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A1190" w14:textId="5A466B2A" w:rsidR="007F1B1A" w:rsidRPr="000A1986" w:rsidRDefault="000A1986" w:rsidP="006B7F2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5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A1986">
        <w:rPr>
          <w:rFonts w:ascii="Arial" w:hAnsi="Arial" w:cs="Arial"/>
          <w:b/>
          <w:color w:val="010000"/>
          <w:sz w:val="20"/>
        </w:rPr>
        <w:t>EVS: Securities Registration Certificate issued by VSDC</w:t>
      </w:r>
    </w:p>
    <w:p w14:paraId="38FA1191" w14:textId="77777777" w:rsidR="007F1B1A" w:rsidRPr="000A1986" w:rsidRDefault="000A1986" w:rsidP="006B7F2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1986">
        <w:rPr>
          <w:rFonts w:ascii="Arial" w:hAnsi="Arial" w:cs="Arial"/>
          <w:color w:val="010000"/>
          <w:sz w:val="20"/>
        </w:rPr>
        <w:t xml:space="preserve">On January 23, 2024, Everest Securities Joint </w:t>
      </w:r>
      <w:bookmarkStart w:id="0" w:name="_GoBack"/>
      <w:bookmarkEnd w:id="0"/>
      <w:r w:rsidRPr="000A1986">
        <w:rPr>
          <w:rFonts w:ascii="Arial" w:hAnsi="Arial" w:cs="Arial"/>
          <w:color w:val="010000"/>
          <w:sz w:val="20"/>
        </w:rPr>
        <w:t>Stock Company announced Official Dispatch No. 83/2024/TB-EVS as follows:</w:t>
      </w:r>
    </w:p>
    <w:p w14:paraId="38FA1192" w14:textId="77777777" w:rsidR="007F1B1A" w:rsidRPr="000A1986" w:rsidRDefault="000A1986" w:rsidP="006B7F2A">
      <w:pPr>
        <w:pBdr>
          <w:top w:val="nil"/>
          <w:left w:val="nil"/>
          <w:bottom w:val="nil"/>
          <w:right w:val="nil"/>
          <w:between w:val="nil"/>
        </w:pBdr>
        <w:tabs>
          <w:tab w:val="left" w:pos="5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1986">
        <w:rPr>
          <w:rFonts w:ascii="Arial" w:hAnsi="Arial" w:cs="Arial"/>
          <w:color w:val="010000"/>
          <w:sz w:val="20"/>
        </w:rPr>
        <w:t>Disclosed information: Securities Registration Certificate No. 783/2023/GCNTPRL-VSDC-1 issued by Vietnam Securities Depository and Clearing Corporation on January 11, 2024.</w:t>
      </w:r>
    </w:p>
    <w:p w14:paraId="44FC603D" w14:textId="77777777" w:rsidR="006B7F2A" w:rsidRPr="000A1986" w:rsidRDefault="006B7F2A">
      <w:pPr>
        <w:pBdr>
          <w:top w:val="nil"/>
          <w:left w:val="nil"/>
          <w:bottom w:val="nil"/>
          <w:right w:val="nil"/>
          <w:between w:val="nil"/>
        </w:pBdr>
        <w:tabs>
          <w:tab w:val="left" w:pos="5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6B7F2A" w:rsidRPr="000A1986" w:rsidSect="000A1986">
      <w:pgSz w:w="11909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1A"/>
    <w:rsid w:val="000A1986"/>
    <w:rsid w:val="006B7F2A"/>
    <w:rsid w:val="007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FA1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</w:rPr>
  </w:style>
  <w:style w:type="paragraph" w:customStyle="1" w:styleId="Bodytext20">
    <w:name w:val="Body text (2)"/>
    <w:basedOn w:val="Normal"/>
    <w:link w:val="Bodytext2"/>
    <w:pPr>
      <w:spacing w:line="252" w:lineRule="auto"/>
    </w:pPr>
    <w:rPr>
      <w:rFonts w:ascii="Arial" w:eastAsia="Arial" w:hAnsi="Arial" w:cs="Arial"/>
      <w:b/>
      <w:bCs/>
      <w:sz w:val="8"/>
      <w:szCs w:val="8"/>
    </w:rPr>
  </w:style>
  <w:style w:type="paragraph" w:customStyle="1" w:styleId="Bodytext30">
    <w:name w:val="Body text (3)"/>
    <w:basedOn w:val="Normal"/>
    <w:link w:val="Bodytext3"/>
    <w:pPr>
      <w:ind w:left="7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ind w:firstLine="1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pPr>
      <w:ind w:firstLine="1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spacing w:line="266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"/>
    <w:link w:val="Bodytext4"/>
    <w:pPr>
      <w:ind w:firstLine="420"/>
    </w:pPr>
    <w:rPr>
      <w:rFonts w:ascii="Times New Roman" w:eastAsia="Times New Roman" w:hAnsi="Times New Roman" w:cs="Times New Roman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</w:rPr>
  </w:style>
  <w:style w:type="paragraph" w:customStyle="1" w:styleId="Bodytext20">
    <w:name w:val="Body text (2)"/>
    <w:basedOn w:val="Normal"/>
    <w:link w:val="Bodytext2"/>
    <w:pPr>
      <w:spacing w:line="252" w:lineRule="auto"/>
    </w:pPr>
    <w:rPr>
      <w:rFonts w:ascii="Arial" w:eastAsia="Arial" w:hAnsi="Arial" w:cs="Arial"/>
      <w:b/>
      <w:bCs/>
      <w:sz w:val="8"/>
      <w:szCs w:val="8"/>
    </w:rPr>
  </w:style>
  <w:style w:type="paragraph" w:customStyle="1" w:styleId="Bodytext30">
    <w:name w:val="Body text (3)"/>
    <w:basedOn w:val="Normal"/>
    <w:link w:val="Bodytext3"/>
    <w:pPr>
      <w:ind w:left="7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ind w:firstLine="1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pPr>
      <w:ind w:firstLine="1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spacing w:line="266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"/>
    <w:link w:val="Bodytext4"/>
    <w:pPr>
      <w:ind w:firstLine="420"/>
    </w:pPr>
    <w:rPr>
      <w:rFonts w:ascii="Times New Roman" w:eastAsia="Times New Roman" w:hAnsi="Times New Roman" w:cs="Times New Roman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W9rt8KHfkCF/4DdtRK6Ip0lSZQ==">CgMxLjA4AHIhMWsybWtYLWdSWHJuTmZKbmU4MG41RlBWY0ZWaXdyVTZK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307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Duc Anh</dc:creator>
  <cp:lastModifiedBy>Tran Ha Anh</cp:lastModifiedBy>
  <cp:revision>3</cp:revision>
  <dcterms:created xsi:type="dcterms:W3CDTF">2024-01-25T03:45:00Z</dcterms:created>
  <dcterms:modified xsi:type="dcterms:W3CDTF">2024-01-26T07:53:00Z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3ad9a743345f2a60e60e0b99fcc108f7b7259e6620348a4a88e5112c95fb2ddd</vt:lpwstr>
  </property>
</Properties>
</file>