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51A6D" w14:textId="77777777" w:rsidR="006C030F" w:rsidRPr="00FB0E02" w:rsidRDefault="00FB0E02" w:rsidP="00FB0E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8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B0E02">
        <w:rPr>
          <w:rFonts w:ascii="Arial" w:hAnsi="Arial" w:cs="Arial"/>
          <w:b/>
          <w:color w:val="010000"/>
          <w:sz w:val="20"/>
        </w:rPr>
        <w:t>GSM: Annual Corporate Governance Report 2023</w:t>
      </w:r>
    </w:p>
    <w:p w14:paraId="03B37F0C" w14:textId="1289EDFA" w:rsidR="006C030F" w:rsidRPr="00FB0E02" w:rsidRDefault="00FB0E02" w:rsidP="00FB0E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 xml:space="preserve">On January 22, 2024, Huong Son Hydro Power Joint Stocks Company announced Report No. 09/BC-GSM on the corporate governance in 2023 as follows: </w:t>
      </w:r>
    </w:p>
    <w:p w14:paraId="181DB2B9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Name of company: Huong Son Hydro Power Joint Stocks Company</w:t>
      </w:r>
    </w:p>
    <w:p w14:paraId="465E21FF" w14:textId="66D8EA43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 xml:space="preserve">Head office address: Km70, National Highway 8A, Son Kim 1 Commune, Huong Son District, Ha </w:t>
      </w:r>
      <w:proofErr w:type="spellStart"/>
      <w:r w:rsidRPr="00FB0E02">
        <w:rPr>
          <w:rFonts w:ascii="Arial" w:hAnsi="Arial" w:cs="Arial"/>
          <w:color w:val="010000"/>
          <w:sz w:val="20"/>
        </w:rPr>
        <w:t>Tinh</w:t>
      </w:r>
      <w:proofErr w:type="spellEnd"/>
      <w:r w:rsidRPr="00FB0E02">
        <w:rPr>
          <w:rFonts w:ascii="Arial" w:hAnsi="Arial" w:cs="Arial"/>
          <w:color w:val="010000"/>
          <w:sz w:val="20"/>
        </w:rPr>
        <w:t xml:space="preserve"> Province</w:t>
      </w:r>
    </w:p>
    <w:p w14:paraId="244B15B8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 xml:space="preserve">Tel: 0945.024.589 </w:t>
      </w:r>
      <w:r w:rsidRPr="00FB0E02">
        <w:rPr>
          <w:rFonts w:ascii="Arial" w:hAnsi="Arial" w:cs="Arial"/>
          <w:color w:val="010000"/>
          <w:sz w:val="20"/>
        </w:rPr>
        <w:tab/>
      </w:r>
      <w:r w:rsidRPr="00FB0E02">
        <w:rPr>
          <w:rFonts w:ascii="Arial" w:hAnsi="Arial" w:cs="Arial"/>
          <w:color w:val="010000"/>
          <w:sz w:val="20"/>
        </w:rPr>
        <w:tab/>
      </w:r>
      <w:r w:rsidRPr="00FB0E02">
        <w:rPr>
          <w:rFonts w:ascii="Arial" w:hAnsi="Arial" w:cs="Arial"/>
          <w:color w:val="010000"/>
          <w:sz w:val="20"/>
        </w:rPr>
        <w:tab/>
        <w:t xml:space="preserve">Email: </w:t>
      </w:r>
      <w:hyperlink r:id="rId6">
        <w:r w:rsidRPr="00FB0E02">
          <w:rPr>
            <w:rFonts w:ascii="Arial" w:hAnsi="Arial" w:cs="Arial"/>
            <w:color w:val="010000"/>
            <w:sz w:val="20"/>
          </w:rPr>
          <w:t>huongsonGSM@gmail.com</w:t>
        </w:r>
      </w:hyperlink>
    </w:p>
    <w:p w14:paraId="6F8D04C4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Charter capital: VND 285,620,000,000</w:t>
      </w:r>
    </w:p>
    <w:p w14:paraId="0FFCB3A4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Securities code: GSM</w:t>
      </w:r>
    </w:p>
    <w:p w14:paraId="6C84455C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General Manager</w:t>
      </w:r>
    </w:p>
    <w:p w14:paraId="2965CFC3" w14:textId="77777777" w:rsidR="006C030F" w:rsidRPr="00FB0E02" w:rsidRDefault="00FB0E02" w:rsidP="00FB0E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Internal audit execution: Implemented</w:t>
      </w:r>
    </w:p>
    <w:p w14:paraId="41E030B3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50B91A18" w14:textId="77777777" w:rsidR="006C030F" w:rsidRPr="00FB0E02" w:rsidRDefault="00FB0E02" w:rsidP="00FB0E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Information about the meetings and General Mandates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8"/>
        <w:gridCol w:w="2866"/>
        <w:gridCol w:w="1919"/>
        <w:gridCol w:w="3594"/>
      </w:tblGrid>
      <w:tr w:rsidR="006C030F" w:rsidRPr="00FB0E02" w14:paraId="100B0AFE" w14:textId="77777777" w:rsidTr="00C905A0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AE71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0CF39" w14:textId="3B595D39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AA46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3114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C030F" w:rsidRPr="00FB0E02" w14:paraId="5A5AFEAA" w14:textId="77777777" w:rsidTr="00C905A0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1743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40F7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01/GSM-DHDCD-NQ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2058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AAF7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6FE898B2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The Board of Directors (Report of 2023)</w:t>
      </w:r>
    </w:p>
    <w:p w14:paraId="4936D5CE" w14:textId="77777777" w:rsidR="006C030F" w:rsidRPr="00FB0E02" w:rsidRDefault="00FB0E02" w:rsidP="00FB0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54"/>
        <w:gridCol w:w="2521"/>
        <w:gridCol w:w="3060"/>
        <w:gridCol w:w="1619"/>
        <w:gridCol w:w="1463"/>
      </w:tblGrid>
      <w:tr w:rsidR="006C030F" w:rsidRPr="00FB0E02" w14:paraId="171C0513" w14:textId="77777777" w:rsidTr="00C905A0"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5247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4C0E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8FEF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A012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C030F" w:rsidRPr="00FB0E02" w14:paraId="33E41AD4" w14:textId="77777777" w:rsidTr="00C905A0"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68B2" w14:textId="77777777" w:rsidR="006C030F" w:rsidRPr="00FB0E02" w:rsidRDefault="006C030F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C3062" w14:textId="77777777" w:rsidR="006C030F" w:rsidRPr="00FB0E02" w:rsidRDefault="006C030F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8F086" w14:textId="77777777" w:rsidR="006C030F" w:rsidRPr="00FB0E02" w:rsidRDefault="006C030F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0251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C9A9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6C030F" w:rsidRPr="00FB0E02" w14:paraId="2E33AC97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60DC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B988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Mr. Nguyen Thanh Hai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7824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ECF9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DB05D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5A4461C6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0D74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0728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FB0E02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6587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BD84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49427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338E649C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7DF52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EFFF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FB0E02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E82E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04EB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81C32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7425DC07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6823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E9E7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Ms. Tran Thi Kim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Thoa</w:t>
            </w:r>
            <w:proofErr w:type="spellEnd"/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252D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FBAA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837EA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32529DC7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6F87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609A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FB0E0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D163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A584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9983F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41444E0F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B9C8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1D57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Mr. Nguyen Ba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6326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992D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CC4C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030F" w:rsidRPr="00FB0E02" w14:paraId="1FE66D34" w14:textId="77777777" w:rsidTr="00C905A0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3761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6CFC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Ms. Nguyen Thi Minh 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E341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19A5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BE894" w14:textId="77777777" w:rsidR="006C030F" w:rsidRPr="00FB0E02" w:rsidRDefault="006C030F" w:rsidP="00FB0E0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5F82C0B" w14:textId="77777777" w:rsidR="006C030F" w:rsidRPr="00FB0E02" w:rsidRDefault="00FB0E02" w:rsidP="00FB0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Board Resolutions/Board 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3352"/>
        <w:gridCol w:w="1443"/>
        <w:gridCol w:w="3890"/>
      </w:tblGrid>
      <w:tr w:rsidR="006C030F" w:rsidRPr="00FB0E02" w14:paraId="319D2B19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E9F1F" w14:textId="77777777" w:rsidR="006C030F" w:rsidRPr="00FB0E02" w:rsidRDefault="00FB0E02" w:rsidP="00C9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B7581" w14:textId="77777777" w:rsidR="006C030F" w:rsidRPr="00FB0E02" w:rsidRDefault="00FB0E02" w:rsidP="00C9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79879" w14:textId="77777777" w:rsidR="006C030F" w:rsidRPr="00FB0E02" w:rsidRDefault="00FB0E02" w:rsidP="00C9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14627" w14:textId="77777777" w:rsidR="006C030F" w:rsidRPr="00FB0E02" w:rsidRDefault="00FB0E02" w:rsidP="00C9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FB0E0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C030F" w:rsidRPr="00FB0E02" w14:paraId="3C1806D9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2B4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76042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01/GSM-HDQT-NQ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4C9B9" w14:textId="05393C0F" w:rsidR="006C030F" w:rsidRPr="00FB0E02" w:rsidRDefault="00C905A0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BA0E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Approval of purchasing Tet gifts, Tet allowances for the Year of the Cat (in 2023)</w:t>
            </w:r>
          </w:p>
        </w:tc>
      </w:tr>
      <w:tr w:rsidR="006C030F" w:rsidRPr="00FB0E02" w14:paraId="049AB2D1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B794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7F5A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02/GSM-HDQT-NQ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7DA3D" w14:textId="1AFE47BE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January 15,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C41F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Adjusted salary regulation</w:t>
            </w:r>
          </w:p>
        </w:tc>
      </w:tr>
      <w:tr w:rsidR="006C030F" w:rsidRPr="00FB0E02" w14:paraId="3796E199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A9D7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8D30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02/GSM-HDQT-QD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373E0" w14:textId="7D14DF7E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January 15,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1402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Adjusted salary regulation</w:t>
            </w:r>
          </w:p>
        </w:tc>
      </w:tr>
      <w:tr w:rsidR="006C030F" w:rsidRPr="00FB0E02" w14:paraId="3DB43C59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984B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5746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03/GSM-HDQT-NQ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EE93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6728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Term savings deposit</w:t>
            </w:r>
          </w:p>
        </w:tc>
      </w:tr>
      <w:tr w:rsidR="006C030F" w:rsidRPr="00FB0E02" w14:paraId="07874F51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BE89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B76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03/GSM-HDQT-QD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411F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1C38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Term savings deposit</w:t>
            </w:r>
          </w:p>
        </w:tc>
      </w:tr>
      <w:tr w:rsidR="006C030F" w:rsidRPr="00FB0E02" w14:paraId="6A2F1E3A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A832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6803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04/GSM-HDQT-NQ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2241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32D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Additional purchase of imported HS2 materials</w:t>
            </w:r>
          </w:p>
        </w:tc>
      </w:tr>
      <w:tr w:rsidR="006C030F" w:rsidRPr="00FB0E02" w14:paraId="6508757E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77E0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A75B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04/GSM-HDQT-QD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19BAF" w14:textId="30331C92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E4BA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Additional purchase of imported HS2 materials</w:t>
            </w:r>
          </w:p>
        </w:tc>
      </w:tr>
      <w:tr w:rsidR="006C030F" w:rsidRPr="00FB0E02" w14:paraId="53EE95A4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0555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6BA0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06/GSM-HDQT-NQ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B8D10" w14:textId="116F6E60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F759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Contents related to the organization of the Annual General Meeting of Shareholders 2023 </w:t>
            </w:r>
          </w:p>
        </w:tc>
      </w:tr>
      <w:tr w:rsidR="006C030F" w:rsidRPr="00FB0E02" w14:paraId="2AD03285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F9D7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9368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06/GSM-HDQT-QD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E81E9" w14:textId="039A5FD3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AAB7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Contents related to the organization of the Annual General Meeting of Shareholders 2023</w:t>
            </w:r>
          </w:p>
        </w:tc>
      </w:tr>
      <w:tr w:rsidR="006C030F" w:rsidRPr="00FB0E02" w14:paraId="5CF561E5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EE6B2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4EDF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07/GSM-HDQT-NQ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ED02" w14:textId="39A9BBF1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03,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3475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Liquidation of batteries</w:t>
            </w:r>
          </w:p>
        </w:tc>
      </w:tr>
      <w:tr w:rsidR="006C030F" w:rsidRPr="00FB0E02" w14:paraId="742D1D77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9875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A568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07/GSM-HDQT-QD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60974" w14:textId="56FFC8BF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03,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5788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Liquidation of batteries</w:t>
            </w:r>
          </w:p>
        </w:tc>
      </w:tr>
      <w:tr w:rsidR="006C030F" w:rsidRPr="00FB0E02" w14:paraId="1119379B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0634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E719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08/GSM-HDQT-NQ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887EC" w14:textId="7F7E7564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33FF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Contents to submit to the Annual General Meeting of Shareholders 2023</w:t>
            </w:r>
          </w:p>
        </w:tc>
      </w:tr>
      <w:tr w:rsidR="006C030F" w:rsidRPr="00FB0E02" w14:paraId="16A4B333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6DF1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A695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09/GSM-HDQT-NQ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95BCB" w14:textId="5FA3420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3655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Audit company for the Financial Statement in 2023.</w:t>
            </w:r>
          </w:p>
        </w:tc>
      </w:tr>
      <w:tr w:rsidR="006C030F" w:rsidRPr="00FB0E02" w14:paraId="1C064D7F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B5C2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B3FF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09/GSM-HDQT-QD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29D1" w14:textId="5EE9A21B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DF6E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Audit company for the Financial Statement in 2023.</w:t>
            </w:r>
          </w:p>
        </w:tc>
      </w:tr>
      <w:tr w:rsidR="006C030F" w:rsidRPr="00FB0E02" w14:paraId="188FCD78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7B69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3795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10/GSM-HDQT-NQ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3064D" w14:textId="52E3AE61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June 16,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58FF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Restructure positions of Project Management Department staff</w:t>
            </w:r>
          </w:p>
        </w:tc>
      </w:tr>
      <w:tr w:rsidR="006C030F" w:rsidRPr="00FB0E02" w14:paraId="3D894453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A41E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FBF9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10/HDQT-NQ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6014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64170" w14:textId="2A4871D8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Implement some contents of management of Huong Son 2 Hydropower Project</w:t>
            </w:r>
          </w:p>
        </w:tc>
      </w:tr>
      <w:tr w:rsidR="006C030F" w:rsidRPr="00FB0E02" w14:paraId="2E65A300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EE77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191E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11/GSM-HDQT-NQ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5FE3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05,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6548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Plan for dividend payment in 2022</w:t>
            </w:r>
          </w:p>
        </w:tc>
      </w:tr>
      <w:tr w:rsidR="006C030F" w:rsidRPr="00FB0E02" w14:paraId="6739BEC0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AF65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lastRenderedPageBreak/>
              <w:t>19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8478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11/GSM-HDQT-QD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E1362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05,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AA00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Plan for dividend payment in 2022</w:t>
            </w:r>
          </w:p>
        </w:tc>
      </w:tr>
      <w:tr w:rsidR="006C030F" w:rsidRPr="00FB0E02" w14:paraId="657DFB2C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7AAE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7A59" w14:textId="15EDF5E3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12/HS-HDQT-NQ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669A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0ADF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Estimate and contractor for Item: Plant. Phase: Stage 8 - Installation of penstock for Huong Son 2 Hydropower Plant</w:t>
            </w:r>
          </w:p>
        </w:tc>
      </w:tr>
      <w:tr w:rsidR="006C030F" w:rsidRPr="00FB0E02" w14:paraId="3BEE8D29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9B42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12EF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12/HS-HDQT-QD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3515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40C0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Estimate and contractor for Item: Plant. Phase: Stage 8 - Installation of penstock for Huong Son 2 Hydropower Plant</w:t>
            </w:r>
          </w:p>
        </w:tc>
      </w:tr>
      <w:tr w:rsidR="006C030F" w:rsidRPr="00FB0E02" w14:paraId="76B8843E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A3A3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7EBB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 No. 12/GSM-HDQT-NQ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A3A2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8649D" w14:textId="2A4405FD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Supplier and installation contractor of Fire Fighting - Fire Protection equipment</w:t>
            </w:r>
            <w:r w:rsidRPr="00FB0E02">
              <w:rPr>
                <w:rFonts w:ascii="Arial" w:hAnsi="Arial" w:cs="Arial"/>
                <w:color w:val="010000"/>
                <w:sz w:val="20"/>
              </w:rPr>
              <w:br/>
              <w:t>Huong Son 2 Hydropower Project</w:t>
            </w:r>
          </w:p>
        </w:tc>
      </w:tr>
      <w:tr w:rsidR="006C030F" w:rsidRPr="00FB0E02" w14:paraId="4E38653F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63AF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17DC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12/GSM-HDQT-QD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3504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C9A4E" w14:textId="27ED3831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Supplier and installation contractor of Fire Fighting - Fire Protection equipment</w:t>
            </w:r>
            <w:r w:rsidRPr="00FB0E02">
              <w:rPr>
                <w:rFonts w:ascii="Arial" w:hAnsi="Arial" w:cs="Arial"/>
                <w:color w:val="010000"/>
                <w:sz w:val="20"/>
              </w:rPr>
              <w:br/>
              <w:t>Huong Son 2 Hydropower Project</w:t>
            </w:r>
          </w:p>
        </w:tc>
      </w:tr>
      <w:tr w:rsidR="006C030F" w:rsidRPr="00FB0E02" w14:paraId="0C31FD4D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1039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3B2A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Resolutions No. 13/GSM-HDQT-NQ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9F27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September 22,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65B8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Consultant to implement bidding package HS2-TV07: Final settlement audit report of the completed project - Huong Son 2 Hydropower Project</w:t>
            </w:r>
          </w:p>
        </w:tc>
      </w:tr>
      <w:tr w:rsidR="006C030F" w:rsidRPr="00FB0E02" w14:paraId="7B2D3C95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F206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A05E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13/GSM-HDQT-QD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2231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September 22,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9534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Consultant to implement bidding package HS2-TV07: Final settlement audit report of the completed project - Huong Son 2 Hydropower Project</w:t>
            </w:r>
          </w:p>
        </w:tc>
      </w:tr>
      <w:tr w:rsidR="006C030F" w:rsidRPr="00FB0E02" w14:paraId="4ABA84E4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A265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D244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Resolutions No. 14/GSM-HDQT-NQ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5A7B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October 08,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0BF6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Extension of Consultancy Contract for Supervision of Huong Son 2 Hydropower Project</w:t>
            </w:r>
          </w:p>
        </w:tc>
      </w:tr>
      <w:tr w:rsidR="006C030F" w:rsidRPr="00FB0E02" w14:paraId="4E130ECF" w14:textId="77777777" w:rsidTr="00C905A0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8EF7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6F9B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Decision No. 14/GSM-HDQT-QD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629A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October 08, 2023</w:t>
            </w:r>
          </w:p>
        </w:tc>
        <w:tc>
          <w:tcPr>
            <w:tcW w:w="2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905D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Extension of Consultancy Contract for Supervision of Huong Son 2 Hydropower Project</w:t>
            </w:r>
          </w:p>
        </w:tc>
      </w:tr>
    </w:tbl>
    <w:p w14:paraId="4C2BEA19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 xml:space="preserve"> The Supervisory Board (Report of 2023):</w:t>
      </w:r>
    </w:p>
    <w:p w14:paraId="4BC0A530" w14:textId="77777777" w:rsidR="006C030F" w:rsidRPr="00FB0E02" w:rsidRDefault="00FB0E02" w:rsidP="00FB0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6"/>
        <w:gridCol w:w="1997"/>
        <w:gridCol w:w="1785"/>
        <w:gridCol w:w="3060"/>
        <w:gridCol w:w="1729"/>
      </w:tblGrid>
      <w:tr w:rsidR="006C030F" w:rsidRPr="00FB0E02" w14:paraId="7A38BE86" w14:textId="77777777" w:rsidTr="00C905A0">
        <w:trPr>
          <w:trHeight w:val="620"/>
        </w:trPr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DEFB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1173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38DF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AFEE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27FA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030F" w:rsidRPr="00FB0E02" w14:paraId="11D4EA4D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2211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CB73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Mr. Bui Van Minh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C971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C0692" w14:textId="37B2D455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 (reappointed)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4ECF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Master of Finance</w:t>
            </w:r>
          </w:p>
        </w:tc>
      </w:tr>
      <w:tr w:rsidR="006C030F" w:rsidRPr="00FB0E02" w14:paraId="1D62DDA3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D428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DCB2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Mr. Nguyen The Tuan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73AA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32929" w14:textId="40EADC52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 (reappointed)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EDEB7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Forestry Engineer</w:t>
            </w:r>
          </w:p>
        </w:tc>
      </w:tr>
      <w:tr w:rsidR="006C030F" w:rsidRPr="00FB0E02" w14:paraId="3EC85813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D70CE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D90AF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Mr. Le Hong Son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4818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A3744" w14:textId="0D12FACD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20, 2021 (reappointed)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70505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Intermediate degree of Forestry</w:t>
            </w:r>
          </w:p>
        </w:tc>
      </w:tr>
    </w:tbl>
    <w:p w14:paraId="26E7A0C7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2341"/>
        <w:gridCol w:w="2070"/>
        <w:gridCol w:w="2341"/>
        <w:gridCol w:w="1820"/>
      </w:tblGrid>
      <w:tr w:rsidR="006C030F" w:rsidRPr="00FB0E02" w14:paraId="5E1B5742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FBDE6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DE9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C565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941B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BCC5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6C030F" w:rsidRPr="00FB0E02" w14:paraId="553C4F67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F728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90F3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Pham Tien Dung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A7678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November 29, 1981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FB53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Bachelor of Informatics, Intermediate Accounting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877E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06, 2021</w:t>
            </w:r>
          </w:p>
        </w:tc>
      </w:tr>
      <w:tr w:rsidR="006C030F" w:rsidRPr="00FB0E02" w14:paraId="066ACD12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F051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3726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B0E02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FB0E02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825C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August 28, 1971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EB0D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Bachelor of Economics - Finance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2142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February 28, 2018</w:t>
            </w:r>
          </w:p>
        </w:tc>
      </w:tr>
      <w:tr w:rsidR="006C030F" w:rsidRPr="00FB0E02" w14:paraId="110F0A55" w14:textId="77777777" w:rsidTr="00C905A0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9DCEB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CF1C0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Nguyen Van Hiep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30614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13, 1983</w:t>
            </w:r>
          </w:p>
        </w:tc>
        <w:tc>
          <w:tcPr>
            <w:tcW w:w="12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CF101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66EA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13, 2020</w:t>
            </w:r>
          </w:p>
        </w:tc>
      </w:tr>
    </w:tbl>
    <w:p w14:paraId="090C0B51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5"/>
        <w:gridCol w:w="1704"/>
        <w:gridCol w:w="2078"/>
        <w:gridCol w:w="3170"/>
      </w:tblGrid>
      <w:tr w:rsidR="006C030F" w:rsidRPr="00FB0E02" w14:paraId="1A51360C" w14:textId="77777777" w:rsidTr="00C905A0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CAE3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6439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C3C52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2D34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6C030F" w:rsidRPr="00FB0E02" w14:paraId="16309B97" w14:textId="77777777" w:rsidTr="00C905A0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3349D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Mr. Nguyen Van Hiep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6451A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May 13, 1983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5B6A9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Mas</w:t>
            </w:r>
            <w:bookmarkStart w:id="1" w:name="_GoBack"/>
            <w:bookmarkEnd w:id="1"/>
            <w:r w:rsidRPr="00FB0E02">
              <w:rPr>
                <w:rFonts w:ascii="Arial" w:hAnsi="Arial" w:cs="Arial"/>
                <w:color w:val="010000"/>
                <w:sz w:val="20"/>
              </w:rPr>
              <w:t>ter of Economics</w:t>
            </w:r>
          </w:p>
        </w:tc>
        <w:tc>
          <w:tcPr>
            <w:tcW w:w="1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D3E6C" w14:textId="77777777" w:rsidR="006C030F" w:rsidRPr="00FB0E02" w:rsidRDefault="00FB0E02" w:rsidP="00FB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B0E02">
              <w:rPr>
                <w:rFonts w:ascii="Arial" w:hAnsi="Arial" w:cs="Arial"/>
                <w:color w:val="010000"/>
                <w:sz w:val="20"/>
              </w:rPr>
              <w:t>July 13, 2020 (reappointment date)</w:t>
            </w:r>
          </w:p>
        </w:tc>
      </w:tr>
    </w:tbl>
    <w:p w14:paraId="61CDA7FA" w14:textId="77777777" w:rsidR="006C030F" w:rsidRPr="00FB0E02" w:rsidRDefault="00FB0E02" w:rsidP="00FB0E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Training on corporate governance</w:t>
      </w:r>
    </w:p>
    <w:p w14:paraId="29B1FD89" w14:textId="77777777" w:rsidR="006C030F" w:rsidRPr="00FB0E02" w:rsidRDefault="00FB0E02" w:rsidP="00837A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List of affiliated persons of the public company (Annual Report) and transactions between the affiliated persons of the Company and the Company itself:</w:t>
      </w:r>
    </w:p>
    <w:p w14:paraId="2C5830D6" w14:textId="77777777" w:rsidR="006C030F" w:rsidRPr="00FB0E02" w:rsidRDefault="00FB0E02" w:rsidP="00837A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2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or affiliated persons of PDMR: None</w:t>
      </w:r>
    </w:p>
    <w:p w14:paraId="4E5640D5" w14:textId="7385915C" w:rsidR="006C030F" w:rsidRPr="00FB0E02" w:rsidRDefault="00FB0E02" w:rsidP="00837A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2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 xml:space="preserve">Transactions between </w:t>
      </w:r>
      <w:r w:rsidR="00837AB6">
        <w:rPr>
          <w:rFonts w:ascii="Arial" w:hAnsi="Arial" w:cs="Arial"/>
          <w:color w:val="010000"/>
          <w:sz w:val="20"/>
        </w:rPr>
        <w:t xml:space="preserve">the </w:t>
      </w:r>
      <w:r w:rsidRPr="00FB0E02">
        <w:rPr>
          <w:rFonts w:ascii="Arial" w:hAnsi="Arial" w:cs="Arial"/>
          <w:color w:val="010000"/>
          <w:sz w:val="20"/>
        </w:rPr>
        <w:t>Company’s PDMR, affiliated persons of PDMR and subsidiaries or companies controlled by the Company: None</w:t>
      </w:r>
    </w:p>
    <w:p w14:paraId="5E0202F8" w14:textId="2223F790" w:rsidR="006C030F" w:rsidRPr="00FB0E02" w:rsidRDefault="00FB0E02" w:rsidP="00837A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2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0E38CAE6" w14:textId="22690B9C" w:rsidR="006C030F" w:rsidRPr="00FB0E02" w:rsidRDefault="00FB0E02" w:rsidP="00837A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Share transactions of PDMR and affiliated persons of PDMR (</w:t>
      </w:r>
      <w:r w:rsidR="00837AB6">
        <w:rPr>
          <w:rFonts w:ascii="Arial" w:hAnsi="Arial" w:cs="Arial"/>
          <w:color w:val="010000"/>
          <w:sz w:val="20"/>
        </w:rPr>
        <w:t>Semi-annual Report</w:t>
      </w:r>
      <w:r w:rsidRPr="00FB0E02">
        <w:rPr>
          <w:rFonts w:ascii="Arial" w:hAnsi="Arial" w:cs="Arial"/>
          <w:color w:val="010000"/>
          <w:sz w:val="20"/>
        </w:rPr>
        <w:t>).</w:t>
      </w:r>
    </w:p>
    <w:p w14:paraId="33CC9520" w14:textId="77777777" w:rsidR="006C030F" w:rsidRPr="00FB0E02" w:rsidRDefault="00FB0E02" w:rsidP="00837A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2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Transaction of PDMR and affiliated persons related to the Company’s shares: None</w:t>
      </w:r>
    </w:p>
    <w:p w14:paraId="4A81AF9C" w14:textId="77777777" w:rsidR="006C030F" w:rsidRPr="00FB0E02" w:rsidRDefault="00FB0E02" w:rsidP="00837A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B0E02">
        <w:rPr>
          <w:rFonts w:ascii="Arial" w:hAnsi="Arial" w:cs="Arial"/>
          <w:color w:val="010000"/>
          <w:sz w:val="20"/>
        </w:rPr>
        <w:t>Other significant issues: None.</w:t>
      </w:r>
    </w:p>
    <w:sectPr w:rsidR="006C030F" w:rsidRPr="00FB0E02" w:rsidSect="00FB0E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756"/>
    <w:multiLevelType w:val="multilevel"/>
    <w:tmpl w:val="8E18B1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6F8"/>
    <w:multiLevelType w:val="multilevel"/>
    <w:tmpl w:val="08B0C848"/>
    <w:lvl w:ilvl="0">
      <w:start w:val="9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580B43"/>
    <w:multiLevelType w:val="multilevel"/>
    <w:tmpl w:val="69EAB0F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C03640"/>
    <w:multiLevelType w:val="multilevel"/>
    <w:tmpl w:val="E87EE6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6735DA"/>
    <w:multiLevelType w:val="multilevel"/>
    <w:tmpl w:val="B220F2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E3AEF"/>
    <w:multiLevelType w:val="multilevel"/>
    <w:tmpl w:val="56AC63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1655C4"/>
    <w:multiLevelType w:val="multilevel"/>
    <w:tmpl w:val="415E47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F"/>
    <w:rsid w:val="005F6005"/>
    <w:rsid w:val="006C030F"/>
    <w:rsid w:val="00837AB6"/>
    <w:rsid w:val="00C905A0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9F4E"/>
  <w15:docId w15:val="{A5169810-6B96-480F-A446-7BEB442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ongsonG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8xHgIm5AirObCkMZgAKqnb0xA==">CgMxLjAyCGguZ2pkZ3hzOAByITEzQkUyMkVTcTVIZk1FMFdFVVhQcVQtdWt0bnJpbEhEYQ==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2024-01-24T01:18:00Z</dcterms:created>
  <dcterms:modified xsi:type="dcterms:W3CDTF">2024-01-25T03:33:00Z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1dc3f9f35b073de91eba941b43bcff53777284845783972e70b628ac24812c13</vt:lpwstr>
  </property>
</Properties>
</file>