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41132" w:rsidRPr="00F94CD3" w:rsidRDefault="00441B4D" w:rsidP="00777DE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F94CD3">
        <w:rPr>
          <w:rFonts w:ascii="Arial" w:hAnsi="Arial" w:cs="Arial"/>
          <w:b/>
          <w:color w:val="010000"/>
          <w:sz w:val="20"/>
        </w:rPr>
        <w:t>HMG: Board Resolution</w:t>
      </w:r>
    </w:p>
    <w:p w14:paraId="00000002" w14:textId="6B8FE35E" w:rsidR="00141132" w:rsidRPr="00F94CD3" w:rsidRDefault="00441B4D" w:rsidP="00777DE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94CD3">
        <w:rPr>
          <w:rFonts w:ascii="Arial" w:hAnsi="Arial" w:cs="Arial"/>
          <w:color w:val="010000"/>
          <w:sz w:val="20"/>
        </w:rPr>
        <w:t xml:space="preserve">On January </w:t>
      </w:r>
      <w:r w:rsidR="00EE22C8" w:rsidRPr="00F94CD3">
        <w:rPr>
          <w:rFonts w:ascii="Arial" w:hAnsi="Arial" w:cs="Arial"/>
          <w:color w:val="010000"/>
          <w:sz w:val="20"/>
        </w:rPr>
        <w:t>24</w:t>
      </w:r>
      <w:r w:rsidRPr="00F94CD3">
        <w:rPr>
          <w:rFonts w:ascii="Arial" w:hAnsi="Arial" w:cs="Arial"/>
          <w:color w:val="010000"/>
          <w:sz w:val="20"/>
        </w:rPr>
        <w:t xml:space="preserve">, 2024, </w:t>
      </w:r>
      <w:proofErr w:type="spellStart"/>
      <w:r w:rsidRPr="00F94CD3">
        <w:rPr>
          <w:rFonts w:ascii="Arial" w:hAnsi="Arial" w:cs="Arial"/>
          <w:color w:val="010000"/>
          <w:sz w:val="20"/>
        </w:rPr>
        <w:t>Vnsteel</w:t>
      </w:r>
      <w:proofErr w:type="spellEnd"/>
      <w:r w:rsidRPr="00F94CD3">
        <w:rPr>
          <w:rFonts w:ascii="Arial" w:hAnsi="Arial" w:cs="Arial"/>
          <w:color w:val="010000"/>
          <w:sz w:val="20"/>
        </w:rPr>
        <w:t xml:space="preserve"> - Hanoi Steel Corporation announced Board Resolution No. 151/NQ-HNS on </w:t>
      </w:r>
      <w:r w:rsidR="00777DEB">
        <w:rPr>
          <w:rFonts w:ascii="Arial" w:hAnsi="Arial" w:cs="Arial"/>
          <w:color w:val="010000"/>
          <w:sz w:val="20"/>
        </w:rPr>
        <w:t>convening</w:t>
      </w:r>
      <w:r w:rsidRPr="00F94CD3">
        <w:rPr>
          <w:rFonts w:ascii="Arial" w:hAnsi="Arial" w:cs="Arial"/>
          <w:color w:val="010000"/>
          <w:sz w:val="20"/>
        </w:rPr>
        <w:t xml:space="preserve"> the Annual </w:t>
      </w:r>
      <w:r w:rsidR="00777DEB">
        <w:rPr>
          <w:rFonts w:ascii="Arial" w:hAnsi="Arial" w:cs="Arial"/>
          <w:color w:val="010000"/>
          <w:sz w:val="20"/>
        </w:rPr>
        <w:t>General Meeting</w:t>
      </w:r>
      <w:r w:rsidRPr="00F94CD3">
        <w:rPr>
          <w:rFonts w:ascii="Arial" w:hAnsi="Arial" w:cs="Arial"/>
          <w:color w:val="010000"/>
          <w:sz w:val="20"/>
        </w:rPr>
        <w:t xml:space="preserve"> 2024, as follows:</w:t>
      </w:r>
    </w:p>
    <w:p w14:paraId="00000003" w14:textId="426FE21B" w:rsidR="00141132" w:rsidRPr="00F94CD3" w:rsidRDefault="00441B4D" w:rsidP="00777DE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94CD3">
        <w:rPr>
          <w:rFonts w:ascii="Arial" w:hAnsi="Arial" w:cs="Arial"/>
          <w:color w:val="010000"/>
          <w:sz w:val="20"/>
        </w:rPr>
        <w:t xml:space="preserve">‎‎Article 1. The Board of Directors of </w:t>
      </w:r>
      <w:proofErr w:type="spellStart"/>
      <w:r w:rsidRPr="00F94CD3">
        <w:rPr>
          <w:rFonts w:ascii="Arial" w:hAnsi="Arial" w:cs="Arial"/>
          <w:color w:val="010000"/>
          <w:sz w:val="20"/>
        </w:rPr>
        <w:t>Vnsteel</w:t>
      </w:r>
      <w:proofErr w:type="spellEnd"/>
      <w:r w:rsidRPr="00F94CD3">
        <w:rPr>
          <w:rFonts w:ascii="Arial" w:hAnsi="Arial" w:cs="Arial"/>
          <w:color w:val="010000"/>
          <w:sz w:val="20"/>
        </w:rPr>
        <w:t xml:space="preserve"> - Hanoi Steel Corporation approved the contents and agenda of the </w:t>
      </w:r>
      <w:r w:rsidR="00777DEB">
        <w:rPr>
          <w:rFonts w:ascii="Arial" w:hAnsi="Arial" w:cs="Arial"/>
          <w:color w:val="010000"/>
          <w:sz w:val="20"/>
        </w:rPr>
        <w:t>convening</w:t>
      </w:r>
      <w:r w:rsidRPr="00F94CD3">
        <w:rPr>
          <w:rFonts w:ascii="Arial" w:hAnsi="Arial" w:cs="Arial"/>
          <w:color w:val="010000"/>
          <w:sz w:val="20"/>
        </w:rPr>
        <w:t xml:space="preserve"> of the Annual </w:t>
      </w:r>
      <w:r w:rsidR="00777DEB">
        <w:rPr>
          <w:rFonts w:ascii="Arial" w:hAnsi="Arial" w:cs="Arial"/>
          <w:color w:val="010000"/>
          <w:sz w:val="20"/>
        </w:rPr>
        <w:t>General Meeting</w:t>
      </w:r>
      <w:r w:rsidRPr="00F94CD3">
        <w:rPr>
          <w:rFonts w:ascii="Arial" w:hAnsi="Arial" w:cs="Arial"/>
          <w:color w:val="010000"/>
          <w:sz w:val="20"/>
        </w:rPr>
        <w:t xml:space="preserve"> 2024 with the following main contents:</w:t>
      </w:r>
    </w:p>
    <w:p w14:paraId="00000004" w14:textId="6F35F21C" w:rsidR="00141132" w:rsidRPr="00F94CD3" w:rsidRDefault="00777DEB" w:rsidP="00777D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 w:cs="Arial"/>
          <w:color w:val="010000"/>
          <w:sz w:val="20"/>
        </w:rPr>
        <w:t>Date: Expected at 8.30a</w:t>
      </w:r>
      <w:r w:rsidR="00441B4D" w:rsidRPr="00F94CD3">
        <w:rPr>
          <w:rFonts w:ascii="Arial" w:hAnsi="Arial" w:cs="Arial"/>
          <w:color w:val="010000"/>
          <w:sz w:val="20"/>
        </w:rPr>
        <w:t>m., Monday, April 15, 2024.</w:t>
      </w:r>
    </w:p>
    <w:p w14:paraId="00000005" w14:textId="77777777" w:rsidR="00141132" w:rsidRPr="00F94CD3" w:rsidRDefault="00441B4D" w:rsidP="00777D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94CD3">
        <w:rPr>
          <w:rFonts w:ascii="Arial" w:hAnsi="Arial" w:cs="Arial"/>
          <w:color w:val="010000"/>
          <w:sz w:val="20"/>
        </w:rPr>
        <w:t xml:space="preserve">Venue: Company's Office Headquarters - No. 20 Ton That Tung Street, </w:t>
      </w:r>
      <w:proofErr w:type="spellStart"/>
      <w:r w:rsidRPr="00F94CD3">
        <w:rPr>
          <w:rFonts w:ascii="Arial" w:hAnsi="Arial" w:cs="Arial"/>
          <w:color w:val="010000"/>
          <w:sz w:val="20"/>
        </w:rPr>
        <w:t>Khuong</w:t>
      </w:r>
      <w:proofErr w:type="spellEnd"/>
      <w:r w:rsidRPr="00F94CD3">
        <w:rPr>
          <w:rFonts w:ascii="Arial" w:hAnsi="Arial" w:cs="Arial"/>
          <w:color w:val="010000"/>
          <w:sz w:val="20"/>
        </w:rPr>
        <w:t xml:space="preserve"> Thuong Ward, Dong Da District, Hanoi</w:t>
      </w:r>
    </w:p>
    <w:p w14:paraId="00000006" w14:textId="77777777" w:rsidR="00141132" w:rsidRPr="00F94CD3" w:rsidRDefault="00441B4D" w:rsidP="00777D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94CD3">
        <w:rPr>
          <w:rFonts w:ascii="Arial" w:hAnsi="Arial" w:cs="Arial"/>
          <w:color w:val="010000"/>
          <w:sz w:val="20"/>
        </w:rPr>
        <w:t xml:space="preserve">Conditions of participation: All shareholders of </w:t>
      </w:r>
      <w:proofErr w:type="spellStart"/>
      <w:r w:rsidRPr="00F94CD3">
        <w:rPr>
          <w:rFonts w:ascii="Arial" w:hAnsi="Arial" w:cs="Arial"/>
          <w:color w:val="010000"/>
          <w:sz w:val="20"/>
        </w:rPr>
        <w:t>Vnsteel</w:t>
      </w:r>
      <w:proofErr w:type="spellEnd"/>
      <w:r w:rsidRPr="00F94CD3">
        <w:rPr>
          <w:rFonts w:ascii="Arial" w:hAnsi="Arial" w:cs="Arial"/>
          <w:color w:val="010000"/>
          <w:sz w:val="20"/>
        </w:rPr>
        <w:t xml:space="preserve"> - Hanoi Steel Corporation according to the recorded list of shareholders dated March 8, 2024</w:t>
      </w:r>
    </w:p>
    <w:p w14:paraId="00000007" w14:textId="77777777" w:rsidR="00141132" w:rsidRPr="00F94CD3" w:rsidRDefault="00441B4D" w:rsidP="00777D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94CD3">
        <w:rPr>
          <w:rFonts w:ascii="Arial" w:hAnsi="Arial" w:cs="Arial"/>
          <w:color w:val="010000"/>
          <w:sz w:val="20"/>
        </w:rPr>
        <w:t>Meeting agenda: Expected approval:</w:t>
      </w:r>
    </w:p>
    <w:p w14:paraId="00000008" w14:textId="248420A5" w:rsidR="00141132" w:rsidRPr="00F94CD3" w:rsidRDefault="00441B4D" w:rsidP="00777D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94CD3">
        <w:rPr>
          <w:rFonts w:ascii="Arial" w:hAnsi="Arial" w:cs="Arial"/>
          <w:color w:val="010000"/>
          <w:sz w:val="20"/>
        </w:rPr>
        <w:t xml:space="preserve">Report of the Board of Directors on the implementation of the </w:t>
      </w:r>
      <w:r w:rsidR="005320F7" w:rsidRPr="00F94CD3">
        <w:rPr>
          <w:rFonts w:ascii="Arial" w:hAnsi="Arial" w:cs="Arial"/>
          <w:color w:val="010000"/>
          <w:sz w:val="20"/>
        </w:rPr>
        <w:t xml:space="preserve">Annual </w:t>
      </w:r>
      <w:r w:rsidRPr="00F94CD3">
        <w:rPr>
          <w:rFonts w:ascii="Arial" w:hAnsi="Arial" w:cs="Arial"/>
          <w:color w:val="010000"/>
          <w:sz w:val="20"/>
        </w:rPr>
        <w:t>General Mandate 2023, and the plan for 2024;</w:t>
      </w:r>
    </w:p>
    <w:p w14:paraId="00000009" w14:textId="649A312A" w:rsidR="00141132" w:rsidRPr="00F94CD3" w:rsidRDefault="00441B4D" w:rsidP="00777D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94CD3">
        <w:rPr>
          <w:rFonts w:ascii="Arial" w:hAnsi="Arial" w:cs="Arial"/>
          <w:color w:val="010000"/>
          <w:sz w:val="20"/>
        </w:rPr>
        <w:t>Report of the Supervisory Board on activitie</w:t>
      </w:r>
      <w:r w:rsidR="00777DEB">
        <w:rPr>
          <w:rFonts w:ascii="Arial" w:hAnsi="Arial" w:cs="Arial"/>
          <w:color w:val="010000"/>
          <w:sz w:val="20"/>
        </w:rPr>
        <w:t>s of the Company in 2023 and</w:t>
      </w:r>
      <w:r w:rsidRPr="00F94CD3">
        <w:rPr>
          <w:rFonts w:ascii="Arial" w:hAnsi="Arial" w:cs="Arial"/>
          <w:color w:val="010000"/>
          <w:sz w:val="20"/>
        </w:rPr>
        <w:t xml:space="preserve"> plan for 2024;</w:t>
      </w:r>
    </w:p>
    <w:p w14:paraId="0000000A" w14:textId="163DC394" w:rsidR="00141132" w:rsidRPr="00F94CD3" w:rsidRDefault="00441B4D" w:rsidP="00777D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94CD3">
        <w:rPr>
          <w:rFonts w:ascii="Arial" w:hAnsi="Arial" w:cs="Arial"/>
          <w:color w:val="010000"/>
          <w:sz w:val="20"/>
        </w:rPr>
        <w:t>Summary Audited Financial Statement</w:t>
      </w:r>
      <w:r w:rsidR="004510F7" w:rsidRPr="00F94CD3">
        <w:rPr>
          <w:rFonts w:ascii="Arial" w:hAnsi="Arial" w:cs="Arial"/>
          <w:color w:val="010000"/>
          <w:sz w:val="20"/>
        </w:rPr>
        <w:t>s</w:t>
      </w:r>
      <w:r w:rsidRPr="00F94CD3">
        <w:rPr>
          <w:rFonts w:ascii="Arial" w:hAnsi="Arial" w:cs="Arial"/>
          <w:color w:val="010000"/>
          <w:sz w:val="20"/>
        </w:rPr>
        <w:t xml:space="preserve"> 2023;</w:t>
      </w:r>
    </w:p>
    <w:p w14:paraId="0000000B" w14:textId="77777777" w:rsidR="00141132" w:rsidRPr="00F94CD3" w:rsidRDefault="00441B4D" w:rsidP="00777D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94CD3">
        <w:rPr>
          <w:rFonts w:ascii="Arial" w:hAnsi="Arial" w:cs="Arial"/>
          <w:color w:val="010000"/>
          <w:sz w:val="20"/>
        </w:rPr>
        <w:t>Approve the proposals of the Board of Directors;</w:t>
      </w:r>
    </w:p>
    <w:p w14:paraId="0000000C" w14:textId="77777777" w:rsidR="00141132" w:rsidRPr="00F94CD3" w:rsidRDefault="00441B4D" w:rsidP="00777D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94CD3">
        <w:rPr>
          <w:rFonts w:ascii="Arial" w:hAnsi="Arial" w:cs="Arial"/>
          <w:color w:val="010000"/>
          <w:sz w:val="20"/>
        </w:rPr>
        <w:t>Proposal on the Distribution of profit after tax of 2023, appropriation for funds and dividends payment plan of 2024.</w:t>
      </w:r>
    </w:p>
    <w:p w14:paraId="0000000D" w14:textId="77777777" w:rsidR="00141132" w:rsidRPr="00F94CD3" w:rsidRDefault="00441B4D" w:rsidP="00777D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94CD3">
        <w:rPr>
          <w:rFonts w:ascii="Arial" w:hAnsi="Arial" w:cs="Arial"/>
          <w:color w:val="010000"/>
          <w:sz w:val="20"/>
        </w:rPr>
        <w:t>Proposal on the Production, business, development, investment and finance plan of 2024;</w:t>
      </w:r>
    </w:p>
    <w:p w14:paraId="0000000E" w14:textId="3F9DD0B3" w:rsidR="00141132" w:rsidRPr="00F94CD3" w:rsidRDefault="00441B4D" w:rsidP="00777D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94CD3">
        <w:rPr>
          <w:rFonts w:ascii="Arial" w:hAnsi="Arial" w:cs="Arial"/>
          <w:color w:val="010000"/>
          <w:sz w:val="20"/>
        </w:rPr>
        <w:t>Proposal on the Salary and Remuneration of members of the Board of Directors, the Supervisory Board in 2023, and the Plan of 2024;</w:t>
      </w:r>
    </w:p>
    <w:p w14:paraId="0000000F" w14:textId="7808979C" w:rsidR="00141132" w:rsidRPr="00F94CD3" w:rsidRDefault="00441B4D" w:rsidP="00777D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94CD3">
        <w:rPr>
          <w:rFonts w:ascii="Arial" w:hAnsi="Arial" w:cs="Arial"/>
          <w:color w:val="010000"/>
          <w:sz w:val="20"/>
        </w:rPr>
        <w:t xml:space="preserve">Proposal on the Selection of an </w:t>
      </w:r>
      <w:r w:rsidR="00403883" w:rsidRPr="00F94CD3">
        <w:rPr>
          <w:rFonts w:ascii="Arial" w:hAnsi="Arial" w:cs="Arial"/>
          <w:color w:val="010000"/>
          <w:sz w:val="20"/>
        </w:rPr>
        <w:t xml:space="preserve">independent </w:t>
      </w:r>
      <w:r w:rsidRPr="00F94CD3">
        <w:rPr>
          <w:rFonts w:ascii="Arial" w:hAnsi="Arial" w:cs="Arial"/>
          <w:color w:val="010000"/>
          <w:sz w:val="20"/>
        </w:rPr>
        <w:t>audit company to audit the Financial Statements 2024;</w:t>
      </w:r>
    </w:p>
    <w:p w14:paraId="00000010" w14:textId="32FFBB7C" w:rsidR="00141132" w:rsidRPr="00F94CD3" w:rsidRDefault="00441B4D" w:rsidP="00777D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94CD3">
        <w:rPr>
          <w:rFonts w:ascii="Arial" w:hAnsi="Arial" w:cs="Arial"/>
          <w:color w:val="010000"/>
          <w:sz w:val="20"/>
        </w:rPr>
        <w:t xml:space="preserve">Proposal on the Signing </w:t>
      </w:r>
      <w:r w:rsidR="00403883" w:rsidRPr="00F94CD3">
        <w:rPr>
          <w:rFonts w:ascii="Arial" w:hAnsi="Arial" w:cs="Arial"/>
          <w:color w:val="010000"/>
          <w:sz w:val="20"/>
        </w:rPr>
        <w:t xml:space="preserve">of an </w:t>
      </w:r>
      <w:r w:rsidRPr="00F94CD3">
        <w:rPr>
          <w:rFonts w:ascii="Arial" w:hAnsi="Arial" w:cs="Arial"/>
          <w:color w:val="010000"/>
          <w:sz w:val="20"/>
        </w:rPr>
        <w:t xml:space="preserve">economic contract between </w:t>
      </w:r>
      <w:proofErr w:type="spellStart"/>
      <w:r w:rsidRPr="00F94CD3">
        <w:rPr>
          <w:rFonts w:ascii="Arial" w:hAnsi="Arial" w:cs="Arial"/>
          <w:color w:val="010000"/>
          <w:sz w:val="20"/>
        </w:rPr>
        <w:t>Vnsteel</w:t>
      </w:r>
      <w:proofErr w:type="spellEnd"/>
      <w:r w:rsidRPr="00F94CD3">
        <w:rPr>
          <w:rFonts w:ascii="Arial" w:hAnsi="Arial" w:cs="Arial"/>
          <w:color w:val="010000"/>
          <w:sz w:val="20"/>
        </w:rPr>
        <w:t xml:space="preserve"> - Hanoi Steel Corporation and relevant organizations of the </w:t>
      </w:r>
      <w:r w:rsidR="00403883" w:rsidRPr="00F94CD3">
        <w:rPr>
          <w:rFonts w:ascii="Arial" w:hAnsi="Arial" w:cs="Arial"/>
          <w:color w:val="010000"/>
          <w:sz w:val="20"/>
        </w:rPr>
        <w:t>PDMR</w:t>
      </w:r>
      <w:r w:rsidRPr="00F94CD3">
        <w:rPr>
          <w:rFonts w:ascii="Arial" w:hAnsi="Arial" w:cs="Arial"/>
          <w:color w:val="010000"/>
          <w:sz w:val="20"/>
        </w:rPr>
        <w:t xml:space="preserve"> which are the subsidiaries in the system of Vietnam Steel Corporation;</w:t>
      </w:r>
    </w:p>
    <w:p w14:paraId="00000011" w14:textId="77777777" w:rsidR="00141132" w:rsidRPr="00F94CD3" w:rsidRDefault="00441B4D" w:rsidP="00777D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94CD3">
        <w:rPr>
          <w:rFonts w:ascii="Arial" w:hAnsi="Arial" w:cs="Arial"/>
          <w:color w:val="010000"/>
          <w:sz w:val="20"/>
        </w:rPr>
        <w:t>Proposal on the amendment and supplement to the Charter of organization and operation of the Company.</w:t>
      </w:r>
    </w:p>
    <w:p w14:paraId="00000012" w14:textId="77777777" w:rsidR="00141132" w:rsidRPr="00F94CD3" w:rsidRDefault="00441B4D" w:rsidP="00777D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94CD3">
        <w:rPr>
          <w:rFonts w:ascii="Arial" w:hAnsi="Arial" w:cs="Arial"/>
          <w:color w:val="010000"/>
          <w:sz w:val="20"/>
        </w:rPr>
        <w:t>Proposal on the amendment and supplement to the Operational regulation of the Board of Directors</w:t>
      </w:r>
    </w:p>
    <w:p w14:paraId="00000013" w14:textId="77777777" w:rsidR="00141132" w:rsidRPr="00F94CD3" w:rsidRDefault="00441B4D" w:rsidP="00777D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94CD3">
        <w:rPr>
          <w:rFonts w:ascii="Arial" w:hAnsi="Arial" w:cs="Arial"/>
          <w:color w:val="010000"/>
          <w:sz w:val="20"/>
        </w:rPr>
        <w:t>Some other contents (if any).</w:t>
      </w:r>
    </w:p>
    <w:p w14:paraId="00000014" w14:textId="42B70259" w:rsidR="00141132" w:rsidRPr="00F94CD3" w:rsidRDefault="00441B4D" w:rsidP="00777DE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94CD3">
        <w:rPr>
          <w:rFonts w:ascii="Arial" w:hAnsi="Arial" w:cs="Arial"/>
          <w:color w:val="010000"/>
          <w:sz w:val="20"/>
        </w:rPr>
        <w:t>‎‎Article 2. The C</w:t>
      </w:r>
      <w:r w:rsidR="00777DEB">
        <w:rPr>
          <w:rFonts w:ascii="Arial" w:hAnsi="Arial" w:cs="Arial"/>
          <w:color w:val="010000"/>
          <w:sz w:val="20"/>
        </w:rPr>
        <w:t>hair of the Board of Directors and Executive Board</w:t>
      </w:r>
      <w:r w:rsidRPr="00F94CD3">
        <w:rPr>
          <w:rFonts w:ascii="Arial" w:hAnsi="Arial" w:cs="Arial"/>
          <w:color w:val="010000"/>
          <w:sz w:val="20"/>
        </w:rPr>
        <w:t xml:space="preserve"> of </w:t>
      </w:r>
      <w:proofErr w:type="spellStart"/>
      <w:r w:rsidRPr="00F94CD3">
        <w:rPr>
          <w:rFonts w:ascii="Arial" w:hAnsi="Arial" w:cs="Arial"/>
          <w:color w:val="010000"/>
          <w:sz w:val="20"/>
        </w:rPr>
        <w:t>Vnsteel</w:t>
      </w:r>
      <w:proofErr w:type="spellEnd"/>
      <w:r w:rsidRPr="00F94CD3">
        <w:rPr>
          <w:rFonts w:ascii="Arial" w:hAnsi="Arial" w:cs="Arial"/>
          <w:color w:val="010000"/>
          <w:sz w:val="20"/>
        </w:rPr>
        <w:t xml:space="preserve"> - Hanoi Steel Corporation are assigned to direct the implementation in accordance with current regulations.</w:t>
      </w:r>
    </w:p>
    <w:p w14:paraId="00000015" w14:textId="54E8B73E" w:rsidR="00141132" w:rsidRPr="00F94CD3" w:rsidRDefault="00441B4D" w:rsidP="00777DE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94CD3">
        <w:rPr>
          <w:rFonts w:ascii="Arial" w:hAnsi="Arial" w:cs="Arial"/>
          <w:color w:val="010000"/>
          <w:sz w:val="20"/>
        </w:rPr>
        <w:lastRenderedPageBreak/>
        <w:t xml:space="preserve">‎‎Article 3. This </w:t>
      </w:r>
      <w:r w:rsidR="00777DEB">
        <w:rPr>
          <w:rFonts w:ascii="Arial" w:hAnsi="Arial" w:cs="Arial"/>
          <w:color w:val="010000"/>
          <w:sz w:val="20"/>
        </w:rPr>
        <w:t xml:space="preserve">Board </w:t>
      </w:r>
      <w:r w:rsidRPr="00F94CD3">
        <w:rPr>
          <w:rFonts w:ascii="Arial" w:hAnsi="Arial" w:cs="Arial"/>
          <w:color w:val="010000"/>
          <w:sz w:val="20"/>
        </w:rPr>
        <w:t>Resolution takes effect from the date of its signing.</w:t>
      </w:r>
    </w:p>
    <w:p w14:paraId="00000016" w14:textId="591EFFD6" w:rsidR="00141132" w:rsidRPr="00F94CD3" w:rsidRDefault="00441B4D" w:rsidP="00777DE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94CD3">
        <w:rPr>
          <w:rFonts w:ascii="Arial" w:hAnsi="Arial" w:cs="Arial"/>
          <w:color w:val="010000"/>
          <w:sz w:val="20"/>
        </w:rPr>
        <w:t xml:space="preserve">Members of the Board of Directors, </w:t>
      </w:r>
      <w:r w:rsidR="00777DEB">
        <w:rPr>
          <w:rFonts w:ascii="Arial" w:hAnsi="Arial" w:cs="Arial"/>
          <w:color w:val="010000"/>
          <w:sz w:val="20"/>
        </w:rPr>
        <w:t>Executive Board and</w:t>
      </w:r>
      <w:bookmarkStart w:id="0" w:name="_GoBack"/>
      <w:bookmarkEnd w:id="0"/>
      <w:r w:rsidRPr="00F94CD3">
        <w:rPr>
          <w:rFonts w:ascii="Arial" w:hAnsi="Arial" w:cs="Arial"/>
          <w:color w:val="010000"/>
          <w:sz w:val="20"/>
        </w:rPr>
        <w:t xml:space="preserve"> Supervisory Board and relevant organizations and individuals are responsible for the implementation of this Resolution.</w:t>
      </w:r>
    </w:p>
    <w:sectPr w:rsidR="00141132" w:rsidRPr="00F94CD3" w:rsidSect="008F32E5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83091"/>
    <w:multiLevelType w:val="multilevel"/>
    <w:tmpl w:val="F80814C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7856BDA"/>
    <w:multiLevelType w:val="multilevel"/>
    <w:tmpl w:val="2722C5D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32"/>
    <w:rsid w:val="00141132"/>
    <w:rsid w:val="00403883"/>
    <w:rsid w:val="00441B4D"/>
    <w:rsid w:val="004510F7"/>
    <w:rsid w:val="005320F7"/>
    <w:rsid w:val="00542E21"/>
    <w:rsid w:val="00777DEB"/>
    <w:rsid w:val="008F32E5"/>
    <w:rsid w:val="00EE22C8"/>
    <w:rsid w:val="00F9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155249"/>
  <w15:docId w15:val="{9354CEF2-3D0F-44B3-8102-F4D2A577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Bodytext30">
    <w:name w:val="Body text (3)"/>
    <w:basedOn w:val="Normal"/>
    <w:link w:val="Bodytext3"/>
    <w:pPr>
      <w:spacing w:line="252" w:lineRule="auto"/>
      <w:ind w:firstLine="9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pPr>
      <w:spacing w:line="288" w:lineRule="auto"/>
      <w:ind w:firstLine="540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Z9Noxshx0WJiitfkEE6MKtGHhw==">CgMxLjA4AHIhMXJvRFpkdFl2ZmtaRzBlTU5hZ0dBMzZDSjlJMDhjR2tB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2024-01-26T04:32:00Z</dcterms:created>
  <dcterms:modified xsi:type="dcterms:W3CDTF">2024-01-26T04:32:00Z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0958d1a47db77aee77ec577d0341cddbc27e24fa7a9cc2a3824096f8b7eaa83c</vt:lpwstr>
  </property>
</Properties>
</file>