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CD25" w14:textId="77777777" w:rsidR="00607646" w:rsidRPr="00EA3D93" w:rsidRDefault="00A77F14" w:rsidP="00EA3D93">
      <w:pPr>
        <w:tabs>
          <w:tab w:val="left" w:pos="360"/>
        </w:tabs>
        <w:spacing w:after="120" w:line="360" w:lineRule="auto"/>
        <w:jc w:val="both"/>
        <w:rPr>
          <w:rFonts w:ascii="Arial" w:eastAsia="Arial" w:hAnsi="Arial" w:cs="Arial"/>
          <w:b/>
          <w:color w:val="010000"/>
          <w:sz w:val="20"/>
          <w:szCs w:val="20"/>
        </w:rPr>
      </w:pPr>
      <w:r w:rsidRPr="00EA3D93">
        <w:rPr>
          <w:rFonts w:ascii="Arial" w:hAnsi="Arial" w:cs="Arial"/>
          <w:b/>
          <w:color w:val="010000"/>
          <w:sz w:val="20"/>
          <w:szCs w:val="20"/>
        </w:rPr>
        <w:t>MKV: Annual Corporate Governance Report 2023</w:t>
      </w:r>
    </w:p>
    <w:p w14:paraId="3E62D07E" w14:textId="2DD95740" w:rsidR="00607646" w:rsidRPr="00EA3D93" w:rsidRDefault="00A77F14" w:rsidP="00EA3D93">
      <w:pPr>
        <w:tabs>
          <w:tab w:val="left" w:pos="360"/>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 xml:space="preserve">On January 20, 2024, </w:t>
      </w:r>
      <w:proofErr w:type="spellStart"/>
      <w:r w:rsidRPr="00EA3D93">
        <w:rPr>
          <w:rFonts w:ascii="Arial" w:hAnsi="Arial" w:cs="Arial"/>
          <w:color w:val="010000"/>
          <w:sz w:val="20"/>
          <w:szCs w:val="20"/>
        </w:rPr>
        <w:t>Cai</w:t>
      </w:r>
      <w:proofErr w:type="spellEnd"/>
      <w:r w:rsidRPr="00EA3D93">
        <w:rPr>
          <w:rFonts w:ascii="Arial" w:hAnsi="Arial" w:cs="Arial"/>
          <w:color w:val="010000"/>
          <w:sz w:val="20"/>
          <w:szCs w:val="20"/>
        </w:rPr>
        <w:t xml:space="preserve"> Lay Veterinary Pharmaceutical JSC announced report No. 04/BC-MKV on corporate governance in 2023 as follows: </w:t>
      </w:r>
    </w:p>
    <w:p w14:paraId="6FE5599F" w14:textId="77777777" w:rsidR="00607646" w:rsidRPr="00EA3D93" w:rsidRDefault="00A77F14" w:rsidP="00EA3D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 xml:space="preserve">Name of company: </w:t>
      </w:r>
      <w:proofErr w:type="spellStart"/>
      <w:r w:rsidRPr="00EA3D93">
        <w:rPr>
          <w:rFonts w:ascii="Arial" w:hAnsi="Arial" w:cs="Arial"/>
          <w:color w:val="010000"/>
          <w:sz w:val="20"/>
          <w:szCs w:val="20"/>
        </w:rPr>
        <w:t>Cai</w:t>
      </w:r>
      <w:proofErr w:type="spellEnd"/>
      <w:r w:rsidRPr="00EA3D93">
        <w:rPr>
          <w:rFonts w:ascii="Arial" w:hAnsi="Arial" w:cs="Arial"/>
          <w:color w:val="010000"/>
          <w:sz w:val="20"/>
          <w:szCs w:val="20"/>
        </w:rPr>
        <w:t xml:space="preserve"> Lay Veterinary Pharmaceutical JSC</w:t>
      </w:r>
    </w:p>
    <w:p w14:paraId="4CAC1F86" w14:textId="0C68E7F5" w:rsidR="00607646" w:rsidRPr="00EA3D93" w:rsidRDefault="00A77F14" w:rsidP="00EA3D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 xml:space="preserve">Head office address: Quarter 1, Ward 5, </w:t>
      </w:r>
      <w:proofErr w:type="spellStart"/>
      <w:r w:rsidRPr="00EA3D93">
        <w:rPr>
          <w:rFonts w:ascii="Arial" w:hAnsi="Arial" w:cs="Arial"/>
          <w:color w:val="010000"/>
          <w:sz w:val="20"/>
          <w:szCs w:val="20"/>
        </w:rPr>
        <w:t>Cai</w:t>
      </w:r>
      <w:proofErr w:type="spellEnd"/>
      <w:r w:rsidRPr="00EA3D93">
        <w:rPr>
          <w:rFonts w:ascii="Arial" w:hAnsi="Arial" w:cs="Arial"/>
          <w:color w:val="010000"/>
          <w:sz w:val="20"/>
          <w:szCs w:val="20"/>
        </w:rPr>
        <w:t xml:space="preserve"> Lay Town, Tien Giang Province</w:t>
      </w:r>
    </w:p>
    <w:p w14:paraId="02422DC7" w14:textId="2F975A50" w:rsidR="00607646" w:rsidRPr="00EA3D93" w:rsidRDefault="00A77F14" w:rsidP="00EA3D93">
      <w:pPr>
        <w:numPr>
          <w:ilvl w:val="0"/>
          <w:numId w:val="1"/>
        </w:numPr>
        <w:pBdr>
          <w:top w:val="nil"/>
          <w:left w:val="nil"/>
          <w:bottom w:val="nil"/>
          <w:right w:val="nil"/>
          <w:between w:val="nil"/>
        </w:pBdr>
        <w:tabs>
          <w:tab w:val="left" w:pos="360"/>
          <w:tab w:val="left" w:pos="3581"/>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 xml:space="preserve">Tel: 02733710769 </w:t>
      </w:r>
      <w:r w:rsidRPr="00EA3D93">
        <w:rPr>
          <w:rFonts w:ascii="Arial" w:hAnsi="Arial" w:cs="Arial"/>
          <w:color w:val="010000"/>
          <w:sz w:val="20"/>
          <w:szCs w:val="20"/>
        </w:rPr>
        <w:tab/>
        <w:t>Email: info@cailayvetco.com</w:t>
      </w:r>
    </w:p>
    <w:p w14:paraId="3FE2D374" w14:textId="77777777" w:rsidR="00607646" w:rsidRPr="00EA3D93" w:rsidRDefault="00A77F14" w:rsidP="00EA3D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Charter capital: VND 50,000,380,000</w:t>
      </w:r>
    </w:p>
    <w:p w14:paraId="7BD6F0C4" w14:textId="77777777" w:rsidR="00607646" w:rsidRPr="00EA3D93" w:rsidRDefault="00A77F14" w:rsidP="00EA3D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Securities code: MKV</w:t>
      </w:r>
    </w:p>
    <w:p w14:paraId="7FDF880F" w14:textId="77777777" w:rsidR="00607646" w:rsidRPr="00EA3D93" w:rsidRDefault="00A77F14" w:rsidP="00EA3D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Corporate Governance Model: The General Meeting of Shareholders, the Board of Directors, the Supervisory Board, and the Board of Managers</w:t>
      </w:r>
    </w:p>
    <w:p w14:paraId="3D73A734" w14:textId="77777777" w:rsidR="00607646" w:rsidRPr="00EA3D93" w:rsidRDefault="00A77F14" w:rsidP="00EA3D9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Internal audit execution: Unimplemented.</w:t>
      </w:r>
    </w:p>
    <w:p w14:paraId="18E24432"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Activities of the General Meeting of Shareholders:</w:t>
      </w:r>
    </w:p>
    <w:p w14:paraId="3B5EDE86" w14:textId="77777777" w:rsidR="00607646" w:rsidRPr="00EA3D93" w:rsidRDefault="00A77F14" w:rsidP="00EA3D9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9"/>
        <w:gridCol w:w="2582"/>
        <w:gridCol w:w="2200"/>
        <w:gridCol w:w="3596"/>
      </w:tblGrid>
      <w:tr w:rsidR="00607646" w:rsidRPr="00EA3D93" w14:paraId="606029B8" w14:textId="77777777" w:rsidTr="00A77F14">
        <w:tc>
          <w:tcPr>
            <w:tcW w:w="354" w:type="pct"/>
            <w:shd w:val="clear" w:color="auto" w:fill="auto"/>
            <w:tcMar>
              <w:top w:w="0" w:type="dxa"/>
              <w:bottom w:w="0" w:type="dxa"/>
            </w:tcMar>
            <w:vAlign w:val="center"/>
          </w:tcPr>
          <w:p w14:paraId="418B8289"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432" w:type="pct"/>
            <w:shd w:val="clear" w:color="auto" w:fill="auto"/>
            <w:tcMar>
              <w:top w:w="0" w:type="dxa"/>
              <w:bottom w:w="0" w:type="dxa"/>
            </w:tcMar>
            <w:vAlign w:val="center"/>
          </w:tcPr>
          <w:p w14:paraId="201BA307"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General Mandate/Decision No.</w:t>
            </w:r>
          </w:p>
        </w:tc>
        <w:tc>
          <w:tcPr>
            <w:tcW w:w="1220" w:type="pct"/>
            <w:shd w:val="clear" w:color="auto" w:fill="auto"/>
            <w:tcMar>
              <w:top w:w="0" w:type="dxa"/>
              <w:bottom w:w="0" w:type="dxa"/>
            </w:tcMar>
            <w:vAlign w:val="center"/>
          </w:tcPr>
          <w:p w14:paraId="5F4A148A"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w:t>
            </w:r>
          </w:p>
        </w:tc>
        <w:tc>
          <w:tcPr>
            <w:tcW w:w="1994" w:type="pct"/>
            <w:shd w:val="clear" w:color="auto" w:fill="auto"/>
            <w:tcMar>
              <w:top w:w="0" w:type="dxa"/>
              <w:bottom w:w="0" w:type="dxa"/>
            </w:tcMar>
            <w:vAlign w:val="center"/>
          </w:tcPr>
          <w:p w14:paraId="3802D989"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Contents</w:t>
            </w:r>
          </w:p>
        </w:tc>
      </w:tr>
      <w:tr w:rsidR="00607646" w:rsidRPr="00EA3D93" w14:paraId="53DC1F98" w14:textId="77777777" w:rsidTr="00A77F14">
        <w:tc>
          <w:tcPr>
            <w:tcW w:w="354" w:type="pct"/>
            <w:shd w:val="clear" w:color="auto" w:fill="auto"/>
            <w:tcMar>
              <w:top w:w="0" w:type="dxa"/>
              <w:bottom w:w="0" w:type="dxa"/>
            </w:tcMar>
            <w:vAlign w:val="center"/>
          </w:tcPr>
          <w:p w14:paraId="642D6696"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w:t>
            </w:r>
          </w:p>
        </w:tc>
        <w:tc>
          <w:tcPr>
            <w:tcW w:w="1432" w:type="pct"/>
            <w:shd w:val="clear" w:color="auto" w:fill="auto"/>
            <w:tcMar>
              <w:top w:w="0" w:type="dxa"/>
              <w:bottom w:w="0" w:type="dxa"/>
            </w:tcMar>
            <w:vAlign w:val="center"/>
          </w:tcPr>
          <w:p w14:paraId="3CC5742A" w14:textId="4C05340B"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02/2023/NQ/DHDCD-MKV</w:t>
            </w:r>
          </w:p>
        </w:tc>
        <w:tc>
          <w:tcPr>
            <w:tcW w:w="1220" w:type="pct"/>
            <w:shd w:val="clear" w:color="auto" w:fill="auto"/>
            <w:tcMar>
              <w:top w:w="0" w:type="dxa"/>
              <w:bottom w:w="0" w:type="dxa"/>
            </w:tcMar>
            <w:vAlign w:val="center"/>
          </w:tcPr>
          <w:p w14:paraId="7E0649C5"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15, 2023</w:t>
            </w:r>
          </w:p>
        </w:tc>
        <w:tc>
          <w:tcPr>
            <w:tcW w:w="1994" w:type="pct"/>
            <w:shd w:val="clear" w:color="auto" w:fill="auto"/>
            <w:tcMar>
              <w:top w:w="0" w:type="dxa"/>
              <w:bottom w:w="0" w:type="dxa"/>
            </w:tcMar>
            <w:vAlign w:val="center"/>
          </w:tcPr>
          <w:p w14:paraId="5248F497"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Annual General Mandate 2023</w:t>
            </w:r>
          </w:p>
        </w:tc>
      </w:tr>
    </w:tbl>
    <w:p w14:paraId="3EB4E2C9"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The Board of Directors (Report of 2022).</w:t>
      </w:r>
    </w:p>
    <w:p w14:paraId="3C6D0752" w14:textId="77777777" w:rsidR="00607646" w:rsidRPr="00EA3D93" w:rsidRDefault="00A77F14" w:rsidP="00EA3D9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Information about members of the Board of Directors:</w:t>
      </w:r>
    </w:p>
    <w:tbl>
      <w:tblPr>
        <w:tblStyle w:val="a0"/>
        <w:tblW w:w="5000" w:type="pct"/>
        <w:tblLook w:val="0400" w:firstRow="0" w:lastRow="0" w:firstColumn="0" w:lastColumn="0" w:noHBand="0" w:noVBand="1"/>
      </w:tblPr>
      <w:tblGrid>
        <w:gridCol w:w="651"/>
        <w:gridCol w:w="2756"/>
        <w:gridCol w:w="2344"/>
        <w:gridCol w:w="1636"/>
        <w:gridCol w:w="1630"/>
      </w:tblGrid>
      <w:tr w:rsidR="00607646" w:rsidRPr="00EA3D93" w14:paraId="0833BB17" w14:textId="77777777" w:rsidTr="00A77F14">
        <w:tc>
          <w:tcPr>
            <w:tcW w:w="361" w:type="pct"/>
            <w:vMerge w:val="restart"/>
            <w:tcBorders>
              <w:top w:val="single" w:sz="4" w:space="0" w:color="000000"/>
              <w:left w:val="single" w:sz="4" w:space="0" w:color="000000"/>
            </w:tcBorders>
            <w:shd w:val="clear" w:color="auto" w:fill="auto"/>
            <w:tcMar>
              <w:top w:w="0" w:type="dxa"/>
              <w:bottom w:w="0" w:type="dxa"/>
            </w:tcMar>
            <w:vAlign w:val="center"/>
          </w:tcPr>
          <w:p w14:paraId="3DBEA783"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528" w:type="pct"/>
            <w:vMerge w:val="restart"/>
            <w:tcBorders>
              <w:top w:val="single" w:sz="4" w:space="0" w:color="000000"/>
              <w:left w:val="single" w:sz="4" w:space="0" w:color="000000"/>
            </w:tcBorders>
            <w:shd w:val="clear" w:color="auto" w:fill="auto"/>
            <w:tcMar>
              <w:top w:w="0" w:type="dxa"/>
              <w:bottom w:w="0" w:type="dxa"/>
            </w:tcMar>
            <w:vAlign w:val="center"/>
          </w:tcPr>
          <w:p w14:paraId="562D1472"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Board of Directors</w:t>
            </w:r>
          </w:p>
        </w:tc>
        <w:tc>
          <w:tcPr>
            <w:tcW w:w="1300" w:type="pct"/>
            <w:vMerge w:val="restart"/>
            <w:tcBorders>
              <w:top w:val="single" w:sz="4" w:space="0" w:color="000000"/>
              <w:left w:val="single" w:sz="4" w:space="0" w:color="000000"/>
            </w:tcBorders>
            <w:shd w:val="clear" w:color="auto" w:fill="auto"/>
            <w:tcMar>
              <w:top w:w="0" w:type="dxa"/>
              <w:bottom w:w="0" w:type="dxa"/>
            </w:tcMar>
            <w:vAlign w:val="center"/>
          </w:tcPr>
          <w:p w14:paraId="1A763AAC"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Position (independent member of the Board of Directors, non-executive member of the Board of Directors)</w:t>
            </w:r>
          </w:p>
        </w:tc>
        <w:tc>
          <w:tcPr>
            <w:tcW w:w="181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B5A97B"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 of appointment/dismissal as member/independent member of the Board of Directors</w:t>
            </w:r>
          </w:p>
        </w:tc>
      </w:tr>
      <w:tr w:rsidR="00607646" w:rsidRPr="00EA3D93" w14:paraId="586C2BA4" w14:textId="77777777" w:rsidTr="00A77F14">
        <w:tc>
          <w:tcPr>
            <w:tcW w:w="361" w:type="pct"/>
            <w:vMerge/>
            <w:tcBorders>
              <w:top w:val="single" w:sz="4" w:space="0" w:color="000000"/>
              <w:left w:val="single" w:sz="4" w:space="0" w:color="000000"/>
            </w:tcBorders>
            <w:shd w:val="clear" w:color="auto" w:fill="auto"/>
            <w:tcMar>
              <w:top w:w="0" w:type="dxa"/>
              <w:bottom w:w="0" w:type="dxa"/>
            </w:tcMar>
            <w:vAlign w:val="center"/>
          </w:tcPr>
          <w:p w14:paraId="439D07F2" w14:textId="77777777" w:rsidR="00607646" w:rsidRPr="00EA3D93" w:rsidRDefault="00607646"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528" w:type="pct"/>
            <w:vMerge/>
            <w:tcBorders>
              <w:top w:val="single" w:sz="4" w:space="0" w:color="000000"/>
              <w:left w:val="single" w:sz="4" w:space="0" w:color="000000"/>
            </w:tcBorders>
            <w:shd w:val="clear" w:color="auto" w:fill="auto"/>
            <w:tcMar>
              <w:top w:w="0" w:type="dxa"/>
              <w:bottom w:w="0" w:type="dxa"/>
            </w:tcMar>
            <w:vAlign w:val="center"/>
          </w:tcPr>
          <w:p w14:paraId="7A46974B" w14:textId="77777777" w:rsidR="00607646" w:rsidRPr="00EA3D93" w:rsidRDefault="00607646"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300" w:type="pct"/>
            <w:vMerge/>
            <w:tcBorders>
              <w:top w:val="single" w:sz="4" w:space="0" w:color="000000"/>
              <w:left w:val="single" w:sz="4" w:space="0" w:color="000000"/>
            </w:tcBorders>
            <w:shd w:val="clear" w:color="auto" w:fill="auto"/>
            <w:tcMar>
              <w:top w:w="0" w:type="dxa"/>
              <w:bottom w:w="0" w:type="dxa"/>
            </w:tcMar>
            <w:vAlign w:val="center"/>
          </w:tcPr>
          <w:p w14:paraId="012703EC" w14:textId="77777777" w:rsidR="00607646" w:rsidRPr="00EA3D93" w:rsidRDefault="00607646"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907" w:type="pct"/>
            <w:tcBorders>
              <w:top w:val="single" w:sz="4" w:space="0" w:color="000000"/>
              <w:left w:val="single" w:sz="4" w:space="0" w:color="000000"/>
            </w:tcBorders>
            <w:shd w:val="clear" w:color="auto" w:fill="auto"/>
            <w:tcMar>
              <w:top w:w="0" w:type="dxa"/>
              <w:bottom w:w="0" w:type="dxa"/>
            </w:tcMar>
            <w:vAlign w:val="center"/>
          </w:tcPr>
          <w:p w14:paraId="50CE28F5"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Appointment date</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063000"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Dismissal date</w:t>
            </w:r>
          </w:p>
        </w:tc>
      </w:tr>
      <w:tr w:rsidR="00607646" w:rsidRPr="00EA3D93" w14:paraId="396D6FFF" w14:textId="77777777" w:rsidTr="00A77F14">
        <w:tc>
          <w:tcPr>
            <w:tcW w:w="361" w:type="pct"/>
            <w:tcBorders>
              <w:top w:val="single" w:sz="4" w:space="0" w:color="000000"/>
              <w:left w:val="single" w:sz="4" w:space="0" w:color="000000"/>
            </w:tcBorders>
            <w:shd w:val="clear" w:color="auto" w:fill="auto"/>
            <w:tcMar>
              <w:top w:w="0" w:type="dxa"/>
              <w:bottom w:w="0" w:type="dxa"/>
            </w:tcMar>
            <w:vAlign w:val="center"/>
          </w:tcPr>
          <w:p w14:paraId="48D322E5"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w:t>
            </w:r>
          </w:p>
        </w:tc>
        <w:tc>
          <w:tcPr>
            <w:tcW w:w="1528" w:type="pct"/>
            <w:tcBorders>
              <w:top w:val="single" w:sz="4" w:space="0" w:color="000000"/>
              <w:left w:val="single" w:sz="4" w:space="0" w:color="000000"/>
            </w:tcBorders>
            <w:shd w:val="clear" w:color="auto" w:fill="auto"/>
            <w:tcMar>
              <w:top w:w="0" w:type="dxa"/>
              <w:bottom w:w="0" w:type="dxa"/>
            </w:tcMar>
            <w:vAlign w:val="center"/>
          </w:tcPr>
          <w:p w14:paraId="66EE8FBE"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Mr. Dao </w:t>
            </w:r>
            <w:proofErr w:type="spellStart"/>
            <w:r w:rsidRPr="00EA3D93">
              <w:rPr>
                <w:rFonts w:ascii="Arial" w:hAnsi="Arial" w:cs="Arial"/>
                <w:color w:val="010000"/>
                <w:sz w:val="20"/>
                <w:szCs w:val="20"/>
              </w:rPr>
              <w:t>Manh</w:t>
            </w:r>
            <w:proofErr w:type="spellEnd"/>
            <w:r w:rsidRPr="00EA3D93">
              <w:rPr>
                <w:rFonts w:ascii="Arial" w:hAnsi="Arial" w:cs="Arial"/>
                <w:color w:val="010000"/>
                <w:sz w:val="20"/>
                <w:szCs w:val="20"/>
              </w:rPr>
              <w:t xml:space="preserve"> Luong</w:t>
            </w:r>
          </w:p>
        </w:tc>
        <w:tc>
          <w:tcPr>
            <w:tcW w:w="1300" w:type="pct"/>
            <w:tcBorders>
              <w:top w:val="single" w:sz="4" w:space="0" w:color="000000"/>
              <w:left w:val="single" w:sz="4" w:space="0" w:color="000000"/>
            </w:tcBorders>
            <w:shd w:val="clear" w:color="auto" w:fill="auto"/>
            <w:tcMar>
              <w:top w:w="0" w:type="dxa"/>
              <w:bottom w:w="0" w:type="dxa"/>
            </w:tcMar>
            <w:vAlign w:val="center"/>
          </w:tcPr>
          <w:p w14:paraId="690D6315"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Chair of the Board of Directors</w:t>
            </w:r>
          </w:p>
        </w:tc>
        <w:tc>
          <w:tcPr>
            <w:tcW w:w="907" w:type="pct"/>
            <w:tcBorders>
              <w:top w:val="single" w:sz="4" w:space="0" w:color="000000"/>
              <w:left w:val="single" w:sz="4" w:space="0" w:color="000000"/>
            </w:tcBorders>
            <w:shd w:val="clear" w:color="auto" w:fill="auto"/>
            <w:tcMar>
              <w:top w:w="0" w:type="dxa"/>
              <w:bottom w:w="0" w:type="dxa"/>
            </w:tcMar>
            <w:vAlign w:val="center"/>
          </w:tcPr>
          <w:p w14:paraId="419F0E85"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2022</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FCE1C1" w14:textId="77777777" w:rsidR="00607646" w:rsidRPr="00EA3D93" w:rsidRDefault="00607646" w:rsidP="00EA3D93">
            <w:pPr>
              <w:tabs>
                <w:tab w:val="left" w:pos="360"/>
              </w:tabs>
              <w:spacing w:after="120" w:line="360" w:lineRule="auto"/>
              <w:jc w:val="center"/>
              <w:rPr>
                <w:rFonts w:ascii="Arial" w:eastAsia="Arial" w:hAnsi="Arial" w:cs="Arial"/>
                <w:color w:val="010000"/>
                <w:sz w:val="20"/>
                <w:szCs w:val="20"/>
              </w:rPr>
            </w:pPr>
          </w:p>
        </w:tc>
      </w:tr>
      <w:tr w:rsidR="00607646" w:rsidRPr="00EA3D93" w14:paraId="172D2B00" w14:textId="77777777" w:rsidTr="00A77F14">
        <w:tc>
          <w:tcPr>
            <w:tcW w:w="361" w:type="pct"/>
            <w:tcBorders>
              <w:top w:val="single" w:sz="4" w:space="0" w:color="000000"/>
              <w:left w:val="single" w:sz="4" w:space="0" w:color="000000"/>
            </w:tcBorders>
            <w:shd w:val="clear" w:color="auto" w:fill="auto"/>
            <w:tcMar>
              <w:top w:w="0" w:type="dxa"/>
              <w:bottom w:w="0" w:type="dxa"/>
            </w:tcMar>
            <w:vAlign w:val="center"/>
          </w:tcPr>
          <w:p w14:paraId="366E5D08"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02</w:t>
            </w:r>
          </w:p>
        </w:tc>
        <w:tc>
          <w:tcPr>
            <w:tcW w:w="1528" w:type="pct"/>
            <w:tcBorders>
              <w:top w:val="single" w:sz="4" w:space="0" w:color="000000"/>
              <w:left w:val="single" w:sz="4" w:space="0" w:color="000000"/>
            </w:tcBorders>
            <w:shd w:val="clear" w:color="auto" w:fill="auto"/>
            <w:tcMar>
              <w:top w:w="0" w:type="dxa"/>
              <w:bottom w:w="0" w:type="dxa"/>
            </w:tcMar>
            <w:vAlign w:val="center"/>
          </w:tcPr>
          <w:p w14:paraId="42F3DC1D"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Mr. Le </w:t>
            </w:r>
            <w:proofErr w:type="spellStart"/>
            <w:r w:rsidRPr="00EA3D93">
              <w:rPr>
                <w:rFonts w:ascii="Arial" w:hAnsi="Arial" w:cs="Arial"/>
                <w:color w:val="010000"/>
                <w:sz w:val="20"/>
                <w:szCs w:val="20"/>
              </w:rPr>
              <w:t>Thanh</w:t>
            </w:r>
            <w:proofErr w:type="spellEnd"/>
            <w:r w:rsidRPr="00EA3D93">
              <w:rPr>
                <w:rFonts w:ascii="Arial" w:hAnsi="Arial" w:cs="Arial"/>
                <w:color w:val="010000"/>
                <w:sz w:val="20"/>
                <w:szCs w:val="20"/>
              </w:rPr>
              <w:t xml:space="preserve"> Nam</w:t>
            </w:r>
          </w:p>
        </w:tc>
        <w:tc>
          <w:tcPr>
            <w:tcW w:w="1300" w:type="pct"/>
            <w:tcBorders>
              <w:top w:val="single" w:sz="4" w:space="0" w:color="000000"/>
              <w:left w:val="single" w:sz="4" w:space="0" w:color="000000"/>
            </w:tcBorders>
            <w:shd w:val="clear" w:color="auto" w:fill="auto"/>
            <w:tcMar>
              <w:top w:w="0" w:type="dxa"/>
              <w:bottom w:w="0" w:type="dxa"/>
            </w:tcMar>
            <w:vAlign w:val="center"/>
          </w:tcPr>
          <w:p w14:paraId="20502711"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Board of Directors</w:t>
            </w:r>
          </w:p>
        </w:tc>
        <w:tc>
          <w:tcPr>
            <w:tcW w:w="907" w:type="pct"/>
            <w:tcBorders>
              <w:top w:val="single" w:sz="4" w:space="0" w:color="000000"/>
              <w:left w:val="single" w:sz="4" w:space="0" w:color="000000"/>
            </w:tcBorders>
            <w:shd w:val="clear" w:color="auto" w:fill="auto"/>
            <w:tcMar>
              <w:top w:w="0" w:type="dxa"/>
              <w:bottom w:w="0" w:type="dxa"/>
            </w:tcMar>
            <w:vAlign w:val="center"/>
          </w:tcPr>
          <w:p w14:paraId="3DF78B8C"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2022</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B14190" w14:textId="77777777" w:rsidR="00607646" w:rsidRPr="00EA3D93" w:rsidRDefault="00607646" w:rsidP="00EA3D93">
            <w:pPr>
              <w:tabs>
                <w:tab w:val="left" w:pos="360"/>
              </w:tabs>
              <w:spacing w:after="120" w:line="360" w:lineRule="auto"/>
              <w:jc w:val="center"/>
              <w:rPr>
                <w:rFonts w:ascii="Arial" w:eastAsia="Arial" w:hAnsi="Arial" w:cs="Arial"/>
                <w:color w:val="010000"/>
                <w:sz w:val="20"/>
                <w:szCs w:val="20"/>
              </w:rPr>
            </w:pPr>
          </w:p>
        </w:tc>
      </w:tr>
      <w:tr w:rsidR="00607646" w:rsidRPr="00EA3D93" w14:paraId="2B481A76" w14:textId="77777777" w:rsidTr="00A77F14">
        <w:tc>
          <w:tcPr>
            <w:tcW w:w="3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D751E1"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03</w:t>
            </w:r>
          </w:p>
        </w:tc>
        <w:tc>
          <w:tcPr>
            <w:tcW w:w="1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CE506"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Mr. Nguyen </w:t>
            </w:r>
            <w:proofErr w:type="spellStart"/>
            <w:r w:rsidRPr="00EA3D93">
              <w:rPr>
                <w:rFonts w:ascii="Arial" w:hAnsi="Arial" w:cs="Arial"/>
                <w:color w:val="010000"/>
                <w:sz w:val="20"/>
                <w:szCs w:val="20"/>
              </w:rPr>
              <w:t>Anh</w:t>
            </w:r>
            <w:proofErr w:type="spellEnd"/>
            <w:r w:rsidRPr="00EA3D93">
              <w:rPr>
                <w:rFonts w:ascii="Arial" w:hAnsi="Arial" w:cs="Arial"/>
                <w:color w:val="010000"/>
                <w:sz w:val="20"/>
                <w:szCs w:val="20"/>
              </w:rPr>
              <w:t xml:space="preserve"> Tuan</w:t>
            </w:r>
          </w:p>
        </w:tc>
        <w:tc>
          <w:tcPr>
            <w:tcW w:w="13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9B1189"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Board of Directors</w:t>
            </w:r>
          </w:p>
        </w:tc>
        <w:tc>
          <w:tcPr>
            <w:tcW w:w="9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FCA66F" w14:textId="77777777" w:rsidR="00607646"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2022</w:t>
            </w:r>
          </w:p>
        </w:tc>
        <w:tc>
          <w:tcPr>
            <w:tcW w:w="90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89DF4C" w14:textId="77777777" w:rsidR="00607646" w:rsidRPr="00EA3D93" w:rsidRDefault="00607646" w:rsidP="00EA3D93">
            <w:pPr>
              <w:tabs>
                <w:tab w:val="left" w:pos="360"/>
              </w:tabs>
              <w:spacing w:after="120" w:line="360" w:lineRule="auto"/>
              <w:jc w:val="center"/>
              <w:rPr>
                <w:rFonts w:ascii="Arial" w:eastAsia="Arial" w:hAnsi="Arial" w:cs="Arial"/>
                <w:color w:val="010000"/>
                <w:sz w:val="20"/>
                <w:szCs w:val="20"/>
              </w:rPr>
            </w:pPr>
          </w:p>
        </w:tc>
      </w:tr>
    </w:tbl>
    <w:p w14:paraId="71392693" w14:textId="77777777" w:rsidR="00607646" w:rsidRPr="00EA3D93" w:rsidRDefault="00A77F14" w:rsidP="00EA3D93">
      <w:pPr>
        <w:numPr>
          <w:ilvl w:val="0"/>
          <w:numId w:val="2"/>
        </w:numPr>
        <w:pBdr>
          <w:top w:val="nil"/>
          <w:left w:val="nil"/>
          <w:bottom w:val="nil"/>
          <w:right w:val="nil"/>
          <w:between w:val="nil"/>
        </w:pBdr>
        <w:tabs>
          <w:tab w:val="left" w:pos="349"/>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Board Resolutions/Board Decisions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9"/>
        <w:gridCol w:w="2795"/>
        <w:gridCol w:w="1495"/>
        <w:gridCol w:w="4088"/>
      </w:tblGrid>
      <w:tr w:rsidR="00A77F14" w:rsidRPr="00EA3D93" w14:paraId="53B63E75" w14:textId="77777777" w:rsidTr="00A77F14">
        <w:tc>
          <w:tcPr>
            <w:tcW w:w="354" w:type="pct"/>
            <w:shd w:val="clear" w:color="auto" w:fill="auto"/>
            <w:tcMar>
              <w:top w:w="0" w:type="dxa"/>
              <w:bottom w:w="0" w:type="dxa"/>
            </w:tcMar>
            <w:vAlign w:val="center"/>
          </w:tcPr>
          <w:p w14:paraId="3889C785"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550" w:type="pct"/>
            <w:shd w:val="clear" w:color="auto" w:fill="auto"/>
            <w:tcMar>
              <w:top w:w="0" w:type="dxa"/>
              <w:bottom w:w="0" w:type="dxa"/>
            </w:tcMar>
            <w:vAlign w:val="center"/>
          </w:tcPr>
          <w:p w14:paraId="18B8055F"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Board Resolution/Board </w:t>
            </w:r>
            <w:r w:rsidRPr="00EA3D93">
              <w:rPr>
                <w:rFonts w:ascii="Arial" w:hAnsi="Arial" w:cs="Arial"/>
                <w:color w:val="010000"/>
                <w:sz w:val="20"/>
                <w:szCs w:val="20"/>
              </w:rPr>
              <w:lastRenderedPageBreak/>
              <w:t>Decision No.</w:t>
            </w:r>
          </w:p>
        </w:tc>
        <w:tc>
          <w:tcPr>
            <w:tcW w:w="829" w:type="pct"/>
            <w:shd w:val="clear" w:color="auto" w:fill="auto"/>
            <w:tcMar>
              <w:top w:w="0" w:type="dxa"/>
              <w:bottom w:w="0" w:type="dxa"/>
            </w:tcMar>
            <w:vAlign w:val="center"/>
          </w:tcPr>
          <w:p w14:paraId="66B2CEFF"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lastRenderedPageBreak/>
              <w:t>Date</w:t>
            </w:r>
          </w:p>
        </w:tc>
        <w:tc>
          <w:tcPr>
            <w:tcW w:w="2267" w:type="pct"/>
            <w:shd w:val="clear" w:color="auto" w:fill="auto"/>
            <w:tcMar>
              <w:top w:w="0" w:type="dxa"/>
              <w:bottom w:w="0" w:type="dxa"/>
            </w:tcMar>
            <w:vAlign w:val="center"/>
          </w:tcPr>
          <w:p w14:paraId="74BC0365"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Contents</w:t>
            </w:r>
          </w:p>
        </w:tc>
      </w:tr>
      <w:tr w:rsidR="00A77F14" w:rsidRPr="00EA3D93" w14:paraId="5102E051" w14:textId="77777777" w:rsidTr="00A77F14">
        <w:tc>
          <w:tcPr>
            <w:tcW w:w="354" w:type="pct"/>
            <w:shd w:val="clear" w:color="auto" w:fill="auto"/>
            <w:tcMar>
              <w:top w:w="0" w:type="dxa"/>
              <w:bottom w:w="0" w:type="dxa"/>
            </w:tcMar>
            <w:vAlign w:val="center"/>
          </w:tcPr>
          <w:p w14:paraId="1186FA54"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lastRenderedPageBreak/>
              <w:t>01</w:t>
            </w:r>
          </w:p>
        </w:tc>
        <w:tc>
          <w:tcPr>
            <w:tcW w:w="1550" w:type="pct"/>
            <w:shd w:val="clear" w:color="auto" w:fill="auto"/>
            <w:tcMar>
              <w:top w:w="0" w:type="dxa"/>
              <w:bottom w:w="0" w:type="dxa"/>
            </w:tcMar>
            <w:vAlign w:val="center"/>
          </w:tcPr>
          <w:p w14:paraId="023E2A9B" w14:textId="7509931E"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01/2023/NQ/HDQT-MKV</w:t>
            </w:r>
          </w:p>
        </w:tc>
        <w:tc>
          <w:tcPr>
            <w:tcW w:w="829" w:type="pct"/>
            <w:shd w:val="clear" w:color="auto" w:fill="auto"/>
            <w:tcMar>
              <w:top w:w="0" w:type="dxa"/>
              <w:bottom w:w="0" w:type="dxa"/>
            </w:tcMar>
            <w:vAlign w:val="center"/>
          </w:tcPr>
          <w:p w14:paraId="25F537BB"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March 02, 2023</w:t>
            </w:r>
          </w:p>
        </w:tc>
        <w:tc>
          <w:tcPr>
            <w:tcW w:w="2267" w:type="pct"/>
            <w:shd w:val="clear" w:color="auto" w:fill="auto"/>
            <w:tcMar>
              <w:top w:w="0" w:type="dxa"/>
              <w:bottom w:w="0" w:type="dxa"/>
            </w:tcMar>
            <w:vAlign w:val="center"/>
          </w:tcPr>
          <w:p w14:paraId="4B67B5FC"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Convene the Annual General Meeting of Shareholders 2023</w:t>
            </w:r>
          </w:p>
        </w:tc>
      </w:tr>
      <w:tr w:rsidR="00A77F14" w:rsidRPr="00EA3D93" w14:paraId="54269A99" w14:textId="77777777" w:rsidTr="00A77F14">
        <w:tc>
          <w:tcPr>
            <w:tcW w:w="354" w:type="pct"/>
            <w:shd w:val="clear" w:color="auto" w:fill="auto"/>
            <w:tcMar>
              <w:top w:w="0" w:type="dxa"/>
              <w:bottom w:w="0" w:type="dxa"/>
            </w:tcMar>
            <w:vAlign w:val="center"/>
          </w:tcPr>
          <w:p w14:paraId="76645A57"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02</w:t>
            </w:r>
          </w:p>
        </w:tc>
        <w:tc>
          <w:tcPr>
            <w:tcW w:w="1550" w:type="pct"/>
            <w:shd w:val="clear" w:color="auto" w:fill="auto"/>
            <w:tcMar>
              <w:top w:w="0" w:type="dxa"/>
              <w:bottom w:w="0" w:type="dxa"/>
            </w:tcMar>
            <w:vAlign w:val="center"/>
          </w:tcPr>
          <w:p w14:paraId="02EAB06C" w14:textId="7CA97E0F"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03/2023/NQ/HDQT-MKV</w:t>
            </w:r>
          </w:p>
        </w:tc>
        <w:tc>
          <w:tcPr>
            <w:tcW w:w="829" w:type="pct"/>
            <w:shd w:val="clear" w:color="auto" w:fill="auto"/>
            <w:tcMar>
              <w:top w:w="0" w:type="dxa"/>
              <w:bottom w:w="0" w:type="dxa"/>
            </w:tcMar>
            <w:vAlign w:val="center"/>
          </w:tcPr>
          <w:p w14:paraId="007ED99C" w14:textId="77777777"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2023</w:t>
            </w:r>
          </w:p>
        </w:tc>
        <w:tc>
          <w:tcPr>
            <w:tcW w:w="2267" w:type="pct"/>
            <w:shd w:val="clear" w:color="auto" w:fill="auto"/>
            <w:tcMar>
              <w:top w:w="0" w:type="dxa"/>
              <w:bottom w:w="0" w:type="dxa"/>
            </w:tcMar>
            <w:vAlign w:val="center"/>
          </w:tcPr>
          <w:p w14:paraId="1D6ED5E5" w14:textId="381DE9AD" w:rsidR="00A77F14" w:rsidRPr="00EA3D93" w:rsidRDefault="00A77F14" w:rsidP="00EA3D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Plan of dividend payment</w:t>
            </w:r>
          </w:p>
        </w:tc>
      </w:tr>
    </w:tbl>
    <w:p w14:paraId="6805C4E2" w14:textId="787EE39D"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The Supervisory Board</w:t>
      </w:r>
    </w:p>
    <w:p w14:paraId="405F021F" w14:textId="77777777" w:rsidR="00607646" w:rsidRPr="00EA3D93" w:rsidRDefault="00A77F14" w:rsidP="00EA3D9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1 Information about the members of the Supervisory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2483"/>
        <w:gridCol w:w="1684"/>
        <w:gridCol w:w="1955"/>
        <w:gridCol w:w="2247"/>
      </w:tblGrid>
      <w:tr w:rsidR="00607646" w:rsidRPr="00EA3D93" w14:paraId="04FF1081" w14:textId="77777777" w:rsidTr="00EA3D93">
        <w:trPr>
          <w:jc w:val="center"/>
        </w:trPr>
        <w:tc>
          <w:tcPr>
            <w:tcW w:w="359" w:type="pct"/>
            <w:shd w:val="clear" w:color="auto" w:fill="auto"/>
            <w:tcMar>
              <w:top w:w="0" w:type="dxa"/>
              <w:bottom w:w="0" w:type="dxa"/>
            </w:tcMar>
            <w:vAlign w:val="center"/>
          </w:tcPr>
          <w:p w14:paraId="17E127F2"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377" w:type="pct"/>
            <w:shd w:val="clear" w:color="auto" w:fill="auto"/>
            <w:tcMar>
              <w:top w:w="0" w:type="dxa"/>
              <w:bottom w:w="0" w:type="dxa"/>
            </w:tcMar>
            <w:vAlign w:val="center"/>
          </w:tcPr>
          <w:p w14:paraId="33C629BC"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Supervisory Board</w:t>
            </w:r>
          </w:p>
        </w:tc>
        <w:tc>
          <w:tcPr>
            <w:tcW w:w="934" w:type="pct"/>
            <w:shd w:val="clear" w:color="auto" w:fill="auto"/>
            <w:tcMar>
              <w:top w:w="0" w:type="dxa"/>
              <w:bottom w:w="0" w:type="dxa"/>
            </w:tcMar>
            <w:vAlign w:val="center"/>
          </w:tcPr>
          <w:p w14:paraId="543BDB53"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Position</w:t>
            </w:r>
          </w:p>
        </w:tc>
        <w:tc>
          <w:tcPr>
            <w:tcW w:w="1084" w:type="pct"/>
            <w:shd w:val="clear" w:color="auto" w:fill="auto"/>
            <w:tcMar>
              <w:top w:w="0" w:type="dxa"/>
              <w:bottom w:w="0" w:type="dxa"/>
            </w:tcMar>
            <w:vAlign w:val="center"/>
          </w:tcPr>
          <w:p w14:paraId="1759EAAD"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 of appointment as member of the Supervisory Board.</w:t>
            </w:r>
          </w:p>
        </w:tc>
        <w:tc>
          <w:tcPr>
            <w:tcW w:w="1246" w:type="pct"/>
            <w:shd w:val="clear" w:color="auto" w:fill="auto"/>
            <w:tcMar>
              <w:top w:w="0" w:type="dxa"/>
              <w:bottom w:w="0" w:type="dxa"/>
            </w:tcMar>
            <w:vAlign w:val="center"/>
          </w:tcPr>
          <w:p w14:paraId="6F8CBB6C"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Qualification</w:t>
            </w:r>
          </w:p>
        </w:tc>
      </w:tr>
      <w:tr w:rsidR="00607646" w:rsidRPr="00EA3D93" w14:paraId="5CFAA75C" w14:textId="77777777" w:rsidTr="00EA3D93">
        <w:trPr>
          <w:jc w:val="center"/>
        </w:trPr>
        <w:tc>
          <w:tcPr>
            <w:tcW w:w="359" w:type="pct"/>
            <w:shd w:val="clear" w:color="auto" w:fill="auto"/>
            <w:tcMar>
              <w:top w:w="0" w:type="dxa"/>
              <w:bottom w:w="0" w:type="dxa"/>
            </w:tcMar>
            <w:vAlign w:val="center"/>
          </w:tcPr>
          <w:p w14:paraId="4828D87D"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w:t>
            </w:r>
          </w:p>
        </w:tc>
        <w:tc>
          <w:tcPr>
            <w:tcW w:w="1377" w:type="pct"/>
            <w:shd w:val="clear" w:color="auto" w:fill="auto"/>
            <w:tcMar>
              <w:top w:w="0" w:type="dxa"/>
              <w:bottom w:w="0" w:type="dxa"/>
            </w:tcMar>
            <w:vAlign w:val="center"/>
          </w:tcPr>
          <w:p w14:paraId="62061304" w14:textId="77777777" w:rsidR="00607646" w:rsidRPr="00EA3D93" w:rsidRDefault="00A77F14" w:rsidP="00EA3D9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 xml:space="preserve">Ms. Vu Thi Hong </w:t>
            </w:r>
            <w:proofErr w:type="spellStart"/>
            <w:r w:rsidRPr="00EA3D93">
              <w:rPr>
                <w:rFonts w:ascii="Arial" w:hAnsi="Arial" w:cs="Arial"/>
                <w:color w:val="010000"/>
                <w:sz w:val="20"/>
                <w:szCs w:val="20"/>
              </w:rPr>
              <w:t>Nhung</w:t>
            </w:r>
            <w:proofErr w:type="spellEnd"/>
          </w:p>
        </w:tc>
        <w:tc>
          <w:tcPr>
            <w:tcW w:w="934" w:type="pct"/>
            <w:shd w:val="clear" w:color="auto" w:fill="auto"/>
            <w:tcMar>
              <w:top w:w="0" w:type="dxa"/>
              <w:bottom w:w="0" w:type="dxa"/>
            </w:tcMar>
            <w:vAlign w:val="center"/>
          </w:tcPr>
          <w:p w14:paraId="1E1477F7"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Chief of Supervisory Board</w:t>
            </w:r>
          </w:p>
        </w:tc>
        <w:tc>
          <w:tcPr>
            <w:tcW w:w="1084" w:type="pct"/>
            <w:shd w:val="clear" w:color="auto" w:fill="auto"/>
            <w:tcMar>
              <w:top w:w="0" w:type="dxa"/>
              <w:bottom w:w="0" w:type="dxa"/>
            </w:tcMar>
            <w:vAlign w:val="center"/>
          </w:tcPr>
          <w:p w14:paraId="124B0DB5"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2022</w:t>
            </w:r>
          </w:p>
        </w:tc>
        <w:tc>
          <w:tcPr>
            <w:tcW w:w="1246" w:type="pct"/>
            <w:shd w:val="clear" w:color="auto" w:fill="auto"/>
            <w:tcMar>
              <w:top w:w="0" w:type="dxa"/>
              <w:bottom w:w="0" w:type="dxa"/>
            </w:tcMar>
            <w:vAlign w:val="center"/>
          </w:tcPr>
          <w:p w14:paraId="64599D76"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Bachelor</w:t>
            </w:r>
          </w:p>
        </w:tc>
      </w:tr>
      <w:tr w:rsidR="00607646" w:rsidRPr="00EA3D93" w14:paraId="38243F8F" w14:textId="77777777" w:rsidTr="00EA3D93">
        <w:trPr>
          <w:jc w:val="center"/>
        </w:trPr>
        <w:tc>
          <w:tcPr>
            <w:tcW w:w="359" w:type="pct"/>
            <w:shd w:val="clear" w:color="auto" w:fill="auto"/>
            <w:tcMar>
              <w:top w:w="0" w:type="dxa"/>
              <w:bottom w:w="0" w:type="dxa"/>
            </w:tcMar>
            <w:vAlign w:val="center"/>
          </w:tcPr>
          <w:p w14:paraId="16F3590E"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02</w:t>
            </w:r>
          </w:p>
        </w:tc>
        <w:tc>
          <w:tcPr>
            <w:tcW w:w="1377" w:type="pct"/>
            <w:shd w:val="clear" w:color="auto" w:fill="auto"/>
            <w:tcMar>
              <w:top w:w="0" w:type="dxa"/>
              <w:bottom w:w="0" w:type="dxa"/>
            </w:tcMar>
            <w:vAlign w:val="center"/>
          </w:tcPr>
          <w:p w14:paraId="10AC1F64" w14:textId="77777777" w:rsidR="00607646" w:rsidRPr="00EA3D93" w:rsidRDefault="00A77F14" w:rsidP="00EA3D9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Mr. Than Van Dung</w:t>
            </w:r>
          </w:p>
        </w:tc>
        <w:tc>
          <w:tcPr>
            <w:tcW w:w="934" w:type="pct"/>
            <w:shd w:val="clear" w:color="auto" w:fill="auto"/>
            <w:tcMar>
              <w:top w:w="0" w:type="dxa"/>
              <w:bottom w:w="0" w:type="dxa"/>
            </w:tcMar>
            <w:vAlign w:val="center"/>
          </w:tcPr>
          <w:p w14:paraId="363D06BC"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Supervisory Board</w:t>
            </w:r>
          </w:p>
        </w:tc>
        <w:tc>
          <w:tcPr>
            <w:tcW w:w="1084" w:type="pct"/>
            <w:shd w:val="clear" w:color="auto" w:fill="auto"/>
            <w:tcMar>
              <w:top w:w="0" w:type="dxa"/>
              <w:bottom w:w="0" w:type="dxa"/>
            </w:tcMar>
            <w:vAlign w:val="center"/>
          </w:tcPr>
          <w:p w14:paraId="5E38381B"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2022</w:t>
            </w:r>
          </w:p>
        </w:tc>
        <w:tc>
          <w:tcPr>
            <w:tcW w:w="1246" w:type="pct"/>
            <w:shd w:val="clear" w:color="auto" w:fill="auto"/>
            <w:tcMar>
              <w:top w:w="0" w:type="dxa"/>
              <w:bottom w:w="0" w:type="dxa"/>
            </w:tcMar>
            <w:vAlign w:val="center"/>
          </w:tcPr>
          <w:p w14:paraId="2DCD4D89"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Intermediate</w:t>
            </w:r>
          </w:p>
        </w:tc>
      </w:tr>
      <w:tr w:rsidR="00607646" w:rsidRPr="00EA3D93" w14:paraId="03C7A9CD" w14:textId="77777777" w:rsidTr="00EA3D93">
        <w:trPr>
          <w:jc w:val="center"/>
        </w:trPr>
        <w:tc>
          <w:tcPr>
            <w:tcW w:w="359" w:type="pct"/>
            <w:shd w:val="clear" w:color="auto" w:fill="auto"/>
            <w:tcMar>
              <w:top w:w="0" w:type="dxa"/>
              <w:bottom w:w="0" w:type="dxa"/>
            </w:tcMar>
            <w:vAlign w:val="center"/>
          </w:tcPr>
          <w:p w14:paraId="61A73307"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03</w:t>
            </w:r>
          </w:p>
        </w:tc>
        <w:tc>
          <w:tcPr>
            <w:tcW w:w="1377" w:type="pct"/>
            <w:shd w:val="clear" w:color="auto" w:fill="auto"/>
            <w:tcMar>
              <w:top w:w="0" w:type="dxa"/>
              <w:bottom w:w="0" w:type="dxa"/>
            </w:tcMar>
            <w:vAlign w:val="center"/>
          </w:tcPr>
          <w:p w14:paraId="665D8AD4" w14:textId="77777777" w:rsidR="00607646" w:rsidRPr="00EA3D93" w:rsidRDefault="00A77F14" w:rsidP="00EA3D9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 xml:space="preserve">Ms. Tran Thi </w:t>
            </w:r>
            <w:proofErr w:type="spellStart"/>
            <w:r w:rsidRPr="00EA3D93">
              <w:rPr>
                <w:rFonts w:ascii="Arial" w:hAnsi="Arial" w:cs="Arial"/>
                <w:color w:val="010000"/>
                <w:sz w:val="20"/>
                <w:szCs w:val="20"/>
              </w:rPr>
              <w:t>Kieu</w:t>
            </w:r>
            <w:proofErr w:type="spellEnd"/>
            <w:r w:rsidRPr="00EA3D93">
              <w:rPr>
                <w:rFonts w:ascii="Arial" w:hAnsi="Arial" w:cs="Arial"/>
                <w:color w:val="010000"/>
                <w:sz w:val="20"/>
                <w:szCs w:val="20"/>
              </w:rPr>
              <w:t xml:space="preserve"> </w:t>
            </w:r>
            <w:proofErr w:type="spellStart"/>
            <w:r w:rsidRPr="00EA3D93">
              <w:rPr>
                <w:rFonts w:ascii="Arial" w:hAnsi="Arial" w:cs="Arial"/>
                <w:color w:val="010000"/>
                <w:sz w:val="20"/>
                <w:szCs w:val="20"/>
              </w:rPr>
              <w:t>Chinh</w:t>
            </w:r>
            <w:proofErr w:type="spellEnd"/>
          </w:p>
        </w:tc>
        <w:tc>
          <w:tcPr>
            <w:tcW w:w="934" w:type="pct"/>
            <w:shd w:val="clear" w:color="auto" w:fill="auto"/>
            <w:tcMar>
              <w:top w:w="0" w:type="dxa"/>
              <w:bottom w:w="0" w:type="dxa"/>
            </w:tcMar>
            <w:vAlign w:val="center"/>
          </w:tcPr>
          <w:p w14:paraId="2DA3C773"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Supervisory Board</w:t>
            </w:r>
          </w:p>
        </w:tc>
        <w:tc>
          <w:tcPr>
            <w:tcW w:w="1084" w:type="pct"/>
            <w:shd w:val="clear" w:color="auto" w:fill="auto"/>
            <w:tcMar>
              <w:top w:w="0" w:type="dxa"/>
              <w:bottom w:w="0" w:type="dxa"/>
            </w:tcMar>
            <w:vAlign w:val="center"/>
          </w:tcPr>
          <w:p w14:paraId="7F2757D9"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April 16, 2022</w:t>
            </w:r>
          </w:p>
        </w:tc>
        <w:tc>
          <w:tcPr>
            <w:tcW w:w="1246" w:type="pct"/>
            <w:shd w:val="clear" w:color="auto" w:fill="auto"/>
            <w:tcMar>
              <w:top w:w="0" w:type="dxa"/>
              <w:bottom w:w="0" w:type="dxa"/>
            </w:tcMar>
            <w:vAlign w:val="center"/>
          </w:tcPr>
          <w:p w14:paraId="23620E34"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Bachelor</w:t>
            </w:r>
          </w:p>
        </w:tc>
      </w:tr>
    </w:tbl>
    <w:p w14:paraId="1DC9C6D6"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The Board of Managers: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588"/>
        <w:gridCol w:w="1509"/>
        <w:gridCol w:w="2105"/>
        <w:gridCol w:w="2112"/>
      </w:tblGrid>
      <w:tr w:rsidR="00607646" w:rsidRPr="00EA3D93" w14:paraId="589B8B20" w14:textId="77777777" w:rsidTr="00A77F14">
        <w:tc>
          <w:tcPr>
            <w:tcW w:w="390" w:type="pct"/>
            <w:shd w:val="clear" w:color="auto" w:fill="auto"/>
            <w:tcMar>
              <w:top w:w="0" w:type="dxa"/>
              <w:bottom w:w="0" w:type="dxa"/>
            </w:tcMar>
            <w:vAlign w:val="center"/>
          </w:tcPr>
          <w:p w14:paraId="60DDBD68"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435" w:type="pct"/>
            <w:shd w:val="clear" w:color="auto" w:fill="auto"/>
            <w:tcMar>
              <w:top w:w="0" w:type="dxa"/>
              <w:bottom w:w="0" w:type="dxa"/>
            </w:tcMar>
            <w:vAlign w:val="center"/>
          </w:tcPr>
          <w:p w14:paraId="35B82B6E"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Member of the Board of Management/ the Executive Board</w:t>
            </w:r>
          </w:p>
        </w:tc>
        <w:tc>
          <w:tcPr>
            <w:tcW w:w="837" w:type="pct"/>
            <w:shd w:val="clear" w:color="auto" w:fill="auto"/>
            <w:tcMar>
              <w:top w:w="0" w:type="dxa"/>
              <w:bottom w:w="0" w:type="dxa"/>
            </w:tcMar>
            <w:vAlign w:val="center"/>
          </w:tcPr>
          <w:p w14:paraId="7566DCF8"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 of birth</w:t>
            </w:r>
          </w:p>
        </w:tc>
        <w:tc>
          <w:tcPr>
            <w:tcW w:w="1167" w:type="pct"/>
            <w:shd w:val="clear" w:color="auto" w:fill="auto"/>
            <w:tcMar>
              <w:top w:w="0" w:type="dxa"/>
              <w:bottom w:w="0" w:type="dxa"/>
            </w:tcMar>
            <w:vAlign w:val="center"/>
          </w:tcPr>
          <w:p w14:paraId="06381746"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Qualification</w:t>
            </w:r>
          </w:p>
        </w:tc>
        <w:tc>
          <w:tcPr>
            <w:tcW w:w="1171" w:type="pct"/>
            <w:shd w:val="clear" w:color="auto" w:fill="auto"/>
            <w:tcMar>
              <w:top w:w="0" w:type="dxa"/>
              <w:bottom w:w="0" w:type="dxa"/>
            </w:tcMar>
            <w:vAlign w:val="center"/>
          </w:tcPr>
          <w:p w14:paraId="30E1919A" w14:textId="062C1A1E"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 of appointment/dismissal of members of the Boar</w:t>
            </w:r>
            <w:r w:rsidR="00804FF0">
              <w:rPr>
                <w:rFonts w:ascii="Arial" w:hAnsi="Arial" w:cs="Arial"/>
                <w:color w:val="010000"/>
                <w:sz w:val="20"/>
                <w:szCs w:val="20"/>
              </w:rPr>
              <w:t>d of Management/Executive Board</w:t>
            </w:r>
            <w:r w:rsidR="002A6B1D">
              <w:rPr>
                <w:rFonts w:ascii="Arial" w:hAnsi="Arial" w:cs="Arial"/>
                <w:color w:val="010000"/>
                <w:sz w:val="20"/>
                <w:szCs w:val="20"/>
              </w:rPr>
              <w:t>2</w:t>
            </w:r>
          </w:p>
        </w:tc>
      </w:tr>
      <w:tr w:rsidR="00607646" w:rsidRPr="00EA3D93" w14:paraId="5B4A5555" w14:textId="77777777" w:rsidTr="00A77F14">
        <w:tc>
          <w:tcPr>
            <w:tcW w:w="390" w:type="pct"/>
            <w:shd w:val="clear" w:color="auto" w:fill="auto"/>
            <w:tcMar>
              <w:top w:w="0" w:type="dxa"/>
              <w:bottom w:w="0" w:type="dxa"/>
            </w:tcMar>
            <w:vAlign w:val="center"/>
          </w:tcPr>
          <w:p w14:paraId="62351DB8"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w:t>
            </w:r>
          </w:p>
        </w:tc>
        <w:tc>
          <w:tcPr>
            <w:tcW w:w="1435" w:type="pct"/>
            <w:shd w:val="clear" w:color="auto" w:fill="auto"/>
            <w:tcMar>
              <w:top w:w="0" w:type="dxa"/>
              <w:bottom w:w="0" w:type="dxa"/>
            </w:tcMar>
            <w:vAlign w:val="center"/>
          </w:tcPr>
          <w:p w14:paraId="2AC2068B"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Mr. Do Van Tai</w:t>
            </w:r>
          </w:p>
        </w:tc>
        <w:tc>
          <w:tcPr>
            <w:tcW w:w="837" w:type="pct"/>
            <w:shd w:val="clear" w:color="auto" w:fill="auto"/>
            <w:tcMar>
              <w:top w:w="0" w:type="dxa"/>
              <w:bottom w:w="0" w:type="dxa"/>
            </w:tcMar>
            <w:vAlign w:val="center"/>
          </w:tcPr>
          <w:p w14:paraId="7081CF25"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January 04, 1978</w:t>
            </w:r>
          </w:p>
        </w:tc>
        <w:tc>
          <w:tcPr>
            <w:tcW w:w="1167" w:type="pct"/>
            <w:shd w:val="clear" w:color="auto" w:fill="auto"/>
            <w:tcMar>
              <w:top w:w="0" w:type="dxa"/>
              <w:bottom w:w="0" w:type="dxa"/>
            </w:tcMar>
            <w:vAlign w:val="center"/>
          </w:tcPr>
          <w:p w14:paraId="3EF4B7AD"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Electronic engineer</w:t>
            </w:r>
          </w:p>
        </w:tc>
        <w:tc>
          <w:tcPr>
            <w:tcW w:w="1171" w:type="pct"/>
            <w:shd w:val="clear" w:color="auto" w:fill="auto"/>
            <w:tcMar>
              <w:top w:w="0" w:type="dxa"/>
              <w:bottom w:w="0" w:type="dxa"/>
            </w:tcMar>
            <w:vAlign w:val="center"/>
          </w:tcPr>
          <w:p w14:paraId="4D373DCA"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November 06, 2018</w:t>
            </w:r>
          </w:p>
        </w:tc>
      </w:tr>
      <w:tr w:rsidR="00607646" w:rsidRPr="00EA3D93" w14:paraId="058EC0D9" w14:textId="77777777" w:rsidTr="00A77F14">
        <w:tc>
          <w:tcPr>
            <w:tcW w:w="390" w:type="pct"/>
            <w:shd w:val="clear" w:color="auto" w:fill="auto"/>
            <w:tcMar>
              <w:top w:w="0" w:type="dxa"/>
              <w:bottom w:w="0" w:type="dxa"/>
            </w:tcMar>
            <w:vAlign w:val="center"/>
          </w:tcPr>
          <w:p w14:paraId="4DB88DBF"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02</w:t>
            </w:r>
          </w:p>
        </w:tc>
        <w:tc>
          <w:tcPr>
            <w:tcW w:w="1435" w:type="pct"/>
            <w:shd w:val="clear" w:color="auto" w:fill="auto"/>
            <w:tcMar>
              <w:top w:w="0" w:type="dxa"/>
              <w:bottom w:w="0" w:type="dxa"/>
            </w:tcMar>
            <w:vAlign w:val="center"/>
          </w:tcPr>
          <w:p w14:paraId="3C22B97F"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Ms. </w:t>
            </w:r>
            <w:proofErr w:type="spellStart"/>
            <w:r w:rsidRPr="00EA3D93">
              <w:rPr>
                <w:rFonts w:ascii="Arial" w:hAnsi="Arial" w:cs="Arial"/>
                <w:color w:val="010000"/>
                <w:sz w:val="20"/>
                <w:szCs w:val="20"/>
              </w:rPr>
              <w:t>Phan</w:t>
            </w:r>
            <w:proofErr w:type="spellEnd"/>
            <w:r w:rsidRPr="00EA3D93">
              <w:rPr>
                <w:rFonts w:ascii="Arial" w:hAnsi="Arial" w:cs="Arial"/>
                <w:color w:val="010000"/>
                <w:sz w:val="20"/>
                <w:szCs w:val="20"/>
              </w:rPr>
              <w:t xml:space="preserve"> Nguyen </w:t>
            </w:r>
            <w:proofErr w:type="spellStart"/>
            <w:r w:rsidRPr="00EA3D93">
              <w:rPr>
                <w:rFonts w:ascii="Arial" w:hAnsi="Arial" w:cs="Arial"/>
                <w:color w:val="010000"/>
                <w:sz w:val="20"/>
                <w:szCs w:val="20"/>
              </w:rPr>
              <w:t>Thanh</w:t>
            </w:r>
            <w:proofErr w:type="spellEnd"/>
            <w:r w:rsidRPr="00EA3D93">
              <w:rPr>
                <w:rFonts w:ascii="Arial" w:hAnsi="Arial" w:cs="Arial"/>
                <w:color w:val="010000"/>
                <w:sz w:val="20"/>
                <w:szCs w:val="20"/>
              </w:rPr>
              <w:t xml:space="preserve"> </w:t>
            </w:r>
            <w:proofErr w:type="spellStart"/>
            <w:r w:rsidRPr="00EA3D93">
              <w:rPr>
                <w:rFonts w:ascii="Arial" w:hAnsi="Arial" w:cs="Arial"/>
                <w:color w:val="010000"/>
                <w:sz w:val="20"/>
                <w:szCs w:val="20"/>
              </w:rPr>
              <w:t>Huyen</w:t>
            </w:r>
            <w:proofErr w:type="spellEnd"/>
          </w:p>
        </w:tc>
        <w:tc>
          <w:tcPr>
            <w:tcW w:w="837" w:type="pct"/>
            <w:shd w:val="clear" w:color="auto" w:fill="auto"/>
            <w:tcMar>
              <w:top w:w="0" w:type="dxa"/>
              <w:bottom w:w="0" w:type="dxa"/>
            </w:tcMar>
            <w:vAlign w:val="center"/>
          </w:tcPr>
          <w:p w14:paraId="1B330033"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October 26, 1987</w:t>
            </w:r>
          </w:p>
        </w:tc>
        <w:tc>
          <w:tcPr>
            <w:tcW w:w="1167" w:type="pct"/>
            <w:shd w:val="clear" w:color="auto" w:fill="auto"/>
            <w:tcMar>
              <w:top w:w="0" w:type="dxa"/>
              <w:bottom w:w="0" w:type="dxa"/>
            </w:tcMar>
            <w:vAlign w:val="center"/>
          </w:tcPr>
          <w:p w14:paraId="0E9B6DD0"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Bachelor of Accounting</w:t>
            </w:r>
          </w:p>
        </w:tc>
        <w:tc>
          <w:tcPr>
            <w:tcW w:w="1171" w:type="pct"/>
            <w:shd w:val="clear" w:color="auto" w:fill="auto"/>
            <w:tcMar>
              <w:top w:w="0" w:type="dxa"/>
              <w:bottom w:w="0" w:type="dxa"/>
            </w:tcMar>
            <w:vAlign w:val="center"/>
          </w:tcPr>
          <w:p w14:paraId="7BD06A66" w14:textId="77777777" w:rsidR="00607646" w:rsidRPr="00EA3D93" w:rsidRDefault="00A77F14" w:rsidP="00804F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February 01, 2021</w:t>
            </w:r>
          </w:p>
        </w:tc>
      </w:tr>
    </w:tbl>
    <w:p w14:paraId="5088E6A0"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2530"/>
        <w:gridCol w:w="1681"/>
        <w:gridCol w:w="2123"/>
        <w:gridCol w:w="1999"/>
      </w:tblGrid>
      <w:tr w:rsidR="00607646" w:rsidRPr="00EA3D93" w14:paraId="50DD53A8" w14:textId="77777777" w:rsidTr="00A77F14">
        <w:tc>
          <w:tcPr>
            <w:tcW w:w="385" w:type="pct"/>
            <w:shd w:val="clear" w:color="auto" w:fill="auto"/>
            <w:tcMar>
              <w:top w:w="0" w:type="dxa"/>
              <w:bottom w:w="0" w:type="dxa"/>
            </w:tcMar>
            <w:vAlign w:val="center"/>
          </w:tcPr>
          <w:p w14:paraId="2F045EE5"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408" w:type="pct"/>
            <w:shd w:val="clear" w:color="auto" w:fill="auto"/>
            <w:tcMar>
              <w:top w:w="0" w:type="dxa"/>
              <w:bottom w:w="0" w:type="dxa"/>
            </w:tcMar>
            <w:vAlign w:val="center"/>
          </w:tcPr>
          <w:p w14:paraId="55B937B4"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Full name</w:t>
            </w:r>
          </w:p>
        </w:tc>
        <w:tc>
          <w:tcPr>
            <w:tcW w:w="937" w:type="pct"/>
            <w:shd w:val="clear" w:color="auto" w:fill="auto"/>
            <w:tcMar>
              <w:top w:w="0" w:type="dxa"/>
              <w:bottom w:w="0" w:type="dxa"/>
            </w:tcMar>
            <w:vAlign w:val="center"/>
          </w:tcPr>
          <w:p w14:paraId="3D9ADD4A"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 of birth</w:t>
            </w:r>
          </w:p>
        </w:tc>
        <w:tc>
          <w:tcPr>
            <w:tcW w:w="1182" w:type="pct"/>
            <w:shd w:val="clear" w:color="auto" w:fill="auto"/>
            <w:tcMar>
              <w:top w:w="0" w:type="dxa"/>
              <w:bottom w:w="0" w:type="dxa"/>
            </w:tcMar>
            <w:vAlign w:val="center"/>
          </w:tcPr>
          <w:p w14:paraId="7928451C"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Qualification</w:t>
            </w:r>
          </w:p>
        </w:tc>
        <w:tc>
          <w:tcPr>
            <w:tcW w:w="1088" w:type="pct"/>
            <w:shd w:val="clear" w:color="auto" w:fill="auto"/>
            <w:tcMar>
              <w:top w:w="0" w:type="dxa"/>
              <w:bottom w:w="0" w:type="dxa"/>
            </w:tcMar>
            <w:vAlign w:val="center"/>
          </w:tcPr>
          <w:p w14:paraId="18F02C39" w14:textId="0DE6E6AD"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Date of appointment/dismissal</w:t>
            </w:r>
          </w:p>
        </w:tc>
      </w:tr>
      <w:tr w:rsidR="00607646" w:rsidRPr="00EA3D93" w14:paraId="76AE1B59" w14:textId="77777777" w:rsidTr="00A77F14">
        <w:tc>
          <w:tcPr>
            <w:tcW w:w="385" w:type="pct"/>
            <w:shd w:val="clear" w:color="auto" w:fill="auto"/>
            <w:tcMar>
              <w:top w:w="0" w:type="dxa"/>
              <w:bottom w:w="0" w:type="dxa"/>
            </w:tcMar>
            <w:vAlign w:val="center"/>
          </w:tcPr>
          <w:p w14:paraId="55DF42C6"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w:t>
            </w:r>
          </w:p>
        </w:tc>
        <w:tc>
          <w:tcPr>
            <w:tcW w:w="1408" w:type="pct"/>
            <w:shd w:val="clear" w:color="auto" w:fill="auto"/>
            <w:tcMar>
              <w:top w:w="0" w:type="dxa"/>
              <w:bottom w:w="0" w:type="dxa"/>
            </w:tcMar>
            <w:vAlign w:val="center"/>
          </w:tcPr>
          <w:p w14:paraId="71119199"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Ms. Vo Thi Le Trinh</w:t>
            </w:r>
          </w:p>
        </w:tc>
        <w:tc>
          <w:tcPr>
            <w:tcW w:w="937" w:type="pct"/>
            <w:shd w:val="clear" w:color="auto" w:fill="auto"/>
            <w:tcMar>
              <w:top w:w="0" w:type="dxa"/>
              <w:bottom w:w="0" w:type="dxa"/>
            </w:tcMar>
            <w:vAlign w:val="center"/>
          </w:tcPr>
          <w:p w14:paraId="4A0B9B75"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October 31, 1991</w:t>
            </w:r>
          </w:p>
        </w:tc>
        <w:tc>
          <w:tcPr>
            <w:tcW w:w="1182" w:type="pct"/>
            <w:shd w:val="clear" w:color="auto" w:fill="auto"/>
            <w:tcMar>
              <w:top w:w="0" w:type="dxa"/>
              <w:bottom w:w="0" w:type="dxa"/>
            </w:tcMar>
            <w:vAlign w:val="center"/>
          </w:tcPr>
          <w:p w14:paraId="3A57C187"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Bachelor of Accounting</w:t>
            </w:r>
          </w:p>
        </w:tc>
        <w:tc>
          <w:tcPr>
            <w:tcW w:w="1088" w:type="pct"/>
            <w:shd w:val="clear" w:color="auto" w:fill="auto"/>
            <w:tcMar>
              <w:top w:w="0" w:type="dxa"/>
              <w:bottom w:w="0" w:type="dxa"/>
            </w:tcMar>
            <w:vAlign w:val="center"/>
          </w:tcPr>
          <w:p w14:paraId="53A832B5"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February 01, 2021</w:t>
            </w:r>
          </w:p>
        </w:tc>
      </w:tr>
    </w:tbl>
    <w:p w14:paraId="105C1E1F"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Training on corporate governance</w:t>
      </w:r>
    </w:p>
    <w:p w14:paraId="38FC373F"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List of affiliated persons of the public company and transactions between the affiliated persons of the Company with the Company itself.</w:t>
      </w:r>
    </w:p>
    <w:p w14:paraId="4C15C904" w14:textId="77777777" w:rsidR="00607646" w:rsidRPr="00EA3D93" w:rsidRDefault="00A77F14" w:rsidP="00EA3D93">
      <w:pPr>
        <w:numPr>
          <w:ilvl w:val="0"/>
          <w:numId w:val="3"/>
        </w:numPr>
        <w:pBdr>
          <w:top w:val="nil"/>
          <w:left w:val="nil"/>
          <w:bottom w:val="nil"/>
          <w:right w:val="nil"/>
          <w:between w:val="nil"/>
        </w:pBdr>
        <w:tabs>
          <w:tab w:val="left" w:pos="339"/>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 xml:space="preserve">Transactions between the Company and affiliated persons of the Company; or between the </w:t>
      </w:r>
      <w:r w:rsidRPr="00EA3D93">
        <w:rPr>
          <w:rFonts w:ascii="Arial" w:hAnsi="Arial" w:cs="Arial"/>
          <w:color w:val="010000"/>
          <w:sz w:val="20"/>
          <w:szCs w:val="20"/>
        </w:rPr>
        <w:lastRenderedPageBreak/>
        <w:t>Company and major shareholders, PDMR, or affiliated persons of PDMR: None.</w:t>
      </w:r>
    </w:p>
    <w:p w14:paraId="7ACD7119" w14:textId="77777777" w:rsidR="00607646" w:rsidRPr="00EA3D93" w:rsidRDefault="00A77F14" w:rsidP="00EA3D93">
      <w:pPr>
        <w:numPr>
          <w:ilvl w:val="0"/>
          <w:numId w:val="3"/>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Transactions between Company’s PDMR, affiliated persons of PDMR with subsidiaries and companies controlled by the Company: None.</w:t>
      </w:r>
    </w:p>
    <w:p w14:paraId="3678B356" w14:textId="77777777" w:rsidR="00607646" w:rsidRPr="00EA3D93" w:rsidRDefault="00A77F14" w:rsidP="00EA3D93">
      <w:pPr>
        <w:numPr>
          <w:ilvl w:val="0"/>
          <w:numId w:val="3"/>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Transactions between the Company and other entities: None.</w:t>
      </w:r>
    </w:p>
    <w:p w14:paraId="46EDEFD7" w14:textId="356C97E0" w:rsidR="00A77F14" w:rsidRPr="00EA3D93" w:rsidRDefault="00A77F14" w:rsidP="00EA3D93">
      <w:pPr>
        <w:numPr>
          <w:ilvl w:val="1"/>
          <w:numId w:val="5"/>
        </w:numPr>
        <w:pBdr>
          <w:top w:val="nil"/>
          <w:left w:val="nil"/>
          <w:bottom w:val="nil"/>
          <w:right w:val="nil"/>
          <w:between w:val="nil"/>
        </w:pBdr>
        <w:tabs>
          <w:tab w:val="left" w:pos="360"/>
          <w:tab w:val="left" w:pos="517"/>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Transactions between the Company and company in which members of the Board of Directors, members of the Supervisory Board, the Board of Managers and other managers have been and are founding members or members of the Board of Directors, the Board of Managers for the last three (03) years (as at the time of reporting): None</w:t>
      </w:r>
    </w:p>
    <w:p w14:paraId="0705D619" w14:textId="47C3965F" w:rsidR="00A77F14" w:rsidRPr="00EA3D93" w:rsidRDefault="00A77F14" w:rsidP="00EA3D93">
      <w:pPr>
        <w:numPr>
          <w:ilvl w:val="1"/>
          <w:numId w:val="5"/>
        </w:numPr>
        <w:pBdr>
          <w:top w:val="nil"/>
          <w:left w:val="nil"/>
          <w:bottom w:val="nil"/>
          <w:right w:val="nil"/>
          <w:between w:val="nil"/>
        </w:pBdr>
        <w:tabs>
          <w:tab w:val="left" w:pos="360"/>
          <w:tab w:val="left" w:pos="517"/>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Transactions between the Company and companies where affiliated persons of members of the Board of Directors, members of the Supervisory Board, the Board of Managers and other managers are members of the Board of Directors, the Board of Management: None.</w:t>
      </w:r>
    </w:p>
    <w:p w14:paraId="2495C14A" w14:textId="0A48E9AF" w:rsidR="00607646" w:rsidRPr="00EA3D93" w:rsidRDefault="00A77F14" w:rsidP="00EA3D93">
      <w:pPr>
        <w:numPr>
          <w:ilvl w:val="1"/>
          <w:numId w:val="5"/>
        </w:numPr>
        <w:pBdr>
          <w:top w:val="nil"/>
          <w:left w:val="nil"/>
          <w:bottom w:val="nil"/>
          <w:right w:val="nil"/>
          <w:between w:val="nil"/>
        </w:pBdr>
        <w:tabs>
          <w:tab w:val="left" w:pos="360"/>
          <w:tab w:val="left" w:pos="517"/>
        </w:tabs>
        <w:spacing w:after="120" w:line="360" w:lineRule="auto"/>
        <w:jc w:val="both"/>
        <w:rPr>
          <w:rFonts w:ascii="Arial" w:eastAsia="Arial" w:hAnsi="Arial" w:cs="Arial"/>
          <w:color w:val="010000"/>
          <w:sz w:val="20"/>
          <w:szCs w:val="20"/>
        </w:rPr>
      </w:pPr>
      <w:r w:rsidRPr="00EA3D93">
        <w:rPr>
          <w:rFonts w:ascii="Arial" w:hAnsi="Arial" w:cs="Arial"/>
          <w:color w:val="010000"/>
          <w:sz w:val="20"/>
          <w:szCs w:val="20"/>
        </w:rPr>
        <w:t>Other transactions of the Company (if any) which can bring material or non-material benefits to members of the Board of Directors and members of the Supervisory Board, the Board of Managers and other managers: None.</w:t>
      </w:r>
    </w:p>
    <w:p w14:paraId="2024EFD4"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Share transactions of PDMR and affiliated persons of PDMR (Report of 2023)</w:t>
      </w:r>
    </w:p>
    <w:p w14:paraId="4129074F" w14:textId="7DDE4BCE" w:rsidR="00607646" w:rsidRPr="00EA3D93" w:rsidRDefault="00A77F14" w:rsidP="00EA3D93">
      <w:pPr>
        <w:numPr>
          <w:ilvl w:val="0"/>
          <w:numId w:val="8"/>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Company’s share transaction of PDMR and affiliated persons</w:t>
      </w:r>
    </w:p>
    <w:tbl>
      <w:tblPr>
        <w:tblStyle w:val="a6"/>
        <w:tblW w:w="5053" w:type="pct"/>
        <w:tblInd w:w="-95" w:type="dxa"/>
        <w:tblLook w:val="0400" w:firstRow="0" w:lastRow="0" w:firstColumn="0" w:lastColumn="0" w:noHBand="0" w:noVBand="1"/>
      </w:tblPr>
      <w:tblGrid>
        <w:gridCol w:w="586"/>
        <w:gridCol w:w="2010"/>
        <w:gridCol w:w="1400"/>
        <w:gridCol w:w="1010"/>
        <w:gridCol w:w="937"/>
        <w:gridCol w:w="1010"/>
        <w:gridCol w:w="853"/>
        <w:gridCol w:w="1307"/>
      </w:tblGrid>
      <w:tr w:rsidR="00607646" w:rsidRPr="00EA3D93" w14:paraId="03ACCD45" w14:textId="77777777" w:rsidTr="002E1853">
        <w:tc>
          <w:tcPr>
            <w:tcW w:w="322" w:type="pct"/>
            <w:vMerge w:val="restart"/>
            <w:tcBorders>
              <w:top w:val="single" w:sz="4" w:space="0" w:color="000000"/>
              <w:left w:val="single" w:sz="4" w:space="0" w:color="000000"/>
            </w:tcBorders>
            <w:shd w:val="clear" w:color="auto" w:fill="auto"/>
            <w:tcMar>
              <w:top w:w="0" w:type="dxa"/>
              <w:bottom w:w="0" w:type="dxa"/>
            </w:tcMar>
            <w:vAlign w:val="center"/>
          </w:tcPr>
          <w:p w14:paraId="5E0A4581"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No.</w:t>
            </w:r>
          </w:p>
        </w:tc>
        <w:tc>
          <w:tcPr>
            <w:tcW w:w="1103" w:type="pct"/>
            <w:vMerge w:val="restart"/>
            <w:tcBorders>
              <w:top w:val="single" w:sz="4" w:space="0" w:color="000000"/>
              <w:left w:val="single" w:sz="4" w:space="0" w:color="000000"/>
            </w:tcBorders>
            <w:shd w:val="clear" w:color="auto" w:fill="auto"/>
            <w:tcMar>
              <w:top w:w="0" w:type="dxa"/>
              <w:bottom w:w="0" w:type="dxa"/>
            </w:tcMar>
            <w:vAlign w:val="center"/>
          </w:tcPr>
          <w:p w14:paraId="4B193D9B"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Transaction conductor</w:t>
            </w:r>
          </w:p>
        </w:tc>
        <w:tc>
          <w:tcPr>
            <w:tcW w:w="768" w:type="pct"/>
            <w:vMerge w:val="restart"/>
            <w:tcBorders>
              <w:top w:val="single" w:sz="4" w:space="0" w:color="000000"/>
              <w:left w:val="single" w:sz="4" w:space="0" w:color="000000"/>
            </w:tcBorders>
            <w:shd w:val="clear" w:color="auto" w:fill="auto"/>
            <w:tcMar>
              <w:top w:w="0" w:type="dxa"/>
              <w:bottom w:w="0" w:type="dxa"/>
            </w:tcMar>
            <w:vAlign w:val="center"/>
          </w:tcPr>
          <w:p w14:paraId="225D31B0"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Relations with PMDR</w:t>
            </w:r>
          </w:p>
        </w:tc>
        <w:tc>
          <w:tcPr>
            <w:tcW w:w="1068" w:type="pct"/>
            <w:gridSpan w:val="2"/>
            <w:tcBorders>
              <w:top w:val="single" w:sz="4" w:space="0" w:color="000000"/>
              <w:left w:val="single" w:sz="4" w:space="0" w:color="000000"/>
            </w:tcBorders>
            <w:shd w:val="clear" w:color="auto" w:fill="auto"/>
            <w:tcMar>
              <w:top w:w="0" w:type="dxa"/>
              <w:bottom w:w="0" w:type="dxa"/>
            </w:tcMar>
            <w:vAlign w:val="center"/>
          </w:tcPr>
          <w:p w14:paraId="6C47E043"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Number of shares owned at the beginning of the period</w:t>
            </w:r>
          </w:p>
        </w:tc>
        <w:tc>
          <w:tcPr>
            <w:tcW w:w="1022" w:type="pct"/>
            <w:gridSpan w:val="2"/>
            <w:tcBorders>
              <w:top w:val="single" w:sz="4" w:space="0" w:color="000000"/>
              <w:left w:val="single" w:sz="4" w:space="0" w:color="000000"/>
            </w:tcBorders>
            <w:shd w:val="clear" w:color="auto" w:fill="auto"/>
            <w:tcMar>
              <w:top w:w="0" w:type="dxa"/>
              <w:bottom w:w="0" w:type="dxa"/>
            </w:tcMar>
            <w:vAlign w:val="center"/>
          </w:tcPr>
          <w:p w14:paraId="1C735471"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Number of shares owned at the end of the period</w:t>
            </w:r>
          </w:p>
        </w:tc>
        <w:tc>
          <w:tcPr>
            <w:tcW w:w="71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7B2E53"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Reasons for increase or decrease (buy, sell, convert, bonus, etc.)</w:t>
            </w:r>
          </w:p>
        </w:tc>
      </w:tr>
      <w:tr w:rsidR="00607646" w:rsidRPr="00EA3D93" w14:paraId="282D6DBF" w14:textId="77777777" w:rsidTr="002E1853">
        <w:tc>
          <w:tcPr>
            <w:tcW w:w="322" w:type="pct"/>
            <w:vMerge/>
            <w:tcBorders>
              <w:top w:val="single" w:sz="4" w:space="0" w:color="000000"/>
              <w:left w:val="single" w:sz="4" w:space="0" w:color="000000"/>
            </w:tcBorders>
            <w:shd w:val="clear" w:color="auto" w:fill="auto"/>
            <w:tcMar>
              <w:top w:w="0" w:type="dxa"/>
              <w:bottom w:w="0" w:type="dxa"/>
            </w:tcMar>
            <w:vAlign w:val="center"/>
          </w:tcPr>
          <w:p w14:paraId="174B7C80" w14:textId="77777777" w:rsidR="00607646" w:rsidRPr="00EA3D93" w:rsidRDefault="00607646"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103" w:type="pct"/>
            <w:vMerge/>
            <w:tcBorders>
              <w:top w:val="single" w:sz="4" w:space="0" w:color="000000"/>
              <w:left w:val="single" w:sz="4" w:space="0" w:color="000000"/>
            </w:tcBorders>
            <w:shd w:val="clear" w:color="auto" w:fill="auto"/>
            <w:tcMar>
              <w:top w:w="0" w:type="dxa"/>
              <w:bottom w:w="0" w:type="dxa"/>
            </w:tcMar>
            <w:vAlign w:val="center"/>
          </w:tcPr>
          <w:p w14:paraId="45F40953" w14:textId="77777777" w:rsidR="00607646" w:rsidRPr="00EA3D93" w:rsidRDefault="00607646"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768" w:type="pct"/>
            <w:vMerge/>
            <w:tcBorders>
              <w:top w:val="single" w:sz="4" w:space="0" w:color="000000"/>
              <w:left w:val="single" w:sz="4" w:space="0" w:color="000000"/>
            </w:tcBorders>
            <w:shd w:val="clear" w:color="auto" w:fill="auto"/>
            <w:tcMar>
              <w:top w:w="0" w:type="dxa"/>
              <w:bottom w:w="0" w:type="dxa"/>
            </w:tcMar>
            <w:vAlign w:val="center"/>
          </w:tcPr>
          <w:p w14:paraId="3E16924A" w14:textId="77777777" w:rsidR="00607646" w:rsidRPr="00EA3D93" w:rsidRDefault="00607646"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554" w:type="pct"/>
            <w:tcBorders>
              <w:top w:val="single" w:sz="4" w:space="0" w:color="000000"/>
              <w:left w:val="single" w:sz="4" w:space="0" w:color="000000"/>
            </w:tcBorders>
            <w:shd w:val="clear" w:color="auto" w:fill="auto"/>
            <w:tcMar>
              <w:top w:w="0" w:type="dxa"/>
              <w:bottom w:w="0" w:type="dxa"/>
            </w:tcMar>
            <w:vAlign w:val="center"/>
          </w:tcPr>
          <w:p w14:paraId="02F6F242"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Number of shares</w:t>
            </w:r>
          </w:p>
        </w:tc>
        <w:tc>
          <w:tcPr>
            <w:tcW w:w="514" w:type="pct"/>
            <w:tcBorders>
              <w:top w:val="single" w:sz="4" w:space="0" w:color="000000"/>
              <w:left w:val="single" w:sz="4" w:space="0" w:color="000000"/>
            </w:tcBorders>
            <w:shd w:val="clear" w:color="auto" w:fill="auto"/>
            <w:tcMar>
              <w:top w:w="0" w:type="dxa"/>
              <w:bottom w:w="0" w:type="dxa"/>
            </w:tcMar>
            <w:vAlign w:val="center"/>
          </w:tcPr>
          <w:p w14:paraId="56B88B7E"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Rate</w:t>
            </w:r>
          </w:p>
        </w:tc>
        <w:tc>
          <w:tcPr>
            <w:tcW w:w="554" w:type="pct"/>
            <w:tcBorders>
              <w:top w:val="single" w:sz="4" w:space="0" w:color="000000"/>
              <w:left w:val="single" w:sz="4" w:space="0" w:color="000000"/>
            </w:tcBorders>
            <w:shd w:val="clear" w:color="auto" w:fill="auto"/>
            <w:tcMar>
              <w:top w:w="0" w:type="dxa"/>
              <w:bottom w:w="0" w:type="dxa"/>
            </w:tcMar>
            <w:vAlign w:val="center"/>
          </w:tcPr>
          <w:p w14:paraId="00CC3F7D"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Number of shares</w:t>
            </w:r>
          </w:p>
        </w:tc>
        <w:tc>
          <w:tcPr>
            <w:tcW w:w="468" w:type="pct"/>
            <w:tcBorders>
              <w:top w:val="single" w:sz="4" w:space="0" w:color="000000"/>
              <w:left w:val="single" w:sz="4" w:space="0" w:color="000000"/>
            </w:tcBorders>
            <w:shd w:val="clear" w:color="auto" w:fill="auto"/>
            <w:tcMar>
              <w:top w:w="0" w:type="dxa"/>
              <w:bottom w:w="0" w:type="dxa"/>
            </w:tcMar>
            <w:vAlign w:val="center"/>
          </w:tcPr>
          <w:p w14:paraId="36AC594E"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bookmarkStart w:id="0" w:name="_GoBack"/>
            <w:bookmarkEnd w:id="0"/>
            <w:r w:rsidRPr="00EA3D93">
              <w:rPr>
                <w:rFonts w:ascii="Arial" w:hAnsi="Arial" w:cs="Arial"/>
                <w:color w:val="010000"/>
                <w:sz w:val="20"/>
                <w:szCs w:val="20"/>
              </w:rPr>
              <w:t>Rate</w:t>
            </w:r>
          </w:p>
        </w:tc>
        <w:tc>
          <w:tcPr>
            <w:tcW w:w="71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EAD657" w14:textId="77777777" w:rsidR="00607646" w:rsidRPr="00EA3D93" w:rsidRDefault="00607646"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607646" w:rsidRPr="00EA3D93" w14:paraId="6901A20A" w14:textId="77777777" w:rsidTr="002E1853">
        <w:tc>
          <w:tcPr>
            <w:tcW w:w="322" w:type="pct"/>
            <w:tcBorders>
              <w:top w:val="single" w:sz="4" w:space="0" w:color="000000"/>
              <w:left w:val="single" w:sz="4" w:space="0" w:color="000000"/>
            </w:tcBorders>
            <w:shd w:val="clear" w:color="auto" w:fill="auto"/>
            <w:tcMar>
              <w:top w:w="0" w:type="dxa"/>
              <w:bottom w:w="0" w:type="dxa"/>
            </w:tcMar>
            <w:vAlign w:val="center"/>
          </w:tcPr>
          <w:p w14:paraId="71D7FD51"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01</w:t>
            </w:r>
          </w:p>
        </w:tc>
        <w:tc>
          <w:tcPr>
            <w:tcW w:w="1103" w:type="pct"/>
            <w:tcBorders>
              <w:top w:val="single" w:sz="4" w:space="0" w:color="000000"/>
              <w:left w:val="single" w:sz="4" w:space="0" w:color="000000"/>
            </w:tcBorders>
            <w:shd w:val="clear" w:color="auto" w:fill="auto"/>
            <w:tcMar>
              <w:top w:w="0" w:type="dxa"/>
              <w:bottom w:w="0" w:type="dxa"/>
            </w:tcMar>
            <w:vAlign w:val="center"/>
          </w:tcPr>
          <w:p w14:paraId="061E10D4" w14:textId="7884F68E"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Dao </w:t>
            </w:r>
            <w:proofErr w:type="spellStart"/>
            <w:r w:rsidRPr="00EA3D93">
              <w:rPr>
                <w:rFonts w:ascii="Arial" w:hAnsi="Arial" w:cs="Arial"/>
                <w:color w:val="010000"/>
                <w:sz w:val="20"/>
                <w:szCs w:val="20"/>
              </w:rPr>
              <w:t>Manh</w:t>
            </w:r>
            <w:proofErr w:type="spellEnd"/>
            <w:r w:rsidRPr="00EA3D93">
              <w:rPr>
                <w:rFonts w:ascii="Arial" w:hAnsi="Arial" w:cs="Arial"/>
                <w:color w:val="010000"/>
                <w:sz w:val="20"/>
                <w:szCs w:val="20"/>
              </w:rPr>
              <w:t xml:space="preserve"> Luong</w:t>
            </w:r>
          </w:p>
        </w:tc>
        <w:tc>
          <w:tcPr>
            <w:tcW w:w="768" w:type="pct"/>
            <w:tcBorders>
              <w:top w:val="single" w:sz="4" w:space="0" w:color="000000"/>
              <w:left w:val="single" w:sz="4" w:space="0" w:color="000000"/>
            </w:tcBorders>
            <w:shd w:val="clear" w:color="auto" w:fill="auto"/>
            <w:tcMar>
              <w:top w:w="0" w:type="dxa"/>
              <w:bottom w:w="0" w:type="dxa"/>
            </w:tcMar>
            <w:vAlign w:val="center"/>
          </w:tcPr>
          <w:p w14:paraId="4A7846FE"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Chair of the Board of Directors</w:t>
            </w:r>
          </w:p>
        </w:tc>
        <w:tc>
          <w:tcPr>
            <w:tcW w:w="554" w:type="pct"/>
            <w:tcBorders>
              <w:top w:val="single" w:sz="4" w:space="0" w:color="000000"/>
              <w:left w:val="single" w:sz="4" w:space="0" w:color="000000"/>
            </w:tcBorders>
            <w:shd w:val="clear" w:color="auto" w:fill="auto"/>
            <w:tcMar>
              <w:top w:w="0" w:type="dxa"/>
              <w:bottom w:w="0" w:type="dxa"/>
            </w:tcMar>
            <w:vAlign w:val="center"/>
          </w:tcPr>
          <w:p w14:paraId="0A4C37FE" w14:textId="3EB9D425"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974,342 shares</w:t>
            </w:r>
          </w:p>
        </w:tc>
        <w:tc>
          <w:tcPr>
            <w:tcW w:w="514" w:type="pct"/>
            <w:tcBorders>
              <w:top w:val="single" w:sz="4" w:space="0" w:color="000000"/>
              <w:left w:val="single" w:sz="4" w:space="0" w:color="000000"/>
            </w:tcBorders>
            <w:shd w:val="clear" w:color="auto" w:fill="auto"/>
            <w:tcMar>
              <w:top w:w="0" w:type="dxa"/>
              <w:bottom w:w="0" w:type="dxa"/>
            </w:tcMar>
            <w:vAlign w:val="center"/>
          </w:tcPr>
          <w:p w14:paraId="290CD203"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19.49%</w:t>
            </w:r>
          </w:p>
        </w:tc>
        <w:tc>
          <w:tcPr>
            <w:tcW w:w="554" w:type="pct"/>
            <w:tcBorders>
              <w:top w:val="single" w:sz="4" w:space="0" w:color="000000"/>
              <w:left w:val="single" w:sz="4" w:space="0" w:color="000000"/>
            </w:tcBorders>
            <w:shd w:val="clear" w:color="auto" w:fill="auto"/>
            <w:tcMar>
              <w:top w:w="0" w:type="dxa"/>
              <w:bottom w:w="0" w:type="dxa"/>
            </w:tcMar>
            <w:vAlign w:val="center"/>
          </w:tcPr>
          <w:p w14:paraId="430C7BD9" w14:textId="551F034B"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974,342 shares</w:t>
            </w:r>
          </w:p>
        </w:tc>
        <w:tc>
          <w:tcPr>
            <w:tcW w:w="468" w:type="pct"/>
            <w:tcBorders>
              <w:top w:val="single" w:sz="4" w:space="0" w:color="000000"/>
              <w:left w:val="single" w:sz="4" w:space="0" w:color="000000"/>
            </w:tcBorders>
            <w:shd w:val="clear" w:color="auto" w:fill="auto"/>
            <w:tcMar>
              <w:top w:w="0" w:type="dxa"/>
              <w:bottom w:w="0" w:type="dxa"/>
            </w:tcMar>
            <w:vAlign w:val="center"/>
          </w:tcPr>
          <w:p w14:paraId="50F804AE"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19.49%</w:t>
            </w: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D860AD" w14:textId="77777777" w:rsidR="00607646" w:rsidRPr="00EA3D93" w:rsidRDefault="00607646" w:rsidP="002A6B1D">
            <w:pPr>
              <w:tabs>
                <w:tab w:val="left" w:pos="360"/>
              </w:tabs>
              <w:spacing w:after="120" w:line="360" w:lineRule="auto"/>
              <w:jc w:val="center"/>
              <w:rPr>
                <w:rFonts w:ascii="Arial" w:eastAsia="Arial" w:hAnsi="Arial" w:cs="Arial"/>
                <w:color w:val="010000"/>
                <w:sz w:val="20"/>
                <w:szCs w:val="20"/>
              </w:rPr>
            </w:pPr>
          </w:p>
        </w:tc>
      </w:tr>
      <w:tr w:rsidR="00607646" w:rsidRPr="00EA3D93" w14:paraId="184E734C" w14:textId="77777777" w:rsidTr="002E1853">
        <w:tc>
          <w:tcPr>
            <w:tcW w:w="3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B247A0"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02</w:t>
            </w:r>
          </w:p>
        </w:tc>
        <w:tc>
          <w:tcPr>
            <w:tcW w:w="11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72B7D8" w14:textId="30B77348"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 xml:space="preserve">Dao </w:t>
            </w:r>
            <w:proofErr w:type="spellStart"/>
            <w:r w:rsidRPr="00EA3D93">
              <w:rPr>
                <w:rFonts w:ascii="Arial" w:hAnsi="Arial" w:cs="Arial"/>
                <w:color w:val="010000"/>
                <w:sz w:val="20"/>
                <w:szCs w:val="20"/>
              </w:rPr>
              <w:t>Manh</w:t>
            </w:r>
            <w:proofErr w:type="spellEnd"/>
            <w:r w:rsidRPr="00EA3D93">
              <w:rPr>
                <w:rFonts w:ascii="Arial" w:hAnsi="Arial" w:cs="Arial"/>
                <w:color w:val="010000"/>
                <w:sz w:val="20"/>
                <w:szCs w:val="20"/>
              </w:rPr>
              <w:t xml:space="preserve"> </w:t>
            </w:r>
            <w:proofErr w:type="spellStart"/>
            <w:r w:rsidRPr="00EA3D93">
              <w:rPr>
                <w:rFonts w:ascii="Arial" w:hAnsi="Arial" w:cs="Arial"/>
                <w:color w:val="010000"/>
                <w:sz w:val="20"/>
                <w:szCs w:val="20"/>
              </w:rPr>
              <w:t>Hieu</w:t>
            </w:r>
            <w:proofErr w:type="spellEnd"/>
          </w:p>
        </w:tc>
        <w:tc>
          <w:tcPr>
            <w:tcW w:w="7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03908C"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Husband of the Chief of the Supervisory Board</w:t>
            </w:r>
          </w:p>
        </w:tc>
        <w:tc>
          <w:tcPr>
            <w:tcW w:w="5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CCEB62" w14:textId="5BEB995D"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200 shares</w:t>
            </w:r>
          </w:p>
        </w:tc>
        <w:tc>
          <w:tcPr>
            <w:tcW w:w="5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6EBBA3"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0.004%</w:t>
            </w:r>
          </w:p>
        </w:tc>
        <w:tc>
          <w:tcPr>
            <w:tcW w:w="5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21160F" w14:textId="4F80B7F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200 shares</w:t>
            </w:r>
          </w:p>
        </w:tc>
        <w:tc>
          <w:tcPr>
            <w:tcW w:w="4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581FFB" w14:textId="77777777" w:rsidR="00607646" w:rsidRPr="00EA3D93" w:rsidRDefault="00A77F14" w:rsidP="002A6B1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3D93">
              <w:rPr>
                <w:rFonts w:ascii="Arial" w:hAnsi="Arial" w:cs="Arial"/>
                <w:color w:val="010000"/>
                <w:sz w:val="20"/>
                <w:szCs w:val="20"/>
              </w:rPr>
              <w:t>0.004%</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CFB48F" w14:textId="77777777" w:rsidR="00607646" w:rsidRPr="00EA3D93" w:rsidRDefault="00607646" w:rsidP="002A6B1D">
            <w:pPr>
              <w:tabs>
                <w:tab w:val="left" w:pos="360"/>
              </w:tabs>
              <w:spacing w:after="120" w:line="360" w:lineRule="auto"/>
              <w:jc w:val="center"/>
              <w:rPr>
                <w:rFonts w:ascii="Arial" w:eastAsia="Arial" w:hAnsi="Arial" w:cs="Arial"/>
                <w:color w:val="010000"/>
                <w:sz w:val="20"/>
                <w:szCs w:val="20"/>
              </w:rPr>
            </w:pPr>
          </w:p>
        </w:tc>
      </w:tr>
    </w:tbl>
    <w:p w14:paraId="14A9D792" w14:textId="77777777" w:rsidR="00607646" w:rsidRPr="00EA3D93" w:rsidRDefault="00A77F14" w:rsidP="00EA3D93">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A3D93">
        <w:rPr>
          <w:rFonts w:ascii="Arial" w:hAnsi="Arial" w:cs="Arial"/>
          <w:color w:val="010000"/>
          <w:sz w:val="20"/>
          <w:szCs w:val="20"/>
        </w:rPr>
        <w:t>Other significant issues: None.</w:t>
      </w:r>
    </w:p>
    <w:sectPr w:rsidR="00607646" w:rsidRPr="00EA3D93" w:rsidSect="00A77F14">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C387B"/>
    <w:multiLevelType w:val="multilevel"/>
    <w:tmpl w:val="3BEAFD0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06042E"/>
    <w:multiLevelType w:val="multilevel"/>
    <w:tmpl w:val="C3CCEF88"/>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470FC"/>
    <w:multiLevelType w:val="multilevel"/>
    <w:tmpl w:val="7676062E"/>
    <w:lvl w:ilvl="0">
      <w:start w:val="1"/>
      <w:numFmt w:val="decimal"/>
      <w:lvlText w:val="%1."/>
      <w:lvlJc w:val="left"/>
      <w:pPr>
        <w:ind w:left="0" w:firstLine="0"/>
      </w:pPr>
      <w:rPr>
        <w:rFonts w:ascii="Arial" w:eastAsia="Arial" w:hAnsi="Arial" w:cs="Arial"/>
        <w:b w:val="0"/>
        <w:i w:val="0"/>
        <w:smallCaps w:val="0"/>
        <w:strike w:val="0"/>
        <w:color w:val="100E14"/>
        <w:sz w:val="20"/>
        <w:szCs w:val="20"/>
        <w:u w:val="none"/>
        <w:shd w:val="clear" w:color="auto" w:fill="auto"/>
        <w:vertAlign w:val="baseline"/>
      </w:rPr>
    </w:lvl>
    <w:lvl w:ilvl="1">
      <w:start w:val="2"/>
      <w:numFmt w:val="decimal"/>
      <w:lvlText w:val="4.%2"/>
      <w:lvlJc w:val="left"/>
      <w:pPr>
        <w:ind w:left="0" w:firstLine="0"/>
      </w:pPr>
      <w:rPr>
        <w:b w:val="0"/>
        <w:i w:val="0"/>
        <w:smallCaps w:val="0"/>
        <w:strike w:val="0"/>
        <w:color w:val="100E1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DF5FA8"/>
    <w:multiLevelType w:val="multilevel"/>
    <w:tmpl w:val="AE7EAD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DD6C79"/>
    <w:multiLevelType w:val="multilevel"/>
    <w:tmpl w:val="3502D79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0F4CA6"/>
    <w:multiLevelType w:val="multilevel"/>
    <w:tmpl w:val="F34EBF8E"/>
    <w:lvl w:ilvl="0">
      <w:start w:val="1"/>
      <w:numFmt w:val="decimal"/>
      <w:lvlText w:val="%1."/>
      <w:lvlJc w:val="left"/>
      <w:pPr>
        <w:ind w:left="0" w:firstLine="0"/>
      </w:pPr>
      <w:rPr>
        <w:rFonts w:ascii="Arial" w:eastAsia="Arial" w:hAnsi="Arial" w:cs="Arial"/>
        <w:b w:val="0"/>
        <w:i w:val="0"/>
        <w:smallCaps w:val="0"/>
        <w:strike w:val="0"/>
        <w:color w:val="100E14"/>
        <w:sz w:val="20"/>
        <w:szCs w:val="20"/>
        <w:u w:val="none"/>
        <w:shd w:val="clear" w:color="auto" w:fill="auto"/>
        <w:vertAlign w:val="baseline"/>
      </w:rPr>
    </w:lvl>
    <w:lvl w:ilvl="1">
      <w:start w:val="1"/>
      <w:numFmt w:val="decimal"/>
      <w:lvlText w:val="3.%2."/>
      <w:lvlJc w:val="left"/>
      <w:pPr>
        <w:ind w:left="0" w:firstLine="0"/>
      </w:pPr>
      <w:rPr>
        <w:rFonts w:hint="default"/>
        <w:b w:val="0"/>
        <w:i w:val="0"/>
        <w:smallCaps w:val="0"/>
        <w:strike w:val="0"/>
        <w:color w:val="100E1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DA00C5"/>
    <w:multiLevelType w:val="multilevel"/>
    <w:tmpl w:val="646C1B0E"/>
    <w:lvl w:ilvl="0">
      <w:start w:val="1"/>
      <w:numFmt w:val="decimal"/>
      <w:lvlText w:val="%1."/>
      <w:lvlJc w:val="left"/>
      <w:pPr>
        <w:ind w:left="0" w:firstLine="0"/>
      </w:pPr>
      <w:rPr>
        <w:rFonts w:ascii="Arial" w:eastAsia="Arial" w:hAnsi="Arial" w:cs="Arial"/>
        <w:b w:val="0"/>
        <w:i w:val="0"/>
        <w:smallCaps w:val="0"/>
        <w:strike w:val="0"/>
        <w:color w:val="100E14"/>
        <w:sz w:val="20"/>
        <w:szCs w:val="20"/>
        <w:u w:val="none"/>
        <w:shd w:val="clear" w:color="auto" w:fill="auto"/>
        <w:vertAlign w:val="baseline"/>
      </w:rPr>
    </w:lvl>
    <w:lvl w:ilvl="1">
      <w:start w:val="3"/>
      <w:numFmt w:val="decimal"/>
      <w:lvlText w:val="4.%2"/>
      <w:lvlJc w:val="left"/>
      <w:pPr>
        <w:ind w:left="0" w:firstLine="0"/>
      </w:pPr>
      <w:rPr>
        <w:b w:val="0"/>
        <w:i w:val="0"/>
        <w:smallCaps w:val="0"/>
        <w:strike w:val="0"/>
        <w:color w:val="100E1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F94924"/>
    <w:multiLevelType w:val="multilevel"/>
    <w:tmpl w:val="446686C6"/>
    <w:lvl w:ilvl="0">
      <w:start w:val="1"/>
      <w:numFmt w:val="decimal"/>
      <w:lvlText w:val="%1"/>
      <w:lvlJc w:val="left"/>
      <w:pPr>
        <w:ind w:left="0" w:firstLine="0"/>
      </w:pPr>
      <w:rPr>
        <w:b w:val="0"/>
        <w:i w:val="0"/>
        <w:smallCaps w:val="0"/>
        <w:strike w:val="0"/>
        <w:color w:val="100E14"/>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00E1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46"/>
    <w:rsid w:val="002A6B1D"/>
    <w:rsid w:val="002E1853"/>
    <w:rsid w:val="00607646"/>
    <w:rsid w:val="00804FF0"/>
    <w:rsid w:val="00A77F14"/>
    <w:rsid w:val="00E6754D"/>
    <w:rsid w:val="00EA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875CE"/>
  <w15:docId w15:val="{B69DB624-DE16-46EF-A744-1E0428F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100E14"/>
      <w:sz w:val="20"/>
      <w:szCs w:val="20"/>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B71C3B"/>
      <w:sz w:val="18"/>
      <w:szCs w:val="1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7385A"/>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7385A"/>
      <w:sz w:val="14"/>
      <w:szCs w:val="14"/>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B71C3B"/>
      <w:sz w:val="18"/>
      <w:szCs w:val="18"/>
      <w:u w:val="none"/>
      <w:shd w:val="clear" w:color="auto" w:fill="auto"/>
    </w:rPr>
  </w:style>
  <w:style w:type="paragraph" w:styleId="BodyText">
    <w:name w:val="Body Text"/>
    <w:basedOn w:val="Normal"/>
    <w:link w:val="BodyTextChar"/>
    <w:qFormat/>
    <w:rPr>
      <w:rFonts w:ascii="Arial" w:eastAsia="Arial" w:hAnsi="Arial" w:cs="Arial"/>
      <w:color w:val="100E14"/>
      <w:sz w:val="20"/>
      <w:szCs w:val="20"/>
    </w:rPr>
  </w:style>
  <w:style w:type="paragraph" w:customStyle="1" w:styleId="Heading11">
    <w:name w:val="Heading #1"/>
    <w:basedOn w:val="Normal"/>
    <w:link w:val="Heading10"/>
    <w:pPr>
      <w:jc w:val="center"/>
      <w:outlineLvl w:val="0"/>
    </w:pPr>
    <w:rPr>
      <w:rFonts w:ascii="Arial" w:eastAsia="Arial" w:hAnsi="Arial" w:cs="Arial"/>
      <w:b/>
      <w:bCs/>
      <w:sz w:val="26"/>
      <w:szCs w:val="26"/>
    </w:rPr>
  </w:style>
  <w:style w:type="paragraph" w:customStyle="1" w:styleId="Bodytext50">
    <w:name w:val="Body text (5)"/>
    <w:basedOn w:val="Normal"/>
    <w:link w:val="Bodytext5"/>
    <w:rPr>
      <w:rFonts w:ascii="Arial" w:eastAsia="Arial" w:hAnsi="Arial" w:cs="Arial"/>
      <w:b/>
      <w:bCs/>
      <w:color w:val="B71C3B"/>
      <w:sz w:val="18"/>
      <w:szCs w:val="18"/>
    </w:rPr>
  </w:style>
  <w:style w:type="paragraph" w:customStyle="1" w:styleId="Tablecaption0">
    <w:name w:val="Table caption"/>
    <w:basedOn w:val="Normal"/>
    <w:link w:val="Tablecaption"/>
    <w:rPr>
      <w:rFonts w:ascii="Arial" w:eastAsia="Arial" w:hAnsi="Arial" w:cs="Arial"/>
      <w:sz w:val="20"/>
      <w:szCs w:val="20"/>
    </w:rPr>
  </w:style>
  <w:style w:type="paragraph" w:customStyle="1" w:styleId="Other0">
    <w:name w:val="Other"/>
    <w:basedOn w:val="Normal"/>
    <w:link w:val="Other"/>
    <w:rPr>
      <w:rFonts w:ascii="Arial" w:eastAsia="Arial" w:hAnsi="Arial" w:cs="Arial"/>
      <w:sz w:val="20"/>
      <w:szCs w:val="20"/>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Heading21">
    <w:name w:val="Heading #2"/>
    <w:basedOn w:val="Normal"/>
    <w:link w:val="Heading20"/>
    <w:pPr>
      <w:outlineLvl w:val="1"/>
    </w:pPr>
    <w:rPr>
      <w:rFonts w:ascii="Times New Roman" w:eastAsia="Times New Roman" w:hAnsi="Times New Roman" w:cs="Times New Roman"/>
      <w:color w:val="C7385A"/>
      <w:sz w:val="26"/>
      <w:szCs w:val="26"/>
    </w:rPr>
  </w:style>
  <w:style w:type="paragraph" w:customStyle="1" w:styleId="Bodytext60">
    <w:name w:val="Body text (6)"/>
    <w:basedOn w:val="Normal"/>
    <w:link w:val="Bodytext6"/>
    <w:pPr>
      <w:spacing w:line="223" w:lineRule="auto"/>
    </w:pPr>
    <w:rPr>
      <w:rFonts w:ascii="Arial" w:eastAsia="Arial" w:hAnsi="Arial" w:cs="Arial"/>
      <w:color w:val="C7385A"/>
      <w:sz w:val="14"/>
      <w:szCs w:val="14"/>
    </w:rPr>
  </w:style>
  <w:style w:type="paragraph" w:customStyle="1" w:styleId="Bodytext40">
    <w:name w:val="Body text (4)"/>
    <w:basedOn w:val="Normal"/>
    <w:link w:val="Bodytext4"/>
    <w:rPr>
      <w:rFonts w:ascii="Tahoma" w:eastAsia="Tahoma" w:hAnsi="Tahoma" w:cs="Tahoma"/>
      <w:b/>
      <w:bCs/>
      <w:color w:val="B71C3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x6dpSXGZLfVqAIbuVFILrOeHkQ==">CgMxLjA4AHIhMUFqMW85MXoyUWFGN0o5ZFdYUUVUY28tUXF3NFRaT0I5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735</Words>
  <Characters>3937</Characters>
  <Application>Microsoft Office Word</Application>
  <DocSecurity>0</DocSecurity>
  <Lines>218</Lines>
  <Paragraphs>155</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2024-01-25T01:24:00Z</dcterms:created>
  <dcterms:modified xsi:type="dcterms:W3CDTF">2024-01-26T07:01:00Z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6a2d0cd5e62ea964b9d952fb75df3bf9d917381c5164210270aafeeb0117ee1b</vt:lpwstr>
  </property>
</Properties>
</file>