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11F52" w14:textId="77777777" w:rsidR="00EA0CAE" w:rsidRPr="009C35A4" w:rsidRDefault="00EA0CAE" w:rsidP="00AA1F53">
      <w:pPr>
        <w:pBdr>
          <w:top w:val="nil"/>
          <w:left w:val="nil"/>
          <w:bottom w:val="nil"/>
          <w:right w:val="nil"/>
          <w:between w:val="nil"/>
        </w:pBdr>
        <w:tabs>
          <w:tab w:val="left" w:pos="360"/>
          <w:tab w:val="left" w:pos="432"/>
        </w:tabs>
        <w:spacing w:after="120" w:line="360" w:lineRule="auto"/>
        <w:rPr>
          <w:rFonts w:ascii="Arial" w:eastAsia="Arial" w:hAnsi="Arial" w:cs="Arial"/>
          <w:b/>
          <w:color w:val="010000"/>
          <w:sz w:val="20"/>
          <w:szCs w:val="20"/>
        </w:rPr>
      </w:pPr>
      <w:bookmarkStart w:id="0" w:name="_GoBack"/>
      <w:bookmarkEnd w:id="0"/>
      <w:proofErr w:type="spellStart"/>
      <w:r w:rsidRPr="009C35A4">
        <w:rPr>
          <w:rFonts w:ascii="Arial" w:hAnsi="Arial" w:cs="Arial"/>
          <w:b/>
          <w:color w:val="010000"/>
          <w:sz w:val="20"/>
        </w:rPr>
        <w:t>TQN</w:t>
      </w:r>
      <w:proofErr w:type="spellEnd"/>
      <w:r w:rsidRPr="009C35A4">
        <w:rPr>
          <w:rFonts w:ascii="Arial" w:hAnsi="Arial" w:cs="Arial"/>
          <w:b/>
          <w:color w:val="010000"/>
          <w:sz w:val="20"/>
        </w:rPr>
        <w:t>: Annual Corporate Governance Report 2023</w:t>
      </w:r>
    </w:p>
    <w:p w14:paraId="53FA54EC"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 xml:space="preserve">On January 12, 2024, </w:t>
      </w:r>
      <w:proofErr w:type="spellStart"/>
      <w:r w:rsidRPr="009C35A4">
        <w:rPr>
          <w:rFonts w:ascii="Arial" w:hAnsi="Arial" w:cs="Arial"/>
          <w:color w:val="010000"/>
          <w:sz w:val="20"/>
        </w:rPr>
        <w:t>Quang</w:t>
      </w:r>
      <w:proofErr w:type="spellEnd"/>
      <w:r w:rsidRPr="009C35A4">
        <w:rPr>
          <w:rFonts w:ascii="Arial" w:hAnsi="Arial" w:cs="Arial"/>
          <w:color w:val="010000"/>
          <w:sz w:val="20"/>
        </w:rPr>
        <w:t xml:space="preserve"> </w:t>
      </w:r>
      <w:proofErr w:type="spellStart"/>
      <w:r w:rsidRPr="009C35A4">
        <w:rPr>
          <w:rFonts w:ascii="Arial" w:hAnsi="Arial" w:cs="Arial"/>
          <w:color w:val="010000"/>
          <w:sz w:val="20"/>
        </w:rPr>
        <w:t>Ninh</w:t>
      </w:r>
      <w:proofErr w:type="spellEnd"/>
      <w:r w:rsidRPr="009C35A4">
        <w:rPr>
          <w:rFonts w:ascii="Arial" w:hAnsi="Arial" w:cs="Arial"/>
          <w:color w:val="010000"/>
          <w:sz w:val="20"/>
        </w:rPr>
        <w:t xml:space="preserve"> Pine Joint Stock Company announced Report No. 30/BC-</w:t>
      </w:r>
      <w:proofErr w:type="spellStart"/>
      <w:r w:rsidRPr="009C35A4">
        <w:rPr>
          <w:rFonts w:ascii="Arial" w:hAnsi="Arial" w:cs="Arial"/>
          <w:color w:val="010000"/>
          <w:sz w:val="20"/>
        </w:rPr>
        <w:t>TQN</w:t>
      </w:r>
      <w:proofErr w:type="spellEnd"/>
      <w:r w:rsidRPr="009C35A4">
        <w:rPr>
          <w:rFonts w:ascii="Arial" w:hAnsi="Arial" w:cs="Arial"/>
          <w:color w:val="010000"/>
          <w:sz w:val="20"/>
        </w:rPr>
        <w:t xml:space="preserve"> on the Annual Corporate Governance 2023 as follows:</w:t>
      </w:r>
    </w:p>
    <w:p w14:paraId="4598C923" w14:textId="77777777" w:rsidR="008656E3" w:rsidRPr="009C35A4" w:rsidRDefault="0080679E" w:rsidP="00AA1F53">
      <w:pPr>
        <w:numPr>
          <w:ilvl w:val="0"/>
          <w:numId w:val="13"/>
        </w:numPr>
        <w:pBdr>
          <w:top w:val="nil"/>
          <w:left w:val="nil"/>
          <w:bottom w:val="nil"/>
          <w:right w:val="nil"/>
          <w:between w:val="nil"/>
        </w:pBdr>
        <w:tabs>
          <w:tab w:val="left" w:pos="258"/>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 xml:space="preserve">Company name: </w:t>
      </w:r>
      <w:proofErr w:type="spellStart"/>
      <w:r w:rsidRPr="009C35A4">
        <w:rPr>
          <w:rFonts w:ascii="Arial" w:hAnsi="Arial" w:cs="Arial"/>
          <w:color w:val="010000"/>
          <w:sz w:val="20"/>
        </w:rPr>
        <w:t>Quang</w:t>
      </w:r>
      <w:proofErr w:type="spellEnd"/>
      <w:r w:rsidRPr="009C35A4">
        <w:rPr>
          <w:rFonts w:ascii="Arial" w:hAnsi="Arial" w:cs="Arial"/>
          <w:color w:val="010000"/>
          <w:sz w:val="20"/>
        </w:rPr>
        <w:t xml:space="preserve"> </w:t>
      </w:r>
      <w:proofErr w:type="spellStart"/>
      <w:r w:rsidRPr="009C35A4">
        <w:rPr>
          <w:rFonts w:ascii="Arial" w:hAnsi="Arial" w:cs="Arial"/>
          <w:color w:val="010000"/>
          <w:sz w:val="20"/>
        </w:rPr>
        <w:t>Ninh</w:t>
      </w:r>
      <w:proofErr w:type="spellEnd"/>
      <w:r w:rsidRPr="009C35A4">
        <w:rPr>
          <w:rFonts w:ascii="Arial" w:hAnsi="Arial" w:cs="Arial"/>
          <w:color w:val="010000"/>
          <w:sz w:val="20"/>
        </w:rPr>
        <w:t xml:space="preserve"> Pine Joint Stock Company</w:t>
      </w:r>
    </w:p>
    <w:p w14:paraId="116910AB" w14:textId="77777777" w:rsidR="008656E3" w:rsidRPr="009C35A4" w:rsidRDefault="0080679E" w:rsidP="00AA1F53">
      <w:pPr>
        <w:numPr>
          <w:ilvl w:val="0"/>
          <w:numId w:val="13"/>
        </w:numPr>
        <w:pBdr>
          <w:top w:val="nil"/>
          <w:left w:val="nil"/>
          <w:bottom w:val="nil"/>
          <w:right w:val="nil"/>
          <w:between w:val="nil"/>
        </w:pBdr>
        <w:tabs>
          <w:tab w:val="left" w:pos="258"/>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 xml:space="preserve">Head office address: Bi </w:t>
      </w:r>
      <w:proofErr w:type="spellStart"/>
      <w:r w:rsidRPr="009C35A4">
        <w:rPr>
          <w:rFonts w:ascii="Arial" w:hAnsi="Arial" w:cs="Arial"/>
          <w:color w:val="010000"/>
          <w:sz w:val="20"/>
        </w:rPr>
        <w:t>Trung</w:t>
      </w:r>
      <w:proofErr w:type="spellEnd"/>
      <w:r w:rsidRPr="009C35A4">
        <w:rPr>
          <w:rFonts w:ascii="Arial" w:hAnsi="Arial" w:cs="Arial"/>
          <w:color w:val="010000"/>
          <w:sz w:val="20"/>
        </w:rPr>
        <w:t xml:space="preserve"> 1 Area - Phuong Dong Ward - </w:t>
      </w:r>
      <w:proofErr w:type="spellStart"/>
      <w:r w:rsidRPr="009C35A4">
        <w:rPr>
          <w:rFonts w:ascii="Arial" w:hAnsi="Arial" w:cs="Arial"/>
          <w:color w:val="010000"/>
          <w:sz w:val="20"/>
        </w:rPr>
        <w:t>Uong</w:t>
      </w:r>
      <w:proofErr w:type="spellEnd"/>
      <w:r w:rsidRPr="009C35A4">
        <w:rPr>
          <w:rFonts w:ascii="Arial" w:hAnsi="Arial" w:cs="Arial"/>
          <w:color w:val="010000"/>
          <w:sz w:val="20"/>
        </w:rPr>
        <w:t xml:space="preserve"> Bi City - </w:t>
      </w:r>
      <w:proofErr w:type="spellStart"/>
      <w:r w:rsidRPr="009C35A4">
        <w:rPr>
          <w:rFonts w:ascii="Arial" w:hAnsi="Arial" w:cs="Arial"/>
          <w:color w:val="010000"/>
          <w:sz w:val="20"/>
        </w:rPr>
        <w:t>Quang</w:t>
      </w:r>
      <w:proofErr w:type="spellEnd"/>
      <w:r w:rsidRPr="009C35A4">
        <w:rPr>
          <w:rFonts w:ascii="Arial" w:hAnsi="Arial" w:cs="Arial"/>
          <w:color w:val="010000"/>
          <w:sz w:val="20"/>
        </w:rPr>
        <w:t xml:space="preserve"> </w:t>
      </w:r>
      <w:proofErr w:type="spellStart"/>
      <w:r w:rsidRPr="009C35A4">
        <w:rPr>
          <w:rFonts w:ascii="Arial" w:hAnsi="Arial" w:cs="Arial"/>
          <w:color w:val="010000"/>
          <w:sz w:val="20"/>
        </w:rPr>
        <w:t>Ninh</w:t>
      </w:r>
      <w:proofErr w:type="spellEnd"/>
      <w:r w:rsidRPr="009C35A4">
        <w:rPr>
          <w:rFonts w:ascii="Arial" w:hAnsi="Arial" w:cs="Arial"/>
          <w:color w:val="010000"/>
          <w:sz w:val="20"/>
        </w:rPr>
        <w:t xml:space="preserve"> Province</w:t>
      </w:r>
    </w:p>
    <w:p w14:paraId="06B13881" w14:textId="2DCED2DD" w:rsidR="008656E3" w:rsidRPr="009C35A4" w:rsidRDefault="0080679E" w:rsidP="00AA1F53">
      <w:pPr>
        <w:numPr>
          <w:ilvl w:val="0"/>
          <w:numId w:val="13"/>
        </w:numPr>
        <w:pBdr>
          <w:top w:val="nil"/>
          <w:left w:val="nil"/>
          <w:bottom w:val="nil"/>
          <w:right w:val="nil"/>
          <w:between w:val="nil"/>
        </w:pBdr>
        <w:tabs>
          <w:tab w:val="left" w:pos="258"/>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Tel: 02033854274</w:t>
      </w:r>
      <w:r w:rsidR="00AA1F53" w:rsidRPr="009C35A4">
        <w:rPr>
          <w:rFonts w:ascii="Arial" w:hAnsi="Arial" w:cs="Arial"/>
          <w:color w:val="010000"/>
          <w:sz w:val="20"/>
        </w:rPr>
        <w:t xml:space="preserve"> </w:t>
      </w:r>
      <w:r w:rsidR="00AA1F53" w:rsidRPr="009C35A4">
        <w:rPr>
          <w:rFonts w:ascii="Arial" w:hAnsi="Arial" w:cs="Arial"/>
          <w:color w:val="010000"/>
          <w:sz w:val="20"/>
        </w:rPr>
        <w:tab/>
      </w:r>
      <w:r w:rsidRPr="009C35A4">
        <w:rPr>
          <w:rFonts w:ascii="Arial" w:hAnsi="Arial" w:cs="Arial"/>
          <w:color w:val="010000"/>
          <w:sz w:val="20"/>
        </w:rPr>
        <w:t>Fax: 02033854263</w:t>
      </w:r>
      <w:r w:rsidR="00AA1F53" w:rsidRPr="009C35A4">
        <w:rPr>
          <w:rFonts w:ascii="Arial" w:hAnsi="Arial" w:cs="Arial"/>
          <w:color w:val="010000"/>
          <w:sz w:val="20"/>
        </w:rPr>
        <w:t xml:space="preserve"> </w:t>
      </w:r>
      <w:r w:rsidR="00AA1F53" w:rsidRPr="009C35A4">
        <w:rPr>
          <w:rFonts w:ascii="Arial" w:hAnsi="Arial" w:cs="Arial"/>
          <w:color w:val="010000"/>
          <w:sz w:val="20"/>
        </w:rPr>
        <w:tab/>
      </w:r>
      <w:r w:rsidRPr="009C35A4">
        <w:rPr>
          <w:rFonts w:ascii="Arial" w:hAnsi="Arial" w:cs="Arial"/>
          <w:color w:val="010000"/>
          <w:sz w:val="20"/>
        </w:rPr>
        <w:t>Email:</w:t>
      </w:r>
    </w:p>
    <w:p w14:paraId="57D1722C" w14:textId="77777777" w:rsidR="008656E3" w:rsidRPr="009C35A4" w:rsidRDefault="0080679E" w:rsidP="00AA1F53">
      <w:pPr>
        <w:numPr>
          <w:ilvl w:val="0"/>
          <w:numId w:val="13"/>
        </w:numPr>
        <w:pBdr>
          <w:top w:val="nil"/>
          <w:left w:val="nil"/>
          <w:bottom w:val="nil"/>
          <w:right w:val="nil"/>
          <w:between w:val="nil"/>
        </w:pBdr>
        <w:tabs>
          <w:tab w:val="left" w:pos="258"/>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 xml:space="preserve">Charter capital: </w:t>
      </w:r>
      <w:proofErr w:type="spellStart"/>
      <w:r w:rsidRPr="009C35A4">
        <w:rPr>
          <w:rFonts w:ascii="Arial" w:hAnsi="Arial" w:cs="Arial"/>
          <w:color w:val="010000"/>
          <w:sz w:val="20"/>
        </w:rPr>
        <w:t>VND</w:t>
      </w:r>
      <w:proofErr w:type="spellEnd"/>
      <w:r w:rsidRPr="009C35A4">
        <w:rPr>
          <w:rFonts w:ascii="Arial" w:hAnsi="Arial" w:cs="Arial"/>
          <w:color w:val="010000"/>
          <w:sz w:val="20"/>
        </w:rPr>
        <w:t xml:space="preserve"> 36,000,000,000</w:t>
      </w:r>
    </w:p>
    <w:p w14:paraId="1915DC80" w14:textId="77777777" w:rsidR="008656E3" w:rsidRPr="009C35A4" w:rsidRDefault="0080679E" w:rsidP="00AA1F53">
      <w:pPr>
        <w:numPr>
          <w:ilvl w:val="0"/>
          <w:numId w:val="13"/>
        </w:numPr>
        <w:pBdr>
          <w:top w:val="nil"/>
          <w:left w:val="nil"/>
          <w:bottom w:val="nil"/>
          <w:right w:val="nil"/>
          <w:between w:val="nil"/>
        </w:pBdr>
        <w:tabs>
          <w:tab w:val="left" w:pos="258"/>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 xml:space="preserve">Securities code: </w:t>
      </w:r>
      <w:proofErr w:type="spellStart"/>
      <w:r w:rsidRPr="009C35A4">
        <w:rPr>
          <w:rFonts w:ascii="Arial" w:hAnsi="Arial" w:cs="Arial"/>
          <w:color w:val="010000"/>
          <w:sz w:val="20"/>
        </w:rPr>
        <w:t>TQN</w:t>
      </w:r>
      <w:proofErr w:type="spellEnd"/>
    </w:p>
    <w:p w14:paraId="76B8DE28" w14:textId="77777777" w:rsidR="008656E3" w:rsidRPr="009C35A4" w:rsidRDefault="0080679E" w:rsidP="00AA1F53">
      <w:pPr>
        <w:numPr>
          <w:ilvl w:val="0"/>
          <w:numId w:val="13"/>
        </w:numPr>
        <w:pBdr>
          <w:top w:val="nil"/>
          <w:left w:val="nil"/>
          <w:bottom w:val="nil"/>
          <w:right w:val="nil"/>
          <w:between w:val="nil"/>
        </w:pBdr>
        <w:tabs>
          <w:tab w:val="left" w:pos="258"/>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 xml:space="preserve">Corporate governance model: </w:t>
      </w:r>
    </w:p>
    <w:p w14:paraId="2D2FA58F" w14:textId="77777777" w:rsidR="008656E3" w:rsidRPr="009C35A4" w:rsidRDefault="0080679E" w:rsidP="00AA1F53">
      <w:pPr>
        <w:numPr>
          <w:ilvl w:val="0"/>
          <w:numId w:val="19"/>
        </w:numPr>
        <w:pBdr>
          <w:top w:val="nil"/>
          <w:left w:val="nil"/>
          <w:bottom w:val="nil"/>
          <w:right w:val="nil"/>
          <w:between w:val="nil"/>
        </w:pBdr>
        <w:tabs>
          <w:tab w:val="left" w:pos="258"/>
          <w:tab w:val="left" w:pos="360"/>
          <w:tab w:val="left" w:pos="432"/>
        </w:tabs>
        <w:spacing w:after="120" w:line="360" w:lineRule="auto"/>
        <w:ind w:left="0" w:firstLine="0"/>
        <w:rPr>
          <w:rFonts w:ascii="Arial" w:eastAsia="Arial" w:hAnsi="Arial" w:cs="Arial"/>
          <w:color w:val="010000"/>
          <w:sz w:val="20"/>
          <w:szCs w:val="20"/>
        </w:rPr>
      </w:pPr>
      <w:r w:rsidRPr="009C35A4">
        <w:rPr>
          <w:rFonts w:ascii="Arial" w:hAnsi="Arial" w:cs="Arial"/>
          <w:color w:val="010000"/>
          <w:sz w:val="20"/>
        </w:rPr>
        <w:t>The General Meeting of Shareholders, the Board of Directors, the Supervisory Board and the General Manager/Manager.</w:t>
      </w:r>
    </w:p>
    <w:p w14:paraId="17EF30B3" w14:textId="77777777" w:rsidR="008656E3" w:rsidRPr="009C35A4" w:rsidRDefault="0080679E" w:rsidP="00AA1F53">
      <w:pPr>
        <w:numPr>
          <w:ilvl w:val="0"/>
          <w:numId w:val="13"/>
        </w:numPr>
        <w:pBdr>
          <w:top w:val="nil"/>
          <w:left w:val="nil"/>
          <w:bottom w:val="nil"/>
          <w:right w:val="nil"/>
          <w:between w:val="nil"/>
        </w:pBdr>
        <w:tabs>
          <w:tab w:val="left" w:pos="258"/>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The General Meeting of Shareholders, the Board of Directors, the General Manager/ Manager and the Audit Committee under the Board of Directors</w:t>
      </w:r>
    </w:p>
    <w:p w14:paraId="4E2BFD05" w14:textId="77777777" w:rsidR="008656E3" w:rsidRPr="009C35A4" w:rsidRDefault="0080679E" w:rsidP="00AA1F53">
      <w:pPr>
        <w:numPr>
          <w:ilvl w:val="0"/>
          <w:numId w:val="13"/>
        </w:numPr>
        <w:pBdr>
          <w:top w:val="nil"/>
          <w:left w:val="nil"/>
          <w:bottom w:val="nil"/>
          <w:right w:val="nil"/>
          <w:between w:val="nil"/>
        </w:pBdr>
        <w:tabs>
          <w:tab w:val="left" w:pos="258"/>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Internal audit execution: Implemented/Unimplemented</w:t>
      </w:r>
    </w:p>
    <w:p w14:paraId="0896994A" w14:textId="77777777" w:rsidR="008656E3" w:rsidRPr="009C35A4" w:rsidRDefault="0080679E" w:rsidP="00AA1F53">
      <w:pPr>
        <w:numPr>
          <w:ilvl w:val="0"/>
          <w:numId w:val="14"/>
        </w:numPr>
        <w:pBdr>
          <w:top w:val="nil"/>
          <w:left w:val="nil"/>
          <w:bottom w:val="nil"/>
          <w:right w:val="nil"/>
          <w:between w:val="nil"/>
        </w:pBdr>
        <w:tabs>
          <w:tab w:val="left" w:pos="258"/>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Activities of the General Meeting of Shareholders:</w:t>
      </w:r>
    </w:p>
    <w:p w14:paraId="148351A6"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Information about the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2"/>
        <w:gridCol w:w="1622"/>
        <w:gridCol w:w="1030"/>
        <w:gridCol w:w="5935"/>
      </w:tblGrid>
      <w:tr w:rsidR="008656E3" w:rsidRPr="009C35A4" w14:paraId="4918BBF7" w14:textId="77777777" w:rsidTr="00AA1F53">
        <w:tc>
          <w:tcPr>
            <w:tcW w:w="240" w:type="pct"/>
            <w:shd w:val="clear" w:color="auto" w:fill="auto"/>
            <w:tcMar>
              <w:top w:w="0" w:type="dxa"/>
              <w:bottom w:w="0" w:type="dxa"/>
            </w:tcMar>
            <w:vAlign w:val="center"/>
          </w:tcPr>
          <w:p w14:paraId="0CE015C4"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No.</w:t>
            </w:r>
          </w:p>
        </w:tc>
        <w:tc>
          <w:tcPr>
            <w:tcW w:w="899" w:type="pct"/>
            <w:shd w:val="clear" w:color="auto" w:fill="auto"/>
            <w:tcMar>
              <w:top w:w="0" w:type="dxa"/>
              <w:bottom w:w="0" w:type="dxa"/>
            </w:tcMar>
            <w:vAlign w:val="center"/>
          </w:tcPr>
          <w:p w14:paraId="0BAFA61F" w14:textId="12DBEAF0" w:rsidR="008656E3" w:rsidRPr="009C35A4" w:rsidRDefault="00EA0CA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General Mandate/Decision of the General Meeting of Shareholders No.</w:t>
            </w:r>
          </w:p>
        </w:tc>
        <w:tc>
          <w:tcPr>
            <w:tcW w:w="571" w:type="pct"/>
            <w:shd w:val="clear" w:color="auto" w:fill="auto"/>
            <w:tcMar>
              <w:top w:w="0" w:type="dxa"/>
              <w:bottom w:w="0" w:type="dxa"/>
            </w:tcMar>
            <w:vAlign w:val="center"/>
          </w:tcPr>
          <w:p w14:paraId="37793848" w14:textId="0B4E00C5"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Date</w:t>
            </w:r>
          </w:p>
        </w:tc>
        <w:tc>
          <w:tcPr>
            <w:tcW w:w="3290" w:type="pct"/>
            <w:shd w:val="clear" w:color="auto" w:fill="auto"/>
            <w:tcMar>
              <w:top w:w="0" w:type="dxa"/>
              <w:bottom w:w="0" w:type="dxa"/>
            </w:tcMar>
            <w:vAlign w:val="center"/>
          </w:tcPr>
          <w:p w14:paraId="4070F94C"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Content</w:t>
            </w:r>
          </w:p>
        </w:tc>
      </w:tr>
      <w:tr w:rsidR="008656E3" w:rsidRPr="009C35A4" w14:paraId="02675639" w14:textId="77777777" w:rsidTr="00AA1F53">
        <w:tc>
          <w:tcPr>
            <w:tcW w:w="240" w:type="pct"/>
            <w:shd w:val="clear" w:color="auto" w:fill="auto"/>
            <w:tcMar>
              <w:top w:w="0" w:type="dxa"/>
              <w:bottom w:w="0" w:type="dxa"/>
            </w:tcMar>
            <w:vAlign w:val="center"/>
          </w:tcPr>
          <w:p w14:paraId="54EFC706"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1</w:t>
            </w:r>
          </w:p>
        </w:tc>
        <w:tc>
          <w:tcPr>
            <w:tcW w:w="899" w:type="pct"/>
            <w:shd w:val="clear" w:color="auto" w:fill="auto"/>
            <w:tcMar>
              <w:top w:w="0" w:type="dxa"/>
              <w:bottom w:w="0" w:type="dxa"/>
            </w:tcMar>
            <w:vAlign w:val="center"/>
          </w:tcPr>
          <w:p w14:paraId="0DB31849"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02/</w:t>
            </w:r>
            <w:proofErr w:type="spellStart"/>
            <w:r w:rsidRPr="009C35A4">
              <w:rPr>
                <w:rFonts w:ascii="Arial" w:hAnsi="Arial" w:cs="Arial"/>
                <w:color w:val="010000"/>
                <w:sz w:val="20"/>
              </w:rPr>
              <w:t>NQDHDCD</w:t>
            </w:r>
            <w:proofErr w:type="spellEnd"/>
          </w:p>
        </w:tc>
        <w:tc>
          <w:tcPr>
            <w:tcW w:w="571" w:type="pct"/>
            <w:shd w:val="clear" w:color="auto" w:fill="auto"/>
            <w:tcMar>
              <w:top w:w="0" w:type="dxa"/>
              <w:bottom w:w="0" w:type="dxa"/>
            </w:tcMar>
            <w:vAlign w:val="center"/>
          </w:tcPr>
          <w:p w14:paraId="2AB75999"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April 14, 2023</w:t>
            </w:r>
          </w:p>
        </w:tc>
        <w:tc>
          <w:tcPr>
            <w:tcW w:w="3290" w:type="pct"/>
            <w:shd w:val="clear" w:color="auto" w:fill="auto"/>
            <w:tcMar>
              <w:top w:w="0" w:type="dxa"/>
              <w:bottom w:w="0" w:type="dxa"/>
            </w:tcMar>
            <w:vAlign w:val="center"/>
          </w:tcPr>
          <w:p w14:paraId="266EC424" w14:textId="2F67A12E" w:rsidR="008656E3" w:rsidRPr="009C35A4" w:rsidRDefault="0080679E" w:rsidP="00AA1F53">
            <w:pPr>
              <w:pBdr>
                <w:top w:val="nil"/>
                <w:left w:val="nil"/>
                <w:bottom w:val="nil"/>
                <w:right w:val="nil"/>
                <w:between w:val="nil"/>
              </w:pBdr>
              <w:tabs>
                <w:tab w:val="left" w:pos="288"/>
                <w:tab w:val="left" w:pos="360"/>
              </w:tabs>
              <w:spacing w:after="120" w:line="360" w:lineRule="auto"/>
              <w:rPr>
                <w:rFonts w:ascii="Arial" w:eastAsia="Arial" w:hAnsi="Arial" w:cs="Arial"/>
                <w:color w:val="010000"/>
                <w:sz w:val="20"/>
                <w:szCs w:val="20"/>
              </w:rPr>
            </w:pPr>
            <w:r w:rsidRPr="009C35A4">
              <w:rPr>
                <w:rFonts w:ascii="Arial" w:hAnsi="Arial" w:cs="Arial"/>
                <w:color w:val="010000"/>
                <w:sz w:val="20"/>
              </w:rPr>
              <w:t xml:space="preserve">Annual General Mandate 2023 </w:t>
            </w:r>
          </w:p>
        </w:tc>
      </w:tr>
    </w:tbl>
    <w:p w14:paraId="51638493" w14:textId="77777777" w:rsidR="008656E3" w:rsidRPr="009C35A4" w:rsidRDefault="0080679E" w:rsidP="00AA1F53">
      <w:pPr>
        <w:numPr>
          <w:ilvl w:val="0"/>
          <w:numId w:val="1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The Board of Directors (2023)</w:t>
      </w:r>
    </w:p>
    <w:p w14:paraId="71E1DA43" w14:textId="77777777" w:rsidR="008656E3" w:rsidRPr="009C35A4" w:rsidRDefault="0080679E" w:rsidP="00AA1F53">
      <w:pPr>
        <w:numPr>
          <w:ilvl w:val="0"/>
          <w:numId w:val="20"/>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9C35A4">
        <w:rPr>
          <w:rFonts w:ascii="Arial" w:hAnsi="Arial" w:cs="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3"/>
        <w:gridCol w:w="2084"/>
        <w:gridCol w:w="2231"/>
        <w:gridCol w:w="2404"/>
        <w:gridCol w:w="1807"/>
      </w:tblGrid>
      <w:tr w:rsidR="008656E3" w:rsidRPr="009C35A4" w14:paraId="21A3B015" w14:textId="77777777" w:rsidTr="00AA1F53">
        <w:tc>
          <w:tcPr>
            <w:tcW w:w="273" w:type="pct"/>
            <w:vMerge w:val="restart"/>
            <w:shd w:val="clear" w:color="auto" w:fill="auto"/>
            <w:tcMar>
              <w:top w:w="0" w:type="dxa"/>
              <w:bottom w:w="0" w:type="dxa"/>
            </w:tcMar>
            <w:vAlign w:val="center"/>
          </w:tcPr>
          <w:p w14:paraId="007F2B8A"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No.</w:t>
            </w:r>
          </w:p>
        </w:tc>
        <w:tc>
          <w:tcPr>
            <w:tcW w:w="1155" w:type="pct"/>
            <w:vMerge w:val="restart"/>
            <w:shd w:val="clear" w:color="auto" w:fill="auto"/>
            <w:tcMar>
              <w:top w:w="0" w:type="dxa"/>
              <w:bottom w:w="0" w:type="dxa"/>
            </w:tcMar>
            <w:vAlign w:val="center"/>
          </w:tcPr>
          <w:p w14:paraId="29B5EF87"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Member of the Board of Directors</w:t>
            </w:r>
          </w:p>
        </w:tc>
        <w:tc>
          <w:tcPr>
            <w:tcW w:w="1237" w:type="pct"/>
            <w:vMerge w:val="restart"/>
            <w:shd w:val="clear" w:color="auto" w:fill="auto"/>
            <w:tcMar>
              <w:top w:w="0" w:type="dxa"/>
              <w:bottom w:w="0" w:type="dxa"/>
            </w:tcMar>
            <w:vAlign w:val="center"/>
          </w:tcPr>
          <w:p w14:paraId="43B2CFD5"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Position (Independent member of the Board of Directors, Non-executive member of the Board of Directors)</w:t>
            </w:r>
          </w:p>
        </w:tc>
        <w:tc>
          <w:tcPr>
            <w:tcW w:w="2335" w:type="pct"/>
            <w:gridSpan w:val="2"/>
            <w:shd w:val="clear" w:color="auto" w:fill="auto"/>
            <w:tcMar>
              <w:top w:w="0" w:type="dxa"/>
              <w:bottom w:w="0" w:type="dxa"/>
            </w:tcMar>
            <w:vAlign w:val="center"/>
          </w:tcPr>
          <w:p w14:paraId="398AEC9A" w14:textId="19D0BB0D"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Date of appointment/dismissal as members/independent members of the Board of Directors</w:t>
            </w:r>
          </w:p>
        </w:tc>
      </w:tr>
      <w:tr w:rsidR="008656E3" w:rsidRPr="009C35A4" w14:paraId="32FDF9DA" w14:textId="77777777" w:rsidTr="00AA1F53">
        <w:tc>
          <w:tcPr>
            <w:tcW w:w="273" w:type="pct"/>
            <w:vMerge/>
            <w:shd w:val="clear" w:color="auto" w:fill="auto"/>
            <w:tcMar>
              <w:top w:w="0" w:type="dxa"/>
              <w:bottom w:w="0" w:type="dxa"/>
            </w:tcMar>
            <w:vAlign w:val="center"/>
          </w:tcPr>
          <w:p w14:paraId="1FA6CAD5" w14:textId="77777777" w:rsidR="008656E3" w:rsidRPr="009C35A4" w:rsidRDefault="008656E3" w:rsidP="00AA1F5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55" w:type="pct"/>
            <w:vMerge/>
            <w:shd w:val="clear" w:color="auto" w:fill="auto"/>
            <w:tcMar>
              <w:top w:w="0" w:type="dxa"/>
              <w:bottom w:w="0" w:type="dxa"/>
            </w:tcMar>
            <w:vAlign w:val="center"/>
          </w:tcPr>
          <w:p w14:paraId="5CBFFF81" w14:textId="77777777" w:rsidR="008656E3" w:rsidRPr="009C35A4" w:rsidRDefault="008656E3" w:rsidP="00AA1F5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237" w:type="pct"/>
            <w:vMerge/>
            <w:shd w:val="clear" w:color="auto" w:fill="auto"/>
            <w:tcMar>
              <w:top w:w="0" w:type="dxa"/>
              <w:bottom w:w="0" w:type="dxa"/>
            </w:tcMar>
            <w:vAlign w:val="center"/>
          </w:tcPr>
          <w:p w14:paraId="4CB9E58F" w14:textId="77777777" w:rsidR="008656E3" w:rsidRPr="009C35A4" w:rsidRDefault="008656E3" w:rsidP="00AA1F5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333" w:type="pct"/>
            <w:shd w:val="clear" w:color="auto" w:fill="auto"/>
            <w:tcMar>
              <w:top w:w="0" w:type="dxa"/>
              <w:bottom w:w="0" w:type="dxa"/>
            </w:tcMar>
            <w:vAlign w:val="center"/>
          </w:tcPr>
          <w:p w14:paraId="12A875CB"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Appointment date</w:t>
            </w:r>
          </w:p>
        </w:tc>
        <w:tc>
          <w:tcPr>
            <w:tcW w:w="1002" w:type="pct"/>
            <w:shd w:val="clear" w:color="auto" w:fill="auto"/>
            <w:tcMar>
              <w:top w:w="0" w:type="dxa"/>
              <w:bottom w:w="0" w:type="dxa"/>
            </w:tcMar>
            <w:vAlign w:val="center"/>
          </w:tcPr>
          <w:p w14:paraId="63BBB43A"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Dismissal date</w:t>
            </w:r>
          </w:p>
        </w:tc>
      </w:tr>
      <w:tr w:rsidR="008656E3" w:rsidRPr="009C35A4" w14:paraId="75A2236B" w14:textId="77777777" w:rsidTr="00AA1F53">
        <w:tc>
          <w:tcPr>
            <w:tcW w:w="273" w:type="pct"/>
            <w:shd w:val="clear" w:color="auto" w:fill="auto"/>
            <w:tcMar>
              <w:top w:w="0" w:type="dxa"/>
              <w:bottom w:w="0" w:type="dxa"/>
            </w:tcMar>
            <w:vAlign w:val="center"/>
          </w:tcPr>
          <w:p w14:paraId="5466DF6F"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1</w:t>
            </w:r>
          </w:p>
        </w:tc>
        <w:tc>
          <w:tcPr>
            <w:tcW w:w="1155" w:type="pct"/>
            <w:shd w:val="clear" w:color="auto" w:fill="auto"/>
            <w:tcMar>
              <w:top w:w="0" w:type="dxa"/>
              <w:bottom w:w="0" w:type="dxa"/>
            </w:tcMar>
            <w:vAlign w:val="center"/>
          </w:tcPr>
          <w:p w14:paraId="09968ADB"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Mr. Duong Van Thom</w:t>
            </w:r>
          </w:p>
        </w:tc>
        <w:tc>
          <w:tcPr>
            <w:tcW w:w="1237" w:type="pct"/>
            <w:shd w:val="clear" w:color="auto" w:fill="auto"/>
            <w:tcMar>
              <w:top w:w="0" w:type="dxa"/>
              <w:bottom w:w="0" w:type="dxa"/>
            </w:tcMar>
            <w:vAlign w:val="center"/>
          </w:tcPr>
          <w:p w14:paraId="6F59ABC1"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 xml:space="preserve">Chair of the Board of </w:t>
            </w:r>
            <w:r w:rsidRPr="009C35A4">
              <w:rPr>
                <w:rFonts w:ascii="Arial" w:hAnsi="Arial" w:cs="Arial"/>
                <w:color w:val="010000"/>
                <w:sz w:val="20"/>
              </w:rPr>
              <w:lastRenderedPageBreak/>
              <w:t>Directors</w:t>
            </w:r>
          </w:p>
        </w:tc>
        <w:tc>
          <w:tcPr>
            <w:tcW w:w="1333" w:type="pct"/>
            <w:shd w:val="clear" w:color="auto" w:fill="auto"/>
            <w:tcMar>
              <w:top w:w="0" w:type="dxa"/>
              <w:bottom w:w="0" w:type="dxa"/>
            </w:tcMar>
            <w:vAlign w:val="center"/>
          </w:tcPr>
          <w:p w14:paraId="5E1EEDCB" w14:textId="77777777" w:rsidR="008656E3" w:rsidRPr="009C35A4" w:rsidRDefault="008656E3" w:rsidP="00AA1F53">
            <w:pPr>
              <w:tabs>
                <w:tab w:val="left" w:pos="360"/>
                <w:tab w:val="left" w:pos="432"/>
              </w:tabs>
              <w:spacing w:after="120" w:line="360" w:lineRule="auto"/>
              <w:rPr>
                <w:rFonts w:ascii="Arial" w:eastAsia="Arial" w:hAnsi="Arial" w:cs="Arial"/>
                <w:color w:val="010000"/>
                <w:sz w:val="20"/>
                <w:szCs w:val="20"/>
              </w:rPr>
            </w:pPr>
          </w:p>
        </w:tc>
        <w:tc>
          <w:tcPr>
            <w:tcW w:w="1002" w:type="pct"/>
            <w:shd w:val="clear" w:color="auto" w:fill="auto"/>
            <w:tcMar>
              <w:top w:w="0" w:type="dxa"/>
              <w:bottom w:w="0" w:type="dxa"/>
            </w:tcMar>
            <w:vAlign w:val="center"/>
          </w:tcPr>
          <w:p w14:paraId="63956720" w14:textId="77777777" w:rsidR="008656E3" w:rsidRPr="009C35A4" w:rsidRDefault="008656E3" w:rsidP="00AA1F53">
            <w:pPr>
              <w:tabs>
                <w:tab w:val="left" w:pos="360"/>
                <w:tab w:val="left" w:pos="432"/>
              </w:tabs>
              <w:spacing w:after="120" w:line="360" w:lineRule="auto"/>
              <w:rPr>
                <w:rFonts w:ascii="Arial" w:eastAsia="Arial" w:hAnsi="Arial" w:cs="Arial"/>
                <w:color w:val="010000"/>
                <w:sz w:val="20"/>
                <w:szCs w:val="20"/>
              </w:rPr>
            </w:pPr>
          </w:p>
        </w:tc>
      </w:tr>
      <w:tr w:rsidR="008656E3" w:rsidRPr="009C35A4" w14:paraId="3E89E618" w14:textId="77777777" w:rsidTr="00AA1F53">
        <w:tc>
          <w:tcPr>
            <w:tcW w:w="273" w:type="pct"/>
            <w:shd w:val="clear" w:color="auto" w:fill="auto"/>
            <w:tcMar>
              <w:top w:w="0" w:type="dxa"/>
              <w:bottom w:w="0" w:type="dxa"/>
            </w:tcMar>
            <w:vAlign w:val="center"/>
          </w:tcPr>
          <w:p w14:paraId="6835B62E"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lastRenderedPageBreak/>
              <w:t>2</w:t>
            </w:r>
          </w:p>
        </w:tc>
        <w:tc>
          <w:tcPr>
            <w:tcW w:w="1155" w:type="pct"/>
            <w:shd w:val="clear" w:color="auto" w:fill="auto"/>
            <w:tcMar>
              <w:top w:w="0" w:type="dxa"/>
              <w:bottom w:w="0" w:type="dxa"/>
            </w:tcMar>
            <w:vAlign w:val="center"/>
          </w:tcPr>
          <w:p w14:paraId="6F9AFBB8"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 xml:space="preserve">Mr. Duong </w:t>
            </w:r>
            <w:proofErr w:type="spellStart"/>
            <w:r w:rsidRPr="009C35A4">
              <w:rPr>
                <w:rFonts w:ascii="Arial" w:hAnsi="Arial" w:cs="Arial"/>
                <w:color w:val="010000"/>
                <w:sz w:val="20"/>
              </w:rPr>
              <w:t>Trong</w:t>
            </w:r>
            <w:proofErr w:type="spellEnd"/>
            <w:r w:rsidRPr="009C35A4">
              <w:rPr>
                <w:rFonts w:ascii="Arial" w:hAnsi="Arial" w:cs="Arial"/>
                <w:color w:val="010000"/>
                <w:sz w:val="20"/>
              </w:rPr>
              <w:t xml:space="preserve"> </w:t>
            </w:r>
            <w:proofErr w:type="spellStart"/>
            <w:r w:rsidRPr="009C35A4">
              <w:rPr>
                <w:rFonts w:ascii="Arial" w:hAnsi="Arial" w:cs="Arial"/>
                <w:color w:val="010000"/>
                <w:sz w:val="20"/>
              </w:rPr>
              <w:t>Hieu</w:t>
            </w:r>
            <w:proofErr w:type="spellEnd"/>
          </w:p>
        </w:tc>
        <w:tc>
          <w:tcPr>
            <w:tcW w:w="1237" w:type="pct"/>
            <w:shd w:val="clear" w:color="auto" w:fill="auto"/>
            <w:tcMar>
              <w:top w:w="0" w:type="dxa"/>
              <w:bottom w:w="0" w:type="dxa"/>
            </w:tcMar>
            <w:vAlign w:val="center"/>
          </w:tcPr>
          <w:p w14:paraId="27B7A919"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 xml:space="preserve">Member of the Board of Directors </w:t>
            </w:r>
          </w:p>
        </w:tc>
        <w:tc>
          <w:tcPr>
            <w:tcW w:w="1333" w:type="pct"/>
            <w:shd w:val="clear" w:color="auto" w:fill="auto"/>
            <w:tcMar>
              <w:top w:w="0" w:type="dxa"/>
              <w:bottom w:w="0" w:type="dxa"/>
            </w:tcMar>
            <w:vAlign w:val="center"/>
          </w:tcPr>
          <w:p w14:paraId="4BDEE33F" w14:textId="77777777" w:rsidR="008656E3" w:rsidRPr="009C35A4" w:rsidRDefault="008656E3" w:rsidP="00AA1F53">
            <w:pPr>
              <w:tabs>
                <w:tab w:val="left" w:pos="360"/>
                <w:tab w:val="left" w:pos="432"/>
              </w:tabs>
              <w:spacing w:after="120" w:line="360" w:lineRule="auto"/>
              <w:rPr>
                <w:rFonts w:ascii="Arial" w:eastAsia="Arial" w:hAnsi="Arial" w:cs="Arial"/>
                <w:color w:val="010000"/>
                <w:sz w:val="20"/>
                <w:szCs w:val="20"/>
              </w:rPr>
            </w:pPr>
          </w:p>
        </w:tc>
        <w:tc>
          <w:tcPr>
            <w:tcW w:w="1002" w:type="pct"/>
            <w:shd w:val="clear" w:color="auto" w:fill="auto"/>
            <w:tcMar>
              <w:top w:w="0" w:type="dxa"/>
              <w:bottom w:w="0" w:type="dxa"/>
            </w:tcMar>
            <w:vAlign w:val="center"/>
          </w:tcPr>
          <w:p w14:paraId="40C0C672" w14:textId="77777777" w:rsidR="008656E3" w:rsidRPr="009C35A4" w:rsidRDefault="008656E3" w:rsidP="00AA1F53">
            <w:pPr>
              <w:tabs>
                <w:tab w:val="left" w:pos="360"/>
                <w:tab w:val="left" w:pos="432"/>
              </w:tabs>
              <w:spacing w:after="120" w:line="360" w:lineRule="auto"/>
              <w:rPr>
                <w:rFonts w:ascii="Arial" w:eastAsia="Arial" w:hAnsi="Arial" w:cs="Arial"/>
                <w:color w:val="010000"/>
                <w:sz w:val="20"/>
                <w:szCs w:val="20"/>
              </w:rPr>
            </w:pPr>
          </w:p>
        </w:tc>
      </w:tr>
      <w:tr w:rsidR="008656E3" w:rsidRPr="009C35A4" w14:paraId="456405D2" w14:textId="77777777" w:rsidTr="00AA1F53">
        <w:tc>
          <w:tcPr>
            <w:tcW w:w="273" w:type="pct"/>
            <w:shd w:val="clear" w:color="auto" w:fill="auto"/>
            <w:tcMar>
              <w:top w:w="0" w:type="dxa"/>
              <w:bottom w:w="0" w:type="dxa"/>
            </w:tcMar>
            <w:vAlign w:val="center"/>
          </w:tcPr>
          <w:p w14:paraId="4B4D0906"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3</w:t>
            </w:r>
          </w:p>
        </w:tc>
        <w:tc>
          <w:tcPr>
            <w:tcW w:w="1155" w:type="pct"/>
            <w:shd w:val="clear" w:color="auto" w:fill="auto"/>
            <w:tcMar>
              <w:top w:w="0" w:type="dxa"/>
              <w:bottom w:w="0" w:type="dxa"/>
            </w:tcMar>
            <w:vAlign w:val="center"/>
          </w:tcPr>
          <w:p w14:paraId="65601101"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Mr. Tran Viet Hung</w:t>
            </w:r>
          </w:p>
        </w:tc>
        <w:tc>
          <w:tcPr>
            <w:tcW w:w="1237" w:type="pct"/>
            <w:shd w:val="clear" w:color="auto" w:fill="auto"/>
            <w:tcMar>
              <w:top w:w="0" w:type="dxa"/>
              <w:bottom w:w="0" w:type="dxa"/>
            </w:tcMar>
            <w:vAlign w:val="center"/>
          </w:tcPr>
          <w:p w14:paraId="31794DCC"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Member of the Board of Directors</w:t>
            </w:r>
          </w:p>
        </w:tc>
        <w:tc>
          <w:tcPr>
            <w:tcW w:w="1333" w:type="pct"/>
            <w:shd w:val="clear" w:color="auto" w:fill="auto"/>
            <w:tcMar>
              <w:top w:w="0" w:type="dxa"/>
              <w:bottom w:w="0" w:type="dxa"/>
            </w:tcMar>
            <w:vAlign w:val="center"/>
          </w:tcPr>
          <w:p w14:paraId="15AA5D4F" w14:textId="77777777" w:rsidR="008656E3" w:rsidRPr="009C35A4" w:rsidRDefault="008656E3" w:rsidP="00AA1F53">
            <w:pPr>
              <w:tabs>
                <w:tab w:val="left" w:pos="360"/>
                <w:tab w:val="left" w:pos="432"/>
              </w:tabs>
              <w:spacing w:after="120" w:line="360" w:lineRule="auto"/>
              <w:rPr>
                <w:rFonts w:ascii="Arial" w:eastAsia="Arial" w:hAnsi="Arial" w:cs="Arial"/>
                <w:color w:val="010000"/>
                <w:sz w:val="20"/>
                <w:szCs w:val="20"/>
              </w:rPr>
            </w:pPr>
          </w:p>
        </w:tc>
        <w:tc>
          <w:tcPr>
            <w:tcW w:w="1002" w:type="pct"/>
            <w:shd w:val="clear" w:color="auto" w:fill="auto"/>
            <w:tcMar>
              <w:top w:w="0" w:type="dxa"/>
              <w:bottom w:w="0" w:type="dxa"/>
            </w:tcMar>
            <w:vAlign w:val="center"/>
          </w:tcPr>
          <w:p w14:paraId="43CA5D24" w14:textId="77777777" w:rsidR="008656E3" w:rsidRPr="009C35A4" w:rsidRDefault="008656E3" w:rsidP="00AA1F53">
            <w:pPr>
              <w:tabs>
                <w:tab w:val="left" w:pos="360"/>
                <w:tab w:val="left" w:pos="432"/>
              </w:tabs>
              <w:spacing w:after="120" w:line="360" w:lineRule="auto"/>
              <w:rPr>
                <w:rFonts w:ascii="Arial" w:eastAsia="Arial" w:hAnsi="Arial" w:cs="Arial"/>
                <w:color w:val="010000"/>
                <w:sz w:val="20"/>
                <w:szCs w:val="20"/>
              </w:rPr>
            </w:pPr>
          </w:p>
        </w:tc>
      </w:tr>
      <w:tr w:rsidR="008656E3" w:rsidRPr="009C35A4" w14:paraId="23D8B9DF" w14:textId="77777777" w:rsidTr="00AA1F53">
        <w:tc>
          <w:tcPr>
            <w:tcW w:w="273" w:type="pct"/>
            <w:shd w:val="clear" w:color="auto" w:fill="auto"/>
            <w:tcMar>
              <w:top w:w="0" w:type="dxa"/>
              <w:bottom w:w="0" w:type="dxa"/>
            </w:tcMar>
            <w:vAlign w:val="center"/>
          </w:tcPr>
          <w:p w14:paraId="294017AA"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4</w:t>
            </w:r>
          </w:p>
        </w:tc>
        <w:tc>
          <w:tcPr>
            <w:tcW w:w="1155" w:type="pct"/>
            <w:shd w:val="clear" w:color="auto" w:fill="auto"/>
            <w:tcMar>
              <w:top w:w="0" w:type="dxa"/>
              <w:bottom w:w="0" w:type="dxa"/>
            </w:tcMar>
            <w:vAlign w:val="center"/>
          </w:tcPr>
          <w:p w14:paraId="1AD8AE73"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Ms. Dang Thu Huong</w:t>
            </w:r>
          </w:p>
        </w:tc>
        <w:tc>
          <w:tcPr>
            <w:tcW w:w="1237" w:type="pct"/>
            <w:shd w:val="clear" w:color="auto" w:fill="auto"/>
            <w:tcMar>
              <w:top w:w="0" w:type="dxa"/>
              <w:bottom w:w="0" w:type="dxa"/>
            </w:tcMar>
            <w:vAlign w:val="center"/>
          </w:tcPr>
          <w:p w14:paraId="05A93584"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 xml:space="preserve">Member of the Board of Directors </w:t>
            </w:r>
          </w:p>
        </w:tc>
        <w:tc>
          <w:tcPr>
            <w:tcW w:w="1333" w:type="pct"/>
            <w:shd w:val="clear" w:color="auto" w:fill="auto"/>
            <w:tcMar>
              <w:top w:w="0" w:type="dxa"/>
              <w:bottom w:w="0" w:type="dxa"/>
            </w:tcMar>
            <w:vAlign w:val="center"/>
          </w:tcPr>
          <w:p w14:paraId="4776C439" w14:textId="77777777" w:rsidR="008656E3" w:rsidRPr="009C35A4" w:rsidRDefault="008656E3" w:rsidP="00AA1F53">
            <w:pPr>
              <w:tabs>
                <w:tab w:val="left" w:pos="360"/>
                <w:tab w:val="left" w:pos="432"/>
              </w:tabs>
              <w:spacing w:after="120" w:line="360" w:lineRule="auto"/>
              <w:rPr>
                <w:rFonts w:ascii="Arial" w:eastAsia="Arial" w:hAnsi="Arial" w:cs="Arial"/>
                <w:color w:val="010000"/>
                <w:sz w:val="20"/>
                <w:szCs w:val="20"/>
              </w:rPr>
            </w:pPr>
          </w:p>
        </w:tc>
        <w:tc>
          <w:tcPr>
            <w:tcW w:w="1002" w:type="pct"/>
            <w:shd w:val="clear" w:color="auto" w:fill="auto"/>
            <w:tcMar>
              <w:top w:w="0" w:type="dxa"/>
              <w:bottom w:w="0" w:type="dxa"/>
            </w:tcMar>
            <w:vAlign w:val="center"/>
          </w:tcPr>
          <w:p w14:paraId="32528C2F" w14:textId="77777777" w:rsidR="008656E3" w:rsidRPr="009C35A4" w:rsidRDefault="008656E3" w:rsidP="00AA1F53">
            <w:pPr>
              <w:tabs>
                <w:tab w:val="left" w:pos="360"/>
                <w:tab w:val="left" w:pos="432"/>
              </w:tabs>
              <w:spacing w:after="120" w:line="360" w:lineRule="auto"/>
              <w:rPr>
                <w:rFonts w:ascii="Arial" w:eastAsia="Arial" w:hAnsi="Arial" w:cs="Arial"/>
                <w:color w:val="010000"/>
                <w:sz w:val="20"/>
                <w:szCs w:val="20"/>
              </w:rPr>
            </w:pPr>
          </w:p>
        </w:tc>
      </w:tr>
      <w:tr w:rsidR="008656E3" w:rsidRPr="009C35A4" w14:paraId="48AF7094" w14:textId="77777777" w:rsidTr="00AA1F53">
        <w:tc>
          <w:tcPr>
            <w:tcW w:w="273" w:type="pct"/>
            <w:shd w:val="clear" w:color="auto" w:fill="auto"/>
            <w:tcMar>
              <w:top w:w="0" w:type="dxa"/>
              <w:bottom w:w="0" w:type="dxa"/>
            </w:tcMar>
            <w:vAlign w:val="center"/>
          </w:tcPr>
          <w:p w14:paraId="4C5F6ED6"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5</w:t>
            </w:r>
          </w:p>
        </w:tc>
        <w:tc>
          <w:tcPr>
            <w:tcW w:w="1155" w:type="pct"/>
            <w:shd w:val="clear" w:color="auto" w:fill="auto"/>
            <w:tcMar>
              <w:top w:w="0" w:type="dxa"/>
              <w:bottom w:w="0" w:type="dxa"/>
            </w:tcMar>
            <w:vAlign w:val="center"/>
          </w:tcPr>
          <w:p w14:paraId="042BE4E2"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Ms. Nguyen Thi Cham</w:t>
            </w:r>
          </w:p>
        </w:tc>
        <w:tc>
          <w:tcPr>
            <w:tcW w:w="1237" w:type="pct"/>
            <w:shd w:val="clear" w:color="auto" w:fill="auto"/>
            <w:tcMar>
              <w:top w:w="0" w:type="dxa"/>
              <w:bottom w:w="0" w:type="dxa"/>
            </w:tcMar>
            <w:vAlign w:val="center"/>
          </w:tcPr>
          <w:p w14:paraId="22F85D1D"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 xml:space="preserve">Member of the Board of Directors </w:t>
            </w:r>
          </w:p>
        </w:tc>
        <w:tc>
          <w:tcPr>
            <w:tcW w:w="1333" w:type="pct"/>
            <w:shd w:val="clear" w:color="auto" w:fill="auto"/>
            <w:tcMar>
              <w:top w:w="0" w:type="dxa"/>
              <w:bottom w:w="0" w:type="dxa"/>
            </w:tcMar>
            <w:vAlign w:val="center"/>
          </w:tcPr>
          <w:p w14:paraId="2D18DF0E"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April 22, 2021</w:t>
            </w:r>
          </w:p>
        </w:tc>
        <w:tc>
          <w:tcPr>
            <w:tcW w:w="1002" w:type="pct"/>
            <w:shd w:val="clear" w:color="auto" w:fill="auto"/>
            <w:tcMar>
              <w:top w:w="0" w:type="dxa"/>
              <w:bottom w:w="0" w:type="dxa"/>
            </w:tcMar>
            <w:vAlign w:val="center"/>
          </w:tcPr>
          <w:p w14:paraId="2E31D46F"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April 14, 2023</w:t>
            </w:r>
          </w:p>
        </w:tc>
      </w:tr>
      <w:tr w:rsidR="008656E3" w:rsidRPr="009C35A4" w14:paraId="6A0E8C38" w14:textId="77777777" w:rsidTr="00AA1F53">
        <w:tc>
          <w:tcPr>
            <w:tcW w:w="273" w:type="pct"/>
            <w:shd w:val="clear" w:color="auto" w:fill="auto"/>
            <w:tcMar>
              <w:top w:w="0" w:type="dxa"/>
              <w:bottom w:w="0" w:type="dxa"/>
            </w:tcMar>
            <w:vAlign w:val="center"/>
          </w:tcPr>
          <w:p w14:paraId="0D7EB7D5"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6</w:t>
            </w:r>
          </w:p>
        </w:tc>
        <w:tc>
          <w:tcPr>
            <w:tcW w:w="1155" w:type="pct"/>
            <w:shd w:val="clear" w:color="auto" w:fill="auto"/>
            <w:tcMar>
              <w:top w:w="0" w:type="dxa"/>
              <w:bottom w:w="0" w:type="dxa"/>
            </w:tcMar>
            <w:vAlign w:val="center"/>
          </w:tcPr>
          <w:p w14:paraId="515F2697"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Mr. Phan Tien</w:t>
            </w:r>
          </w:p>
        </w:tc>
        <w:tc>
          <w:tcPr>
            <w:tcW w:w="1237" w:type="pct"/>
            <w:shd w:val="clear" w:color="auto" w:fill="auto"/>
            <w:tcMar>
              <w:top w:w="0" w:type="dxa"/>
              <w:bottom w:w="0" w:type="dxa"/>
            </w:tcMar>
            <w:vAlign w:val="center"/>
          </w:tcPr>
          <w:p w14:paraId="4A58623F"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 xml:space="preserve">Member of the Board of Directors </w:t>
            </w:r>
          </w:p>
        </w:tc>
        <w:tc>
          <w:tcPr>
            <w:tcW w:w="1333" w:type="pct"/>
            <w:shd w:val="clear" w:color="auto" w:fill="auto"/>
            <w:tcMar>
              <w:top w:w="0" w:type="dxa"/>
              <w:bottom w:w="0" w:type="dxa"/>
            </w:tcMar>
            <w:vAlign w:val="center"/>
          </w:tcPr>
          <w:p w14:paraId="3BBDDA3D"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April 14, 2023</w:t>
            </w:r>
          </w:p>
        </w:tc>
        <w:tc>
          <w:tcPr>
            <w:tcW w:w="1002" w:type="pct"/>
            <w:shd w:val="clear" w:color="auto" w:fill="auto"/>
            <w:tcMar>
              <w:top w:w="0" w:type="dxa"/>
              <w:bottom w:w="0" w:type="dxa"/>
            </w:tcMar>
            <w:vAlign w:val="center"/>
          </w:tcPr>
          <w:p w14:paraId="7D6A1758" w14:textId="77777777" w:rsidR="008656E3" w:rsidRPr="009C35A4" w:rsidRDefault="008656E3" w:rsidP="00AA1F53">
            <w:pPr>
              <w:tabs>
                <w:tab w:val="left" w:pos="360"/>
                <w:tab w:val="left" w:pos="432"/>
              </w:tabs>
              <w:spacing w:after="120" w:line="360" w:lineRule="auto"/>
              <w:rPr>
                <w:rFonts w:ascii="Arial" w:eastAsia="Arial" w:hAnsi="Arial" w:cs="Arial"/>
                <w:color w:val="010000"/>
                <w:sz w:val="20"/>
                <w:szCs w:val="20"/>
              </w:rPr>
            </w:pPr>
          </w:p>
        </w:tc>
      </w:tr>
    </w:tbl>
    <w:p w14:paraId="4B2626EC" w14:textId="3CAC72C8" w:rsidR="008656E3" w:rsidRPr="009C35A4" w:rsidRDefault="0080679E" w:rsidP="00AA1F53">
      <w:pPr>
        <w:pStyle w:val="ListParagraph"/>
        <w:numPr>
          <w:ilvl w:val="0"/>
          <w:numId w:val="20"/>
        </w:numPr>
        <w:pBdr>
          <w:top w:val="nil"/>
          <w:left w:val="nil"/>
          <w:bottom w:val="nil"/>
          <w:right w:val="nil"/>
          <w:between w:val="nil"/>
        </w:pBdr>
        <w:tabs>
          <w:tab w:val="left" w:pos="360"/>
          <w:tab w:val="left" w:pos="432"/>
        </w:tabs>
        <w:spacing w:after="120" w:line="360" w:lineRule="auto"/>
        <w:ind w:left="0" w:firstLine="0"/>
        <w:contextualSpacing w:val="0"/>
        <w:rPr>
          <w:rFonts w:ascii="Arial" w:eastAsia="Arial" w:hAnsi="Arial" w:cs="Arial"/>
          <w:color w:val="010000"/>
          <w:sz w:val="20"/>
          <w:szCs w:val="20"/>
        </w:rPr>
      </w:pPr>
      <w:r w:rsidRPr="009C35A4">
        <w:rPr>
          <w:rFonts w:ascii="Arial" w:hAnsi="Arial" w:cs="Arial"/>
          <w:color w:val="010000"/>
          <w:sz w:val="20"/>
        </w:rPr>
        <w:t>Board Resolutions/Decisions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7"/>
        <w:gridCol w:w="1988"/>
        <w:gridCol w:w="1030"/>
        <w:gridCol w:w="5594"/>
      </w:tblGrid>
      <w:tr w:rsidR="008656E3" w:rsidRPr="009C35A4" w14:paraId="39B7249D" w14:textId="77777777" w:rsidTr="00AA1F53">
        <w:tc>
          <w:tcPr>
            <w:tcW w:w="226" w:type="pct"/>
            <w:shd w:val="clear" w:color="auto" w:fill="auto"/>
            <w:tcMar>
              <w:top w:w="0" w:type="dxa"/>
              <w:bottom w:w="0" w:type="dxa"/>
            </w:tcMar>
            <w:vAlign w:val="center"/>
          </w:tcPr>
          <w:p w14:paraId="11AFF8C4"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No.</w:t>
            </w:r>
          </w:p>
        </w:tc>
        <w:tc>
          <w:tcPr>
            <w:tcW w:w="1102" w:type="pct"/>
            <w:shd w:val="clear" w:color="auto" w:fill="auto"/>
            <w:tcMar>
              <w:top w:w="0" w:type="dxa"/>
              <w:bottom w:w="0" w:type="dxa"/>
            </w:tcMar>
            <w:vAlign w:val="center"/>
          </w:tcPr>
          <w:p w14:paraId="26E72031"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Board Resolutions/Decisions of the General Meeting of Shareholders No.</w:t>
            </w:r>
          </w:p>
        </w:tc>
        <w:tc>
          <w:tcPr>
            <w:tcW w:w="571" w:type="pct"/>
            <w:shd w:val="clear" w:color="auto" w:fill="auto"/>
            <w:tcMar>
              <w:top w:w="0" w:type="dxa"/>
              <w:bottom w:w="0" w:type="dxa"/>
            </w:tcMar>
            <w:vAlign w:val="center"/>
          </w:tcPr>
          <w:p w14:paraId="0BCAB8FE"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Date</w:t>
            </w:r>
          </w:p>
        </w:tc>
        <w:tc>
          <w:tcPr>
            <w:tcW w:w="3101" w:type="pct"/>
            <w:shd w:val="clear" w:color="auto" w:fill="auto"/>
            <w:tcMar>
              <w:top w:w="0" w:type="dxa"/>
              <w:bottom w:w="0" w:type="dxa"/>
            </w:tcMar>
            <w:vAlign w:val="center"/>
          </w:tcPr>
          <w:p w14:paraId="7B279CCB"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Content</w:t>
            </w:r>
          </w:p>
        </w:tc>
      </w:tr>
      <w:tr w:rsidR="008656E3" w:rsidRPr="009C35A4" w14:paraId="681BA914" w14:textId="77777777" w:rsidTr="00AA1F53">
        <w:tc>
          <w:tcPr>
            <w:tcW w:w="226" w:type="pct"/>
            <w:shd w:val="clear" w:color="auto" w:fill="auto"/>
            <w:tcMar>
              <w:top w:w="0" w:type="dxa"/>
              <w:bottom w:w="0" w:type="dxa"/>
            </w:tcMar>
            <w:vAlign w:val="center"/>
          </w:tcPr>
          <w:p w14:paraId="42046118"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1</w:t>
            </w:r>
          </w:p>
        </w:tc>
        <w:tc>
          <w:tcPr>
            <w:tcW w:w="1102" w:type="pct"/>
            <w:shd w:val="clear" w:color="auto" w:fill="auto"/>
            <w:tcMar>
              <w:top w:w="0" w:type="dxa"/>
              <w:bottom w:w="0" w:type="dxa"/>
            </w:tcMar>
            <w:vAlign w:val="center"/>
          </w:tcPr>
          <w:p w14:paraId="3D0DA930"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The Board of Directors meeting</w:t>
            </w:r>
          </w:p>
        </w:tc>
        <w:tc>
          <w:tcPr>
            <w:tcW w:w="571" w:type="pct"/>
            <w:shd w:val="clear" w:color="auto" w:fill="auto"/>
            <w:tcMar>
              <w:top w:w="0" w:type="dxa"/>
              <w:bottom w:w="0" w:type="dxa"/>
            </w:tcMar>
            <w:vAlign w:val="center"/>
          </w:tcPr>
          <w:p w14:paraId="50207D9D"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March 13, 2023</w:t>
            </w:r>
          </w:p>
        </w:tc>
        <w:tc>
          <w:tcPr>
            <w:tcW w:w="3101" w:type="pct"/>
            <w:shd w:val="clear" w:color="auto" w:fill="auto"/>
            <w:tcMar>
              <w:top w:w="0" w:type="dxa"/>
              <w:bottom w:w="0" w:type="dxa"/>
            </w:tcMar>
            <w:vAlign w:val="center"/>
          </w:tcPr>
          <w:p w14:paraId="097FCE73" w14:textId="77777777" w:rsidR="008656E3" w:rsidRPr="009C35A4" w:rsidRDefault="0080679E" w:rsidP="00AA1F53">
            <w:pPr>
              <w:numPr>
                <w:ilvl w:val="0"/>
                <w:numId w:val="4"/>
              </w:numPr>
              <w:pBdr>
                <w:top w:val="nil"/>
                <w:left w:val="nil"/>
                <w:bottom w:val="nil"/>
                <w:right w:val="nil"/>
                <w:between w:val="nil"/>
              </w:pBdr>
              <w:tabs>
                <w:tab w:val="left" w:pos="354"/>
              </w:tabs>
              <w:spacing w:after="120" w:line="360" w:lineRule="auto"/>
              <w:rPr>
                <w:rFonts w:ascii="Arial" w:eastAsia="Arial" w:hAnsi="Arial" w:cs="Arial"/>
                <w:color w:val="010000"/>
                <w:sz w:val="20"/>
                <w:szCs w:val="20"/>
              </w:rPr>
            </w:pPr>
            <w:r w:rsidRPr="009C35A4">
              <w:rPr>
                <w:rFonts w:ascii="Arial" w:hAnsi="Arial" w:cs="Arial"/>
                <w:color w:val="010000"/>
                <w:sz w:val="20"/>
              </w:rPr>
              <w:t>Carry out preparation and procedures for the Annual General Meeting of Shareholders 2023</w:t>
            </w:r>
          </w:p>
          <w:p w14:paraId="071FC029" w14:textId="77777777" w:rsidR="008656E3" w:rsidRPr="009C35A4" w:rsidRDefault="0080679E" w:rsidP="00AA1F53">
            <w:pPr>
              <w:numPr>
                <w:ilvl w:val="0"/>
                <w:numId w:val="4"/>
              </w:numPr>
              <w:pBdr>
                <w:top w:val="nil"/>
                <w:left w:val="nil"/>
                <w:bottom w:val="nil"/>
                <w:right w:val="nil"/>
                <w:between w:val="nil"/>
              </w:pBdr>
              <w:tabs>
                <w:tab w:val="left" w:pos="354"/>
              </w:tabs>
              <w:spacing w:after="120" w:line="360" w:lineRule="auto"/>
              <w:rPr>
                <w:rFonts w:ascii="Arial" w:eastAsia="Arial" w:hAnsi="Arial" w:cs="Arial"/>
                <w:color w:val="010000"/>
                <w:sz w:val="20"/>
                <w:szCs w:val="20"/>
              </w:rPr>
            </w:pPr>
            <w:r w:rsidRPr="009C35A4">
              <w:rPr>
                <w:rFonts w:ascii="Arial" w:hAnsi="Arial" w:cs="Arial"/>
                <w:color w:val="010000"/>
                <w:sz w:val="20"/>
              </w:rPr>
              <w:t>Approve the content of the report on implementing production and business tasks in 2022, and the orientation of tasks in 2023</w:t>
            </w:r>
          </w:p>
        </w:tc>
      </w:tr>
      <w:tr w:rsidR="008656E3" w:rsidRPr="009C35A4" w14:paraId="43741117" w14:textId="77777777" w:rsidTr="00AA1F53">
        <w:tc>
          <w:tcPr>
            <w:tcW w:w="226" w:type="pct"/>
            <w:shd w:val="clear" w:color="auto" w:fill="auto"/>
            <w:tcMar>
              <w:top w:w="0" w:type="dxa"/>
              <w:bottom w:w="0" w:type="dxa"/>
            </w:tcMar>
            <w:vAlign w:val="center"/>
          </w:tcPr>
          <w:p w14:paraId="08324959"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2</w:t>
            </w:r>
          </w:p>
        </w:tc>
        <w:tc>
          <w:tcPr>
            <w:tcW w:w="1102" w:type="pct"/>
            <w:shd w:val="clear" w:color="auto" w:fill="auto"/>
            <w:tcMar>
              <w:top w:w="0" w:type="dxa"/>
              <w:bottom w:w="0" w:type="dxa"/>
            </w:tcMar>
            <w:vAlign w:val="center"/>
          </w:tcPr>
          <w:p w14:paraId="0C349016"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66/</w:t>
            </w:r>
            <w:proofErr w:type="spellStart"/>
            <w:r w:rsidRPr="009C35A4">
              <w:rPr>
                <w:rFonts w:ascii="Arial" w:hAnsi="Arial" w:cs="Arial"/>
                <w:color w:val="010000"/>
                <w:sz w:val="20"/>
              </w:rPr>
              <w:t>QD-TQN</w:t>
            </w:r>
            <w:proofErr w:type="spellEnd"/>
          </w:p>
        </w:tc>
        <w:tc>
          <w:tcPr>
            <w:tcW w:w="571" w:type="pct"/>
            <w:shd w:val="clear" w:color="auto" w:fill="auto"/>
            <w:tcMar>
              <w:top w:w="0" w:type="dxa"/>
              <w:bottom w:w="0" w:type="dxa"/>
            </w:tcMar>
            <w:vAlign w:val="center"/>
          </w:tcPr>
          <w:p w14:paraId="57884AAC"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March 18, 2023</w:t>
            </w:r>
          </w:p>
        </w:tc>
        <w:tc>
          <w:tcPr>
            <w:tcW w:w="3101" w:type="pct"/>
            <w:shd w:val="clear" w:color="auto" w:fill="auto"/>
            <w:tcMar>
              <w:top w:w="0" w:type="dxa"/>
              <w:bottom w:w="0" w:type="dxa"/>
            </w:tcMar>
            <w:vAlign w:val="center"/>
          </w:tcPr>
          <w:p w14:paraId="22A5888B"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Convene the Annual General Meeting of Shareholders 2023</w:t>
            </w:r>
          </w:p>
        </w:tc>
      </w:tr>
      <w:tr w:rsidR="008656E3" w:rsidRPr="009C35A4" w14:paraId="7DCC92AC" w14:textId="77777777" w:rsidTr="00AA1F53">
        <w:tc>
          <w:tcPr>
            <w:tcW w:w="226" w:type="pct"/>
            <w:shd w:val="clear" w:color="auto" w:fill="auto"/>
            <w:tcMar>
              <w:top w:w="0" w:type="dxa"/>
              <w:bottom w:w="0" w:type="dxa"/>
            </w:tcMar>
            <w:vAlign w:val="center"/>
          </w:tcPr>
          <w:p w14:paraId="56C07BF7"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3</w:t>
            </w:r>
          </w:p>
        </w:tc>
        <w:tc>
          <w:tcPr>
            <w:tcW w:w="1102" w:type="pct"/>
            <w:shd w:val="clear" w:color="auto" w:fill="auto"/>
            <w:tcMar>
              <w:top w:w="0" w:type="dxa"/>
              <w:bottom w:w="0" w:type="dxa"/>
            </w:tcMar>
            <w:vAlign w:val="center"/>
          </w:tcPr>
          <w:p w14:paraId="3160A00D"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No. 02/NQ-</w:t>
            </w:r>
            <w:proofErr w:type="spellStart"/>
            <w:r w:rsidRPr="009C35A4">
              <w:rPr>
                <w:rFonts w:ascii="Arial" w:hAnsi="Arial" w:cs="Arial"/>
                <w:color w:val="010000"/>
                <w:sz w:val="20"/>
              </w:rPr>
              <w:t>DHDCD</w:t>
            </w:r>
            <w:proofErr w:type="spellEnd"/>
          </w:p>
        </w:tc>
        <w:tc>
          <w:tcPr>
            <w:tcW w:w="571" w:type="pct"/>
            <w:shd w:val="clear" w:color="auto" w:fill="auto"/>
            <w:tcMar>
              <w:top w:w="0" w:type="dxa"/>
              <w:bottom w:w="0" w:type="dxa"/>
            </w:tcMar>
            <w:vAlign w:val="center"/>
          </w:tcPr>
          <w:p w14:paraId="62E8ED16"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April 14, 2023</w:t>
            </w:r>
          </w:p>
        </w:tc>
        <w:tc>
          <w:tcPr>
            <w:tcW w:w="3101" w:type="pct"/>
            <w:shd w:val="clear" w:color="auto" w:fill="auto"/>
            <w:tcMar>
              <w:top w:w="0" w:type="dxa"/>
              <w:bottom w:w="0" w:type="dxa"/>
            </w:tcMar>
            <w:vAlign w:val="center"/>
          </w:tcPr>
          <w:p w14:paraId="32A1A1E5" w14:textId="4CCEB19A" w:rsidR="008656E3" w:rsidRPr="009C35A4" w:rsidRDefault="0080679E" w:rsidP="00AA1F53">
            <w:pPr>
              <w:pBdr>
                <w:top w:val="nil"/>
                <w:left w:val="nil"/>
                <w:bottom w:val="nil"/>
                <w:right w:val="nil"/>
                <w:between w:val="nil"/>
              </w:pBdr>
              <w:tabs>
                <w:tab w:val="left" w:pos="354"/>
              </w:tabs>
              <w:spacing w:after="120" w:line="360" w:lineRule="auto"/>
              <w:rPr>
                <w:rFonts w:ascii="Arial" w:eastAsia="Arial" w:hAnsi="Arial" w:cs="Arial"/>
                <w:color w:val="010000"/>
                <w:sz w:val="20"/>
                <w:szCs w:val="20"/>
              </w:rPr>
            </w:pPr>
            <w:r w:rsidRPr="009C35A4">
              <w:rPr>
                <w:rFonts w:ascii="Arial" w:hAnsi="Arial" w:cs="Arial"/>
                <w:color w:val="010000"/>
                <w:sz w:val="20"/>
              </w:rPr>
              <w:t>Annual General Mandate 2023</w:t>
            </w:r>
          </w:p>
        </w:tc>
      </w:tr>
      <w:tr w:rsidR="008656E3" w:rsidRPr="009C35A4" w14:paraId="1C0CBA69" w14:textId="77777777" w:rsidTr="00AA1F53">
        <w:tc>
          <w:tcPr>
            <w:tcW w:w="226" w:type="pct"/>
            <w:shd w:val="clear" w:color="auto" w:fill="auto"/>
            <w:tcMar>
              <w:top w:w="0" w:type="dxa"/>
              <w:bottom w:w="0" w:type="dxa"/>
            </w:tcMar>
            <w:vAlign w:val="center"/>
          </w:tcPr>
          <w:p w14:paraId="2C23D170"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4</w:t>
            </w:r>
          </w:p>
        </w:tc>
        <w:tc>
          <w:tcPr>
            <w:tcW w:w="1102" w:type="pct"/>
            <w:shd w:val="clear" w:color="auto" w:fill="auto"/>
            <w:tcMar>
              <w:top w:w="0" w:type="dxa"/>
              <w:bottom w:w="0" w:type="dxa"/>
            </w:tcMar>
            <w:vAlign w:val="center"/>
          </w:tcPr>
          <w:p w14:paraId="75268063"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03/</w:t>
            </w:r>
            <w:proofErr w:type="spellStart"/>
            <w:r w:rsidRPr="009C35A4">
              <w:rPr>
                <w:rFonts w:ascii="Arial" w:hAnsi="Arial" w:cs="Arial"/>
                <w:color w:val="010000"/>
                <w:sz w:val="20"/>
              </w:rPr>
              <w:t>NQDHDCD</w:t>
            </w:r>
            <w:proofErr w:type="spellEnd"/>
          </w:p>
        </w:tc>
        <w:tc>
          <w:tcPr>
            <w:tcW w:w="571" w:type="pct"/>
            <w:shd w:val="clear" w:color="auto" w:fill="auto"/>
            <w:tcMar>
              <w:top w:w="0" w:type="dxa"/>
              <w:bottom w:w="0" w:type="dxa"/>
            </w:tcMar>
            <w:vAlign w:val="center"/>
          </w:tcPr>
          <w:p w14:paraId="611859D6"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September 16, 2023</w:t>
            </w:r>
          </w:p>
        </w:tc>
        <w:tc>
          <w:tcPr>
            <w:tcW w:w="3101" w:type="pct"/>
            <w:shd w:val="clear" w:color="auto" w:fill="auto"/>
            <w:tcMar>
              <w:top w:w="0" w:type="dxa"/>
              <w:bottom w:w="0" w:type="dxa"/>
            </w:tcMar>
            <w:vAlign w:val="center"/>
          </w:tcPr>
          <w:p w14:paraId="7E3B5AF4" w14:textId="77777777" w:rsidR="008656E3" w:rsidRPr="009C35A4" w:rsidRDefault="0080679E" w:rsidP="00AA1F53">
            <w:pPr>
              <w:pBdr>
                <w:top w:val="nil"/>
                <w:left w:val="nil"/>
                <w:bottom w:val="nil"/>
                <w:right w:val="nil"/>
                <w:between w:val="nil"/>
              </w:pBdr>
              <w:tabs>
                <w:tab w:val="left" w:pos="354"/>
              </w:tabs>
              <w:spacing w:after="120" w:line="360" w:lineRule="auto"/>
              <w:rPr>
                <w:rFonts w:ascii="Arial" w:eastAsia="Arial" w:hAnsi="Arial" w:cs="Arial"/>
                <w:color w:val="010000"/>
                <w:sz w:val="20"/>
                <w:szCs w:val="20"/>
              </w:rPr>
            </w:pPr>
            <w:r w:rsidRPr="009C35A4">
              <w:rPr>
                <w:rFonts w:ascii="Arial" w:hAnsi="Arial" w:cs="Arial"/>
                <w:color w:val="010000"/>
                <w:sz w:val="20"/>
              </w:rPr>
              <w:t>Approve the following specific contents as follows:</w:t>
            </w:r>
          </w:p>
          <w:p w14:paraId="461D3847" w14:textId="77777777" w:rsidR="008656E3" w:rsidRPr="009C35A4" w:rsidRDefault="0080679E" w:rsidP="00AA1F53">
            <w:pPr>
              <w:numPr>
                <w:ilvl w:val="0"/>
                <w:numId w:val="5"/>
              </w:numPr>
              <w:pBdr>
                <w:top w:val="nil"/>
                <w:left w:val="nil"/>
                <w:bottom w:val="nil"/>
                <w:right w:val="nil"/>
                <w:between w:val="nil"/>
              </w:pBdr>
              <w:tabs>
                <w:tab w:val="left" w:pos="354"/>
              </w:tabs>
              <w:spacing w:after="120" w:line="360" w:lineRule="auto"/>
              <w:ind w:left="0" w:firstLine="0"/>
              <w:rPr>
                <w:rFonts w:ascii="Arial" w:eastAsia="Arial" w:hAnsi="Arial" w:cs="Arial"/>
                <w:color w:val="010000"/>
                <w:sz w:val="20"/>
                <w:szCs w:val="20"/>
              </w:rPr>
            </w:pPr>
            <w:r w:rsidRPr="009C35A4">
              <w:rPr>
                <w:rFonts w:ascii="Arial" w:hAnsi="Arial" w:cs="Arial"/>
                <w:color w:val="010000"/>
                <w:sz w:val="20"/>
              </w:rPr>
              <w:t>Environmental work.</w:t>
            </w:r>
          </w:p>
          <w:p w14:paraId="6A04DC86" w14:textId="77777777" w:rsidR="008656E3" w:rsidRPr="009C35A4" w:rsidRDefault="0080679E" w:rsidP="00AA1F53">
            <w:pPr>
              <w:pBdr>
                <w:top w:val="nil"/>
                <w:left w:val="nil"/>
                <w:bottom w:val="nil"/>
                <w:right w:val="nil"/>
                <w:between w:val="nil"/>
              </w:pBdr>
              <w:tabs>
                <w:tab w:val="left" w:pos="354"/>
              </w:tabs>
              <w:spacing w:after="120" w:line="360" w:lineRule="auto"/>
              <w:rPr>
                <w:rFonts w:ascii="Arial" w:eastAsia="Arial" w:hAnsi="Arial" w:cs="Arial"/>
                <w:color w:val="010000"/>
                <w:sz w:val="20"/>
                <w:szCs w:val="20"/>
              </w:rPr>
            </w:pPr>
            <w:r w:rsidRPr="009C35A4">
              <w:rPr>
                <w:rFonts w:ascii="Arial" w:hAnsi="Arial" w:cs="Arial"/>
                <w:color w:val="010000"/>
                <w:sz w:val="20"/>
              </w:rPr>
              <w:t>Assign the General Manager and Deputy General Manager:</w:t>
            </w:r>
          </w:p>
          <w:p w14:paraId="578CEDA0" w14:textId="77777777" w:rsidR="008656E3" w:rsidRPr="009C35A4" w:rsidRDefault="0080679E" w:rsidP="00AA1F53">
            <w:pPr>
              <w:numPr>
                <w:ilvl w:val="0"/>
                <w:numId w:val="6"/>
              </w:numPr>
              <w:pBdr>
                <w:top w:val="nil"/>
                <w:left w:val="nil"/>
                <w:bottom w:val="nil"/>
                <w:right w:val="nil"/>
                <w:between w:val="nil"/>
              </w:pBdr>
              <w:tabs>
                <w:tab w:val="left" w:pos="354"/>
              </w:tabs>
              <w:spacing w:after="120" w:line="360" w:lineRule="auto"/>
              <w:rPr>
                <w:rFonts w:ascii="Arial" w:eastAsia="Arial" w:hAnsi="Arial" w:cs="Arial"/>
                <w:color w:val="010000"/>
                <w:sz w:val="20"/>
                <w:szCs w:val="20"/>
              </w:rPr>
            </w:pPr>
            <w:r w:rsidRPr="009C35A4">
              <w:rPr>
                <w:rFonts w:ascii="Arial" w:hAnsi="Arial" w:cs="Arial"/>
                <w:color w:val="010000"/>
                <w:sz w:val="20"/>
              </w:rPr>
              <w:t>Propose to the Board of Directors an infrastructure investment plan to improve the efficiency of environmental wastewater treatment to ensure sustainability, long-term, and achieve quality according to Regulations.</w:t>
            </w:r>
          </w:p>
          <w:p w14:paraId="5484F102" w14:textId="246839B9" w:rsidR="008656E3" w:rsidRPr="009C35A4" w:rsidRDefault="0080679E" w:rsidP="00AA1F53">
            <w:pPr>
              <w:numPr>
                <w:ilvl w:val="0"/>
                <w:numId w:val="6"/>
              </w:numPr>
              <w:pBdr>
                <w:top w:val="nil"/>
                <w:left w:val="nil"/>
                <w:bottom w:val="nil"/>
                <w:right w:val="nil"/>
                <w:between w:val="nil"/>
              </w:pBdr>
              <w:tabs>
                <w:tab w:val="left" w:pos="354"/>
              </w:tabs>
              <w:spacing w:after="120" w:line="360" w:lineRule="auto"/>
              <w:rPr>
                <w:rFonts w:ascii="Arial" w:eastAsia="Arial" w:hAnsi="Arial" w:cs="Arial"/>
                <w:color w:val="010000"/>
                <w:sz w:val="20"/>
                <w:szCs w:val="20"/>
              </w:rPr>
            </w:pPr>
            <w:r w:rsidRPr="009C35A4">
              <w:rPr>
                <w:rFonts w:ascii="Arial" w:hAnsi="Arial" w:cs="Arial"/>
                <w:color w:val="010000"/>
                <w:sz w:val="20"/>
              </w:rPr>
              <w:t xml:space="preserve">Inform, coordinate, and share with </w:t>
            </w:r>
            <w:proofErr w:type="spellStart"/>
            <w:r w:rsidRPr="009C35A4">
              <w:rPr>
                <w:rFonts w:ascii="Arial" w:hAnsi="Arial" w:cs="Arial"/>
                <w:color w:val="010000"/>
                <w:sz w:val="20"/>
              </w:rPr>
              <w:t>C</w:t>
            </w:r>
            <w:r w:rsidR="00AA1F53" w:rsidRPr="009C35A4">
              <w:rPr>
                <w:rFonts w:ascii="Arial" w:hAnsi="Arial" w:cs="Arial"/>
                <w:color w:val="010000"/>
                <w:sz w:val="20"/>
              </w:rPr>
              <w:t>ô</w:t>
            </w:r>
            <w:r w:rsidRPr="009C35A4">
              <w:rPr>
                <w:rFonts w:ascii="Arial" w:hAnsi="Arial" w:cs="Arial"/>
                <w:color w:val="010000"/>
                <w:sz w:val="20"/>
              </w:rPr>
              <w:t>ng</w:t>
            </w:r>
            <w:proofErr w:type="spellEnd"/>
            <w:r w:rsidRPr="009C35A4">
              <w:rPr>
                <w:rFonts w:ascii="Arial" w:hAnsi="Arial" w:cs="Arial"/>
                <w:color w:val="010000"/>
                <w:sz w:val="20"/>
              </w:rPr>
              <w:t xml:space="preserve"> </w:t>
            </w:r>
            <w:proofErr w:type="spellStart"/>
            <w:r w:rsidRPr="009C35A4">
              <w:rPr>
                <w:rFonts w:ascii="Arial" w:hAnsi="Arial" w:cs="Arial"/>
                <w:color w:val="010000"/>
                <w:sz w:val="20"/>
              </w:rPr>
              <w:t>ty</w:t>
            </w:r>
            <w:proofErr w:type="spellEnd"/>
            <w:r w:rsidRPr="009C35A4">
              <w:rPr>
                <w:rFonts w:ascii="Arial" w:hAnsi="Arial" w:cs="Arial"/>
                <w:color w:val="010000"/>
                <w:sz w:val="20"/>
              </w:rPr>
              <w:t xml:space="preserve"> </w:t>
            </w:r>
            <w:proofErr w:type="spellStart"/>
            <w:r w:rsidRPr="009C35A4">
              <w:rPr>
                <w:rFonts w:ascii="Arial" w:hAnsi="Arial" w:cs="Arial"/>
                <w:color w:val="010000"/>
                <w:sz w:val="20"/>
              </w:rPr>
              <w:t>TNHH</w:t>
            </w:r>
            <w:proofErr w:type="spellEnd"/>
            <w:r w:rsidRPr="009C35A4">
              <w:rPr>
                <w:rFonts w:ascii="Arial" w:hAnsi="Arial" w:cs="Arial"/>
                <w:color w:val="010000"/>
                <w:sz w:val="20"/>
              </w:rPr>
              <w:t xml:space="preserve"> </w:t>
            </w:r>
            <w:proofErr w:type="spellStart"/>
            <w:r w:rsidR="00AA1F53" w:rsidRPr="009C35A4">
              <w:rPr>
                <w:rFonts w:ascii="Arial" w:hAnsi="Arial" w:cs="Arial"/>
                <w:color w:val="010000"/>
                <w:sz w:val="20"/>
              </w:rPr>
              <w:t>Đ</w:t>
            </w:r>
            <w:r w:rsidRPr="009C35A4">
              <w:rPr>
                <w:rFonts w:ascii="Arial" w:hAnsi="Arial" w:cs="Arial"/>
                <w:color w:val="010000"/>
                <w:sz w:val="20"/>
              </w:rPr>
              <w:t>ầu</w:t>
            </w:r>
            <w:proofErr w:type="spellEnd"/>
            <w:r w:rsidRPr="009C35A4">
              <w:rPr>
                <w:rFonts w:ascii="Arial" w:hAnsi="Arial" w:cs="Arial"/>
                <w:color w:val="010000"/>
                <w:sz w:val="20"/>
              </w:rPr>
              <w:t xml:space="preserve"> </w:t>
            </w:r>
            <w:proofErr w:type="spellStart"/>
            <w:r w:rsidRPr="009C35A4">
              <w:rPr>
                <w:rFonts w:ascii="Arial" w:hAnsi="Arial" w:cs="Arial"/>
                <w:color w:val="010000"/>
                <w:sz w:val="20"/>
              </w:rPr>
              <w:t>tư</w:t>
            </w:r>
            <w:proofErr w:type="spellEnd"/>
            <w:r w:rsidRPr="009C35A4">
              <w:rPr>
                <w:rFonts w:ascii="Arial" w:hAnsi="Arial" w:cs="Arial"/>
                <w:color w:val="010000"/>
                <w:sz w:val="20"/>
              </w:rPr>
              <w:t xml:space="preserve"> </w:t>
            </w:r>
            <w:proofErr w:type="spellStart"/>
            <w:r w:rsidRPr="009C35A4">
              <w:rPr>
                <w:rFonts w:ascii="Arial" w:hAnsi="Arial" w:cs="Arial"/>
                <w:color w:val="010000"/>
                <w:sz w:val="20"/>
              </w:rPr>
              <w:lastRenderedPageBreak/>
              <w:t>và</w:t>
            </w:r>
            <w:proofErr w:type="spellEnd"/>
            <w:r w:rsidRPr="009C35A4">
              <w:rPr>
                <w:rFonts w:ascii="Arial" w:hAnsi="Arial" w:cs="Arial"/>
                <w:color w:val="010000"/>
                <w:sz w:val="20"/>
              </w:rPr>
              <w:t xml:space="preserve"> </w:t>
            </w:r>
            <w:proofErr w:type="spellStart"/>
            <w:r w:rsidRPr="009C35A4">
              <w:rPr>
                <w:rFonts w:ascii="Arial" w:hAnsi="Arial" w:cs="Arial"/>
                <w:color w:val="010000"/>
                <w:sz w:val="20"/>
              </w:rPr>
              <w:t>bào</w:t>
            </w:r>
            <w:proofErr w:type="spellEnd"/>
            <w:r w:rsidRPr="009C35A4">
              <w:rPr>
                <w:rFonts w:ascii="Arial" w:hAnsi="Arial" w:cs="Arial"/>
                <w:color w:val="010000"/>
                <w:sz w:val="20"/>
              </w:rPr>
              <w:t xml:space="preserve"> </w:t>
            </w:r>
            <w:proofErr w:type="spellStart"/>
            <w:r w:rsidRPr="009C35A4">
              <w:rPr>
                <w:rFonts w:ascii="Arial" w:hAnsi="Arial" w:cs="Arial"/>
                <w:color w:val="010000"/>
                <w:sz w:val="20"/>
              </w:rPr>
              <w:t>v</w:t>
            </w:r>
            <w:r w:rsidR="00AA1F53" w:rsidRPr="009C35A4">
              <w:rPr>
                <w:rFonts w:ascii="Arial" w:hAnsi="Arial" w:cs="Arial"/>
                <w:color w:val="010000"/>
                <w:sz w:val="20"/>
              </w:rPr>
              <w:t>ệ</w:t>
            </w:r>
            <w:proofErr w:type="spellEnd"/>
            <w:r w:rsidRPr="009C35A4">
              <w:rPr>
                <w:rFonts w:ascii="Arial" w:hAnsi="Arial" w:cs="Arial"/>
                <w:color w:val="010000"/>
                <w:sz w:val="20"/>
              </w:rPr>
              <w:t xml:space="preserve"> </w:t>
            </w:r>
            <w:proofErr w:type="spellStart"/>
            <w:r w:rsidRPr="009C35A4">
              <w:rPr>
                <w:rFonts w:ascii="Arial" w:hAnsi="Arial" w:cs="Arial"/>
                <w:color w:val="010000"/>
                <w:sz w:val="20"/>
              </w:rPr>
              <w:t>m</w:t>
            </w:r>
            <w:r w:rsidR="00AA1F53" w:rsidRPr="009C35A4">
              <w:rPr>
                <w:rFonts w:ascii="Arial" w:hAnsi="Arial" w:cs="Arial"/>
                <w:color w:val="010000"/>
                <w:sz w:val="20"/>
              </w:rPr>
              <w:t>ô</w:t>
            </w:r>
            <w:r w:rsidRPr="009C35A4">
              <w:rPr>
                <w:rFonts w:ascii="Arial" w:hAnsi="Arial" w:cs="Arial"/>
                <w:color w:val="010000"/>
                <w:sz w:val="20"/>
              </w:rPr>
              <w:t>i</w:t>
            </w:r>
            <w:proofErr w:type="spellEnd"/>
            <w:r w:rsidRPr="009C35A4">
              <w:rPr>
                <w:rFonts w:ascii="Arial" w:hAnsi="Arial" w:cs="Arial"/>
                <w:color w:val="010000"/>
                <w:sz w:val="20"/>
              </w:rPr>
              <w:t xml:space="preserve"> </w:t>
            </w:r>
            <w:proofErr w:type="spellStart"/>
            <w:r w:rsidRPr="009C35A4">
              <w:rPr>
                <w:rFonts w:ascii="Arial" w:hAnsi="Arial" w:cs="Arial"/>
                <w:color w:val="010000"/>
                <w:sz w:val="20"/>
              </w:rPr>
              <w:t>trường</w:t>
            </w:r>
            <w:proofErr w:type="spellEnd"/>
            <w:r w:rsidRPr="009C35A4">
              <w:rPr>
                <w:rFonts w:ascii="Arial" w:hAnsi="Arial" w:cs="Arial"/>
                <w:color w:val="010000"/>
                <w:sz w:val="20"/>
              </w:rPr>
              <w:t xml:space="preserve"> </w:t>
            </w:r>
            <w:proofErr w:type="spellStart"/>
            <w:r w:rsidRPr="009C35A4">
              <w:rPr>
                <w:rFonts w:ascii="Arial" w:hAnsi="Arial" w:cs="Arial"/>
                <w:color w:val="010000"/>
                <w:sz w:val="20"/>
              </w:rPr>
              <w:t>Briwatter</w:t>
            </w:r>
            <w:proofErr w:type="spellEnd"/>
            <w:r w:rsidRPr="009C35A4">
              <w:rPr>
                <w:rFonts w:ascii="Arial" w:hAnsi="Arial" w:cs="Arial"/>
                <w:color w:val="010000"/>
                <w:sz w:val="20"/>
              </w:rPr>
              <w:t xml:space="preserve"> (tentatively translated as </w:t>
            </w:r>
            <w:proofErr w:type="spellStart"/>
            <w:r w:rsidRPr="009C35A4">
              <w:rPr>
                <w:rFonts w:ascii="Arial" w:hAnsi="Arial" w:cs="Arial"/>
                <w:color w:val="010000"/>
                <w:sz w:val="20"/>
              </w:rPr>
              <w:t>Briwatter</w:t>
            </w:r>
            <w:proofErr w:type="spellEnd"/>
            <w:r w:rsidRPr="009C35A4">
              <w:rPr>
                <w:rFonts w:ascii="Arial" w:hAnsi="Arial" w:cs="Arial"/>
                <w:color w:val="010000"/>
                <w:sz w:val="20"/>
              </w:rPr>
              <w:t xml:space="preserve"> Environmental Protection and Investment Company Limited) on paying salary for officers and experts who come to consult and work at the company.</w:t>
            </w:r>
          </w:p>
          <w:p w14:paraId="0B1ECA6C" w14:textId="77777777" w:rsidR="008656E3" w:rsidRPr="009C35A4" w:rsidRDefault="0080679E" w:rsidP="00AA1F53">
            <w:pPr>
              <w:numPr>
                <w:ilvl w:val="0"/>
                <w:numId w:val="6"/>
              </w:numPr>
              <w:pBdr>
                <w:top w:val="nil"/>
                <w:left w:val="nil"/>
                <w:bottom w:val="nil"/>
                <w:right w:val="nil"/>
                <w:between w:val="nil"/>
              </w:pBdr>
              <w:tabs>
                <w:tab w:val="left" w:pos="354"/>
              </w:tabs>
              <w:spacing w:after="120" w:line="360" w:lineRule="auto"/>
              <w:rPr>
                <w:rFonts w:ascii="Arial" w:eastAsia="Arial" w:hAnsi="Arial" w:cs="Arial"/>
                <w:color w:val="010000"/>
                <w:sz w:val="20"/>
                <w:szCs w:val="20"/>
              </w:rPr>
            </w:pPr>
            <w:r w:rsidRPr="009C35A4">
              <w:rPr>
                <w:rFonts w:ascii="Arial" w:hAnsi="Arial" w:cs="Arial"/>
                <w:color w:val="010000"/>
                <w:sz w:val="20"/>
              </w:rPr>
              <w:t>Review, check and evaluate the work efficiency of the plastic waste department in order to make recommendations on human resources issues.</w:t>
            </w:r>
          </w:p>
          <w:p w14:paraId="37484BE7" w14:textId="77777777" w:rsidR="008656E3" w:rsidRPr="009C35A4" w:rsidRDefault="0080679E" w:rsidP="00AA1F53">
            <w:pPr>
              <w:numPr>
                <w:ilvl w:val="0"/>
                <w:numId w:val="8"/>
              </w:numPr>
              <w:pBdr>
                <w:top w:val="nil"/>
                <w:left w:val="nil"/>
                <w:bottom w:val="nil"/>
                <w:right w:val="nil"/>
                <w:between w:val="nil"/>
              </w:pBdr>
              <w:tabs>
                <w:tab w:val="left" w:pos="354"/>
              </w:tabs>
              <w:spacing w:after="120" w:line="360" w:lineRule="auto"/>
              <w:rPr>
                <w:rFonts w:ascii="Arial" w:eastAsia="Arial" w:hAnsi="Arial" w:cs="Arial"/>
                <w:color w:val="010000"/>
                <w:sz w:val="20"/>
                <w:szCs w:val="20"/>
              </w:rPr>
            </w:pPr>
            <w:r w:rsidRPr="009C35A4">
              <w:rPr>
                <w:rFonts w:ascii="Arial" w:hAnsi="Arial" w:cs="Arial"/>
                <w:color w:val="010000"/>
                <w:sz w:val="20"/>
              </w:rPr>
              <w:t>Forest planting work.</w:t>
            </w:r>
          </w:p>
          <w:p w14:paraId="6B94BF5F" w14:textId="77777777" w:rsidR="008656E3" w:rsidRPr="009C35A4" w:rsidRDefault="0080679E" w:rsidP="00AA1F53">
            <w:pPr>
              <w:numPr>
                <w:ilvl w:val="0"/>
                <w:numId w:val="6"/>
              </w:numPr>
              <w:pBdr>
                <w:top w:val="nil"/>
                <w:left w:val="nil"/>
                <w:bottom w:val="nil"/>
                <w:right w:val="nil"/>
                <w:between w:val="nil"/>
              </w:pBdr>
              <w:tabs>
                <w:tab w:val="left" w:pos="354"/>
              </w:tabs>
              <w:spacing w:after="120" w:line="360" w:lineRule="auto"/>
              <w:rPr>
                <w:rFonts w:ascii="Arial" w:eastAsia="Arial" w:hAnsi="Arial" w:cs="Arial"/>
                <w:color w:val="010000"/>
                <w:sz w:val="20"/>
                <w:szCs w:val="20"/>
              </w:rPr>
            </w:pPr>
            <w:r w:rsidRPr="009C35A4">
              <w:rPr>
                <w:rFonts w:ascii="Arial" w:hAnsi="Arial" w:cs="Arial"/>
                <w:color w:val="010000"/>
                <w:sz w:val="20"/>
              </w:rPr>
              <w:t xml:space="preserve">Invest to plant all 25.7 hectares of pine forest in Thong </w:t>
            </w:r>
            <w:proofErr w:type="spellStart"/>
            <w:r w:rsidRPr="009C35A4">
              <w:rPr>
                <w:rFonts w:ascii="Arial" w:hAnsi="Arial" w:cs="Arial"/>
                <w:color w:val="010000"/>
                <w:sz w:val="20"/>
              </w:rPr>
              <w:t>Nhat</w:t>
            </w:r>
            <w:proofErr w:type="spellEnd"/>
            <w:r w:rsidRPr="009C35A4">
              <w:rPr>
                <w:rFonts w:ascii="Arial" w:hAnsi="Arial" w:cs="Arial"/>
                <w:color w:val="010000"/>
                <w:sz w:val="20"/>
              </w:rPr>
              <w:t xml:space="preserve"> Unit in the spring crop of 2024</w:t>
            </w:r>
          </w:p>
          <w:p w14:paraId="447E9347" w14:textId="412DB649" w:rsidR="008656E3" w:rsidRPr="009C35A4" w:rsidRDefault="0080679E" w:rsidP="00AA1F53">
            <w:pPr>
              <w:numPr>
                <w:ilvl w:val="0"/>
                <w:numId w:val="6"/>
              </w:numPr>
              <w:pBdr>
                <w:top w:val="nil"/>
                <w:left w:val="nil"/>
                <w:bottom w:val="nil"/>
                <w:right w:val="nil"/>
                <w:between w:val="nil"/>
              </w:pBdr>
              <w:tabs>
                <w:tab w:val="left" w:pos="354"/>
              </w:tabs>
              <w:spacing w:after="120" w:line="360" w:lineRule="auto"/>
              <w:rPr>
                <w:rFonts w:ascii="Arial" w:eastAsia="Arial" w:hAnsi="Arial" w:cs="Arial"/>
                <w:color w:val="010000"/>
                <w:sz w:val="20"/>
                <w:szCs w:val="20"/>
              </w:rPr>
            </w:pPr>
            <w:r w:rsidRPr="009C35A4">
              <w:rPr>
                <w:rFonts w:ascii="Arial" w:hAnsi="Arial" w:cs="Arial"/>
                <w:color w:val="010000"/>
                <w:sz w:val="20"/>
              </w:rPr>
              <w:t xml:space="preserve">Assign the General Manager of the company to calculate the volume, contact to import and buy pine tree seeds for the company's afforestation work in 2024 and support on providing seeds to </w:t>
            </w:r>
            <w:proofErr w:type="spellStart"/>
            <w:r w:rsidRPr="009C35A4">
              <w:rPr>
                <w:rFonts w:ascii="Arial" w:hAnsi="Arial" w:cs="Arial"/>
                <w:color w:val="010000"/>
                <w:sz w:val="20"/>
              </w:rPr>
              <w:t>c</w:t>
            </w:r>
            <w:r w:rsidR="00AA1F53" w:rsidRPr="009C35A4">
              <w:rPr>
                <w:rFonts w:ascii="Arial" w:hAnsi="Arial" w:cs="Arial"/>
                <w:color w:val="010000"/>
                <w:sz w:val="20"/>
              </w:rPr>
              <w:t>ô</w:t>
            </w:r>
            <w:r w:rsidRPr="009C35A4">
              <w:rPr>
                <w:rFonts w:ascii="Arial" w:hAnsi="Arial" w:cs="Arial"/>
                <w:color w:val="010000"/>
                <w:sz w:val="20"/>
              </w:rPr>
              <w:t>ng</w:t>
            </w:r>
            <w:proofErr w:type="spellEnd"/>
            <w:r w:rsidRPr="009C35A4">
              <w:rPr>
                <w:rFonts w:ascii="Arial" w:hAnsi="Arial" w:cs="Arial"/>
                <w:color w:val="010000"/>
                <w:sz w:val="20"/>
              </w:rPr>
              <w:t xml:space="preserve"> </w:t>
            </w:r>
            <w:proofErr w:type="spellStart"/>
            <w:r w:rsidRPr="009C35A4">
              <w:rPr>
                <w:rFonts w:ascii="Arial" w:hAnsi="Arial" w:cs="Arial"/>
                <w:color w:val="010000"/>
                <w:sz w:val="20"/>
              </w:rPr>
              <w:t>ty</w:t>
            </w:r>
            <w:proofErr w:type="spellEnd"/>
            <w:r w:rsidRPr="009C35A4">
              <w:rPr>
                <w:rFonts w:ascii="Arial" w:hAnsi="Arial" w:cs="Arial"/>
                <w:color w:val="010000"/>
                <w:sz w:val="20"/>
              </w:rPr>
              <w:t xml:space="preserve"> </w:t>
            </w:r>
            <w:proofErr w:type="spellStart"/>
            <w:r w:rsidRPr="009C35A4">
              <w:rPr>
                <w:rFonts w:ascii="Arial" w:hAnsi="Arial" w:cs="Arial"/>
                <w:color w:val="010000"/>
                <w:sz w:val="20"/>
              </w:rPr>
              <w:t>Lâm</w:t>
            </w:r>
            <w:proofErr w:type="spellEnd"/>
            <w:r w:rsidRPr="009C35A4">
              <w:rPr>
                <w:rFonts w:ascii="Arial" w:hAnsi="Arial" w:cs="Arial"/>
                <w:color w:val="010000"/>
                <w:sz w:val="20"/>
              </w:rPr>
              <w:t xml:space="preserve"> </w:t>
            </w:r>
            <w:proofErr w:type="spellStart"/>
            <w:r w:rsidRPr="009C35A4">
              <w:rPr>
                <w:rFonts w:ascii="Arial" w:hAnsi="Arial" w:cs="Arial"/>
                <w:color w:val="010000"/>
                <w:sz w:val="20"/>
              </w:rPr>
              <w:t>nghi</w:t>
            </w:r>
            <w:r w:rsidR="00AA1F53" w:rsidRPr="009C35A4">
              <w:rPr>
                <w:rFonts w:ascii="Arial" w:hAnsi="Arial" w:cs="Arial"/>
                <w:color w:val="010000"/>
                <w:sz w:val="20"/>
              </w:rPr>
              <w:t>ệ</w:t>
            </w:r>
            <w:r w:rsidRPr="009C35A4">
              <w:rPr>
                <w:rFonts w:ascii="Arial" w:hAnsi="Arial" w:cs="Arial"/>
                <w:color w:val="010000"/>
                <w:sz w:val="20"/>
              </w:rPr>
              <w:t>p</w:t>
            </w:r>
            <w:proofErr w:type="spellEnd"/>
            <w:r w:rsidRPr="009C35A4">
              <w:rPr>
                <w:rFonts w:ascii="Arial" w:hAnsi="Arial" w:cs="Arial"/>
                <w:color w:val="010000"/>
                <w:sz w:val="20"/>
              </w:rPr>
              <w:t xml:space="preserve"> </w:t>
            </w:r>
            <w:proofErr w:type="spellStart"/>
            <w:r w:rsidRPr="009C35A4">
              <w:rPr>
                <w:rFonts w:ascii="Arial" w:hAnsi="Arial" w:cs="Arial"/>
                <w:color w:val="010000"/>
                <w:sz w:val="20"/>
              </w:rPr>
              <w:t>Bến</w:t>
            </w:r>
            <w:proofErr w:type="spellEnd"/>
            <w:r w:rsidR="00AA1F53" w:rsidRPr="009C35A4">
              <w:rPr>
                <w:rFonts w:ascii="Arial" w:hAnsi="Arial" w:cs="Arial"/>
                <w:color w:val="010000"/>
                <w:sz w:val="20"/>
              </w:rPr>
              <w:t xml:space="preserve"> </w:t>
            </w:r>
            <w:proofErr w:type="spellStart"/>
            <w:r w:rsidR="00AA1F53" w:rsidRPr="009C35A4">
              <w:rPr>
                <w:rFonts w:ascii="Arial" w:hAnsi="Arial" w:cs="Arial"/>
                <w:color w:val="010000"/>
                <w:sz w:val="20"/>
              </w:rPr>
              <w:t>Hả</w:t>
            </w:r>
            <w:r w:rsidRPr="009C35A4">
              <w:rPr>
                <w:rFonts w:ascii="Arial" w:hAnsi="Arial" w:cs="Arial"/>
                <w:color w:val="010000"/>
                <w:sz w:val="20"/>
              </w:rPr>
              <w:t>i</w:t>
            </w:r>
            <w:proofErr w:type="spellEnd"/>
            <w:r w:rsidRPr="009C35A4">
              <w:rPr>
                <w:rFonts w:ascii="Arial" w:hAnsi="Arial" w:cs="Arial"/>
                <w:color w:val="010000"/>
                <w:sz w:val="20"/>
              </w:rPr>
              <w:t xml:space="preserve"> (tentatively translated as Ben Hai Forestry Company)</w:t>
            </w:r>
          </w:p>
          <w:p w14:paraId="46E4D6B2" w14:textId="77777777" w:rsidR="008656E3" w:rsidRPr="009C35A4" w:rsidRDefault="0080679E" w:rsidP="00AA1F53">
            <w:pPr>
              <w:numPr>
                <w:ilvl w:val="0"/>
                <w:numId w:val="8"/>
              </w:numPr>
              <w:pBdr>
                <w:top w:val="nil"/>
                <w:left w:val="nil"/>
                <w:bottom w:val="nil"/>
                <w:right w:val="nil"/>
                <w:between w:val="nil"/>
              </w:pBdr>
              <w:tabs>
                <w:tab w:val="left" w:pos="354"/>
              </w:tabs>
              <w:spacing w:after="120" w:line="360" w:lineRule="auto"/>
              <w:rPr>
                <w:rFonts w:ascii="Arial" w:eastAsia="Arial" w:hAnsi="Arial" w:cs="Arial"/>
                <w:color w:val="010000"/>
                <w:sz w:val="20"/>
                <w:szCs w:val="20"/>
              </w:rPr>
            </w:pPr>
            <w:r w:rsidRPr="009C35A4">
              <w:rPr>
                <w:rFonts w:ascii="Arial" w:hAnsi="Arial" w:cs="Arial"/>
                <w:color w:val="010000"/>
                <w:sz w:val="20"/>
              </w:rPr>
              <w:t xml:space="preserve">Assign the General Manager to proactively research and hire consultants to develop the technical and economic plan of the project of building </w:t>
            </w:r>
            <w:proofErr w:type="spellStart"/>
            <w:r w:rsidRPr="009C35A4">
              <w:rPr>
                <w:rFonts w:ascii="Arial" w:hAnsi="Arial" w:cs="Arial"/>
                <w:color w:val="010000"/>
                <w:sz w:val="20"/>
              </w:rPr>
              <w:t>Cupressus</w:t>
            </w:r>
            <w:proofErr w:type="spellEnd"/>
            <w:r w:rsidRPr="009C35A4">
              <w:rPr>
                <w:rFonts w:ascii="Arial" w:hAnsi="Arial" w:cs="Arial"/>
                <w:color w:val="010000"/>
                <w:sz w:val="20"/>
              </w:rPr>
              <w:t xml:space="preserve"> </w:t>
            </w:r>
            <w:proofErr w:type="spellStart"/>
            <w:r w:rsidRPr="009C35A4">
              <w:rPr>
                <w:rFonts w:ascii="Arial" w:hAnsi="Arial" w:cs="Arial"/>
                <w:color w:val="010000"/>
                <w:sz w:val="20"/>
              </w:rPr>
              <w:t>Macrocarpa</w:t>
            </w:r>
            <w:proofErr w:type="spellEnd"/>
            <w:r w:rsidRPr="009C35A4">
              <w:rPr>
                <w:rFonts w:ascii="Arial" w:hAnsi="Arial" w:cs="Arial"/>
                <w:color w:val="010000"/>
                <w:sz w:val="20"/>
              </w:rPr>
              <w:t xml:space="preserve"> processing factory and be responsible for presenting the project to the Board of Directors on the feasibility of the Project.</w:t>
            </w:r>
          </w:p>
          <w:p w14:paraId="540D4494" w14:textId="77777777" w:rsidR="008656E3" w:rsidRPr="009C35A4" w:rsidRDefault="0080679E" w:rsidP="00AA1F53">
            <w:pPr>
              <w:numPr>
                <w:ilvl w:val="0"/>
                <w:numId w:val="8"/>
              </w:numPr>
              <w:pBdr>
                <w:top w:val="nil"/>
                <w:left w:val="nil"/>
                <w:bottom w:val="nil"/>
                <w:right w:val="nil"/>
                <w:between w:val="nil"/>
              </w:pBdr>
              <w:tabs>
                <w:tab w:val="left" w:pos="354"/>
              </w:tabs>
              <w:spacing w:after="120" w:line="360" w:lineRule="auto"/>
              <w:rPr>
                <w:rFonts w:ascii="Arial" w:eastAsia="Arial" w:hAnsi="Arial" w:cs="Arial"/>
                <w:color w:val="010000"/>
                <w:sz w:val="20"/>
                <w:szCs w:val="20"/>
              </w:rPr>
            </w:pPr>
            <w:r w:rsidRPr="009C35A4">
              <w:rPr>
                <w:rFonts w:ascii="Arial" w:hAnsi="Arial" w:cs="Arial"/>
                <w:color w:val="010000"/>
                <w:sz w:val="20"/>
              </w:rPr>
              <w:t xml:space="preserve">Assign Mr. Duong </w:t>
            </w:r>
            <w:proofErr w:type="spellStart"/>
            <w:r w:rsidRPr="009C35A4">
              <w:rPr>
                <w:rFonts w:ascii="Arial" w:hAnsi="Arial" w:cs="Arial"/>
                <w:color w:val="010000"/>
                <w:sz w:val="20"/>
              </w:rPr>
              <w:t>Trong</w:t>
            </w:r>
            <w:proofErr w:type="spellEnd"/>
            <w:r w:rsidRPr="009C35A4">
              <w:rPr>
                <w:rFonts w:ascii="Arial" w:hAnsi="Arial" w:cs="Arial"/>
                <w:color w:val="010000"/>
                <w:sz w:val="20"/>
              </w:rPr>
              <w:t xml:space="preserve"> </w:t>
            </w:r>
            <w:proofErr w:type="spellStart"/>
            <w:r w:rsidRPr="009C35A4">
              <w:rPr>
                <w:rFonts w:ascii="Arial" w:hAnsi="Arial" w:cs="Arial"/>
                <w:color w:val="010000"/>
                <w:sz w:val="20"/>
              </w:rPr>
              <w:t>Hieu</w:t>
            </w:r>
            <w:proofErr w:type="spellEnd"/>
            <w:r w:rsidRPr="009C35A4">
              <w:rPr>
                <w:rFonts w:ascii="Arial" w:hAnsi="Arial" w:cs="Arial"/>
                <w:color w:val="010000"/>
                <w:sz w:val="20"/>
              </w:rPr>
              <w:t xml:space="preserve"> - General Manager of the company to make a written notification to </w:t>
            </w:r>
            <w:proofErr w:type="spellStart"/>
            <w:r w:rsidRPr="009C35A4">
              <w:rPr>
                <w:rFonts w:ascii="Arial" w:hAnsi="Arial" w:cs="Arial"/>
                <w:color w:val="010000"/>
                <w:sz w:val="20"/>
              </w:rPr>
              <w:t>Mewa</w:t>
            </w:r>
            <w:proofErr w:type="spellEnd"/>
            <w:r w:rsidRPr="009C35A4">
              <w:rPr>
                <w:rFonts w:ascii="Arial" w:hAnsi="Arial" w:cs="Arial"/>
                <w:color w:val="010000"/>
                <w:sz w:val="20"/>
              </w:rPr>
              <w:t xml:space="preserve"> Company about meeting and making the sales cooperation plan due to the fact that at the present time, the agreed sales plan is no longer suitable with the actual situation</w:t>
            </w:r>
          </w:p>
        </w:tc>
      </w:tr>
      <w:tr w:rsidR="008656E3" w:rsidRPr="009C35A4" w14:paraId="0BBA47EA" w14:textId="77777777" w:rsidTr="00AA1F53">
        <w:tc>
          <w:tcPr>
            <w:tcW w:w="226" w:type="pct"/>
            <w:shd w:val="clear" w:color="auto" w:fill="auto"/>
            <w:tcMar>
              <w:top w:w="0" w:type="dxa"/>
              <w:bottom w:w="0" w:type="dxa"/>
            </w:tcMar>
            <w:vAlign w:val="center"/>
          </w:tcPr>
          <w:p w14:paraId="2F57FD0D"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lastRenderedPageBreak/>
              <w:t>5</w:t>
            </w:r>
          </w:p>
        </w:tc>
        <w:tc>
          <w:tcPr>
            <w:tcW w:w="1102" w:type="pct"/>
            <w:shd w:val="clear" w:color="auto" w:fill="auto"/>
            <w:tcMar>
              <w:top w:w="0" w:type="dxa"/>
              <w:bottom w:w="0" w:type="dxa"/>
            </w:tcMar>
            <w:vAlign w:val="center"/>
          </w:tcPr>
          <w:p w14:paraId="5D93AA52"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04/</w:t>
            </w:r>
            <w:proofErr w:type="spellStart"/>
            <w:r w:rsidRPr="009C35A4">
              <w:rPr>
                <w:rFonts w:ascii="Arial" w:hAnsi="Arial" w:cs="Arial"/>
                <w:color w:val="010000"/>
                <w:sz w:val="20"/>
              </w:rPr>
              <w:t>NQDHDCD</w:t>
            </w:r>
            <w:proofErr w:type="spellEnd"/>
          </w:p>
        </w:tc>
        <w:tc>
          <w:tcPr>
            <w:tcW w:w="571" w:type="pct"/>
            <w:shd w:val="clear" w:color="auto" w:fill="auto"/>
            <w:tcMar>
              <w:top w:w="0" w:type="dxa"/>
              <w:bottom w:w="0" w:type="dxa"/>
            </w:tcMar>
            <w:vAlign w:val="center"/>
          </w:tcPr>
          <w:p w14:paraId="04F9FA63"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October 23, 2023</w:t>
            </w:r>
          </w:p>
        </w:tc>
        <w:tc>
          <w:tcPr>
            <w:tcW w:w="3101" w:type="pct"/>
            <w:shd w:val="clear" w:color="auto" w:fill="auto"/>
            <w:tcMar>
              <w:top w:w="0" w:type="dxa"/>
              <w:bottom w:w="0" w:type="dxa"/>
            </w:tcMar>
            <w:vAlign w:val="center"/>
          </w:tcPr>
          <w:p w14:paraId="05075F57" w14:textId="77777777" w:rsidR="008656E3" w:rsidRPr="009C35A4" w:rsidRDefault="0080679E" w:rsidP="00AA1F53">
            <w:pPr>
              <w:numPr>
                <w:ilvl w:val="0"/>
                <w:numId w:val="9"/>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9C35A4">
              <w:rPr>
                <w:rFonts w:ascii="Arial" w:hAnsi="Arial" w:cs="Arial"/>
                <w:color w:val="010000"/>
                <w:sz w:val="20"/>
              </w:rPr>
              <w:t xml:space="preserve">Approve mortgaging assets in order to maintain and increase credit limits and short-term loans for production and business needs due to the fact that the company's fixed asset value does not meet the requirements of Joint Stock Commercial Bank for Foreign Trade of Vietnam – </w:t>
            </w:r>
            <w:proofErr w:type="spellStart"/>
            <w:r w:rsidRPr="009C35A4">
              <w:rPr>
                <w:rFonts w:ascii="Arial" w:hAnsi="Arial" w:cs="Arial"/>
                <w:color w:val="010000"/>
                <w:sz w:val="20"/>
              </w:rPr>
              <w:t>Quang</w:t>
            </w:r>
            <w:proofErr w:type="spellEnd"/>
            <w:r w:rsidRPr="009C35A4">
              <w:rPr>
                <w:rFonts w:ascii="Arial" w:hAnsi="Arial" w:cs="Arial"/>
                <w:color w:val="010000"/>
                <w:sz w:val="20"/>
              </w:rPr>
              <w:t xml:space="preserve"> </w:t>
            </w:r>
            <w:proofErr w:type="spellStart"/>
            <w:r w:rsidRPr="009C35A4">
              <w:rPr>
                <w:rFonts w:ascii="Arial" w:hAnsi="Arial" w:cs="Arial"/>
                <w:color w:val="010000"/>
                <w:sz w:val="20"/>
              </w:rPr>
              <w:t>Ninh</w:t>
            </w:r>
            <w:proofErr w:type="spellEnd"/>
            <w:r w:rsidRPr="009C35A4">
              <w:rPr>
                <w:rFonts w:ascii="Arial" w:hAnsi="Arial" w:cs="Arial"/>
                <w:color w:val="010000"/>
                <w:sz w:val="20"/>
              </w:rPr>
              <w:t xml:space="preserve"> Branch</w:t>
            </w:r>
          </w:p>
          <w:p w14:paraId="06E14900" w14:textId="1857FA3D" w:rsidR="008656E3" w:rsidRPr="009C35A4" w:rsidRDefault="0080679E" w:rsidP="00AA1F53">
            <w:pPr>
              <w:numPr>
                <w:ilvl w:val="0"/>
                <w:numId w:val="9"/>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9C35A4">
              <w:rPr>
                <w:rFonts w:ascii="Arial" w:hAnsi="Arial" w:cs="Arial"/>
                <w:color w:val="010000"/>
                <w:sz w:val="20"/>
              </w:rPr>
              <w:t xml:space="preserve">The Board of Directors agrees </w:t>
            </w:r>
            <w:r w:rsidR="00AA1F53" w:rsidRPr="009C35A4">
              <w:rPr>
                <w:rFonts w:ascii="Arial" w:hAnsi="Arial" w:cs="Arial"/>
                <w:color w:val="010000"/>
                <w:sz w:val="20"/>
              </w:rPr>
              <w:t>on mortgaging</w:t>
            </w:r>
            <w:r w:rsidRPr="009C35A4">
              <w:rPr>
                <w:rFonts w:ascii="Arial" w:hAnsi="Arial" w:cs="Arial"/>
                <w:color w:val="010000"/>
                <w:sz w:val="20"/>
              </w:rPr>
              <w:t xml:space="preserve"> real estate assets legally owned by individuals of members of the Board of Directors to increase </w:t>
            </w:r>
            <w:r w:rsidR="00AA1F53" w:rsidRPr="009C35A4">
              <w:rPr>
                <w:rFonts w:ascii="Arial" w:hAnsi="Arial" w:cs="Arial"/>
                <w:color w:val="010000"/>
                <w:sz w:val="20"/>
              </w:rPr>
              <w:t xml:space="preserve">line of </w:t>
            </w:r>
            <w:r w:rsidRPr="009C35A4">
              <w:rPr>
                <w:rFonts w:ascii="Arial" w:hAnsi="Arial" w:cs="Arial"/>
                <w:color w:val="010000"/>
                <w:sz w:val="20"/>
              </w:rPr>
              <w:t xml:space="preserve">credit and loans at Joint Stock Commercial Bank for Foreign Trade of Vietnam – </w:t>
            </w:r>
            <w:proofErr w:type="spellStart"/>
            <w:r w:rsidRPr="009C35A4">
              <w:rPr>
                <w:rFonts w:ascii="Arial" w:hAnsi="Arial" w:cs="Arial"/>
                <w:color w:val="010000"/>
                <w:sz w:val="20"/>
              </w:rPr>
              <w:t>Quang</w:t>
            </w:r>
            <w:proofErr w:type="spellEnd"/>
            <w:r w:rsidRPr="009C35A4">
              <w:rPr>
                <w:rFonts w:ascii="Arial" w:hAnsi="Arial" w:cs="Arial"/>
                <w:color w:val="010000"/>
                <w:sz w:val="20"/>
              </w:rPr>
              <w:t xml:space="preserve"> </w:t>
            </w:r>
            <w:proofErr w:type="spellStart"/>
            <w:r w:rsidRPr="009C35A4">
              <w:rPr>
                <w:rFonts w:ascii="Arial" w:hAnsi="Arial" w:cs="Arial"/>
                <w:color w:val="010000"/>
                <w:sz w:val="20"/>
              </w:rPr>
              <w:t>Ninh</w:t>
            </w:r>
            <w:proofErr w:type="spellEnd"/>
            <w:r w:rsidRPr="009C35A4">
              <w:rPr>
                <w:rFonts w:ascii="Arial" w:hAnsi="Arial" w:cs="Arial"/>
                <w:color w:val="010000"/>
                <w:sz w:val="20"/>
              </w:rPr>
              <w:t xml:space="preserve"> Branch</w:t>
            </w:r>
          </w:p>
        </w:tc>
      </w:tr>
    </w:tbl>
    <w:p w14:paraId="0465975B" w14:textId="77777777" w:rsidR="008656E3" w:rsidRPr="009C35A4" w:rsidRDefault="0080679E" w:rsidP="00AA1F53">
      <w:pPr>
        <w:numPr>
          <w:ilvl w:val="0"/>
          <w:numId w:val="1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The Supervisory Board/Audit Committee (2023)</w:t>
      </w:r>
    </w:p>
    <w:p w14:paraId="486C2C24" w14:textId="77777777" w:rsidR="008656E3" w:rsidRPr="009C35A4" w:rsidRDefault="0080679E" w:rsidP="00AA1F53">
      <w:pPr>
        <w:numPr>
          <w:ilvl w:val="0"/>
          <w:numId w:val="1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9C35A4">
        <w:rPr>
          <w:rFonts w:ascii="Arial" w:hAnsi="Arial" w:cs="Arial"/>
          <w:color w:val="010000"/>
          <w:sz w:val="20"/>
        </w:rPr>
        <w:lastRenderedPageBreak/>
        <w:t>Information about members of the Supervisory Board/the Audit Committee: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1"/>
        <w:gridCol w:w="2475"/>
        <w:gridCol w:w="804"/>
        <w:gridCol w:w="2818"/>
        <w:gridCol w:w="2381"/>
      </w:tblGrid>
      <w:tr w:rsidR="008656E3" w:rsidRPr="009C35A4" w14:paraId="4DD1B98D" w14:textId="77777777" w:rsidTr="00AA1F53">
        <w:tc>
          <w:tcPr>
            <w:tcW w:w="300" w:type="pct"/>
            <w:shd w:val="clear" w:color="auto" w:fill="auto"/>
            <w:tcMar>
              <w:top w:w="0" w:type="dxa"/>
              <w:bottom w:w="0" w:type="dxa"/>
            </w:tcMar>
            <w:vAlign w:val="center"/>
          </w:tcPr>
          <w:p w14:paraId="31C2CE50" w14:textId="0859966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No.</w:t>
            </w:r>
          </w:p>
        </w:tc>
        <w:tc>
          <w:tcPr>
            <w:tcW w:w="1372" w:type="pct"/>
            <w:shd w:val="clear" w:color="auto" w:fill="auto"/>
            <w:tcMar>
              <w:top w:w="0" w:type="dxa"/>
              <w:bottom w:w="0" w:type="dxa"/>
            </w:tcMar>
            <w:vAlign w:val="center"/>
          </w:tcPr>
          <w:p w14:paraId="1971ACC1" w14:textId="4AEAD29D"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Member of the Supervisory Board/Audit Committee</w:t>
            </w:r>
          </w:p>
        </w:tc>
        <w:tc>
          <w:tcPr>
            <w:tcW w:w="446" w:type="pct"/>
            <w:shd w:val="clear" w:color="auto" w:fill="auto"/>
            <w:tcMar>
              <w:top w:w="0" w:type="dxa"/>
              <w:bottom w:w="0" w:type="dxa"/>
            </w:tcMar>
            <w:vAlign w:val="center"/>
          </w:tcPr>
          <w:p w14:paraId="38FD2BD9"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Position</w:t>
            </w:r>
          </w:p>
        </w:tc>
        <w:tc>
          <w:tcPr>
            <w:tcW w:w="1562" w:type="pct"/>
            <w:shd w:val="clear" w:color="auto" w:fill="auto"/>
            <w:tcMar>
              <w:top w:w="0" w:type="dxa"/>
              <w:bottom w:w="0" w:type="dxa"/>
            </w:tcMar>
            <w:vAlign w:val="center"/>
          </w:tcPr>
          <w:p w14:paraId="63880576" w14:textId="2D9EAD33"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Date of appointment/dismissal as member of the Supervisory/ Audit Committee</w:t>
            </w:r>
          </w:p>
        </w:tc>
        <w:tc>
          <w:tcPr>
            <w:tcW w:w="1320" w:type="pct"/>
            <w:shd w:val="clear" w:color="auto" w:fill="auto"/>
            <w:tcMar>
              <w:top w:w="0" w:type="dxa"/>
              <w:bottom w:w="0" w:type="dxa"/>
            </w:tcMar>
            <w:vAlign w:val="center"/>
          </w:tcPr>
          <w:p w14:paraId="744673B4"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Qualification</w:t>
            </w:r>
          </w:p>
        </w:tc>
      </w:tr>
      <w:tr w:rsidR="008656E3" w:rsidRPr="009C35A4" w14:paraId="35FB07E9" w14:textId="77777777" w:rsidTr="00AA1F53">
        <w:tc>
          <w:tcPr>
            <w:tcW w:w="300" w:type="pct"/>
            <w:shd w:val="clear" w:color="auto" w:fill="auto"/>
            <w:tcMar>
              <w:top w:w="0" w:type="dxa"/>
              <w:bottom w:w="0" w:type="dxa"/>
            </w:tcMar>
            <w:vAlign w:val="center"/>
          </w:tcPr>
          <w:p w14:paraId="01C82520"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1</w:t>
            </w:r>
          </w:p>
        </w:tc>
        <w:tc>
          <w:tcPr>
            <w:tcW w:w="1372" w:type="pct"/>
            <w:shd w:val="clear" w:color="auto" w:fill="auto"/>
            <w:tcMar>
              <w:top w:w="0" w:type="dxa"/>
              <w:bottom w:w="0" w:type="dxa"/>
            </w:tcMar>
            <w:vAlign w:val="center"/>
          </w:tcPr>
          <w:p w14:paraId="7644FA5D"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Mr. Tran Van Son</w:t>
            </w:r>
          </w:p>
        </w:tc>
        <w:tc>
          <w:tcPr>
            <w:tcW w:w="446" w:type="pct"/>
            <w:shd w:val="clear" w:color="auto" w:fill="auto"/>
            <w:tcMar>
              <w:top w:w="0" w:type="dxa"/>
              <w:bottom w:w="0" w:type="dxa"/>
            </w:tcMar>
            <w:vAlign w:val="center"/>
          </w:tcPr>
          <w:p w14:paraId="4F45B567"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 xml:space="preserve">Chief </w:t>
            </w:r>
          </w:p>
        </w:tc>
        <w:tc>
          <w:tcPr>
            <w:tcW w:w="1562" w:type="pct"/>
            <w:shd w:val="clear" w:color="auto" w:fill="auto"/>
            <w:tcMar>
              <w:top w:w="0" w:type="dxa"/>
              <w:bottom w:w="0" w:type="dxa"/>
            </w:tcMar>
            <w:vAlign w:val="center"/>
          </w:tcPr>
          <w:p w14:paraId="404D0550" w14:textId="77777777" w:rsidR="008656E3" w:rsidRPr="009C35A4" w:rsidRDefault="008656E3" w:rsidP="00AA1F53">
            <w:pPr>
              <w:tabs>
                <w:tab w:val="left" w:pos="360"/>
                <w:tab w:val="left" w:pos="432"/>
              </w:tabs>
              <w:spacing w:after="120" w:line="360" w:lineRule="auto"/>
              <w:rPr>
                <w:rFonts w:ascii="Arial" w:eastAsia="Arial" w:hAnsi="Arial" w:cs="Arial"/>
                <w:color w:val="010000"/>
                <w:sz w:val="20"/>
                <w:szCs w:val="20"/>
              </w:rPr>
            </w:pPr>
          </w:p>
        </w:tc>
        <w:tc>
          <w:tcPr>
            <w:tcW w:w="1320" w:type="pct"/>
            <w:shd w:val="clear" w:color="auto" w:fill="auto"/>
            <w:tcMar>
              <w:top w:w="0" w:type="dxa"/>
              <w:bottom w:w="0" w:type="dxa"/>
            </w:tcMar>
            <w:vAlign w:val="center"/>
          </w:tcPr>
          <w:p w14:paraId="65D1A02F"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Bachelor</w:t>
            </w:r>
          </w:p>
        </w:tc>
      </w:tr>
      <w:tr w:rsidR="008656E3" w:rsidRPr="009C35A4" w14:paraId="2CE315C4" w14:textId="77777777" w:rsidTr="00AA1F53">
        <w:tc>
          <w:tcPr>
            <w:tcW w:w="300" w:type="pct"/>
            <w:shd w:val="clear" w:color="auto" w:fill="auto"/>
            <w:tcMar>
              <w:top w:w="0" w:type="dxa"/>
              <w:bottom w:w="0" w:type="dxa"/>
            </w:tcMar>
            <w:vAlign w:val="center"/>
          </w:tcPr>
          <w:p w14:paraId="7A6B5181"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2</w:t>
            </w:r>
          </w:p>
        </w:tc>
        <w:tc>
          <w:tcPr>
            <w:tcW w:w="1372" w:type="pct"/>
            <w:shd w:val="clear" w:color="auto" w:fill="auto"/>
            <w:tcMar>
              <w:top w:w="0" w:type="dxa"/>
              <w:bottom w:w="0" w:type="dxa"/>
            </w:tcMar>
            <w:vAlign w:val="center"/>
          </w:tcPr>
          <w:p w14:paraId="0222B63B"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 xml:space="preserve">Mr. Nguyen Manh </w:t>
            </w:r>
            <w:proofErr w:type="spellStart"/>
            <w:r w:rsidRPr="009C35A4">
              <w:rPr>
                <w:rFonts w:ascii="Arial" w:hAnsi="Arial" w:cs="Arial"/>
                <w:color w:val="010000"/>
                <w:sz w:val="20"/>
              </w:rPr>
              <w:t>Khiem</w:t>
            </w:r>
            <w:proofErr w:type="spellEnd"/>
          </w:p>
        </w:tc>
        <w:tc>
          <w:tcPr>
            <w:tcW w:w="446" w:type="pct"/>
            <w:shd w:val="clear" w:color="auto" w:fill="auto"/>
            <w:tcMar>
              <w:top w:w="0" w:type="dxa"/>
              <w:bottom w:w="0" w:type="dxa"/>
            </w:tcMar>
            <w:vAlign w:val="center"/>
          </w:tcPr>
          <w:p w14:paraId="08B5AC5C"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Member</w:t>
            </w:r>
          </w:p>
        </w:tc>
        <w:tc>
          <w:tcPr>
            <w:tcW w:w="1562" w:type="pct"/>
            <w:shd w:val="clear" w:color="auto" w:fill="auto"/>
            <w:tcMar>
              <w:top w:w="0" w:type="dxa"/>
              <w:bottom w:w="0" w:type="dxa"/>
            </w:tcMar>
            <w:vAlign w:val="center"/>
          </w:tcPr>
          <w:p w14:paraId="3CA1FE5F" w14:textId="77777777" w:rsidR="008656E3" w:rsidRPr="009C35A4" w:rsidRDefault="008656E3" w:rsidP="00AA1F53">
            <w:pPr>
              <w:tabs>
                <w:tab w:val="left" w:pos="360"/>
                <w:tab w:val="left" w:pos="432"/>
              </w:tabs>
              <w:spacing w:after="120" w:line="360" w:lineRule="auto"/>
              <w:rPr>
                <w:rFonts w:ascii="Arial" w:eastAsia="Arial" w:hAnsi="Arial" w:cs="Arial"/>
                <w:color w:val="010000"/>
                <w:sz w:val="20"/>
                <w:szCs w:val="20"/>
              </w:rPr>
            </w:pPr>
          </w:p>
        </w:tc>
        <w:tc>
          <w:tcPr>
            <w:tcW w:w="1320" w:type="pct"/>
            <w:shd w:val="clear" w:color="auto" w:fill="auto"/>
            <w:tcMar>
              <w:top w:w="0" w:type="dxa"/>
              <w:bottom w:w="0" w:type="dxa"/>
            </w:tcMar>
            <w:vAlign w:val="center"/>
          </w:tcPr>
          <w:p w14:paraId="2DA84EC8"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Bachelor</w:t>
            </w:r>
          </w:p>
        </w:tc>
      </w:tr>
      <w:tr w:rsidR="008656E3" w:rsidRPr="009C35A4" w14:paraId="2AA08609" w14:textId="77777777" w:rsidTr="00AA1F53">
        <w:tc>
          <w:tcPr>
            <w:tcW w:w="300" w:type="pct"/>
            <w:shd w:val="clear" w:color="auto" w:fill="auto"/>
            <w:tcMar>
              <w:top w:w="0" w:type="dxa"/>
              <w:bottom w:w="0" w:type="dxa"/>
            </w:tcMar>
            <w:vAlign w:val="center"/>
          </w:tcPr>
          <w:p w14:paraId="1EC6C224"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3</w:t>
            </w:r>
          </w:p>
        </w:tc>
        <w:tc>
          <w:tcPr>
            <w:tcW w:w="1372" w:type="pct"/>
            <w:shd w:val="clear" w:color="auto" w:fill="auto"/>
            <w:tcMar>
              <w:top w:w="0" w:type="dxa"/>
              <w:bottom w:w="0" w:type="dxa"/>
            </w:tcMar>
            <w:vAlign w:val="center"/>
          </w:tcPr>
          <w:p w14:paraId="4A12B2EC"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 xml:space="preserve">Mr. Ta Ngoc </w:t>
            </w:r>
            <w:proofErr w:type="spellStart"/>
            <w:r w:rsidRPr="009C35A4">
              <w:rPr>
                <w:rFonts w:ascii="Arial" w:hAnsi="Arial" w:cs="Arial"/>
                <w:color w:val="010000"/>
                <w:sz w:val="20"/>
              </w:rPr>
              <w:t>Vuong</w:t>
            </w:r>
            <w:proofErr w:type="spellEnd"/>
          </w:p>
        </w:tc>
        <w:tc>
          <w:tcPr>
            <w:tcW w:w="446" w:type="pct"/>
            <w:shd w:val="clear" w:color="auto" w:fill="auto"/>
            <w:tcMar>
              <w:top w:w="0" w:type="dxa"/>
              <w:bottom w:w="0" w:type="dxa"/>
            </w:tcMar>
            <w:vAlign w:val="center"/>
          </w:tcPr>
          <w:p w14:paraId="4A66EB64"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Member</w:t>
            </w:r>
          </w:p>
        </w:tc>
        <w:tc>
          <w:tcPr>
            <w:tcW w:w="1562" w:type="pct"/>
            <w:shd w:val="clear" w:color="auto" w:fill="auto"/>
            <w:tcMar>
              <w:top w:w="0" w:type="dxa"/>
              <w:bottom w:w="0" w:type="dxa"/>
            </w:tcMar>
            <w:vAlign w:val="center"/>
          </w:tcPr>
          <w:p w14:paraId="69612521" w14:textId="77777777" w:rsidR="008656E3" w:rsidRPr="009C35A4" w:rsidRDefault="008656E3" w:rsidP="00AA1F53">
            <w:pPr>
              <w:tabs>
                <w:tab w:val="left" w:pos="360"/>
                <w:tab w:val="left" w:pos="432"/>
              </w:tabs>
              <w:spacing w:after="120" w:line="360" w:lineRule="auto"/>
              <w:rPr>
                <w:rFonts w:ascii="Arial" w:eastAsia="Arial" w:hAnsi="Arial" w:cs="Arial"/>
                <w:color w:val="010000"/>
                <w:sz w:val="20"/>
                <w:szCs w:val="20"/>
              </w:rPr>
            </w:pPr>
          </w:p>
        </w:tc>
        <w:tc>
          <w:tcPr>
            <w:tcW w:w="1320" w:type="pct"/>
            <w:shd w:val="clear" w:color="auto" w:fill="auto"/>
            <w:tcMar>
              <w:top w:w="0" w:type="dxa"/>
              <w:bottom w:w="0" w:type="dxa"/>
            </w:tcMar>
            <w:vAlign w:val="center"/>
          </w:tcPr>
          <w:p w14:paraId="4EDA5FF8"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Bachelor</w:t>
            </w:r>
          </w:p>
        </w:tc>
      </w:tr>
    </w:tbl>
    <w:p w14:paraId="6B42D20C" w14:textId="06A961A9" w:rsidR="008656E3" w:rsidRPr="009C35A4" w:rsidRDefault="00AA1F53" w:rsidP="00AA1F53">
      <w:pPr>
        <w:numPr>
          <w:ilvl w:val="0"/>
          <w:numId w:val="1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9"/>
        <w:gridCol w:w="2264"/>
        <w:gridCol w:w="1789"/>
        <w:gridCol w:w="2044"/>
        <w:gridCol w:w="2383"/>
      </w:tblGrid>
      <w:tr w:rsidR="008656E3" w:rsidRPr="009C35A4" w14:paraId="26700C82" w14:textId="77777777" w:rsidTr="00AA1F53">
        <w:tc>
          <w:tcPr>
            <w:tcW w:w="299" w:type="pct"/>
            <w:shd w:val="clear" w:color="auto" w:fill="auto"/>
            <w:tcMar>
              <w:top w:w="0" w:type="dxa"/>
              <w:bottom w:w="0" w:type="dxa"/>
            </w:tcMar>
            <w:vAlign w:val="center"/>
          </w:tcPr>
          <w:p w14:paraId="7D80FAD6"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No.</w:t>
            </w:r>
          </w:p>
        </w:tc>
        <w:tc>
          <w:tcPr>
            <w:tcW w:w="1255" w:type="pct"/>
            <w:shd w:val="clear" w:color="auto" w:fill="auto"/>
            <w:tcMar>
              <w:top w:w="0" w:type="dxa"/>
              <w:bottom w:w="0" w:type="dxa"/>
            </w:tcMar>
            <w:vAlign w:val="center"/>
          </w:tcPr>
          <w:p w14:paraId="5823D3E9"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Member of the Executive Board</w:t>
            </w:r>
          </w:p>
        </w:tc>
        <w:tc>
          <w:tcPr>
            <w:tcW w:w="992" w:type="pct"/>
            <w:shd w:val="clear" w:color="auto" w:fill="auto"/>
            <w:tcMar>
              <w:top w:w="0" w:type="dxa"/>
              <w:bottom w:w="0" w:type="dxa"/>
            </w:tcMar>
            <w:vAlign w:val="center"/>
          </w:tcPr>
          <w:p w14:paraId="71856855"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Date of birth</w:t>
            </w:r>
          </w:p>
        </w:tc>
        <w:tc>
          <w:tcPr>
            <w:tcW w:w="1133" w:type="pct"/>
            <w:shd w:val="clear" w:color="auto" w:fill="auto"/>
            <w:tcMar>
              <w:top w:w="0" w:type="dxa"/>
              <w:bottom w:w="0" w:type="dxa"/>
            </w:tcMar>
            <w:vAlign w:val="center"/>
          </w:tcPr>
          <w:p w14:paraId="26008B27"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Professional Qualification</w:t>
            </w:r>
          </w:p>
        </w:tc>
        <w:tc>
          <w:tcPr>
            <w:tcW w:w="1321" w:type="pct"/>
            <w:shd w:val="clear" w:color="auto" w:fill="auto"/>
            <w:tcMar>
              <w:top w:w="0" w:type="dxa"/>
              <w:bottom w:w="0" w:type="dxa"/>
            </w:tcMar>
            <w:vAlign w:val="center"/>
          </w:tcPr>
          <w:p w14:paraId="7DE71DD2"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Date of appointment/dismissal as member of the Executive Board</w:t>
            </w:r>
          </w:p>
        </w:tc>
      </w:tr>
      <w:tr w:rsidR="008656E3" w:rsidRPr="009C35A4" w14:paraId="5A266A11" w14:textId="77777777" w:rsidTr="00AA1F53">
        <w:tc>
          <w:tcPr>
            <w:tcW w:w="299" w:type="pct"/>
            <w:shd w:val="clear" w:color="auto" w:fill="auto"/>
            <w:tcMar>
              <w:top w:w="0" w:type="dxa"/>
              <w:bottom w:w="0" w:type="dxa"/>
            </w:tcMar>
            <w:vAlign w:val="center"/>
          </w:tcPr>
          <w:p w14:paraId="339C9D96"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1</w:t>
            </w:r>
          </w:p>
        </w:tc>
        <w:tc>
          <w:tcPr>
            <w:tcW w:w="1255" w:type="pct"/>
            <w:shd w:val="clear" w:color="auto" w:fill="auto"/>
            <w:tcMar>
              <w:top w:w="0" w:type="dxa"/>
              <w:bottom w:w="0" w:type="dxa"/>
            </w:tcMar>
            <w:vAlign w:val="center"/>
          </w:tcPr>
          <w:p w14:paraId="1A564C7A"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Mr. Tran Viet Hung</w:t>
            </w:r>
          </w:p>
        </w:tc>
        <w:tc>
          <w:tcPr>
            <w:tcW w:w="992" w:type="pct"/>
            <w:shd w:val="clear" w:color="auto" w:fill="auto"/>
            <w:tcMar>
              <w:top w:w="0" w:type="dxa"/>
              <w:bottom w:w="0" w:type="dxa"/>
            </w:tcMar>
            <w:vAlign w:val="center"/>
          </w:tcPr>
          <w:p w14:paraId="7BC094A5"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January 30, 1972</w:t>
            </w:r>
          </w:p>
        </w:tc>
        <w:tc>
          <w:tcPr>
            <w:tcW w:w="1133" w:type="pct"/>
            <w:shd w:val="clear" w:color="auto" w:fill="auto"/>
            <w:tcMar>
              <w:top w:w="0" w:type="dxa"/>
              <w:bottom w:w="0" w:type="dxa"/>
            </w:tcMar>
            <w:vAlign w:val="center"/>
          </w:tcPr>
          <w:p w14:paraId="26138437"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Bachelor</w:t>
            </w:r>
          </w:p>
        </w:tc>
        <w:tc>
          <w:tcPr>
            <w:tcW w:w="1321" w:type="pct"/>
            <w:shd w:val="clear" w:color="auto" w:fill="auto"/>
            <w:tcMar>
              <w:top w:w="0" w:type="dxa"/>
              <w:bottom w:w="0" w:type="dxa"/>
            </w:tcMar>
            <w:vAlign w:val="center"/>
          </w:tcPr>
          <w:p w14:paraId="55C3F8A3"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May 07, 2021</w:t>
            </w:r>
          </w:p>
        </w:tc>
      </w:tr>
      <w:tr w:rsidR="008656E3" w:rsidRPr="009C35A4" w14:paraId="4C475114" w14:textId="77777777" w:rsidTr="00AA1F53">
        <w:tc>
          <w:tcPr>
            <w:tcW w:w="299" w:type="pct"/>
            <w:shd w:val="clear" w:color="auto" w:fill="auto"/>
            <w:tcMar>
              <w:top w:w="0" w:type="dxa"/>
              <w:bottom w:w="0" w:type="dxa"/>
            </w:tcMar>
            <w:vAlign w:val="center"/>
          </w:tcPr>
          <w:p w14:paraId="0EBFFAC0"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2</w:t>
            </w:r>
          </w:p>
        </w:tc>
        <w:tc>
          <w:tcPr>
            <w:tcW w:w="1255" w:type="pct"/>
            <w:shd w:val="clear" w:color="auto" w:fill="auto"/>
            <w:tcMar>
              <w:top w:w="0" w:type="dxa"/>
              <w:bottom w:w="0" w:type="dxa"/>
            </w:tcMar>
            <w:vAlign w:val="center"/>
          </w:tcPr>
          <w:p w14:paraId="760352CA"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 xml:space="preserve">Mr. Duong </w:t>
            </w:r>
            <w:proofErr w:type="spellStart"/>
            <w:r w:rsidRPr="009C35A4">
              <w:rPr>
                <w:rFonts w:ascii="Arial" w:hAnsi="Arial" w:cs="Arial"/>
                <w:color w:val="010000"/>
                <w:sz w:val="20"/>
              </w:rPr>
              <w:t>Trong</w:t>
            </w:r>
            <w:proofErr w:type="spellEnd"/>
            <w:r w:rsidRPr="009C35A4">
              <w:rPr>
                <w:rFonts w:ascii="Arial" w:hAnsi="Arial" w:cs="Arial"/>
                <w:color w:val="010000"/>
                <w:sz w:val="20"/>
              </w:rPr>
              <w:t xml:space="preserve"> </w:t>
            </w:r>
            <w:proofErr w:type="spellStart"/>
            <w:r w:rsidRPr="009C35A4">
              <w:rPr>
                <w:rFonts w:ascii="Arial" w:hAnsi="Arial" w:cs="Arial"/>
                <w:color w:val="010000"/>
                <w:sz w:val="20"/>
              </w:rPr>
              <w:t>Hieu</w:t>
            </w:r>
            <w:proofErr w:type="spellEnd"/>
          </w:p>
        </w:tc>
        <w:tc>
          <w:tcPr>
            <w:tcW w:w="992" w:type="pct"/>
            <w:shd w:val="clear" w:color="auto" w:fill="auto"/>
            <w:tcMar>
              <w:top w:w="0" w:type="dxa"/>
              <w:bottom w:w="0" w:type="dxa"/>
            </w:tcMar>
            <w:vAlign w:val="center"/>
          </w:tcPr>
          <w:p w14:paraId="788C14AD"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August 08, 1988</w:t>
            </w:r>
          </w:p>
        </w:tc>
        <w:tc>
          <w:tcPr>
            <w:tcW w:w="1133" w:type="pct"/>
            <w:shd w:val="clear" w:color="auto" w:fill="auto"/>
            <w:tcMar>
              <w:top w:w="0" w:type="dxa"/>
              <w:bottom w:w="0" w:type="dxa"/>
            </w:tcMar>
            <w:vAlign w:val="center"/>
          </w:tcPr>
          <w:p w14:paraId="31023672"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Master</w:t>
            </w:r>
          </w:p>
        </w:tc>
        <w:tc>
          <w:tcPr>
            <w:tcW w:w="1321" w:type="pct"/>
            <w:shd w:val="clear" w:color="auto" w:fill="auto"/>
            <w:tcMar>
              <w:top w:w="0" w:type="dxa"/>
              <w:bottom w:w="0" w:type="dxa"/>
            </w:tcMar>
            <w:vAlign w:val="center"/>
          </w:tcPr>
          <w:p w14:paraId="3CEF8829"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May 07, 2021</w:t>
            </w:r>
          </w:p>
        </w:tc>
      </w:tr>
    </w:tbl>
    <w:p w14:paraId="66FE5158" w14:textId="77777777" w:rsidR="008656E3" w:rsidRPr="009C35A4" w:rsidRDefault="0080679E" w:rsidP="00AA1F53">
      <w:pPr>
        <w:numPr>
          <w:ilvl w:val="0"/>
          <w:numId w:val="1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50"/>
        <w:gridCol w:w="1860"/>
        <w:gridCol w:w="2661"/>
        <w:gridCol w:w="2648"/>
      </w:tblGrid>
      <w:tr w:rsidR="008656E3" w:rsidRPr="009C35A4" w14:paraId="5F83E40A" w14:textId="77777777" w:rsidTr="00AA1F53">
        <w:tc>
          <w:tcPr>
            <w:tcW w:w="1026" w:type="pct"/>
            <w:shd w:val="clear" w:color="auto" w:fill="auto"/>
            <w:tcMar>
              <w:top w:w="0" w:type="dxa"/>
              <w:bottom w:w="0" w:type="dxa"/>
            </w:tcMar>
            <w:vAlign w:val="center"/>
          </w:tcPr>
          <w:p w14:paraId="45837815"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Full name</w:t>
            </w:r>
          </w:p>
        </w:tc>
        <w:tc>
          <w:tcPr>
            <w:tcW w:w="1031" w:type="pct"/>
            <w:shd w:val="clear" w:color="auto" w:fill="auto"/>
            <w:tcMar>
              <w:top w:w="0" w:type="dxa"/>
              <w:bottom w:w="0" w:type="dxa"/>
            </w:tcMar>
            <w:vAlign w:val="center"/>
          </w:tcPr>
          <w:p w14:paraId="5FA292AC"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Date of birth</w:t>
            </w:r>
          </w:p>
        </w:tc>
        <w:tc>
          <w:tcPr>
            <w:tcW w:w="1475" w:type="pct"/>
            <w:shd w:val="clear" w:color="auto" w:fill="auto"/>
            <w:tcMar>
              <w:top w:w="0" w:type="dxa"/>
              <w:bottom w:w="0" w:type="dxa"/>
            </w:tcMar>
            <w:vAlign w:val="center"/>
          </w:tcPr>
          <w:p w14:paraId="7AE1B08A"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Qualification</w:t>
            </w:r>
          </w:p>
        </w:tc>
        <w:tc>
          <w:tcPr>
            <w:tcW w:w="1468" w:type="pct"/>
            <w:shd w:val="clear" w:color="auto" w:fill="auto"/>
            <w:tcMar>
              <w:top w:w="0" w:type="dxa"/>
              <w:bottom w:w="0" w:type="dxa"/>
            </w:tcMar>
            <w:vAlign w:val="center"/>
          </w:tcPr>
          <w:p w14:paraId="3F3E9917"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Date of appointment / dismissal</w:t>
            </w:r>
          </w:p>
        </w:tc>
      </w:tr>
      <w:tr w:rsidR="008656E3" w:rsidRPr="009C35A4" w14:paraId="24FE16BE" w14:textId="77777777" w:rsidTr="00AA1F53">
        <w:tc>
          <w:tcPr>
            <w:tcW w:w="1026" w:type="pct"/>
            <w:shd w:val="clear" w:color="auto" w:fill="auto"/>
            <w:tcMar>
              <w:top w:w="0" w:type="dxa"/>
              <w:bottom w:w="0" w:type="dxa"/>
            </w:tcMar>
            <w:vAlign w:val="center"/>
          </w:tcPr>
          <w:p w14:paraId="61D047EB"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Nguyen Thi Cham</w:t>
            </w:r>
          </w:p>
        </w:tc>
        <w:tc>
          <w:tcPr>
            <w:tcW w:w="1031" w:type="pct"/>
            <w:shd w:val="clear" w:color="auto" w:fill="auto"/>
            <w:tcMar>
              <w:top w:w="0" w:type="dxa"/>
              <w:bottom w:w="0" w:type="dxa"/>
            </w:tcMar>
            <w:vAlign w:val="center"/>
          </w:tcPr>
          <w:p w14:paraId="0E63FEFB"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July 23, 1985</w:t>
            </w:r>
          </w:p>
        </w:tc>
        <w:tc>
          <w:tcPr>
            <w:tcW w:w="1475" w:type="pct"/>
            <w:shd w:val="clear" w:color="auto" w:fill="auto"/>
            <w:tcMar>
              <w:top w:w="0" w:type="dxa"/>
              <w:bottom w:w="0" w:type="dxa"/>
            </w:tcMar>
            <w:vAlign w:val="center"/>
          </w:tcPr>
          <w:p w14:paraId="2D399949"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Bachelor</w:t>
            </w:r>
          </w:p>
        </w:tc>
        <w:tc>
          <w:tcPr>
            <w:tcW w:w="1468" w:type="pct"/>
            <w:shd w:val="clear" w:color="auto" w:fill="auto"/>
            <w:tcMar>
              <w:top w:w="0" w:type="dxa"/>
              <w:bottom w:w="0" w:type="dxa"/>
            </w:tcMar>
            <w:vAlign w:val="center"/>
          </w:tcPr>
          <w:p w14:paraId="15BA3E8B" w14:textId="77777777" w:rsidR="008656E3" w:rsidRPr="009C35A4" w:rsidRDefault="0080679E" w:rsidP="00AA1F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November 09, 2017</w:t>
            </w:r>
          </w:p>
        </w:tc>
      </w:tr>
    </w:tbl>
    <w:p w14:paraId="42BB2BFF" w14:textId="77777777" w:rsidR="008656E3" w:rsidRPr="009C35A4" w:rsidRDefault="0080679E" w:rsidP="00AA1F53">
      <w:pPr>
        <w:numPr>
          <w:ilvl w:val="0"/>
          <w:numId w:val="12"/>
        </w:numPr>
        <w:pBdr>
          <w:top w:val="nil"/>
          <w:left w:val="nil"/>
          <w:bottom w:val="nil"/>
          <w:right w:val="nil"/>
          <w:between w:val="nil"/>
        </w:pBdr>
        <w:tabs>
          <w:tab w:val="left" w:pos="360"/>
          <w:tab w:val="left" w:pos="432"/>
          <w:tab w:val="left" w:pos="978"/>
        </w:tabs>
        <w:spacing w:after="120" w:line="360" w:lineRule="auto"/>
        <w:rPr>
          <w:rFonts w:ascii="Arial" w:eastAsia="Arial" w:hAnsi="Arial" w:cs="Arial"/>
          <w:color w:val="010000"/>
          <w:sz w:val="20"/>
          <w:szCs w:val="20"/>
        </w:rPr>
      </w:pPr>
      <w:r w:rsidRPr="009C35A4">
        <w:rPr>
          <w:rFonts w:ascii="Arial" w:hAnsi="Arial" w:cs="Arial"/>
          <w:color w:val="010000"/>
          <w:sz w:val="20"/>
        </w:rPr>
        <w:t>Training on corporate governance</w:t>
      </w:r>
    </w:p>
    <w:p w14:paraId="267F5428" w14:textId="77777777" w:rsidR="008656E3" w:rsidRPr="009C35A4" w:rsidRDefault="0080679E" w:rsidP="00AA1F53">
      <w:pPr>
        <w:numPr>
          <w:ilvl w:val="0"/>
          <w:numId w:val="12"/>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List of affiliated person of the public company in 2023 and transactions between affiliated persons of the Company and the Company itself:</w:t>
      </w:r>
    </w:p>
    <w:p w14:paraId="22D587A3" w14:textId="77777777" w:rsidR="008656E3" w:rsidRPr="009C35A4" w:rsidRDefault="0080679E" w:rsidP="00AA1F53">
      <w:pPr>
        <w:numPr>
          <w:ilvl w:val="0"/>
          <w:numId w:val="16"/>
        </w:numPr>
        <w:pBdr>
          <w:top w:val="nil"/>
          <w:left w:val="nil"/>
          <w:bottom w:val="nil"/>
          <w:right w:val="nil"/>
          <w:between w:val="nil"/>
        </w:pBdr>
        <w:tabs>
          <w:tab w:val="left" w:pos="360"/>
          <w:tab w:val="left" w:pos="432"/>
          <w:tab w:val="left" w:pos="836"/>
        </w:tabs>
        <w:spacing w:after="120" w:line="360" w:lineRule="auto"/>
        <w:rPr>
          <w:rFonts w:ascii="Arial" w:eastAsia="Arial" w:hAnsi="Arial" w:cs="Arial"/>
          <w:color w:val="010000"/>
          <w:sz w:val="20"/>
          <w:szCs w:val="20"/>
        </w:rPr>
      </w:pPr>
      <w:r w:rsidRPr="009C35A4">
        <w:rPr>
          <w:rFonts w:ascii="Arial" w:hAnsi="Arial" w:cs="Arial"/>
          <w:color w:val="010000"/>
          <w:sz w:val="20"/>
        </w:rPr>
        <w:t xml:space="preserve">Transactions between the Company and affiliated person of the company; or between the Company and major shareholder, </w:t>
      </w:r>
      <w:proofErr w:type="spellStart"/>
      <w:r w:rsidRPr="009C35A4">
        <w:rPr>
          <w:rFonts w:ascii="Arial" w:hAnsi="Arial" w:cs="Arial"/>
          <w:color w:val="010000"/>
          <w:sz w:val="20"/>
        </w:rPr>
        <w:t>PDMR</w:t>
      </w:r>
      <w:proofErr w:type="spellEnd"/>
      <w:r w:rsidRPr="009C35A4">
        <w:rPr>
          <w:rFonts w:ascii="Arial" w:hAnsi="Arial" w:cs="Arial"/>
          <w:color w:val="010000"/>
          <w:sz w:val="20"/>
        </w:rPr>
        <w:t xml:space="preserve">, affiliated person of </w:t>
      </w:r>
      <w:proofErr w:type="spellStart"/>
      <w:r w:rsidRPr="009C35A4">
        <w:rPr>
          <w:rFonts w:ascii="Arial" w:hAnsi="Arial" w:cs="Arial"/>
          <w:color w:val="010000"/>
          <w:sz w:val="20"/>
        </w:rPr>
        <w:t>PDMR</w:t>
      </w:r>
      <w:proofErr w:type="spellEnd"/>
      <w:r w:rsidRPr="009C35A4">
        <w:rPr>
          <w:rFonts w:ascii="Arial" w:hAnsi="Arial" w:cs="Arial"/>
          <w:color w:val="010000"/>
          <w:sz w:val="20"/>
        </w:rPr>
        <w:t>. (None)</w:t>
      </w:r>
    </w:p>
    <w:p w14:paraId="74C131FB" w14:textId="46C46242" w:rsidR="008656E3" w:rsidRPr="009C35A4" w:rsidRDefault="0080679E" w:rsidP="00AA1F53">
      <w:pPr>
        <w:numPr>
          <w:ilvl w:val="0"/>
          <w:numId w:val="16"/>
        </w:numPr>
        <w:pBdr>
          <w:top w:val="nil"/>
          <w:left w:val="nil"/>
          <w:bottom w:val="nil"/>
          <w:right w:val="nil"/>
          <w:between w:val="nil"/>
        </w:pBdr>
        <w:tabs>
          <w:tab w:val="left" w:pos="360"/>
          <w:tab w:val="left" w:pos="432"/>
          <w:tab w:val="left" w:pos="836"/>
        </w:tabs>
        <w:spacing w:after="120" w:line="360" w:lineRule="auto"/>
        <w:rPr>
          <w:rFonts w:ascii="Arial" w:eastAsia="Arial" w:hAnsi="Arial" w:cs="Arial"/>
          <w:color w:val="010000"/>
          <w:sz w:val="20"/>
          <w:szCs w:val="20"/>
        </w:rPr>
      </w:pPr>
      <w:r w:rsidRPr="009C35A4">
        <w:rPr>
          <w:rFonts w:ascii="Arial" w:hAnsi="Arial" w:cs="Arial"/>
          <w:color w:val="010000"/>
          <w:sz w:val="20"/>
        </w:rPr>
        <w:t xml:space="preserve">Transactions between </w:t>
      </w:r>
      <w:proofErr w:type="spellStart"/>
      <w:r w:rsidRPr="009C35A4">
        <w:rPr>
          <w:rFonts w:ascii="Arial" w:hAnsi="Arial" w:cs="Arial"/>
          <w:color w:val="010000"/>
          <w:sz w:val="20"/>
        </w:rPr>
        <w:t>PDMR</w:t>
      </w:r>
      <w:proofErr w:type="spellEnd"/>
      <w:r w:rsidRPr="009C35A4">
        <w:rPr>
          <w:rFonts w:ascii="Arial" w:hAnsi="Arial" w:cs="Arial"/>
          <w:color w:val="010000"/>
          <w:sz w:val="20"/>
        </w:rPr>
        <w:t xml:space="preserve"> of the Company, affiliated persons of </w:t>
      </w:r>
      <w:proofErr w:type="spellStart"/>
      <w:r w:rsidRPr="009C35A4">
        <w:rPr>
          <w:rFonts w:ascii="Arial" w:hAnsi="Arial" w:cs="Arial"/>
          <w:color w:val="010000"/>
          <w:sz w:val="20"/>
        </w:rPr>
        <w:t>PDMR</w:t>
      </w:r>
      <w:proofErr w:type="spellEnd"/>
      <w:r w:rsidRPr="009C35A4">
        <w:rPr>
          <w:rFonts w:ascii="Arial" w:hAnsi="Arial" w:cs="Arial"/>
          <w:color w:val="010000"/>
          <w:sz w:val="20"/>
        </w:rPr>
        <w:t xml:space="preserve"> and subsidiaries</w:t>
      </w:r>
      <w:r w:rsidR="00AA1F53" w:rsidRPr="009C35A4">
        <w:rPr>
          <w:rFonts w:ascii="Arial" w:hAnsi="Arial" w:cs="Arial"/>
          <w:color w:val="010000"/>
          <w:sz w:val="20"/>
        </w:rPr>
        <w:t>, companies controlled by</w:t>
      </w:r>
      <w:r w:rsidRPr="009C35A4">
        <w:rPr>
          <w:rFonts w:ascii="Arial" w:hAnsi="Arial" w:cs="Arial"/>
          <w:color w:val="010000"/>
          <w:sz w:val="20"/>
        </w:rPr>
        <w:t xml:space="preserve"> the Company. (None)</w:t>
      </w:r>
    </w:p>
    <w:p w14:paraId="32A76C1C" w14:textId="77777777" w:rsidR="008656E3" w:rsidRPr="009C35A4" w:rsidRDefault="0080679E" w:rsidP="00AA1F53">
      <w:pPr>
        <w:numPr>
          <w:ilvl w:val="0"/>
          <w:numId w:val="16"/>
        </w:numPr>
        <w:pBdr>
          <w:top w:val="nil"/>
          <w:left w:val="nil"/>
          <w:bottom w:val="nil"/>
          <w:right w:val="nil"/>
          <w:between w:val="nil"/>
        </w:pBdr>
        <w:tabs>
          <w:tab w:val="left" w:pos="360"/>
          <w:tab w:val="left" w:pos="432"/>
          <w:tab w:val="left" w:pos="836"/>
        </w:tabs>
        <w:spacing w:after="120" w:line="360" w:lineRule="auto"/>
        <w:rPr>
          <w:rFonts w:ascii="Arial" w:eastAsia="Arial" w:hAnsi="Arial" w:cs="Arial"/>
          <w:color w:val="010000"/>
          <w:sz w:val="20"/>
          <w:szCs w:val="20"/>
        </w:rPr>
      </w:pPr>
      <w:r w:rsidRPr="009C35A4">
        <w:rPr>
          <w:rFonts w:ascii="Arial" w:hAnsi="Arial" w:cs="Arial"/>
          <w:color w:val="010000"/>
          <w:sz w:val="20"/>
        </w:rPr>
        <w:t>Transactions between the Company and other entities (None)</w:t>
      </w:r>
    </w:p>
    <w:p w14:paraId="5BEB46D0" w14:textId="221B2392" w:rsidR="008656E3" w:rsidRPr="009C35A4" w:rsidRDefault="0080679E" w:rsidP="00AA1F53">
      <w:pPr>
        <w:numPr>
          <w:ilvl w:val="0"/>
          <w:numId w:val="18"/>
        </w:numPr>
        <w:pBdr>
          <w:top w:val="nil"/>
          <w:left w:val="nil"/>
          <w:bottom w:val="nil"/>
          <w:right w:val="nil"/>
          <w:between w:val="nil"/>
        </w:pBdr>
        <w:tabs>
          <w:tab w:val="left" w:pos="360"/>
          <w:tab w:val="left" w:pos="432"/>
          <w:tab w:val="left" w:pos="1018"/>
        </w:tabs>
        <w:spacing w:after="120" w:line="360" w:lineRule="auto"/>
        <w:rPr>
          <w:rFonts w:ascii="Arial" w:eastAsia="Arial" w:hAnsi="Arial" w:cs="Arial"/>
          <w:color w:val="010000"/>
          <w:sz w:val="20"/>
          <w:szCs w:val="20"/>
        </w:rPr>
      </w:pPr>
      <w:r w:rsidRPr="009C35A4">
        <w:rPr>
          <w:rFonts w:ascii="Arial" w:hAnsi="Arial" w:cs="Arial"/>
          <w:color w:val="010000"/>
          <w:sz w:val="20"/>
        </w:rPr>
        <w:t>Transactions between the Company and the company members of the Board of Directors, members of the Supervisory Board, the Manager (General Manager) and other managers have been founding members or members of the Board of Directors, the Manager (General Manager) for the past three (03) years (</w:t>
      </w:r>
      <w:r w:rsidR="00AA1F53" w:rsidRPr="009C35A4">
        <w:rPr>
          <w:rFonts w:ascii="Arial" w:hAnsi="Arial" w:cs="Arial"/>
          <w:color w:val="010000"/>
          <w:sz w:val="20"/>
        </w:rPr>
        <w:t>as</w:t>
      </w:r>
      <w:r w:rsidRPr="009C35A4">
        <w:rPr>
          <w:rFonts w:ascii="Arial" w:hAnsi="Arial" w:cs="Arial"/>
          <w:color w:val="010000"/>
          <w:sz w:val="20"/>
        </w:rPr>
        <w:t xml:space="preserve"> at the time of reporting).</w:t>
      </w:r>
    </w:p>
    <w:p w14:paraId="6C086ED4" w14:textId="2C0049C7" w:rsidR="008656E3" w:rsidRPr="009C35A4" w:rsidRDefault="0080679E" w:rsidP="00AA1F53">
      <w:pPr>
        <w:numPr>
          <w:ilvl w:val="0"/>
          <w:numId w:val="18"/>
        </w:numPr>
        <w:pBdr>
          <w:top w:val="nil"/>
          <w:left w:val="nil"/>
          <w:bottom w:val="nil"/>
          <w:right w:val="nil"/>
          <w:between w:val="nil"/>
        </w:pBdr>
        <w:tabs>
          <w:tab w:val="left" w:pos="360"/>
          <w:tab w:val="left" w:pos="432"/>
          <w:tab w:val="left" w:pos="985"/>
        </w:tabs>
        <w:spacing w:after="120" w:line="360" w:lineRule="auto"/>
        <w:rPr>
          <w:rFonts w:ascii="Arial" w:eastAsia="Arial" w:hAnsi="Arial" w:cs="Arial"/>
          <w:color w:val="010000"/>
          <w:sz w:val="20"/>
          <w:szCs w:val="20"/>
        </w:rPr>
      </w:pPr>
      <w:r w:rsidRPr="009C35A4">
        <w:rPr>
          <w:rFonts w:ascii="Arial" w:hAnsi="Arial" w:cs="Arial"/>
          <w:color w:val="010000"/>
          <w:sz w:val="20"/>
        </w:rPr>
        <w:t xml:space="preserve">Transactions between the Company and companies </w:t>
      </w:r>
      <w:r w:rsidR="00AA1F53" w:rsidRPr="009C35A4">
        <w:rPr>
          <w:rFonts w:ascii="Arial" w:hAnsi="Arial" w:cs="Arial"/>
          <w:color w:val="010000"/>
          <w:sz w:val="20"/>
        </w:rPr>
        <w:t>where</w:t>
      </w:r>
      <w:r w:rsidRPr="009C35A4">
        <w:rPr>
          <w:rFonts w:ascii="Arial" w:hAnsi="Arial" w:cs="Arial"/>
          <w:color w:val="010000"/>
          <w:sz w:val="20"/>
        </w:rPr>
        <w:t xml:space="preserve"> affiliated people of members of the Board of Directors, members of the Supervisory Board, the Manager (General Manager) and other managers are members of the Board of Directors, the Manager (General Manager).</w:t>
      </w:r>
    </w:p>
    <w:p w14:paraId="1A90AFFB" w14:textId="77777777" w:rsidR="008656E3" w:rsidRPr="009C35A4" w:rsidRDefault="0080679E" w:rsidP="00AA1F53">
      <w:pPr>
        <w:numPr>
          <w:ilvl w:val="0"/>
          <w:numId w:val="18"/>
        </w:numPr>
        <w:pBdr>
          <w:top w:val="nil"/>
          <w:left w:val="nil"/>
          <w:bottom w:val="nil"/>
          <w:right w:val="nil"/>
          <w:between w:val="nil"/>
        </w:pBdr>
        <w:tabs>
          <w:tab w:val="left" w:pos="360"/>
          <w:tab w:val="left" w:pos="432"/>
          <w:tab w:val="left" w:pos="1044"/>
        </w:tabs>
        <w:spacing w:after="120" w:line="360" w:lineRule="auto"/>
        <w:rPr>
          <w:rFonts w:ascii="Arial" w:eastAsia="Arial" w:hAnsi="Arial" w:cs="Arial"/>
          <w:color w:val="010000"/>
          <w:sz w:val="20"/>
          <w:szCs w:val="20"/>
        </w:rPr>
      </w:pPr>
      <w:r w:rsidRPr="009C35A4">
        <w:rPr>
          <w:rFonts w:ascii="Arial" w:hAnsi="Arial" w:cs="Arial"/>
          <w:color w:val="010000"/>
          <w:sz w:val="20"/>
        </w:rPr>
        <w:lastRenderedPageBreak/>
        <w:t>Other transactions of the Company (if any) that can bring about material or non-material benefits to members of the Board of Directors, members of the Supervisory Board, and the Manager (General Manager) and other managers:</w:t>
      </w:r>
    </w:p>
    <w:p w14:paraId="3BBBF87D" w14:textId="77777777" w:rsidR="008656E3" w:rsidRPr="009C35A4" w:rsidRDefault="0080679E" w:rsidP="00AA1F53">
      <w:pPr>
        <w:numPr>
          <w:ilvl w:val="0"/>
          <w:numId w:val="12"/>
        </w:numPr>
        <w:pBdr>
          <w:top w:val="nil"/>
          <w:left w:val="nil"/>
          <w:bottom w:val="nil"/>
          <w:right w:val="nil"/>
          <w:between w:val="nil"/>
        </w:pBdr>
        <w:tabs>
          <w:tab w:val="left" w:pos="360"/>
          <w:tab w:val="left" w:pos="432"/>
          <w:tab w:val="left" w:pos="1044"/>
        </w:tabs>
        <w:spacing w:after="120" w:line="360" w:lineRule="auto"/>
        <w:rPr>
          <w:rFonts w:ascii="Arial" w:eastAsia="Arial" w:hAnsi="Arial" w:cs="Arial"/>
          <w:color w:val="010000"/>
          <w:sz w:val="20"/>
          <w:szCs w:val="20"/>
        </w:rPr>
      </w:pPr>
      <w:r w:rsidRPr="009C35A4">
        <w:rPr>
          <w:rFonts w:ascii="Arial" w:hAnsi="Arial" w:cs="Arial"/>
          <w:color w:val="010000"/>
          <w:sz w:val="20"/>
        </w:rPr>
        <w:t xml:space="preserve">Share transactions of </w:t>
      </w:r>
      <w:proofErr w:type="spellStart"/>
      <w:r w:rsidRPr="009C35A4">
        <w:rPr>
          <w:rFonts w:ascii="Arial" w:hAnsi="Arial" w:cs="Arial"/>
          <w:color w:val="010000"/>
          <w:sz w:val="20"/>
        </w:rPr>
        <w:t>PDMR</w:t>
      </w:r>
      <w:proofErr w:type="spellEnd"/>
      <w:r w:rsidRPr="009C35A4">
        <w:rPr>
          <w:rFonts w:ascii="Arial" w:hAnsi="Arial" w:cs="Arial"/>
          <w:color w:val="010000"/>
          <w:sz w:val="20"/>
        </w:rPr>
        <w:t xml:space="preserve"> and affiliated persons of </w:t>
      </w:r>
      <w:proofErr w:type="spellStart"/>
      <w:r w:rsidRPr="009C35A4">
        <w:rPr>
          <w:rFonts w:ascii="Arial" w:hAnsi="Arial" w:cs="Arial"/>
          <w:color w:val="010000"/>
          <w:sz w:val="20"/>
        </w:rPr>
        <w:t>PDMR</w:t>
      </w:r>
      <w:proofErr w:type="spellEnd"/>
      <w:r w:rsidRPr="009C35A4">
        <w:rPr>
          <w:rFonts w:ascii="Arial" w:hAnsi="Arial" w:cs="Arial"/>
          <w:color w:val="010000"/>
          <w:sz w:val="20"/>
        </w:rPr>
        <w:t xml:space="preserve"> (2023) (None)</w:t>
      </w:r>
    </w:p>
    <w:p w14:paraId="5BFC0F2B" w14:textId="01290C91" w:rsidR="008656E3" w:rsidRPr="009C35A4" w:rsidRDefault="0080679E" w:rsidP="00AA1F53">
      <w:pPr>
        <w:numPr>
          <w:ilvl w:val="0"/>
          <w:numId w:val="17"/>
        </w:numPr>
        <w:pBdr>
          <w:top w:val="nil"/>
          <w:left w:val="nil"/>
          <w:bottom w:val="nil"/>
          <w:right w:val="nil"/>
          <w:between w:val="nil"/>
        </w:pBdr>
        <w:tabs>
          <w:tab w:val="left" w:pos="360"/>
          <w:tab w:val="left" w:pos="432"/>
          <w:tab w:val="left" w:pos="1044"/>
        </w:tabs>
        <w:spacing w:after="120" w:line="360" w:lineRule="auto"/>
        <w:ind w:left="0" w:firstLine="0"/>
        <w:rPr>
          <w:rFonts w:ascii="Arial" w:eastAsia="Arial" w:hAnsi="Arial" w:cs="Arial"/>
          <w:color w:val="010000"/>
          <w:sz w:val="20"/>
          <w:szCs w:val="20"/>
        </w:rPr>
      </w:pPr>
      <w:r w:rsidRPr="009C35A4">
        <w:rPr>
          <w:rFonts w:ascii="Arial" w:hAnsi="Arial" w:cs="Arial"/>
          <w:color w:val="010000"/>
          <w:sz w:val="20"/>
        </w:rPr>
        <w:t xml:space="preserve">Company’s share transactions of </w:t>
      </w:r>
      <w:proofErr w:type="spellStart"/>
      <w:r w:rsidRPr="009C35A4">
        <w:rPr>
          <w:rFonts w:ascii="Arial" w:hAnsi="Arial" w:cs="Arial"/>
          <w:color w:val="010000"/>
          <w:sz w:val="20"/>
        </w:rPr>
        <w:t>PDMR</w:t>
      </w:r>
      <w:proofErr w:type="spellEnd"/>
      <w:r w:rsidRPr="009C35A4">
        <w:rPr>
          <w:rFonts w:ascii="Arial" w:hAnsi="Arial" w:cs="Arial"/>
          <w:color w:val="010000"/>
          <w:sz w:val="20"/>
        </w:rPr>
        <w:t xml:space="preserve"> and affiliated persons</w:t>
      </w:r>
      <w:r w:rsidR="00AA1F53" w:rsidRPr="009C35A4">
        <w:rPr>
          <w:rFonts w:ascii="Arial" w:hAnsi="Arial" w:cs="Arial"/>
          <w:color w:val="010000"/>
          <w:sz w:val="20"/>
        </w:rPr>
        <w:t>.</w:t>
      </w:r>
      <w:r w:rsidRPr="009C35A4">
        <w:rPr>
          <w:rFonts w:ascii="Arial" w:hAnsi="Arial" w:cs="Arial"/>
          <w:color w:val="010000"/>
          <w:sz w:val="20"/>
        </w:rPr>
        <w:t xml:space="preserve"> (None)</w:t>
      </w:r>
    </w:p>
    <w:p w14:paraId="6FDECE44" w14:textId="77777777" w:rsidR="008656E3" w:rsidRPr="009C35A4" w:rsidRDefault="0080679E" w:rsidP="00AA1F53">
      <w:pPr>
        <w:numPr>
          <w:ilvl w:val="0"/>
          <w:numId w:val="12"/>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C35A4">
        <w:rPr>
          <w:rFonts w:ascii="Arial" w:hAnsi="Arial" w:cs="Arial"/>
          <w:color w:val="010000"/>
          <w:sz w:val="20"/>
        </w:rPr>
        <w:t>Other significant issues: None.</w:t>
      </w:r>
    </w:p>
    <w:sectPr w:rsidR="008656E3" w:rsidRPr="009C35A4" w:rsidSect="00AA1F53">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F3B8F"/>
    <w:multiLevelType w:val="multilevel"/>
    <w:tmpl w:val="1F16F63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E296BDF"/>
    <w:multiLevelType w:val="multilevel"/>
    <w:tmpl w:val="2EAE3618"/>
    <w:lvl w:ilvl="0">
      <w:start w:val="1"/>
      <w:numFmt w:val="decimal"/>
      <w:lvlText w:val="%1."/>
      <w:lvlJc w:val="left"/>
      <w:pPr>
        <w:ind w:left="461" w:hanging="360"/>
      </w:pPr>
      <w:rPr>
        <w:rFonts w:ascii="Arial" w:eastAsia="Arial" w:hAnsi="Arial" w:cs="Arial"/>
        <w:b w:val="0"/>
        <w:i w:val="0"/>
        <w:sz w:val="20"/>
        <w:szCs w:val="20"/>
        <w:u w:val="none"/>
      </w:rPr>
    </w:lvl>
    <w:lvl w:ilvl="1">
      <w:start w:val="1"/>
      <w:numFmt w:val="lowerLetter"/>
      <w:lvlText w:val="%2."/>
      <w:lvlJc w:val="left"/>
      <w:pPr>
        <w:ind w:left="1181" w:hanging="360"/>
      </w:pPr>
      <w:rPr>
        <w:rFonts w:ascii="Arial" w:eastAsia="Arial" w:hAnsi="Arial" w:cs="Arial"/>
        <w:b w:val="0"/>
        <w:i w:val="0"/>
        <w:sz w:val="20"/>
        <w:szCs w:val="20"/>
      </w:rPr>
    </w:lvl>
    <w:lvl w:ilvl="2">
      <w:start w:val="1"/>
      <w:numFmt w:val="lowerRoman"/>
      <w:lvlText w:val="%3."/>
      <w:lvlJc w:val="right"/>
      <w:pPr>
        <w:ind w:left="1901" w:hanging="180"/>
      </w:pPr>
      <w:rPr>
        <w:rFonts w:ascii="Arial" w:eastAsia="Arial" w:hAnsi="Arial" w:cs="Arial"/>
        <w:b w:val="0"/>
        <w:i w:val="0"/>
        <w:sz w:val="20"/>
        <w:szCs w:val="20"/>
      </w:rPr>
    </w:lvl>
    <w:lvl w:ilvl="3">
      <w:start w:val="1"/>
      <w:numFmt w:val="decimal"/>
      <w:lvlText w:val="%4."/>
      <w:lvlJc w:val="left"/>
      <w:pPr>
        <w:ind w:left="2621" w:hanging="360"/>
      </w:pPr>
    </w:lvl>
    <w:lvl w:ilvl="4">
      <w:start w:val="1"/>
      <w:numFmt w:val="lowerLetter"/>
      <w:lvlText w:val="%5."/>
      <w:lvlJc w:val="left"/>
      <w:pPr>
        <w:ind w:left="3341" w:hanging="360"/>
      </w:pPr>
    </w:lvl>
    <w:lvl w:ilvl="5">
      <w:start w:val="1"/>
      <w:numFmt w:val="lowerRoman"/>
      <w:lvlText w:val="%6."/>
      <w:lvlJc w:val="right"/>
      <w:pPr>
        <w:ind w:left="4061" w:hanging="180"/>
      </w:pPr>
    </w:lvl>
    <w:lvl w:ilvl="6">
      <w:start w:val="1"/>
      <w:numFmt w:val="decimal"/>
      <w:lvlText w:val="%7."/>
      <w:lvlJc w:val="left"/>
      <w:pPr>
        <w:ind w:left="4781" w:hanging="360"/>
      </w:pPr>
    </w:lvl>
    <w:lvl w:ilvl="7">
      <w:start w:val="1"/>
      <w:numFmt w:val="lowerLetter"/>
      <w:lvlText w:val="%8."/>
      <w:lvlJc w:val="left"/>
      <w:pPr>
        <w:ind w:left="5501" w:hanging="360"/>
      </w:pPr>
    </w:lvl>
    <w:lvl w:ilvl="8">
      <w:start w:val="1"/>
      <w:numFmt w:val="lowerRoman"/>
      <w:lvlText w:val="%9."/>
      <w:lvlJc w:val="right"/>
      <w:pPr>
        <w:ind w:left="6221" w:hanging="180"/>
      </w:pPr>
    </w:lvl>
  </w:abstractNum>
  <w:abstractNum w:abstractNumId="2">
    <w:nsid w:val="0FA73D1A"/>
    <w:multiLevelType w:val="multilevel"/>
    <w:tmpl w:val="7E60C27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823E81"/>
    <w:multiLevelType w:val="multilevel"/>
    <w:tmpl w:val="1304DB56"/>
    <w:lvl w:ilvl="0">
      <w:start w:val="2"/>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2DC45F3"/>
    <w:multiLevelType w:val="multilevel"/>
    <w:tmpl w:val="99AE1580"/>
    <w:lvl w:ilvl="0">
      <w:start w:val="1"/>
      <w:numFmt w:val="decimal"/>
      <w:lvlText w:val="%1."/>
      <w:lvlJc w:val="left"/>
      <w:pPr>
        <w:ind w:left="461" w:hanging="360"/>
      </w:pPr>
      <w:rPr>
        <w:rFonts w:ascii="Arial" w:eastAsia="Arial" w:hAnsi="Arial" w:cs="Arial"/>
        <w:b w:val="0"/>
        <w:i w:val="0"/>
        <w:sz w:val="20"/>
        <w:szCs w:val="20"/>
        <w:u w:val="none"/>
      </w:rPr>
    </w:lvl>
    <w:lvl w:ilvl="1">
      <w:start w:val="1"/>
      <w:numFmt w:val="lowerLetter"/>
      <w:lvlText w:val="%2."/>
      <w:lvlJc w:val="left"/>
      <w:pPr>
        <w:ind w:left="1181" w:hanging="360"/>
      </w:pPr>
      <w:rPr>
        <w:rFonts w:ascii="Arial" w:eastAsia="Arial" w:hAnsi="Arial" w:cs="Arial"/>
        <w:b w:val="0"/>
        <w:i w:val="0"/>
        <w:sz w:val="20"/>
        <w:szCs w:val="20"/>
      </w:rPr>
    </w:lvl>
    <w:lvl w:ilvl="2">
      <w:start w:val="1"/>
      <w:numFmt w:val="lowerRoman"/>
      <w:lvlText w:val="%3."/>
      <w:lvlJc w:val="right"/>
      <w:pPr>
        <w:ind w:left="1901" w:hanging="180"/>
      </w:pPr>
      <w:rPr>
        <w:rFonts w:ascii="Arial" w:eastAsia="Arial" w:hAnsi="Arial" w:cs="Arial"/>
        <w:b w:val="0"/>
        <w:i w:val="0"/>
        <w:sz w:val="20"/>
        <w:szCs w:val="20"/>
      </w:rPr>
    </w:lvl>
    <w:lvl w:ilvl="3">
      <w:start w:val="1"/>
      <w:numFmt w:val="decimal"/>
      <w:lvlText w:val="%4."/>
      <w:lvlJc w:val="left"/>
      <w:pPr>
        <w:ind w:left="2621" w:hanging="360"/>
      </w:pPr>
    </w:lvl>
    <w:lvl w:ilvl="4">
      <w:start w:val="1"/>
      <w:numFmt w:val="lowerLetter"/>
      <w:lvlText w:val="%5."/>
      <w:lvlJc w:val="left"/>
      <w:pPr>
        <w:ind w:left="3341" w:hanging="360"/>
      </w:pPr>
    </w:lvl>
    <w:lvl w:ilvl="5">
      <w:start w:val="1"/>
      <w:numFmt w:val="lowerRoman"/>
      <w:lvlText w:val="%6."/>
      <w:lvlJc w:val="right"/>
      <w:pPr>
        <w:ind w:left="4061" w:hanging="180"/>
      </w:pPr>
    </w:lvl>
    <w:lvl w:ilvl="6">
      <w:start w:val="1"/>
      <w:numFmt w:val="decimal"/>
      <w:lvlText w:val="%7."/>
      <w:lvlJc w:val="left"/>
      <w:pPr>
        <w:ind w:left="4781" w:hanging="360"/>
      </w:pPr>
    </w:lvl>
    <w:lvl w:ilvl="7">
      <w:start w:val="1"/>
      <w:numFmt w:val="lowerLetter"/>
      <w:lvlText w:val="%8."/>
      <w:lvlJc w:val="left"/>
      <w:pPr>
        <w:ind w:left="5501" w:hanging="360"/>
      </w:pPr>
    </w:lvl>
    <w:lvl w:ilvl="8">
      <w:start w:val="1"/>
      <w:numFmt w:val="lowerRoman"/>
      <w:lvlText w:val="%9."/>
      <w:lvlJc w:val="right"/>
      <w:pPr>
        <w:ind w:left="6221" w:hanging="180"/>
      </w:pPr>
    </w:lvl>
  </w:abstractNum>
  <w:abstractNum w:abstractNumId="5">
    <w:nsid w:val="16FC7806"/>
    <w:multiLevelType w:val="multilevel"/>
    <w:tmpl w:val="B3FAFF92"/>
    <w:lvl w:ilvl="0">
      <w:start w:val="1"/>
      <w:numFmt w:val="decimal"/>
      <w:lvlText w:val="%1."/>
      <w:lvlJc w:val="left"/>
      <w:pPr>
        <w:ind w:left="0" w:firstLine="0"/>
      </w:pPr>
      <w:rPr>
        <w:rFonts w:ascii="Arial" w:eastAsia="Arial" w:hAnsi="Arial" w:cs="Arial"/>
        <w:b w:val="0"/>
        <w:i w:val="0"/>
        <w:smallCaps w:val="0"/>
        <w:strike w:val="0"/>
        <w:color w:val="1A1B1F"/>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30461C4"/>
    <w:multiLevelType w:val="multilevel"/>
    <w:tmpl w:val="F38A8AD4"/>
    <w:lvl w:ilvl="0">
      <w:start w:val="1"/>
      <w:numFmt w:val="bullet"/>
      <w:lvlText w:val="-"/>
      <w:lvlJc w:val="left"/>
      <w:pPr>
        <w:ind w:left="0" w:firstLine="0"/>
      </w:pPr>
      <w:rPr>
        <w:rFonts w:ascii="Arial" w:eastAsia="Arial" w:hAnsi="Arial" w:cs="Arial"/>
        <w:b w:val="0"/>
        <w:i w:val="0"/>
        <w:smallCaps w:val="0"/>
        <w:strike w:val="0"/>
        <w:color w:val="1A1B1F"/>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8AF5F83"/>
    <w:multiLevelType w:val="multilevel"/>
    <w:tmpl w:val="E214CA0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9B63992"/>
    <w:multiLevelType w:val="multilevel"/>
    <w:tmpl w:val="C0423DE0"/>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AD9601A"/>
    <w:multiLevelType w:val="multilevel"/>
    <w:tmpl w:val="2384D544"/>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D0F15CD"/>
    <w:multiLevelType w:val="multilevel"/>
    <w:tmpl w:val="29CE4FB4"/>
    <w:lvl w:ilvl="0">
      <w:start w:val="1"/>
      <w:numFmt w:val="decimal"/>
      <w:lvlText w:val="%1."/>
      <w:lvlJc w:val="left"/>
      <w:pPr>
        <w:ind w:left="0" w:firstLine="0"/>
      </w:pPr>
      <w:rPr>
        <w:rFonts w:ascii="Arial" w:eastAsia="Arial" w:hAnsi="Arial" w:cs="Arial"/>
        <w:b w:val="0"/>
        <w:i w:val="0"/>
        <w:smallCaps w:val="0"/>
        <w:strike w:val="0"/>
        <w:color w:val="1A1B1F"/>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DF52909"/>
    <w:multiLevelType w:val="multilevel"/>
    <w:tmpl w:val="1756805E"/>
    <w:lvl w:ilvl="0">
      <w:start w:val="1"/>
      <w:numFmt w:val="bullet"/>
      <w:lvlText w:val="-"/>
      <w:lvlJc w:val="left"/>
      <w:pPr>
        <w:ind w:left="0" w:firstLine="0"/>
      </w:pPr>
      <w:rPr>
        <w:rFonts w:ascii="Arial" w:eastAsia="Arial" w:hAnsi="Arial" w:cs="Arial"/>
        <w:b w:val="0"/>
        <w:i w:val="0"/>
        <w:smallCaps w:val="0"/>
        <w:strike w:val="0"/>
        <w:color w:val="2C2E31"/>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2641A33"/>
    <w:multiLevelType w:val="multilevel"/>
    <w:tmpl w:val="7346C14A"/>
    <w:lvl w:ilvl="0">
      <w:start w:val="1"/>
      <w:numFmt w:val="bullet"/>
      <w:lvlText w:val="-"/>
      <w:lvlJc w:val="left"/>
      <w:pPr>
        <w:ind w:left="0" w:firstLine="0"/>
      </w:pPr>
      <w:rPr>
        <w:rFonts w:ascii="Arial" w:eastAsia="Arial" w:hAnsi="Arial" w:cs="Arial"/>
        <w:b w:val="0"/>
        <w:i w:val="0"/>
        <w:smallCaps w:val="0"/>
        <w:strike w:val="0"/>
        <w:color w:val="2C2E31"/>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6914335"/>
    <w:multiLevelType w:val="multilevel"/>
    <w:tmpl w:val="0BE6B2E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94D1FBC"/>
    <w:multiLevelType w:val="multilevel"/>
    <w:tmpl w:val="7060AC10"/>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ADB51FB"/>
    <w:multiLevelType w:val="multilevel"/>
    <w:tmpl w:val="BB0C5292"/>
    <w:lvl w:ilvl="0">
      <w:start w:val="1"/>
      <w:numFmt w:val="decimal"/>
      <w:lvlText w:val="4.%1."/>
      <w:lvlJc w:val="left"/>
      <w:pPr>
        <w:ind w:left="0" w:firstLine="0"/>
      </w:pPr>
      <w:rPr>
        <w:rFonts w:ascii="Arial" w:eastAsia="Arial" w:hAnsi="Arial" w:cs="Arial"/>
        <w:b w:val="0"/>
        <w:i w:val="0"/>
        <w:smallCaps w:val="0"/>
        <w:strike w:val="0"/>
        <w:color w:val="1A1B1F"/>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CC95373"/>
    <w:multiLevelType w:val="multilevel"/>
    <w:tmpl w:val="64FC7C2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68D3E8A"/>
    <w:multiLevelType w:val="multilevel"/>
    <w:tmpl w:val="F220359C"/>
    <w:lvl w:ilvl="0">
      <w:start w:val="5"/>
      <w:numFmt w:val="decimal"/>
      <w:lvlText w:val="%1."/>
      <w:lvlJc w:val="left"/>
      <w:pPr>
        <w:ind w:left="499" w:hanging="360"/>
      </w:pPr>
      <w:rPr>
        <w:rFonts w:ascii="Arial" w:eastAsia="Arial" w:hAnsi="Arial" w:cs="Arial"/>
        <w:b w:val="0"/>
        <w:i w:val="0"/>
        <w:sz w:val="20"/>
        <w:szCs w:val="20"/>
        <w:u w:val="none"/>
      </w:rPr>
    </w:lvl>
    <w:lvl w:ilvl="1">
      <w:start w:val="1"/>
      <w:numFmt w:val="lowerLetter"/>
      <w:lvlText w:val="%2."/>
      <w:lvlJc w:val="left"/>
      <w:pPr>
        <w:ind w:left="1219" w:hanging="360"/>
      </w:pPr>
      <w:rPr>
        <w:rFonts w:ascii="Arial" w:eastAsia="Arial" w:hAnsi="Arial" w:cs="Arial"/>
        <w:b w:val="0"/>
        <w:i w:val="0"/>
        <w:sz w:val="20"/>
        <w:szCs w:val="20"/>
      </w:rPr>
    </w:lvl>
    <w:lvl w:ilvl="2">
      <w:start w:val="1"/>
      <w:numFmt w:val="lowerRoman"/>
      <w:lvlText w:val="%3."/>
      <w:lvlJc w:val="right"/>
      <w:pPr>
        <w:ind w:left="1939" w:hanging="180"/>
      </w:pPr>
      <w:rPr>
        <w:rFonts w:ascii="Arial" w:eastAsia="Arial" w:hAnsi="Arial" w:cs="Arial"/>
        <w:b w:val="0"/>
        <w:i w:val="0"/>
        <w:sz w:val="20"/>
        <w:szCs w:val="20"/>
      </w:rPr>
    </w:lvl>
    <w:lvl w:ilvl="3">
      <w:start w:val="1"/>
      <w:numFmt w:val="decimal"/>
      <w:lvlText w:val="%4."/>
      <w:lvlJc w:val="left"/>
      <w:pPr>
        <w:ind w:left="2659" w:hanging="360"/>
      </w:pPr>
    </w:lvl>
    <w:lvl w:ilvl="4">
      <w:start w:val="1"/>
      <w:numFmt w:val="lowerLetter"/>
      <w:lvlText w:val="%5."/>
      <w:lvlJc w:val="left"/>
      <w:pPr>
        <w:ind w:left="3379" w:hanging="360"/>
      </w:pPr>
    </w:lvl>
    <w:lvl w:ilvl="5">
      <w:start w:val="1"/>
      <w:numFmt w:val="lowerRoman"/>
      <w:lvlText w:val="%6."/>
      <w:lvlJc w:val="right"/>
      <w:pPr>
        <w:ind w:left="4099" w:hanging="180"/>
      </w:pPr>
    </w:lvl>
    <w:lvl w:ilvl="6">
      <w:start w:val="1"/>
      <w:numFmt w:val="decimal"/>
      <w:lvlText w:val="%7."/>
      <w:lvlJc w:val="left"/>
      <w:pPr>
        <w:ind w:left="4819" w:hanging="360"/>
      </w:pPr>
    </w:lvl>
    <w:lvl w:ilvl="7">
      <w:start w:val="1"/>
      <w:numFmt w:val="lowerLetter"/>
      <w:lvlText w:val="%8."/>
      <w:lvlJc w:val="left"/>
      <w:pPr>
        <w:ind w:left="5539" w:hanging="360"/>
      </w:pPr>
    </w:lvl>
    <w:lvl w:ilvl="8">
      <w:start w:val="1"/>
      <w:numFmt w:val="lowerRoman"/>
      <w:lvlText w:val="%9."/>
      <w:lvlJc w:val="right"/>
      <w:pPr>
        <w:ind w:left="6259" w:hanging="180"/>
      </w:pPr>
    </w:lvl>
  </w:abstractNum>
  <w:abstractNum w:abstractNumId="18">
    <w:nsid w:val="7924361F"/>
    <w:multiLevelType w:val="multilevel"/>
    <w:tmpl w:val="05FE28D0"/>
    <w:lvl w:ilvl="0">
      <w:start w:val="1"/>
      <w:numFmt w:val="bullet"/>
      <w:lvlText w:val="-"/>
      <w:lvlJc w:val="left"/>
      <w:pPr>
        <w:ind w:left="0" w:firstLine="0"/>
      </w:pPr>
      <w:rPr>
        <w:rFonts w:ascii="Arial" w:eastAsia="Arial" w:hAnsi="Arial" w:cs="Arial"/>
        <w:b w:val="0"/>
        <w:i w:val="0"/>
        <w:smallCaps w:val="0"/>
        <w:strike w:val="0"/>
        <w:color w:val="1A1B1F"/>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9B3153B"/>
    <w:multiLevelType w:val="multilevel"/>
    <w:tmpl w:val="4A32BDE8"/>
    <w:lvl w:ilvl="0">
      <w:start w:val="1"/>
      <w:numFmt w:val="bullet"/>
      <w:lvlText w:val="-"/>
      <w:lvlJc w:val="left"/>
      <w:pPr>
        <w:ind w:left="0" w:firstLine="0"/>
      </w:pPr>
      <w:rPr>
        <w:rFonts w:ascii="Arial" w:eastAsia="Arial" w:hAnsi="Arial" w:cs="Arial"/>
        <w:b w:val="0"/>
        <w:i w:val="0"/>
        <w:smallCaps w:val="0"/>
        <w:strike w:val="0"/>
        <w:color w:val="1A1B1F"/>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num>
  <w:num w:numId="2">
    <w:abstractNumId w:val="6"/>
  </w:num>
  <w:num w:numId="3">
    <w:abstractNumId w:val="17"/>
  </w:num>
  <w:num w:numId="4">
    <w:abstractNumId w:val="18"/>
  </w:num>
  <w:num w:numId="5">
    <w:abstractNumId w:val="2"/>
  </w:num>
  <w:num w:numId="6">
    <w:abstractNumId w:val="12"/>
  </w:num>
  <w:num w:numId="7">
    <w:abstractNumId w:val="10"/>
  </w:num>
  <w:num w:numId="8">
    <w:abstractNumId w:val="14"/>
  </w:num>
  <w:num w:numId="9">
    <w:abstractNumId w:val="3"/>
  </w:num>
  <w:num w:numId="10">
    <w:abstractNumId w:val="19"/>
  </w:num>
  <w:num w:numId="11">
    <w:abstractNumId w:val="1"/>
  </w:num>
  <w:num w:numId="12">
    <w:abstractNumId w:val="8"/>
  </w:num>
  <w:num w:numId="13">
    <w:abstractNumId w:val="7"/>
  </w:num>
  <w:num w:numId="14">
    <w:abstractNumId w:val="0"/>
  </w:num>
  <w:num w:numId="15">
    <w:abstractNumId w:val="5"/>
  </w:num>
  <w:num w:numId="16">
    <w:abstractNumId w:val="16"/>
  </w:num>
  <w:num w:numId="17">
    <w:abstractNumId w:val="13"/>
  </w:num>
  <w:num w:numId="18">
    <w:abstractNumId w:val="15"/>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E3"/>
    <w:rsid w:val="001D79D1"/>
    <w:rsid w:val="0080679E"/>
    <w:rsid w:val="008656E3"/>
    <w:rsid w:val="009C35A4"/>
    <w:rsid w:val="00AA1F53"/>
    <w:rsid w:val="00AC112E"/>
    <w:rsid w:val="00EA0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E1E8F"/>
  <w15:docId w15:val="{1FE2B9F5-1426-471C-84A4-9A738FA0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A1B1F"/>
      <w:sz w:val="19"/>
      <w:szCs w:val="19"/>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1A1B1F"/>
      <w:sz w:val="19"/>
      <w:szCs w:val="19"/>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1A1B1F"/>
      <w:sz w:val="19"/>
      <w:szCs w:val="19"/>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BC889C"/>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BC889C"/>
      <w:sz w:val="15"/>
      <w:szCs w:val="15"/>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C2738A"/>
      <w:sz w:val="32"/>
      <w:szCs w:val="32"/>
      <w:u w:val="none"/>
      <w:shd w:val="clear" w:color="auto" w:fill="auto"/>
    </w:rPr>
  </w:style>
  <w:style w:type="paragraph" w:styleId="BodyText">
    <w:name w:val="Body Text"/>
    <w:basedOn w:val="Normal"/>
    <w:link w:val="BodyTextChar"/>
    <w:qFormat/>
    <w:pPr>
      <w:spacing w:line="252" w:lineRule="auto"/>
      <w:ind w:firstLine="400"/>
    </w:pPr>
    <w:rPr>
      <w:rFonts w:ascii="Times New Roman" w:eastAsia="Times New Roman" w:hAnsi="Times New Roman" w:cs="Times New Roman"/>
      <w:color w:val="1A1B1F"/>
      <w:sz w:val="19"/>
      <w:szCs w:val="19"/>
    </w:rPr>
  </w:style>
  <w:style w:type="paragraph" w:customStyle="1" w:styleId="Other0">
    <w:name w:val="Other"/>
    <w:basedOn w:val="Normal"/>
    <w:link w:val="Other"/>
    <w:pPr>
      <w:spacing w:line="254" w:lineRule="auto"/>
      <w:jc w:val="center"/>
    </w:pPr>
    <w:rPr>
      <w:rFonts w:ascii="Times New Roman" w:eastAsia="Times New Roman" w:hAnsi="Times New Roman" w:cs="Times New Roman"/>
      <w:color w:val="1A1B1F"/>
      <w:sz w:val="19"/>
      <w:szCs w:val="19"/>
    </w:rPr>
  </w:style>
  <w:style w:type="paragraph" w:customStyle="1" w:styleId="Tablecaption0">
    <w:name w:val="Table caption"/>
    <w:basedOn w:val="Normal"/>
    <w:link w:val="Tablecaption"/>
    <w:pPr>
      <w:spacing w:line="254" w:lineRule="auto"/>
      <w:ind w:firstLine="560"/>
    </w:pPr>
    <w:rPr>
      <w:rFonts w:ascii="Times New Roman" w:eastAsia="Times New Roman" w:hAnsi="Times New Roman" w:cs="Times New Roman"/>
      <w:color w:val="1A1B1F"/>
      <w:sz w:val="19"/>
      <w:szCs w:val="19"/>
    </w:rPr>
  </w:style>
  <w:style w:type="paragraph" w:customStyle="1" w:styleId="Bodytext20">
    <w:name w:val="Body text (2)"/>
    <w:basedOn w:val="Normal"/>
    <w:link w:val="Bodytext2"/>
    <w:pPr>
      <w:spacing w:line="286" w:lineRule="auto"/>
    </w:pPr>
    <w:rPr>
      <w:rFonts w:ascii="Arial" w:eastAsia="Arial" w:hAnsi="Arial" w:cs="Arial"/>
      <w:color w:val="BC889C"/>
      <w:sz w:val="20"/>
      <w:szCs w:val="20"/>
    </w:rPr>
  </w:style>
  <w:style w:type="paragraph" w:customStyle="1" w:styleId="Bodytext30">
    <w:name w:val="Body text (3)"/>
    <w:basedOn w:val="Normal"/>
    <w:link w:val="Bodytext3"/>
    <w:rPr>
      <w:rFonts w:ascii="Arial" w:eastAsia="Arial" w:hAnsi="Arial" w:cs="Arial"/>
      <w:color w:val="BC889C"/>
      <w:sz w:val="15"/>
      <w:szCs w:val="15"/>
    </w:rPr>
  </w:style>
  <w:style w:type="paragraph" w:customStyle="1" w:styleId="Heading11">
    <w:name w:val="Heading #1"/>
    <w:basedOn w:val="Normal"/>
    <w:link w:val="Heading10"/>
    <w:pPr>
      <w:outlineLvl w:val="0"/>
    </w:pPr>
    <w:rPr>
      <w:rFonts w:ascii="Times New Roman" w:eastAsia="Times New Roman" w:hAnsi="Times New Roman" w:cs="Times New Roman"/>
      <w:color w:val="C2738A"/>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EA0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u8+S2bvaZfv9cvhevFQiPbowaQ==">CgMxLjA4AHIhMXVEZUhnWXBRSWlIZk14QUJia1RYVUxBUHR2Q2x6U2Y1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2024-01-25T03:41:00Z</dcterms:created>
  <dcterms:modified xsi:type="dcterms:W3CDTF">2024-01-25T03:41:00Z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d61a4fd34cde4dd52f12636021f94377d06c756ea7f466d89b07824f0ebf2646</vt:lpwstr>
  </property>
</Properties>
</file>