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ABB9" w14:textId="77777777"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545714">
        <w:rPr>
          <w:rFonts w:ascii="Arial" w:hAnsi="Arial" w:cs="Arial"/>
          <w:b/>
          <w:color w:val="010000"/>
          <w:sz w:val="20"/>
          <w:szCs w:val="20"/>
        </w:rPr>
        <w:t>GND: Annual Corporate Governance Report 2023</w:t>
      </w:r>
    </w:p>
    <w:p w14:paraId="6572B441" w14:textId="5D6F0F2B"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45714">
        <w:rPr>
          <w:rFonts w:ascii="Arial" w:hAnsi="Arial" w:cs="Arial"/>
          <w:color w:val="010000"/>
          <w:sz w:val="20"/>
          <w:szCs w:val="20"/>
        </w:rPr>
        <w:t xml:space="preserve">On January 22, 2024, Dong </w:t>
      </w:r>
      <w:proofErr w:type="spellStart"/>
      <w:r w:rsidRPr="00545714">
        <w:rPr>
          <w:rFonts w:ascii="Arial" w:hAnsi="Arial" w:cs="Arial"/>
          <w:color w:val="010000"/>
          <w:sz w:val="20"/>
          <w:szCs w:val="20"/>
        </w:rPr>
        <w:t>Nai</w:t>
      </w:r>
      <w:proofErr w:type="spellEnd"/>
      <w:r w:rsidRPr="00545714">
        <w:rPr>
          <w:rFonts w:ascii="Arial" w:hAnsi="Arial" w:cs="Arial"/>
          <w:color w:val="010000"/>
          <w:sz w:val="20"/>
          <w:szCs w:val="20"/>
        </w:rPr>
        <w:t xml:space="preserve"> Brick </w:t>
      </w:r>
      <w:proofErr w:type="gramStart"/>
      <w:r w:rsidRPr="00545714">
        <w:rPr>
          <w:rFonts w:ascii="Arial" w:hAnsi="Arial" w:cs="Arial"/>
          <w:color w:val="010000"/>
          <w:sz w:val="20"/>
          <w:szCs w:val="20"/>
        </w:rPr>
        <w:t>And</w:t>
      </w:r>
      <w:proofErr w:type="gramEnd"/>
      <w:r w:rsidRPr="00545714">
        <w:rPr>
          <w:rFonts w:ascii="Arial" w:hAnsi="Arial" w:cs="Arial"/>
          <w:color w:val="010000"/>
          <w:sz w:val="20"/>
          <w:szCs w:val="20"/>
        </w:rPr>
        <w:t xml:space="preserve"> Tile Corporation announced Report No. 01-2024 /BC-GNDN on the corporate governance in 2023 as follows: </w:t>
      </w:r>
    </w:p>
    <w:p w14:paraId="7C79FF58" w14:textId="77777777" w:rsidR="00D20BBE" w:rsidRPr="00545714" w:rsidRDefault="009B26E7" w:rsidP="007B4917">
      <w:pPr>
        <w:numPr>
          <w:ilvl w:val="0"/>
          <w:numId w:val="7"/>
        </w:numPr>
        <w:pBdr>
          <w:top w:val="nil"/>
          <w:left w:val="nil"/>
          <w:bottom w:val="nil"/>
          <w:right w:val="nil"/>
          <w:between w:val="nil"/>
        </w:pBdr>
        <w:tabs>
          <w:tab w:val="left" w:pos="360"/>
          <w:tab w:val="left" w:pos="432"/>
          <w:tab w:val="left" w:pos="1258"/>
        </w:tabs>
        <w:spacing w:after="120" w:line="360" w:lineRule="auto"/>
        <w:rPr>
          <w:rFonts w:ascii="Arial" w:eastAsia="Arial" w:hAnsi="Arial" w:cs="Arial"/>
          <w:color w:val="010000"/>
          <w:sz w:val="20"/>
          <w:szCs w:val="20"/>
        </w:rPr>
      </w:pPr>
      <w:r w:rsidRPr="00545714">
        <w:rPr>
          <w:rFonts w:ascii="Arial" w:hAnsi="Arial" w:cs="Arial"/>
          <w:color w:val="010000"/>
          <w:sz w:val="20"/>
          <w:szCs w:val="20"/>
        </w:rPr>
        <w:t xml:space="preserve">Name of listed company: Dong </w:t>
      </w:r>
      <w:proofErr w:type="spellStart"/>
      <w:r w:rsidRPr="00545714">
        <w:rPr>
          <w:rFonts w:ascii="Arial" w:hAnsi="Arial" w:cs="Arial"/>
          <w:color w:val="010000"/>
          <w:sz w:val="20"/>
          <w:szCs w:val="20"/>
        </w:rPr>
        <w:t>Nai</w:t>
      </w:r>
      <w:proofErr w:type="spellEnd"/>
      <w:r w:rsidRPr="00545714">
        <w:rPr>
          <w:rFonts w:ascii="Arial" w:hAnsi="Arial" w:cs="Arial"/>
          <w:color w:val="010000"/>
          <w:sz w:val="20"/>
          <w:szCs w:val="20"/>
        </w:rPr>
        <w:t xml:space="preserve"> Brick </w:t>
      </w:r>
      <w:proofErr w:type="gramStart"/>
      <w:r w:rsidRPr="00545714">
        <w:rPr>
          <w:rFonts w:ascii="Arial" w:hAnsi="Arial" w:cs="Arial"/>
          <w:color w:val="010000"/>
          <w:sz w:val="20"/>
          <w:szCs w:val="20"/>
        </w:rPr>
        <w:t>And</w:t>
      </w:r>
      <w:proofErr w:type="gramEnd"/>
      <w:r w:rsidRPr="00545714">
        <w:rPr>
          <w:rFonts w:ascii="Arial" w:hAnsi="Arial" w:cs="Arial"/>
          <w:color w:val="010000"/>
          <w:sz w:val="20"/>
          <w:szCs w:val="20"/>
        </w:rPr>
        <w:t xml:space="preserve"> Tile Corporation</w:t>
      </w:r>
    </w:p>
    <w:p w14:paraId="6F45DC16" w14:textId="77777777" w:rsidR="00D20BBE" w:rsidRPr="00545714" w:rsidRDefault="009B26E7" w:rsidP="007B4917">
      <w:pPr>
        <w:numPr>
          <w:ilvl w:val="0"/>
          <w:numId w:val="7"/>
        </w:numPr>
        <w:pBdr>
          <w:top w:val="nil"/>
          <w:left w:val="nil"/>
          <w:bottom w:val="nil"/>
          <w:right w:val="nil"/>
          <w:between w:val="nil"/>
        </w:pBdr>
        <w:tabs>
          <w:tab w:val="left" w:pos="360"/>
          <w:tab w:val="left" w:pos="432"/>
          <w:tab w:val="left" w:pos="1258"/>
        </w:tabs>
        <w:spacing w:after="120" w:line="360" w:lineRule="auto"/>
        <w:rPr>
          <w:rFonts w:ascii="Arial" w:eastAsia="Arial" w:hAnsi="Arial" w:cs="Arial"/>
          <w:color w:val="010000"/>
          <w:sz w:val="20"/>
          <w:szCs w:val="20"/>
        </w:rPr>
      </w:pPr>
      <w:r w:rsidRPr="00545714">
        <w:rPr>
          <w:rFonts w:ascii="Arial" w:hAnsi="Arial" w:cs="Arial"/>
          <w:color w:val="010000"/>
          <w:sz w:val="20"/>
          <w:szCs w:val="20"/>
        </w:rPr>
        <w:t xml:space="preserve">Head office address: No. 119 </w:t>
      </w:r>
      <w:proofErr w:type="spellStart"/>
      <w:r w:rsidRPr="00545714">
        <w:rPr>
          <w:rFonts w:ascii="Arial" w:hAnsi="Arial" w:cs="Arial"/>
          <w:color w:val="010000"/>
          <w:sz w:val="20"/>
          <w:szCs w:val="20"/>
        </w:rPr>
        <w:t>Dien</w:t>
      </w:r>
      <w:proofErr w:type="spellEnd"/>
      <w:r w:rsidRPr="00545714">
        <w:rPr>
          <w:rFonts w:ascii="Arial" w:hAnsi="Arial" w:cs="Arial"/>
          <w:color w:val="010000"/>
          <w:sz w:val="20"/>
          <w:szCs w:val="20"/>
        </w:rPr>
        <w:t xml:space="preserve"> Bien </w:t>
      </w:r>
      <w:proofErr w:type="spellStart"/>
      <w:r w:rsidRPr="00545714">
        <w:rPr>
          <w:rFonts w:ascii="Arial" w:hAnsi="Arial" w:cs="Arial"/>
          <w:color w:val="010000"/>
          <w:sz w:val="20"/>
          <w:szCs w:val="20"/>
        </w:rPr>
        <w:t>Phu</w:t>
      </w:r>
      <w:proofErr w:type="spellEnd"/>
      <w:r w:rsidRPr="00545714">
        <w:rPr>
          <w:rFonts w:ascii="Arial" w:hAnsi="Arial" w:cs="Arial"/>
          <w:color w:val="010000"/>
          <w:sz w:val="20"/>
          <w:szCs w:val="20"/>
        </w:rPr>
        <w:t xml:space="preserve"> Street, Da Kao Ward, District 1, Ho Chi Minh City</w:t>
      </w:r>
    </w:p>
    <w:p w14:paraId="6619216A" w14:textId="77777777" w:rsidR="00D20BBE" w:rsidRPr="00545714" w:rsidRDefault="009B26E7" w:rsidP="007B4917">
      <w:pPr>
        <w:numPr>
          <w:ilvl w:val="0"/>
          <w:numId w:val="7"/>
        </w:numPr>
        <w:pBdr>
          <w:top w:val="nil"/>
          <w:left w:val="nil"/>
          <w:bottom w:val="nil"/>
          <w:right w:val="nil"/>
          <w:between w:val="nil"/>
        </w:pBdr>
        <w:tabs>
          <w:tab w:val="left" w:pos="360"/>
          <w:tab w:val="left" w:pos="432"/>
          <w:tab w:val="left" w:pos="1262"/>
        </w:tabs>
        <w:spacing w:after="120" w:line="360" w:lineRule="auto"/>
        <w:rPr>
          <w:rFonts w:ascii="Arial" w:eastAsia="Arial" w:hAnsi="Arial" w:cs="Arial"/>
          <w:color w:val="010000"/>
          <w:sz w:val="20"/>
          <w:szCs w:val="20"/>
        </w:rPr>
      </w:pPr>
      <w:r w:rsidRPr="00545714">
        <w:rPr>
          <w:rFonts w:ascii="Arial" w:hAnsi="Arial" w:cs="Arial"/>
          <w:color w:val="010000"/>
          <w:sz w:val="20"/>
          <w:szCs w:val="20"/>
        </w:rPr>
        <w:t xml:space="preserve">Tel: 0283 822812              Fax: 0283 8242493    Email: </w:t>
      </w:r>
      <w:r w:rsidRPr="00545714">
        <w:rPr>
          <w:rFonts w:ascii="Arial" w:hAnsi="Arial" w:cs="Arial"/>
          <w:sz w:val="20"/>
          <w:szCs w:val="20"/>
        </w:rPr>
        <w:t>info@tuildonai.com.vn</w:t>
      </w:r>
    </w:p>
    <w:p w14:paraId="6D23CF39" w14:textId="77777777" w:rsidR="00D20BBE" w:rsidRPr="00545714" w:rsidRDefault="009B26E7" w:rsidP="007B4917">
      <w:pPr>
        <w:numPr>
          <w:ilvl w:val="0"/>
          <w:numId w:val="7"/>
        </w:numPr>
        <w:pBdr>
          <w:top w:val="nil"/>
          <w:left w:val="nil"/>
          <w:bottom w:val="nil"/>
          <w:right w:val="nil"/>
          <w:between w:val="nil"/>
        </w:pBdr>
        <w:tabs>
          <w:tab w:val="left" w:pos="360"/>
          <w:tab w:val="left" w:pos="432"/>
          <w:tab w:val="left" w:pos="1262"/>
        </w:tabs>
        <w:spacing w:after="120" w:line="360" w:lineRule="auto"/>
        <w:rPr>
          <w:rFonts w:ascii="Arial" w:eastAsia="Arial" w:hAnsi="Arial" w:cs="Arial"/>
          <w:color w:val="010000"/>
          <w:sz w:val="20"/>
          <w:szCs w:val="20"/>
        </w:rPr>
      </w:pPr>
      <w:r w:rsidRPr="00545714">
        <w:rPr>
          <w:rFonts w:ascii="Arial" w:hAnsi="Arial" w:cs="Arial"/>
          <w:color w:val="010000"/>
          <w:sz w:val="20"/>
          <w:szCs w:val="20"/>
        </w:rPr>
        <w:t>Charter capital: VND 90,000,000,000</w:t>
      </w:r>
    </w:p>
    <w:p w14:paraId="11D1B73E" w14:textId="77777777" w:rsidR="00D20BBE" w:rsidRPr="00545714" w:rsidRDefault="009B26E7" w:rsidP="007B4917">
      <w:pPr>
        <w:numPr>
          <w:ilvl w:val="0"/>
          <w:numId w:val="7"/>
        </w:numPr>
        <w:pBdr>
          <w:top w:val="nil"/>
          <w:left w:val="nil"/>
          <w:bottom w:val="nil"/>
          <w:right w:val="nil"/>
          <w:between w:val="nil"/>
        </w:pBdr>
        <w:tabs>
          <w:tab w:val="left" w:pos="360"/>
          <w:tab w:val="left" w:pos="432"/>
          <w:tab w:val="left" w:pos="1262"/>
        </w:tabs>
        <w:spacing w:after="120" w:line="360" w:lineRule="auto"/>
        <w:rPr>
          <w:rFonts w:ascii="Arial" w:eastAsia="Arial" w:hAnsi="Arial" w:cs="Arial"/>
          <w:color w:val="010000"/>
          <w:sz w:val="20"/>
          <w:szCs w:val="20"/>
        </w:rPr>
      </w:pPr>
      <w:r w:rsidRPr="00545714">
        <w:rPr>
          <w:rFonts w:ascii="Arial" w:hAnsi="Arial" w:cs="Arial"/>
          <w:color w:val="010000"/>
          <w:sz w:val="20"/>
          <w:szCs w:val="20"/>
        </w:rPr>
        <w:t>Securities code: GND</w:t>
      </w:r>
    </w:p>
    <w:p w14:paraId="356F90FA" w14:textId="77777777" w:rsidR="00D20BBE" w:rsidRPr="00545714" w:rsidRDefault="009B26E7" w:rsidP="007B4917">
      <w:pPr>
        <w:numPr>
          <w:ilvl w:val="0"/>
          <w:numId w:val="7"/>
        </w:numPr>
        <w:pBdr>
          <w:top w:val="nil"/>
          <w:left w:val="nil"/>
          <w:bottom w:val="nil"/>
          <w:right w:val="nil"/>
          <w:between w:val="nil"/>
        </w:pBdr>
        <w:tabs>
          <w:tab w:val="left" w:pos="360"/>
          <w:tab w:val="left" w:pos="432"/>
          <w:tab w:val="left" w:pos="1262"/>
        </w:tabs>
        <w:spacing w:after="120" w:line="360" w:lineRule="auto"/>
        <w:rPr>
          <w:rFonts w:ascii="Arial" w:eastAsia="Arial" w:hAnsi="Arial" w:cs="Arial"/>
          <w:color w:val="010000"/>
          <w:sz w:val="20"/>
          <w:szCs w:val="20"/>
        </w:rPr>
      </w:pPr>
      <w:r w:rsidRPr="00545714">
        <w:rPr>
          <w:rFonts w:ascii="Arial" w:hAnsi="Arial" w:cs="Arial"/>
          <w:color w:val="010000"/>
          <w:sz w:val="20"/>
          <w:szCs w:val="20"/>
        </w:rPr>
        <w:t>Corporate Governance Model:</w:t>
      </w:r>
    </w:p>
    <w:p w14:paraId="14199D4A" w14:textId="77777777" w:rsidR="00D20BBE" w:rsidRPr="00545714" w:rsidRDefault="009B26E7" w:rsidP="007B4917">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 xml:space="preserve">The General Meeting of Shareholders; the Board of Directors, the Supervisory Board and the General Manager on internal audit execution: Implemented/ unimplemented </w:t>
      </w:r>
    </w:p>
    <w:p w14:paraId="35B3EAE3" w14:textId="77777777" w:rsidR="00D20BBE" w:rsidRPr="00545714" w:rsidRDefault="009B26E7" w:rsidP="007B4917">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 xml:space="preserve">Activities of the General Meeting of Shareholders: </w:t>
      </w:r>
    </w:p>
    <w:p w14:paraId="5246D97C" w14:textId="77777777" w:rsidR="00D20BBE" w:rsidRPr="00545714" w:rsidRDefault="009B26E7" w:rsidP="007B49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5714">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496"/>
        <w:gridCol w:w="2160"/>
        <w:gridCol w:w="2812"/>
      </w:tblGrid>
      <w:tr w:rsidR="00D20BBE" w:rsidRPr="00545714" w14:paraId="1FCF9507" w14:textId="77777777" w:rsidTr="00A46AD6">
        <w:tc>
          <w:tcPr>
            <w:tcW w:w="549" w:type="dxa"/>
            <w:shd w:val="clear" w:color="auto" w:fill="auto"/>
            <w:tcMar>
              <w:top w:w="0" w:type="dxa"/>
              <w:bottom w:w="0" w:type="dxa"/>
            </w:tcMar>
            <w:vAlign w:val="center"/>
          </w:tcPr>
          <w:p w14:paraId="03124DC8"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No.</w:t>
            </w:r>
          </w:p>
        </w:tc>
        <w:tc>
          <w:tcPr>
            <w:tcW w:w="3496" w:type="dxa"/>
            <w:shd w:val="clear" w:color="auto" w:fill="auto"/>
            <w:tcMar>
              <w:top w:w="0" w:type="dxa"/>
              <w:bottom w:w="0" w:type="dxa"/>
            </w:tcMar>
            <w:vAlign w:val="center"/>
          </w:tcPr>
          <w:p w14:paraId="703E9C10"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General Mandate/Decision of the General Meeting of Shareholders No.</w:t>
            </w:r>
          </w:p>
        </w:tc>
        <w:tc>
          <w:tcPr>
            <w:tcW w:w="2160" w:type="dxa"/>
            <w:shd w:val="clear" w:color="auto" w:fill="auto"/>
            <w:tcMar>
              <w:top w:w="0" w:type="dxa"/>
              <w:bottom w:w="0" w:type="dxa"/>
            </w:tcMar>
            <w:vAlign w:val="center"/>
          </w:tcPr>
          <w:p w14:paraId="2CF60AAD"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Date</w:t>
            </w:r>
          </w:p>
        </w:tc>
        <w:tc>
          <w:tcPr>
            <w:tcW w:w="2812" w:type="dxa"/>
            <w:shd w:val="clear" w:color="auto" w:fill="auto"/>
            <w:tcMar>
              <w:top w:w="0" w:type="dxa"/>
              <w:bottom w:w="0" w:type="dxa"/>
            </w:tcMar>
            <w:vAlign w:val="center"/>
          </w:tcPr>
          <w:p w14:paraId="760458CD"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Content</w:t>
            </w:r>
          </w:p>
        </w:tc>
      </w:tr>
      <w:tr w:rsidR="00D20BBE" w:rsidRPr="00545714" w14:paraId="675FA335" w14:textId="77777777" w:rsidTr="00A46AD6">
        <w:tc>
          <w:tcPr>
            <w:tcW w:w="549" w:type="dxa"/>
            <w:shd w:val="clear" w:color="auto" w:fill="auto"/>
            <w:tcMar>
              <w:top w:w="0" w:type="dxa"/>
              <w:bottom w:w="0" w:type="dxa"/>
            </w:tcMar>
            <w:vAlign w:val="center"/>
          </w:tcPr>
          <w:p w14:paraId="7994FE63"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b/>
                <w:bCs/>
                <w:color w:val="010000"/>
                <w:sz w:val="20"/>
                <w:szCs w:val="20"/>
              </w:rPr>
              <w:t>1</w:t>
            </w:r>
          </w:p>
        </w:tc>
        <w:tc>
          <w:tcPr>
            <w:tcW w:w="3496" w:type="dxa"/>
            <w:shd w:val="clear" w:color="auto" w:fill="auto"/>
            <w:tcMar>
              <w:top w:w="0" w:type="dxa"/>
              <w:bottom w:w="0" w:type="dxa"/>
            </w:tcMar>
            <w:vAlign w:val="center"/>
          </w:tcPr>
          <w:p w14:paraId="63F01BCA"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18-2023/NQ-DHDCD</w:t>
            </w:r>
          </w:p>
        </w:tc>
        <w:tc>
          <w:tcPr>
            <w:tcW w:w="2160" w:type="dxa"/>
            <w:shd w:val="clear" w:color="auto" w:fill="auto"/>
            <w:tcMar>
              <w:top w:w="0" w:type="dxa"/>
              <w:bottom w:w="0" w:type="dxa"/>
            </w:tcMar>
            <w:vAlign w:val="center"/>
          </w:tcPr>
          <w:p w14:paraId="0D671018"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April 28, 2023</w:t>
            </w:r>
          </w:p>
        </w:tc>
        <w:tc>
          <w:tcPr>
            <w:tcW w:w="2812" w:type="dxa"/>
            <w:shd w:val="clear" w:color="auto" w:fill="auto"/>
            <w:tcMar>
              <w:top w:w="0" w:type="dxa"/>
              <w:bottom w:w="0" w:type="dxa"/>
            </w:tcMar>
            <w:vAlign w:val="center"/>
          </w:tcPr>
          <w:p w14:paraId="45E117E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Annual General Mandate 2023</w:t>
            </w:r>
          </w:p>
        </w:tc>
      </w:tr>
    </w:tbl>
    <w:p w14:paraId="5B05065D" w14:textId="77777777" w:rsidR="00D20BBE" w:rsidRPr="00545714" w:rsidRDefault="009B26E7" w:rsidP="007B4917">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 xml:space="preserve"> The Board of Directors in 2023:</w:t>
      </w:r>
    </w:p>
    <w:p w14:paraId="6AD1FD04" w14:textId="77777777" w:rsidR="00D20BBE" w:rsidRPr="00545714" w:rsidRDefault="009B26E7" w:rsidP="007B491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 xml:space="preserve"> Information about members of the Board of Directors</w:t>
      </w:r>
    </w:p>
    <w:tbl>
      <w:tblPr>
        <w:tblStyle w:val="a0"/>
        <w:tblW w:w="9017" w:type="dxa"/>
        <w:tblLayout w:type="fixed"/>
        <w:tblLook w:val="0000" w:firstRow="0" w:lastRow="0" w:firstColumn="0" w:lastColumn="0" w:noHBand="0" w:noVBand="0"/>
      </w:tblPr>
      <w:tblGrid>
        <w:gridCol w:w="355"/>
        <w:gridCol w:w="2520"/>
        <w:gridCol w:w="2970"/>
        <w:gridCol w:w="1710"/>
        <w:gridCol w:w="1462"/>
      </w:tblGrid>
      <w:tr w:rsidR="00D20BBE" w:rsidRPr="00545714" w14:paraId="740F6FB2" w14:textId="77777777" w:rsidTr="00A46AD6">
        <w:trPr>
          <w:trHeight w:val="793"/>
        </w:trPr>
        <w:tc>
          <w:tcPr>
            <w:tcW w:w="355" w:type="dxa"/>
            <w:vMerge w:val="restart"/>
            <w:tcBorders>
              <w:top w:val="single" w:sz="4" w:space="0" w:color="000000"/>
              <w:left w:val="single" w:sz="4" w:space="0" w:color="000000"/>
            </w:tcBorders>
            <w:shd w:val="clear" w:color="auto" w:fill="auto"/>
            <w:tcMar>
              <w:top w:w="0" w:type="dxa"/>
              <w:bottom w:w="0" w:type="dxa"/>
            </w:tcMar>
            <w:vAlign w:val="center"/>
          </w:tcPr>
          <w:p w14:paraId="1CAEE1C7" w14:textId="59B68478" w:rsidR="00D20BBE" w:rsidRPr="00A46AD6" w:rsidRDefault="009B26E7" w:rsidP="00A46AD6">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46AD6">
              <w:rPr>
                <w:rFonts w:ascii="Arial" w:hAnsi="Arial" w:cs="Arial"/>
                <w:color w:val="010000"/>
                <w:sz w:val="20"/>
                <w:szCs w:val="20"/>
              </w:rPr>
              <w:t>No.</w:t>
            </w:r>
          </w:p>
        </w:tc>
        <w:tc>
          <w:tcPr>
            <w:tcW w:w="2520" w:type="dxa"/>
            <w:vMerge w:val="restart"/>
            <w:tcBorders>
              <w:top w:val="single" w:sz="4" w:space="0" w:color="000000"/>
              <w:left w:val="single" w:sz="4" w:space="0" w:color="000000"/>
            </w:tcBorders>
            <w:shd w:val="clear" w:color="auto" w:fill="auto"/>
            <w:tcMar>
              <w:top w:w="0" w:type="dxa"/>
              <w:bottom w:w="0" w:type="dxa"/>
            </w:tcMar>
            <w:vAlign w:val="center"/>
          </w:tcPr>
          <w:p w14:paraId="7C186010"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Member of the Board of Directors</w:t>
            </w:r>
          </w:p>
        </w:tc>
        <w:tc>
          <w:tcPr>
            <w:tcW w:w="2970" w:type="dxa"/>
            <w:vMerge w:val="restart"/>
            <w:tcBorders>
              <w:top w:val="single" w:sz="4" w:space="0" w:color="000000"/>
              <w:left w:val="single" w:sz="4" w:space="0" w:color="000000"/>
            </w:tcBorders>
            <w:shd w:val="clear" w:color="auto" w:fill="auto"/>
            <w:tcMar>
              <w:top w:w="0" w:type="dxa"/>
              <w:bottom w:w="0" w:type="dxa"/>
            </w:tcMar>
            <w:vAlign w:val="center"/>
          </w:tcPr>
          <w:p w14:paraId="4E2A3EA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Position (independent member of the Board of Directors, non-executive member of the Board of Directors)</w:t>
            </w:r>
          </w:p>
        </w:tc>
        <w:tc>
          <w:tcPr>
            <w:tcW w:w="317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C0D09B" w14:textId="08A5BFAA"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Date of appointment/dismissal as members/independent members of the Board of Directors</w:t>
            </w:r>
          </w:p>
        </w:tc>
      </w:tr>
      <w:tr w:rsidR="00D20BBE" w:rsidRPr="00545714" w14:paraId="46FB3293" w14:textId="77777777" w:rsidTr="00A46AD6">
        <w:tc>
          <w:tcPr>
            <w:tcW w:w="355" w:type="dxa"/>
            <w:vMerge/>
            <w:tcBorders>
              <w:top w:val="single" w:sz="4" w:space="0" w:color="000000"/>
              <w:left w:val="single" w:sz="4" w:space="0" w:color="000000"/>
            </w:tcBorders>
            <w:shd w:val="clear" w:color="auto" w:fill="auto"/>
            <w:tcMar>
              <w:top w:w="0" w:type="dxa"/>
              <w:bottom w:w="0" w:type="dxa"/>
            </w:tcMar>
            <w:vAlign w:val="center"/>
          </w:tcPr>
          <w:p w14:paraId="0F3CF202" w14:textId="77777777" w:rsidR="00D20BBE" w:rsidRPr="00A46AD6" w:rsidRDefault="00D20BBE" w:rsidP="00A46AD6">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2520" w:type="dxa"/>
            <w:vMerge/>
            <w:tcBorders>
              <w:top w:val="single" w:sz="4" w:space="0" w:color="000000"/>
              <w:left w:val="single" w:sz="4" w:space="0" w:color="000000"/>
            </w:tcBorders>
            <w:shd w:val="clear" w:color="auto" w:fill="auto"/>
            <w:tcMar>
              <w:top w:w="0" w:type="dxa"/>
              <w:bottom w:w="0" w:type="dxa"/>
            </w:tcMar>
            <w:vAlign w:val="center"/>
          </w:tcPr>
          <w:p w14:paraId="301CF166" w14:textId="77777777" w:rsidR="00D20BBE" w:rsidRPr="00545714" w:rsidRDefault="00D20BBE" w:rsidP="00A46AD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970" w:type="dxa"/>
            <w:vMerge/>
            <w:tcBorders>
              <w:top w:val="single" w:sz="4" w:space="0" w:color="000000"/>
              <w:left w:val="single" w:sz="4" w:space="0" w:color="000000"/>
            </w:tcBorders>
            <w:shd w:val="clear" w:color="auto" w:fill="auto"/>
            <w:tcMar>
              <w:top w:w="0" w:type="dxa"/>
              <w:bottom w:w="0" w:type="dxa"/>
            </w:tcMar>
            <w:vAlign w:val="center"/>
          </w:tcPr>
          <w:p w14:paraId="61659225" w14:textId="77777777" w:rsidR="00D20BBE" w:rsidRPr="00545714" w:rsidRDefault="00D20BBE" w:rsidP="00A46AD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A48935"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Appointment date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308216"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Dismissal date </w:t>
            </w:r>
          </w:p>
        </w:tc>
      </w:tr>
      <w:tr w:rsidR="00D20BBE" w:rsidRPr="00545714" w14:paraId="78F016E7" w14:textId="77777777" w:rsidTr="00A46AD6">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D00E2A" w14:textId="77777777" w:rsidR="00D20BBE" w:rsidRPr="00A46AD6" w:rsidRDefault="009B26E7" w:rsidP="00A46AD6">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46AD6">
              <w:rPr>
                <w:rFonts w:ascii="Arial" w:hAnsi="Arial" w:cs="Arial"/>
                <w:color w:val="010000"/>
                <w:sz w:val="20"/>
                <w:szCs w:val="20"/>
              </w:rPr>
              <w:t xml:space="preserve">. </w:t>
            </w:r>
            <w:r w:rsidRPr="00A46AD6">
              <w:rPr>
                <w:rFonts w:ascii="Arial" w:hAnsi="Arial" w:cs="Arial"/>
                <w:bCs/>
                <w:color w:val="010000"/>
                <w:sz w:val="20"/>
                <w:szCs w:val="20"/>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BC3627"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Mr. Nguyen Duc Hoang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76484A"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Chair of the Board of Directors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C01BB7"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08, 2020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F43DB5" w14:textId="77777777" w:rsidR="00D20BBE" w:rsidRPr="00545714" w:rsidRDefault="00D20BBE" w:rsidP="00A46AD6">
            <w:pPr>
              <w:tabs>
                <w:tab w:val="left" w:pos="360"/>
              </w:tabs>
              <w:spacing w:line="360" w:lineRule="auto"/>
              <w:rPr>
                <w:rFonts w:ascii="Arial" w:eastAsia="Arial" w:hAnsi="Arial" w:cs="Arial"/>
                <w:color w:val="010000"/>
                <w:sz w:val="20"/>
                <w:szCs w:val="20"/>
              </w:rPr>
            </w:pPr>
          </w:p>
        </w:tc>
      </w:tr>
      <w:tr w:rsidR="00D20BBE" w:rsidRPr="00545714" w14:paraId="3CF95F9A" w14:textId="77777777" w:rsidTr="00A46AD6">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AB8711" w14:textId="77777777" w:rsidR="00D20BBE" w:rsidRPr="00A46AD6" w:rsidRDefault="009B26E7" w:rsidP="00A46AD6">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46AD6">
              <w:rPr>
                <w:rFonts w:ascii="Arial" w:hAnsi="Arial" w:cs="Arial"/>
                <w:bCs/>
                <w:color w:val="010000"/>
                <w:sz w:val="20"/>
                <w:szCs w:val="20"/>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69676D"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Mr. Nguyen Hoang </w:t>
            </w:r>
            <w:proofErr w:type="spellStart"/>
            <w:r w:rsidRPr="00545714">
              <w:rPr>
                <w:rFonts w:ascii="Arial" w:hAnsi="Arial" w:cs="Arial"/>
                <w:color w:val="010000"/>
                <w:sz w:val="20"/>
                <w:szCs w:val="20"/>
              </w:rPr>
              <w:t>Linh</w:t>
            </w:r>
            <w:proofErr w:type="spellEnd"/>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B188AD"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Vice Chair of the Board of Directors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D54B03"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17, 2021</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AB76CD" w14:textId="77777777" w:rsidR="00D20BBE" w:rsidRPr="00545714" w:rsidRDefault="00D20BBE" w:rsidP="00A46AD6">
            <w:pPr>
              <w:tabs>
                <w:tab w:val="left" w:pos="360"/>
              </w:tabs>
              <w:spacing w:line="360" w:lineRule="auto"/>
              <w:rPr>
                <w:rFonts w:ascii="Arial" w:eastAsia="Arial" w:hAnsi="Arial" w:cs="Arial"/>
                <w:color w:val="010000"/>
                <w:sz w:val="20"/>
                <w:szCs w:val="20"/>
              </w:rPr>
            </w:pPr>
          </w:p>
        </w:tc>
      </w:tr>
      <w:tr w:rsidR="00D20BBE" w:rsidRPr="00545714" w14:paraId="2DEC9D9E" w14:textId="77777777" w:rsidTr="00A46AD6">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D57B93" w14:textId="77777777" w:rsidR="00D20BBE" w:rsidRPr="00A46AD6" w:rsidRDefault="009B26E7" w:rsidP="00A46AD6">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46AD6">
              <w:rPr>
                <w:rFonts w:ascii="Arial" w:hAnsi="Arial" w:cs="Arial"/>
                <w:bCs/>
                <w:color w:val="010000"/>
                <w:sz w:val="20"/>
                <w:szCs w:val="20"/>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F28E1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Ms. Bui Thi </w:t>
            </w:r>
            <w:proofErr w:type="spellStart"/>
            <w:r w:rsidRPr="00545714">
              <w:rPr>
                <w:rFonts w:ascii="Arial" w:hAnsi="Arial" w:cs="Arial"/>
                <w:color w:val="010000"/>
                <w:sz w:val="20"/>
                <w:szCs w:val="20"/>
              </w:rPr>
              <w:t>Chiem</w:t>
            </w:r>
            <w:proofErr w:type="spellEnd"/>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410FF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Member of the Board of Directors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0D94BA"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08, 2020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0F66EF" w14:textId="77777777" w:rsidR="00D20BBE" w:rsidRPr="00545714" w:rsidRDefault="00D20BBE" w:rsidP="00A46AD6">
            <w:pPr>
              <w:tabs>
                <w:tab w:val="left" w:pos="360"/>
              </w:tabs>
              <w:spacing w:line="360" w:lineRule="auto"/>
              <w:rPr>
                <w:rFonts w:ascii="Arial" w:eastAsia="Arial" w:hAnsi="Arial" w:cs="Arial"/>
                <w:color w:val="010000"/>
                <w:sz w:val="20"/>
                <w:szCs w:val="20"/>
              </w:rPr>
            </w:pPr>
          </w:p>
        </w:tc>
      </w:tr>
      <w:tr w:rsidR="00D20BBE" w:rsidRPr="00545714" w14:paraId="560A3916" w14:textId="77777777" w:rsidTr="00A46AD6">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67721D" w14:textId="77777777" w:rsidR="00D20BBE" w:rsidRPr="00A46AD6" w:rsidRDefault="009B26E7" w:rsidP="00A46AD6">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46AD6">
              <w:rPr>
                <w:rFonts w:ascii="Arial" w:hAnsi="Arial" w:cs="Arial"/>
                <w:bCs/>
                <w:color w:val="010000"/>
                <w:sz w:val="20"/>
                <w:szCs w:val="20"/>
              </w:rPr>
              <w:t>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91B9D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Mr. Nguyen Hoang Hai</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928DB9"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Member of the Board of Directors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53C347"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8, 2020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776929" w14:textId="77777777" w:rsidR="00D20BBE" w:rsidRPr="00545714" w:rsidRDefault="00D20BBE" w:rsidP="00A46AD6">
            <w:pPr>
              <w:tabs>
                <w:tab w:val="left" w:pos="360"/>
              </w:tabs>
              <w:spacing w:line="360" w:lineRule="auto"/>
              <w:rPr>
                <w:rFonts w:ascii="Arial" w:eastAsia="Arial" w:hAnsi="Arial" w:cs="Arial"/>
                <w:color w:val="010000"/>
                <w:sz w:val="20"/>
                <w:szCs w:val="20"/>
              </w:rPr>
            </w:pPr>
          </w:p>
        </w:tc>
      </w:tr>
      <w:tr w:rsidR="00D20BBE" w:rsidRPr="00545714" w14:paraId="24E59B85" w14:textId="77777777" w:rsidTr="00A46AD6">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3CF01C" w14:textId="77777777" w:rsidR="00D20BBE" w:rsidRPr="00A46AD6" w:rsidRDefault="009B26E7" w:rsidP="00A46AD6">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A46AD6">
              <w:rPr>
                <w:rFonts w:ascii="Arial" w:hAnsi="Arial" w:cs="Arial"/>
                <w:bCs/>
                <w:color w:val="010000"/>
                <w:sz w:val="20"/>
                <w:szCs w:val="20"/>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D44A5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Mr. Vo </w:t>
            </w:r>
            <w:proofErr w:type="spellStart"/>
            <w:r w:rsidRPr="00545714">
              <w:rPr>
                <w:rFonts w:ascii="Arial" w:hAnsi="Arial" w:cs="Arial"/>
                <w:color w:val="010000"/>
                <w:sz w:val="20"/>
                <w:szCs w:val="20"/>
              </w:rPr>
              <w:t>Dinh</w:t>
            </w:r>
            <w:proofErr w:type="spellEnd"/>
            <w:r w:rsidRPr="00545714">
              <w:rPr>
                <w:rFonts w:ascii="Arial" w:hAnsi="Arial" w:cs="Arial"/>
                <w:color w:val="010000"/>
                <w:sz w:val="20"/>
                <w:szCs w:val="20"/>
              </w:rPr>
              <w:t xml:space="preserve"> Thanh </w:t>
            </w:r>
            <w:proofErr w:type="spellStart"/>
            <w:r w:rsidRPr="00545714">
              <w:rPr>
                <w:rFonts w:ascii="Arial" w:hAnsi="Arial" w:cs="Arial"/>
                <w:color w:val="010000"/>
                <w:sz w:val="20"/>
                <w:szCs w:val="20"/>
              </w:rPr>
              <w:t>Thuyen</w:t>
            </w:r>
            <w:proofErr w:type="spellEnd"/>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34180F"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Member of the Board of Directors (independent)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8BE36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8, 2020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A07643" w14:textId="77777777" w:rsidR="00D20BBE" w:rsidRPr="00545714" w:rsidRDefault="00D20BBE" w:rsidP="00A46AD6">
            <w:pPr>
              <w:tabs>
                <w:tab w:val="left" w:pos="360"/>
              </w:tabs>
              <w:spacing w:line="360" w:lineRule="auto"/>
              <w:rPr>
                <w:rFonts w:ascii="Arial" w:eastAsia="Arial" w:hAnsi="Arial" w:cs="Arial"/>
                <w:color w:val="010000"/>
                <w:sz w:val="20"/>
                <w:szCs w:val="20"/>
              </w:rPr>
            </w:pPr>
          </w:p>
        </w:tc>
      </w:tr>
    </w:tbl>
    <w:p w14:paraId="178BF31E" w14:textId="77777777" w:rsidR="00D20BBE" w:rsidRPr="00545714" w:rsidRDefault="009B26E7" w:rsidP="007B4917">
      <w:pPr>
        <w:numPr>
          <w:ilvl w:val="0"/>
          <w:numId w:val="4"/>
        </w:numPr>
        <w:pBdr>
          <w:top w:val="nil"/>
          <w:left w:val="nil"/>
          <w:bottom w:val="nil"/>
          <w:right w:val="nil"/>
          <w:between w:val="nil"/>
        </w:pBdr>
        <w:tabs>
          <w:tab w:val="left" w:pos="360"/>
          <w:tab w:val="left" w:pos="432"/>
          <w:tab w:val="left" w:pos="110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3420"/>
        <w:gridCol w:w="990"/>
        <w:gridCol w:w="4252"/>
      </w:tblGrid>
      <w:tr w:rsidR="00D20BBE" w:rsidRPr="00545714" w14:paraId="681B0F09" w14:textId="77777777" w:rsidTr="00A46AD6">
        <w:tc>
          <w:tcPr>
            <w:tcW w:w="355" w:type="dxa"/>
            <w:shd w:val="clear" w:color="auto" w:fill="auto"/>
            <w:tcMar>
              <w:top w:w="0" w:type="dxa"/>
              <w:bottom w:w="0" w:type="dxa"/>
            </w:tcMar>
            <w:vAlign w:val="center"/>
          </w:tcPr>
          <w:p w14:paraId="6EFA8968" w14:textId="77777777" w:rsidR="00D20BBE" w:rsidRPr="00C8274C"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C8274C">
              <w:rPr>
                <w:rFonts w:ascii="Arial" w:hAnsi="Arial" w:cs="Arial"/>
                <w:color w:val="010000"/>
                <w:sz w:val="20"/>
                <w:szCs w:val="20"/>
              </w:rPr>
              <w:t>No.</w:t>
            </w:r>
          </w:p>
        </w:tc>
        <w:tc>
          <w:tcPr>
            <w:tcW w:w="3420" w:type="dxa"/>
            <w:shd w:val="clear" w:color="auto" w:fill="auto"/>
            <w:tcMar>
              <w:top w:w="0" w:type="dxa"/>
              <w:bottom w:w="0" w:type="dxa"/>
            </w:tcMar>
            <w:vAlign w:val="center"/>
          </w:tcPr>
          <w:p w14:paraId="1C764DE0"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Board Resolution/Board Decision No. </w:t>
            </w:r>
          </w:p>
        </w:tc>
        <w:tc>
          <w:tcPr>
            <w:tcW w:w="990" w:type="dxa"/>
            <w:shd w:val="clear" w:color="auto" w:fill="auto"/>
            <w:tcMar>
              <w:top w:w="0" w:type="dxa"/>
              <w:bottom w:w="0" w:type="dxa"/>
            </w:tcMar>
            <w:vAlign w:val="center"/>
          </w:tcPr>
          <w:p w14:paraId="01963DDB"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Date</w:t>
            </w:r>
          </w:p>
        </w:tc>
        <w:tc>
          <w:tcPr>
            <w:tcW w:w="4252" w:type="dxa"/>
            <w:shd w:val="clear" w:color="auto" w:fill="auto"/>
            <w:tcMar>
              <w:top w:w="0" w:type="dxa"/>
              <w:bottom w:w="0" w:type="dxa"/>
            </w:tcMar>
            <w:vAlign w:val="center"/>
          </w:tcPr>
          <w:p w14:paraId="7BCFA5DD"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Content </w:t>
            </w:r>
          </w:p>
        </w:tc>
      </w:tr>
      <w:tr w:rsidR="00D20BBE" w:rsidRPr="00545714" w14:paraId="0F4BA023" w14:textId="77777777" w:rsidTr="00A46AD6">
        <w:tc>
          <w:tcPr>
            <w:tcW w:w="355" w:type="dxa"/>
            <w:shd w:val="clear" w:color="auto" w:fill="auto"/>
            <w:tcMar>
              <w:top w:w="0" w:type="dxa"/>
              <w:bottom w:w="0" w:type="dxa"/>
            </w:tcMar>
            <w:vAlign w:val="center"/>
          </w:tcPr>
          <w:p w14:paraId="711CCC78" w14:textId="77777777" w:rsidR="00D20BBE" w:rsidRPr="00C8274C"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C8274C">
              <w:rPr>
                <w:rFonts w:ascii="Arial" w:hAnsi="Arial" w:cs="Arial"/>
                <w:color w:val="010000"/>
                <w:sz w:val="20"/>
                <w:szCs w:val="20"/>
              </w:rPr>
              <w:lastRenderedPageBreak/>
              <w:t>1</w:t>
            </w:r>
          </w:p>
        </w:tc>
        <w:tc>
          <w:tcPr>
            <w:tcW w:w="3420" w:type="dxa"/>
            <w:shd w:val="clear" w:color="auto" w:fill="auto"/>
            <w:tcMar>
              <w:top w:w="0" w:type="dxa"/>
              <w:bottom w:w="0" w:type="dxa"/>
            </w:tcMar>
            <w:vAlign w:val="center"/>
          </w:tcPr>
          <w:p w14:paraId="78DD0FA0"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04-2023/NQ-HDQT</w:t>
            </w:r>
          </w:p>
        </w:tc>
        <w:tc>
          <w:tcPr>
            <w:tcW w:w="990" w:type="dxa"/>
            <w:shd w:val="clear" w:color="auto" w:fill="auto"/>
            <w:tcMar>
              <w:top w:w="0" w:type="dxa"/>
              <w:bottom w:w="0" w:type="dxa"/>
            </w:tcMar>
            <w:vAlign w:val="center"/>
          </w:tcPr>
          <w:p w14:paraId="53AD6D07"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March 15, 2023</w:t>
            </w:r>
          </w:p>
        </w:tc>
        <w:tc>
          <w:tcPr>
            <w:tcW w:w="4252" w:type="dxa"/>
            <w:shd w:val="clear" w:color="auto" w:fill="auto"/>
            <w:tcMar>
              <w:top w:w="0" w:type="dxa"/>
              <w:bottom w:w="0" w:type="dxa"/>
            </w:tcMar>
            <w:vAlign w:val="center"/>
          </w:tcPr>
          <w:p w14:paraId="3F3C81C8" w14:textId="0EEB0DEB"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Approve the production and business report</w:t>
            </w:r>
            <w:r>
              <w:rPr>
                <w:rFonts w:ascii="Arial" w:hAnsi="Arial" w:cs="Arial"/>
                <w:color w:val="010000"/>
                <w:sz w:val="20"/>
                <w:szCs w:val="20"/>
              </w:rPr>
              <w:t xml:space="preserve"> 2022</w:t>
            </w:r>
            <w:r w:rsidRPr="00545714">
              <w:rPr>
                <w:rFonts w:ascii="Arial" w:hAnsi="Arial" w:cs="Arial"/>
                <w:color w:val="010000"/>
                <w:sz w:val="20"/>
                <w:szCs w:val="20"/>
              </w:rPr>
              <w:t xml:space="preserve"> and the plan to organize the General Meeting of Shareholders 2023</w:t>
            </w:r>
          </w:p>
        </w:tc>
      </w:tr>
      <w:tr w:rsidR="00D20BBE" w:rsidRPr="00545714" w14:paraId="28BD1DC3" w14:textId="77777777" w:rsidTr="00A46AD6">
        <w:tc>
          <w:tcPr>
            <w:tcW w:w="355" w:type="dxa"/>
            <w:shd w:val="clear" w:color="auto" w:fill="auto"/>
            <w:tcMar>
              <w:top w:w="0" w:type="dxa"/>
              <w:bottom w:w="0" w:type="dxa"/>
            </w:tcMar>
            <w:vAlign w:val="center"/>
          </w:tcPr>
          <w:p w14:paraId="634B2752" w14:textId="77777777" w:rsidR="00D20BBE" w:rsidRPr="00C8274C"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C8274C">
              <w:rPr>
                <w:rFonts w:ascii="Arial" w:hAnsi="Arial" w:cs="Arial"/>
                <w:color w:val="010000"/>
                <w:sz w:val="20"/>
                <w:szCs w:val="20"/>
              </w:rPr>
              <w:t>2</w:t>
            </w:r>
          </w:p>
        </w:tc>
        <w:tc>
          <w:tcPr>
            <w:tcW w:w="3420" w:type="dxa"/>
            <w:shd w:val="clear" w:color="auto" w:fill="auto"/>
            <w:tcMar>
              <w:top w:w="0" w:type="dxa"/>
              <w:bottom w:w="0" w:type="dxa"/>
            </w:tcMar>
            <w:vAlign w:val="center"/>
          </w:tcPr>
          <w:p w14:paraId="55304F00"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09-2023/NQ-HDQT</w:t>
            </w:r>
          </w:p>
        </w:tc>
        <w:tc>
          <w:tcPr>
            <w:tcW w:w="990" w:type="dxa"/>
            <w:shd w:val="clear" w:color="auto" w:fill="auto"/>
            <w:tcMar>
              <w:top w:w="0" w:type="dxa"/>
              <w:bottom w:w="0" w:type="dxa"/>
            </w:tcMar>
            <w:vAlign w:val="center"/>
          </w:tcPr>
          <w:p w14:paraId="3953A784"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March 31, 2023</w:t>
            </w:r>
          </w:p>
        </w:tc>
        <w:tc>
          <w:tcPr>
            <w:tcW w:w="4252" w:type="dxa"/>
            <w:shd w:val="clear" w:color="auto" w:fill="auto"/>
            <w:tcMar>
              <w:top w:w="0" w:type="dxa"/>
              <w:bottom w:w="0" w:type="dxa"/>
            </w:tcMar>
            <w:vAlign w:val="center"/>
          </w:tcPr>
          <w:p w14:paraId="594E37B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Approve the preparation for the organization of the General Meeting of Shareholders.</w:t>
            </w:r>
          </w:p>
        </w:tc>
      </w:tr>
      <w:tr w:rsidR="00D20BBE" w:rsidRPr="00545714" w14:paraId="00D6D66F" w14:textId="77777777" w:rsidTr="00A46AD6">
        <w:tc>
          <w:tcPr>
            <w:tcW w:w="355" w:type="dxa"/>
            <w:shd w:val="clear" w:color="auto" w:fill="auto"/>
            <w:tcMar>
              <w:top w:w="0" w:type="dxa"/>
              <w:bottom w:w="0" w:type="dxa"/>
            </w:tcMar>
            <w:vAlign w:val="center"/>
          </w:tcPr>
          <w:p w14:paraId="7A2B7BFB" w14:textId="77777777" w:rsidR="00D20BBE" w:rsidRPr="00C8274C"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C8274C">
              <w:rPr>
                <w:rFonts w:ascii="Arial" w:hAnsi="Arial" w:cs="Arial"/>
                <w:color w:val="010000"/>
                <w:sz w:val="20"/>
                <w:szCs w:val="20"/>
              </w:rPr>
              <w:t>3</w:t>
            </w:r>
          </w:p>
        </w:tc>
        <w:tc>
          <w:tcPr>
            <w:tcW w:w="3420" w:type="dxa"/>
            <w:shd w:val="clear" w:color="auto" w:fill="auto"/>
            <w:tcMar>
              <w:top w:w="0" w:type="dxa"/>
              <w:bottom w:w="0" w:type="dxa"/>
            </w:tcMar>
            <w:vAlign w:val="center"/>
          </w:tcPr>
          <w:p w14:paraId="71404A96"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16-2023/NQ-HDQT</w:t>
            </w:r>
          </w:p>
        </w:tc>
        <w:tc>
          <w:tcPr>
            <w:tcW w:w="990" w:type="dxa"/>
            <w:shd w:val="clear" w:color="auto" w:fill="auto"/>
            <w:tcMar>
              <w:top w:w="0" w:type="dxa"/>
              <w:bottom w:w="0" w:type="dxa"/>
            </w:tcMar>
            <w:vAlign w:val="center"/>
          </w:tcPr>
          <w:p w14:paraId="4A7A46D1"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April 19, 2023</w:t>
            </w:r>
          </w:p>
        </w:tc>
        <w:tc>
          <w:tcPr>
            <w:tcW w:w="4252" w:type="dxa"/>
            <w:shd w:val="clear" w:color="auto" w:fill="auto"/>
            <w:tcMar>
              <w:top w:w="0" w:type="dxa"/>
              <w:bottom w:w="0" w:type="dxa"/>
            </w:tcMar>
            <w:vAlign w:val="center"/>
          </w:tcPr>
          <w:p w14:paraId="4FFB902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 Implement capital loan, use assets as security at the Joint Stock Commercial Bank for Investment and Development of Vietnam (BIDV) - Ba </w:t>
            </w:r>
            <w:proofErr w:type="spellStart"/>
            <w:r w:rsidRPr="00545714">
              <w:rPr>
                <w:rFonts w:ascii="Arial" w:hAnsi="Arial" w:cs="Arial"/>
                <w:color w:val="010000"/>
                <w:sz w:val="20"/>
                <w:szCs w:val="20"/>
              </w:rPr>
              <w:t>Chieu</w:t>
            </w:r>
            <w:proofErr w:type="spellEnd"/>
            <w:r w:rsidRPr="00545714">
              <w:rPr>
                <w:rFonts w:ascii="Arial" w:hAnsi="Arial" w:cs="Arial"/>
                <w:color w:val="010000"/>
                <w:sz w:val="20"/>
                <w:szCs w:val="20"/>
              </w:rPr>
              <w:t xml:space="preserve"> Branch</w:t>
            </w:r>
          </w:p>
        </w:tc>
      </w:tr>
      <w:tr w:rsidR="00D20BBE" w:rsidRPr="00545714" w14:paraId="58DD81E3" w14:textId="77777777" w:rsidTr="00A46AD6">
        <w:tc>
          <w:tcPr>
            <w:tcW w:w="355" w:type="dxa"/>
            <w:shd w:val="clear" w:color="auto" w:fill="auto"/>
            <w:tcMar>
              <w:top w:w="0" w:type="dxa"/>
              <w:bottom w:w="0" w:type="dxa"/>
            </w:tcMar>
            <w:vAlign w:val="center"/>
          </w:tcPr>
          <w:p w14:paraId="4CED09C2" w14:textId="77777777" w:rsidR="00D20BBE" w:rsidRPr="00C8274C"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C8274C">
              <w:rPr>
                <w:rFonts w:ascii="Arial" w:hAnsi="Arial" w:cs="Arial"/>
                <w:color w:val="010000"/>
                <w:sz w:val="20"/>
                <w:szCs w:val="20"/>
              </w:rPr>
              <w:t>4</w:t>
            </w:r>
          </w:p>
        </w:tc>
        <w:tc>
          <w:tcPr>
            <w:tcW w:w="3420" w:type="dxa"/>
            <w:shd w:val="clear" w:color="auto" w:fill="auto"/>
            <w:tcMar>
              <w:top w:w="0" w:type="dxa"/>
              <w:bottom w:w="0" w:type="dxa"/>
            </w:tcMar>
            <w:vAlign w:val="center"/>
          </w:tcPr>
          <w:p w14:paraId="3C9C427A"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18-2023/NQ-HDQT</w:t>
            </w:r>
          </w:p>
        </w:tc>
        <w:tc>
          <w:tcPr>
            <w:tcW w:w="990" w:type="dxa"/>
            <w:shd w:val="clear" w:color="auto" w:fill="auto"/>
            <w:tcMar>
              <w:top w:w="0" w:type="dxa"/>
              <w:bottom w:w="0" w:type="dxa"/>
            </w:tcMar>
            <w:vAlign w:val="center"/>
          </w:tcPr>
          <w:p w14:paraId="51AF0FF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April 28, 2023</w:t>
            </w:r>
          </w:p>
        </w:tc>
        <w:tc>
          <w:tcPr>
            <w:tcW w:w="4252" w:type="dxa"/>
            <w:shd w:val="clear" w:color="auto" w:fill="auto"/>
            <w:tcMar>
              <w:top w:w="0" w:type="dxa"/>
              <w:bottom w:w="0" w:type="dxa"/>
            </w:tcMar>
            <w:vAlign w:val="center"/>
          </w:tcPr>
          <w:p w14:paraId="440397A6"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Annual General Meeting of Shareholders 2023</w:t>
            </w:r>
          </w:p>
        </w:tc>
      </w:tr>
      <w:tr w:rsidR="00D20BBE" w:rsidRPr="00545714" w14:paraId="7185E92C" w14:textId="77777777" w:rsidTr="00A46AD6">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CCBF5A" w14:textId="77777777" w:rsidR="00D20BBE" w:rsidRPr="00C8274C"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C8274C">
              <w:rPr>
                <w:rFonts w:ascii="Arial" w:hAnsi="Arial" w:cs="Arial"/>
                <w:color w:val="010000"/>
                <w:sz w:val="20"/>
                <w:szCs w:val="20"/>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D5AA05"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20-2023/NQ-HDQT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E88937"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June 15, 2023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E4BF26"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Change the manager of </w:t>
            </w:r>
            <w:proofErr w:type="spellStart"/>
            <w:r w:rsidRPr="00545714">
              <w:rPr>
                <w:rFonts w:ascii="Arial" w:hAnsi="Arial" w:cs="Arial"/>
                <w:color w:val="010000"/>
                <w:sz w:val="20"/>
                <w:szCs w:val="20"/>
              </w:rPr>
              <w:t>of</w:t>
            </w:r>
            <w:proofErr w:type="spellEnd"/>
            <w:r w:rsidRPr="00545714">
              <w:rPr>
                <w:rFonts w:ascii="Arial" w:hAnsi="Arial" w:cs="Arial"/>
                <w:color w:val="010000"/>
                <w:sz w:val="20"/>
                <w:szCs w:val="20"/>
              </w:rPr>
              <w:t xml:space="preserve"> Viet Duc Tile Factory branch</w:t>
            </w:r>
          </w:p>
        </w:tc>
      </w:tr>
      <w:tr w:rsidR="00D20BBE" w:rsidRPr="00545714" w14:paraId="793C7273" w14:textId="77777777" w:rsidTr="00A46AD6">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4F2B0E" w14:textId="77777777" w:rsidR="00D20BBE" w:rsidRPr="00C8274C"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C8274C">
              <w:rPr>
                <w:rFonts w:ascii="Arial" w:hAnsi="Arial" w:cs="Arial"/>
                <w:color w:val="010000"/>
                <w:sz w:val="20"/>
                <w:szCs w:val="20"/>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338B7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23-2023/NQ-HDQT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7ACDE5"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October 16, 2023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E44BCA" w14:textId="363D2726"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Amend the production and business plan in 2023</w:t>
            </w:r>
          </w:p>
        </w:tc>
      </w:tr>
      <w:tr w:rsidR="00D20BBE" w:rsidRPr="00545714" w14:paraId="4F099C83" w14:textId="77777777" w:rsidTr="00A46AD6">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FF9F77" w14:textId="77777777" w:rsidR="00D20BBE" w:rsidRPr="00C8274C"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C8274C">
              <w:rPr>
                <w:rFonts w:ascii="Arial" w:hAnsi="Arial" w:cs="Arial"/>
                <w:color w:val="010000"/>
                <w:sz w:val="20"/>
                <w:szCs w:val="20"/>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954B1B"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26-2023/NQ-HDQT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6F3176"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November 14, 2023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C94FDD"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The first round of dividend prepayment 2023</w:t>
            </w:r>
          </w:p>
        </w:tc>
      </w:tr>
      <w:tr w:rsidR="00D20BBE" w:rsidRPr="00545714" w14:paraId="65A06053" w14:textId="77777777" w:rsidTr="00A46AD6">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C63584" w14:textId="77777777" w:rsidR="00D20BBE" w:rsidRPr="00C8274C"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C8274C">
              <w:rPr>
                <w:rFonts w:ascii="Arial" w:hAnsi="Arial" w:cs="Arial"/>
                <w:color w:val="010000"/>
                <w:sz w:val="20"/>
                <w:szCs w:val="20"/>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FFE05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30-2023/NQ-HDQT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4D7BAF"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December 21, 2023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D5EADF" w14:textId="07441EC1"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Approve the production and business plan for 2024</w:t>
            </w:r>
          </w:p>
        </w:tc>
      </w:tr>
    </w:tbl>
    <w:p w14:paraId="549C3EF8" w14:textId="77777777" w:rsidR="00D20BBE" w:rsidRPr="00545714" w:rsidRDefault="009B26E7" w:rsidP="007B4917">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The Supervisory Board in 2023:</w:t>
      </w:r>
    </w:p>
    <w:p w14:paraId="0928A2BD" w14:textId="77777777" w:rsidR="00D20BBE" w:rsidRPr="00545714" w:rsidRDefault="009B26E7" w:rsidP="007B4917">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Information about members of the Supervisory Board/Audit Committee:</w:t>
      </w:r>
    </w:p>
    <w:tbl>
      <w:tblPr>
        <w:tblStyle w:val="a2"/>
        <w:tblW w:w="9017" w:type="dxa"/>
        <w:tblLayout w:type="fixed"/>
        <w:tblLook w:val="0000" w:firstRow="0" w:lastRow="0" w:firstColumn="0" w:lastColumn="0" w:noHBand="0" w:noVBand="0"/>
      </w:tblPr>
      <w:tblGrid>
        <w:gridCol w:w="355"/>
        <w:gridCol w:w="2520"/>
        <w:gridCol w:w="1697"/>
        <w:gridCol w:w="3163"/>
        <w:gridCol w:w="1282"/>
      </w:tblGrid>
      <w:tr w:rsidR="007B4917" w:rsidRPr="00545714" w14:paraId="6898D48E" w14:textId="77777777" w:rsidTr="00A46AD6">
        <w:trPr>
          <w:trHeight w:val="1155"/>
        </w:trPr>
        <w:tc>
          <w:tcPr>
            <w:tcW w:w="355" w:type="dxa"/>
            <w:tcBorders>
              <w:top w:val="single" w:sz="4" w:space="0" w:color="000000"/>
              <w:left w:val="single" w:sz="4" w:space="0" w:color="000000"/>
            </w:tcBorders>
            <w:shd w:val="clear" w:color="auto" w:fill="auto"/>
            <w:tcMar>
              <w:top w:w="0" w:type="dxa"/>
              <w:bottom w:w="0" w:type="dxa"/>
            </w:tcMar>
            <w:vAlign w:val="center"/>
          </w:tcPr>
          <w:p w14:paraId="76F7DCB0" w14:textId="77777777" w:rsidR="007B4917" w:rsidRPr="00A46AD6" w:rsidRDefault="007B491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color w:val="010000"/>
                <w:sz w:val="20"/>
                <w:szCs w:val="20"/>
              </w:rPr>
              <w:t>No.</w:t>
            </w:r>
          </w:p>
        </w:tc>
        <w:tc>
          <w:tcPr>
            <w:tcW w:w="2520" w:type="dxa"/>
            <w:tcBorders>
              <w:top w:val="single" w:sz="4" w:space="0" w:color="000000"/>
              <w:left w:val="single" w:sz="4" w:space="0" w:color="000000"/>
            </w:tcBorders>
            <w:shd w:val="clear" w:color="auto" w:fill="auto"/>
            <w:tcMar>
              <w:top w:w="0" w:type="dxa"/>
              <w:bottom w:w="0" w:type="dxa"/>
            </w:tcMar>
            <w:vAlign w:val="center"/>
          </w:tcPr>
          <w:p w14:paraId="57635862" w14:textId="074A05DC" w:rsidR="007B4917" w:rsidRPr="00545714" w:rsidRDefault="007B491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Member of the Supervisory Board/the Audit Committee </w:t>
            </w:r>
          </w:p>
        </w:tc>
        <w:tc>
          <w:tcPr>
            <w:tcW w:w="1697" w:type="dxa"/>
            <w:tcBorders>
              <w:top w:val="single" w:sz="4" w:space="0" w:color="000000"/>
              <w:left w:val="single" w:sz="4" w:space="0" w:color="000000"/>
            </w:tcBorders>
            <w:shd w:val="clear" w:color="auto" w:fill="auto"/>
            <w:tcMar>
              <w:top w:w="0" w:type="dxa"/>
              <w:bottom w:w="0" w:type="dxa"/>
            </w:tcMar>
            <w:vAlign w:val="center"/>
          </w:tcPr>
          <w:p w14:paraId="19428AF6" w14:textId="77777777" w:rsidR="007B4917" w:rsidRPr="00545714" w:rsidRDefault="007B491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Position</w:t>
            </w:r>
          </w:p>
        </w:tc>
        <w:tc>
          <w:tcPr>
            <w:tcW w:w="3163" w:type="dxa"/>
            <w:tcBorders>
              <w:top w:val="single" w:sz="4" w:space="0" w:color="000000"/>
              <w:left w:val="single" w:sz="4" w:space="0" w:color="000000"/>
            </w:tcBorders>
            <w:shd w:val="clear" w:color="auto" w:fill="auto"/>
            <w:tcMar>
              <w:top w:w="0" w:type="dxa"/>
              <w:bottom w:w="0" w:type="dxa"/>
            </w:tcMar>
            <w:vAlign w:val="center"/>
          </w:tcPr>
          <w:p w14:paraId="28D9AD4D" w14:textId="77777777" w:rsidR="007B4917" w:rsidRPr="00545714" w:rsidRDefault="007B491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Date of appointment/dismissal as member of the Supervisory/the Audit Committee</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DA23B6" w14:textId="77777777" w:rsidR="007B4917" w:rsidRPr="00545714" w:rsidRDefault="007B491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Qualification</w:t>
            </w:r>
          </w:p>
        </w:tc>
      </w:tr>
      <w:tr w:rsidR="00D20BBE" w:rsidRPr="00545714" w14:paraId="395B5AF1" w14:textId="77777777" w:rsidTr="00A46AD6">
        <w:tc>
          <w:tcPr>
            <w:tcW w:w="355" w:type="dxa"/>
            <w:tcBorders>
              <w:top w:val="single" w:sz="4" w:space="0" w:color="000000"/>
              <w:left w:val="single" w:sz="4" w:space="0" w:color="000000"/>
            </w:tcBorders>
            <w:shd w:val="clear" w:color="auto" w:fill="auto"/>
            <w:tcMar>
              <w:top w:w="0" w:type="dxa"/>
              <w:bottom w:w="0" w:type="dxa"/>
            </w:tcMar>
            <w:vAlign w:val="center"/>
          </w:tcPr>
          <w:p w14:paraId="6E59D877"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t>1</w:t>
            </w:r>
          </w:p>
        </w:tc>
        <w:tc>
          <w:tcPr>
            <w:tcW w:w="2520" w:type="dxa"/>
            <w:tcBorders>
              <w:top w:val="single" w:sz="4" w:space="0" w:color="000000"/>
              <w:left w:val="single" w:sz="4" w:space="0" w:color="000000"/>
            </w:tcBorders>
            <w:shd w:val="clear" w:color="auto" w:fill="auto"/>
            <w:tcMar>
              <w:top w:w="0" w:type="dxa"/>
              <w:bottom w:w="0" w:type="dxa"/>
            </w:tcMar>
            <w:vAlign w:val="center"/>
          </w:tcPr>
          <w:p w14:paraId="07D22F21"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Mr. Le Minh Duc</w:t>
            </w:r>
          </w:p>
        </w:tc>
        <w:tc>
          <w:tcPr>
            <w:tcW w:w="1697" w:type="dxa"/>
            <w:tcBorders>
              <w:top w:val="single" w:sz="4" w:space="0" w:color="000000"/>
              <w:left w:val="single" w:sz="4" w:space="0" w:color="000000"/>
            </w:tcBorders>
            <w:shd w:val="clear" w:color="auto" w:fill="auto"/>
            <w:tcMar>
              <w:top w:w="0" w:type="dxa"/>
              <w:bottom w:w="0" w:type="dxa"/>
            </w:tcMar>
            <w:vAlign w:val="center"/>
          </w:tcPr>
          <w:p w14:paraId="2566B16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Chief of the Supervisory Board</w:t>
            </w:r>
          </w:p>
        </w:tc>
        <w:tc>
          <w:tcPr>
            <w:tcW w:w="3163" w:type="dxa"/>
            <w:tcBorders>
              <w:top w:val="single" w:sz="4" w:space="0" w:color="000000"/>
              <w:left w:val="single" w:sz="4" w:space="0" w:color="000000"/>
            </w:tcBorders>
            <w:shd w:val="clear" w:color="auto" w:fill="auto"/>
            <w:tcMar>
              <w:top w:w="0" w:type="dxa"/>
              <w:bottom w:w="0" w:type="dxa"/>
            </w:tcMar>
            <w:vAlign w:val="center"/>
          </w:tcPr>
          <w:p w14:paraId="6FB14B0E"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08, 2020</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995B95"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Bachelor of Economics</w:t>
            </w:r>
          </w:p>
        </w:tc>
      </w:tr>
      <w:tr w:rsidR="00D20BBE" w:rsidRPr="00545714" w14:paraId="3505466D" w14:textId="77777777" w:rsidTr="00A46AD6">
        <w:tc>
          <w:tcPr>
            <w:tcW w:w="355" w:type="dxa"/>
            <w:tcBorders>
              <w:top w:val="single" w:sz="4" w:space="0" w:color="000000"/>
              <w:left w:val="single" w:sz="4" w:space="0" w:color="000000"/>
            </w:tcBorders>
            <w:shd w:val="clear" w:color="auto" w:fill="auto"/>
            <w:tcMar>
              <w:top w:w="0" w:type="dxa"/>
              <w:bottom w:w="0" w:type="dxa"/>
            </w:tcMar>
            <w:vAlign w:val="center"/>
          </w:tcPr>
          <w:p w14:paraId="00BC941D"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t>2</w:t>
            </w:r>
          </w:p>
        </w:tc>
        <w:tc>
          <w:tcPr>
            <w:tcW w:w="2520" w:type="dxa"/>
            <w:tcBorders>
              <w:top w:val="single" w:sz="4" w:space="0" w:color="000000"/>
              <w:left w:val="single" w:sz="4" w:space="0" w:color="000000"/>
            </w:tcBorders>
            <w:shd w:val="clear" w:color="auto" w:fill="auto"/>
            <w:tcMar>
              <w:top w:w="0" w:type="dxa"/>
              <w:bottom w:w="0" w:type="dxa"/>
            </w:tcMar>
            <w:vAlign w:val="center"/>
          </w:tcPr>
          <w:p w14:paraId="5D8AD7BA"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Mr. Hoang </w:t>
            </w:r>
            <w:proofErr w:type="spellStart"/>
            <w:r w:rsidRPr="00545714">
              <w:rPr>
                <w:rFonts w:ascii="Arial" w:hAnsi="Arial" w:cs="Arial"/>
                <w:color w:val="010000"/>
                <w:sz w:val="20"/>
                <w:szCs w:val="20"/>
              </w:rPr>
              <w:t>Huu</w:t>
            </w:r>
            <w:proofErr w:type="spellEnd"/>
            <w:r w:rsidRPr="00545714">
              <w:rPr>
                <w:rFonts w:ascii="Arial" w:hAnsi="Arial" w:cs="Arial"/>
                <w:color w:val="010000"/>
                <w:sz w:val="20"/>
                <w:szCs w:val="20"/>
              </w:rPr>
              <w:t xml:space="preserve"> Thang</w:t>
            </w:r>
          </w:p>
        </w:tc>
        <w:tc>
          <w:tcPr>
            <w:tcW w:w="1697" w:type="dxa"/>
            <w:tcBorders>
              <w:top w:val="single" w:sz="4" w:space="0" w:color="000000"/>
              <w:left w:val="single" w:sz="4" w:space="0" w:color="000000"/>
            </w:tcBorders>
            <w:shd w:val="clear" w:color="auto" w:fill="auto"/>
            <w:tcMar>
              <w:top w:w="0" w:type="dxa"/>
              <w:bottom w:w="0" w:type="dxa"/>
            </w:tcMar>
            <w:vAlign w:val="center"/>
          </w:tcPr>
          <w:p w14:paraId="3282E77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Member of the Supervisory Board</w:t>
            </w:r>
          </w:p>
        </w:tc>
        <w:tc>
          <w:tcPr>
            <w:tcW w:w="3163" w:type="dxa"/>
            <w:tcBorders>
              <w:top w:val="single" w:sz="4" w:space="0" w:color="000000"/>
              <w:left w:val="single" w:sz="4" w:space="0" w:color="000000"/>
            </w:tcBorders>
            <w:shd w:val="clear" w:color="auto" w:fill="auto"/>
            <w:tcMar>
              <w:top w:w="0" w:type="dxa"/>
              <w:bottom w:w="0" w:type="dxa"/>
            </w:tcMar>
            <w:vAlign w:val="center"/>
          </w:tcPr>
          <w:p w14:paraId="62F5BC6E"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8, 2020</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4AB4C3"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Bachelor of Economics</w:t>
            </w:r>
          </w:p>
        </w:tc>
      </w:tr>
      <w:tr w:rsidR="00D20BBE" w:rsidRPr="00545714" w14:paraId="79FB9BEA" w14:textId="77777777" w:rsidTr="00A46AD6">
        <w:tc>
          <w:tcPr>
            <w:tcW w:w="3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6B962C"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t>3</w:t>
            </w:r>
          </w:p>
        </w:tc>
        <w:tc>
          <w:tcPr>
            <w:tcW w:w="25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6CCFE8"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Mr. Tran Hong Tuan</w:t>
            </w:r>
          </w:p>
        </w:tc>
        <w:tc>
          <w:tcPr>
            <w:tcW w:w="16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70BA6B"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Member of the Supervisory Board</w:t>
            </w:r>
          </w:p>
        </w:tc>
        <w:tc>
          <w:tcPr>
            <w:tcW w:w="31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AC6B1E"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8, 2020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964C58"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Bachelor of Economics</w:t>
            </w:r>
          </w:p>
        </w:tc>
      </w:tr>
    </w:tbl>
    <w:p w14:paraId="449958F1" w14:textId="77777777" w:rsidR="00D20BBE" w:rsidRPr="00545714" w:rsidRDefault="009B26E7" w:rsidP="007B4917">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2250"/>
        <w:gridCol w:w="1980"/>
        <w:gridCol w:w="2250"/>
        <w:gridCol w:w="2182"/>
      </w:tblGrid>
      <w:tr w:rsidR="00D20BBE" w:rsidRPr="00545714" w14:paraId="5D404E1C" w14:textId="77777777" w:rsidTr="00A46AD6">
        <w:tc>
          <w:tcPr>
            <w:tcW w:w="355" w:type="dxa"/>
            <w:shd w:val="clear" w:color="auto" w:fill="auto"/>
            <w:tcMar>
              <w:top w:w="0" w:type="dxa"/>
              <w:bottom w:w="0" w:type="dxa"/>
            </w:tcMar>
            <w:vAlign w:val="center"/>
          </w:tcPr>
          <w:p w14:paraId="49F5F5FC"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color w:val="010000"/>
                <w:sz w:val="20"/>
                <w:szCs w:val="20"/>
              </w:rPr>
              <w:t>No.</w:t>
            </w:r>
          </w:p>
        </w:tc>
        <w:tc>
          <w:tcPr>
            <w:tcW w:w="2250" w:type="dxa"/>
            <w:shd w:val="clear" w:color="auto" w:fill="auto"/>
            <w:tcMar>
              <w:top w:w="0" w:type="dxa"/>
              <w:bottom w:w="0" w:type="dxa"/>
            </w:tcMar>
            <w:vAlign w:val="center"/>
          </w:tcPr>
          <w:p w14:paraId="7BEA959E"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Members of the Executive Board</w:t>
            </w:r>
          </w:p>
        </w:tc>
        <w:tc>
          <w:tcPr>
            <w:tcW w:w="1980" w:type="dxa"/>
            <w:shd w:val="clear" w:color="auto" w:fill="auto"/>
            <w:tcMar>
              <w:top w:w="0" w:type="dxa"/>
              <w:bottom w:w="0" w:type="dxa"/>
            </w:tcMar>
            <w:vAlign w:val="center"/>
          </w:tcPr>
          <w:p w14:paraId="717ABCC4"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Date of birth</w:t>
            </w:r>
          </w:p>
        </w:tc>
        <w:tc>
          <w:tcPr>
            <w:tcW w:w="2250" w:type="dxa"/>
            <w:shd w:val="clear" w:color="auto" w:fill="auto"/>
            <w:tcMar>
              <w:top w:w="0" w:type="dxa"/>
              <w:bottom w:w="0" w:type="dxa"/>
            </w:tcMar>
            <w:vAlign w:val="center"/>
          </w:tcPr>
          <w:p w14:paraId="0CA89A7A"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Qualification</w:t>
            </w:r>
          </w:p>
        </w:tc>
        <w:tc>
          <w:tcPr>
            <w:tcW w:w="2182" w:type="dxa"/>
            <w:shd w:val="clear" w:color="auto" w:fill="auto"/>
            <w:tcMar>
              <w:top w:w="0" w:type="dxa"/>
              <w:bottom w:w="0" w:type="dxa"/>
            </w:tcMar>
            <w:vAlign w:val="center"/>
          </w:tcPr>
          <w:p w14:paraId="3B3AE3C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Date of appointment/dismissal as the member of the Executive Board</w:t>
            </w:r>
          </w:p>
        </w:tc>
      </w:tr>
      <w:tr w:rsidR="00D20BBE" w:rsidRPr="00545714" w14:paraId="2CF31F72" w14:textId="77777777" w:rsidTr="00A46AD6">
        <w:tc>
          <w:tcPr>
            <w:tcW w:w="355" w:type="dxa"/>
            <w:shd w:val="clear" w:color="auto" w:fill="auto"/>
            <w:tcMar>
              <w:top w:w="0" w:type="dxa"/>
              <w:bottom w:w="0" w:type="dxa"/>
            </w:tcMar>
            <w:vAlign w:val="center"/>
          </w:tcPr>
          <w:p w14:paraId="070170B3"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t>1</w:t>
            </w:r>
          </w:p>
        </w:tc>
        <w:tc>
          <w:tcPr>
            <w:tcW w:w="2250" w:type="dxa"/>
            <w:shd w:val="clear" w:color="auto" w:fill="auto"/>
            <w:tcMar>
              <w:top w:w="0" w:type="dxa"/>
              <w:bottom w:w="0" w:type="dxa"/>
            </w:tcMar>
            <w:vAlign w:val="center"/>
          </w:tcPr>
          <w:p w14:paraId="5D4D456A"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Mr. Nguyen Duc Dung</w:t>
            </w:r>
          </w:p>
        </w:tc>
        <w:tc>
          <w:tcPr>
            <w:tcW w:w="1980" w:type="dxa"/>
            <w:shd w:val="clear" w:color="auto" w:fill="auto"/>
            <w:tcMar>
              <w:top w:w="0" w:type="dxa"/>
              <w:bottom w:w="0" w:type="dxa"/>
            </w:tcMar>
            <w:vAlign w:val="center"/>
          </w:tcPr>
          <w:p w14:paraId="786CCAC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February 08, 1962</w:t>
            </w:r>
          </w:p>
        </w:tc>
        <w:tc>
          <w:tcPr>
            <w:tcW w:w="2250" w:type="dxa"/>
            <w:shd w:val="clear" w:color="auto" w:fill="auto"/>
            <w:tcMar>
              <w:top w:w="0" w:type="dxa"/>
              <w:bottom w:w="0" w:type="dxa"/>
            </w:tcMar>
            <w:vAlign w:val="center"/>
          </w:tcPr>
          <w:p w14:paraId="00ACE568"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Bachelor of Business Administration and Bachelor of Laws</w:t>
            </w:r>
          </w:p>
        </w:tc>
        <w:tc>
          <w:tcPr>
            <w:tcW w:w="2182" w:type="dxa"/>
            <w:shd w:val="clear" w:color="auto" w:fill="auto"/>
            <w:tcMar>
              <w:top w:w="0" w:type="dxa"/>
              <w:bottom w:w="0" w:type="dxa"/>
            </w:tcMar>
            <w:vAlign w:val="center"/>
          </w:tcPr>
          <w:p w14:paraId="03E96C79"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January 01, 2019</w:t>
            </w:r>
          </w:p>
        </w:tc>
      </w:tr>
      <w:tr w:rsidR="00D20BBE" w:rsidRPr="00545714" w14:paraId="333D0F7E" w14:textId="77777777" w:rsidTr="00A46AD6">
        <w:tc>
          <w:tcPr>
            <w:tcW w:w="355" w:type="dxa"/>
            <w:shd w:val="clear" w:color="auto" w:fill="auto"/>
            <w:tcMar>
              <w:top w:w="0" w:type="dxa"/>
              <w:bottom w:w="0" w:type="dxa"/>
            </w:tcMar>
            <w:vAlign w:val="center"/>
          </w:tcPr>
          <w:p w14:paraId="060A3450"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lastRenderedPageBreak/>
              <w:t>2</w:t>
            </w:r>
          </w:p>
        </w:tc>
        <w:tc>
          <w:tcPr>
            <w:tcW w:w="2250" w:type="dxa"/>
            <w:shd w:val="clear" w:color="auto" w:fill="auto"/>
            <w:tcMar>
              <w:top w:w="0" w:type="dxa"/>
              <w:bottom w:w="0" w:type="dxa"/>
            </w:tcMar>
            <w:vAlign w:val="center"/>
          </w:tcPr>
          <w:p w14:paraId="508597B9"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Mr. Hoang </w:t>
            </w:r>
            <w:proofErr w:type="spellStart"/>
            <w:r w:rsidRPr="00545714">
              <w:rPr>
                <w:rFonts w:ascii="Arial" w:hAnsi="Arial" w:cs="Arial"/>
                <w:color w:val="010000"/>
                <w:sz w:val="20"/>
                <w:szCs w:val="20"/>
              </w:rPr>
              <w:t>Quang</w:t>
            </w:r>
            <w:proofErr w:type="spellEnd"/>
            <w:r w:rsidRPr="00545714">
              <w:rPr>
                <w:rFonts w:ascii="Arial" w:hAnsi="Arial" w:cs="Arial"/>
                <w:color w:val="010000"/>
                <w:sz w:val="20"/>
                <w:szCs w:val="20"/>
              </w:rPr>
              <w:t xml:space="preserve"> </w:t>
            </w:r>
            <w:proofErr w:type="spellStart"/>
            <w:r w:rsidRPr="00545714">
              <w:rPr>
                <w:rFonts w:ascii="Arial" w:hAnsi="Arial" w:cs="Arial"/>
                <w:color w:val="010000"/>
                <w:sz w:val="20"/>
                <w:szCs w:val="20"/>
              </w:rPr>
              <w:t>Tuyen</w:t>
            </w:r>
            <w:proofErr w:type="spellEnd"/>
          </w:p>
        </w:tc>
        <w:tc>
          <w:tcPr>
            <w:tcW w:w="1980" w:type="dxa"/>
            <w:shd w:val="clear" w:color="auto" w:fill="auto"/>
            <w:tcMar>
              <w:top w:w="0" w:type="dxa"/>
              <w:bottom w:w="0" w:type="dxa"/>
            </w:tcMar>
            <w:vAlign w:val="center"/>
          </w:tcPr>
          <w:p w14:paraId="301A6E4F"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December 14, 1967</w:t>
            </w:r>
          </w:p>
        </w:tc>
        <w:tc>
          <w:tcPr>
            <w:tcW w:w="2250" w:type="dxa"/>
            <w:shd w:val="clear" w:color="auto" w:fill="auto"/>
            <w:tcMar>
              <w:top w:w="0" w:type="dxa"/>
              <w:bottom w:w="0" w:type="dxa"/>
            </w:tcMar>
            <w:vAlign w:val="center"/>
          </w:tcPr>
          <w:p w14:paraId="0106A39F"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Silicate Engineer</w:t>
            </w:r>
          </w:p>
        </w:tc>
        <w:tc>
          <w:tcPr>
            <w:tcW w:w="2182" w:type="dxa"/>
            <w:shd w:val="clear" w:color="auto" w:fill="auto"/>
            <w:tcMar>
              <w:top w:w="0" w:type="dxa"/>
              <w:bottom w:w="0" w:type="dxa"/>
            </w:tcMar>
            <w:vAlign w:val="center"/>
          </w:tcPr>
          <w:p w14:paraId="76BFB2D8"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June 08, 2020</w:t>
            </w:r>
          </w:p>
        </w:tc>
      </w:tr>
      <w:tr w:rsidR="00D20BBE" w:rsidRPr="00545714" w14:paraId="23152EB1" w14:textId="77777777" w:rsidTr="00A46AD6">
        <w:tc>
          <w:tcPr>
            <w:tcW w:w="355" w:type="dxa"/>
            <w:shd w:val="clear" w:color="auto" w:fill="auto"/>
            <w:tcMar>
              <w:top w:w="0" w:type="dxa"/>
              <w:bottom w:w="0" w:type="dxa"/>
            </w:tcMar>
            <w:vAlign w:val="center"/>
          </w:tcPr>
          <w:p w14:paraId="48881FED"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t>3</w:t>
            </w:r>
          </w:p>
        </w:tc>
        <w:tc>
          <w:tcPr>
            <w:tcW w:w="2250" w:type="dxa"/>
            <w:shd w:val="clear" w:color="auto" w:fill="auto"/>
            <w:tcMar>
              <w:top w:w="0" w:type="dxa"/>
              <w:bottom w:w="0" w:type="dxa"/>
            </w:tcMar>
            <w:vAlign w:val="center"/>
          </w:tcPr>
          <w:p w14:paraId="293DA80E"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Mr. Nguyen Van </w:t>
            </w:r>
            <w:proofErr w:type="spellStart"/>
            <w:r w:rsidRPr="00545714">
              <w:rPr>
                <w:rFonts w:ascii="Arial" w:hAnsi="Arial" w:cs="Arial"/>
                <w:color w:val="010000"/>
                <w:sz w:val="20"/>
                <w:szCs w:val="20"/>
              </w:rPr>
              <w:t>Vinh</w:t>
            </w:r>
            <w:proofErr w:type="spellEnd"/>
          </w:p>
        </w:tc>
        <w:tc>
          <w:tcPr>
            <w:tcW w:w="1980" w:type="dxa"/>
            <w:shd w:val="clear" w:color="auto" w:fill="auto"/>
            <w:tcMar>
              <w:top w:w="0" w:type="dxa"/>
              <w:bottom w:w="0" w:type="dxa"/>
            </w:tcMar>
            <w:vAlign w:val="center"/>
          </w:tcPr>
          <w:p w14:paraId="3D64FC93"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February 14, 1966</w:t>
            </w:r>
          </w:p>
        </w:tc>
        <w:tc>
          <w:tcPr>
            <w:tcW w:w="2250" w:type="dxa"/>
            <w:shd w:val="clear" w:color="auto" w:fill="auto"/>
            <w:tcMar>
              <w:top w:w="0" w:type="dxa"/>
              <w:bottom w:w="0" w:type="dxa"/>
            </w:tcMar>
            <w:vAlign w:val="center"/>
          </w:tcPr>
          <w:p w14:paraId="663A64E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Mechanical Engineer</w:t>
            </w:r>
          </w:p>
        </w:tc>
        <w:tc>
          <w:tcPr>
            <w:tcW w:w="2182" w:type="dxa"/>
            <w:shd w:val="clear" w:color="auto" w:fill="auto"/>
            <w:tcMar>
              <w:top w:w="0" w:type="dxa"/>
              <w:bottom w:w="0" w:type="dxa"/>
            </w:tcMar>
            <w:vAlign w:val="center"/>
          </w:tcPr>
          <w:p w14:paraId="693EA38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June 08, 2020</w:t>
            </w:r>
          </w:p>
        </w:tc>
      </w:tr>
      <w:tr w:rsidR="00D20BBE" w:rsidRPr="00545714" w14:paraId="2B61B30D" w14:textId="77777777" w:rsidTr="00A46AD6">
        <w:tc>
          <w:tcPr>
            <w:tcW w:w="355" w:type="dxa"/>
            <w:shd w:val="clear" w:color="auto" w:fill="auto"/>
            <w:tcMar>
              <w:top w:w="0" w:type="dxa"/>
              <w:bottom w:w="0" w:type="dxa"/>
            </w:tcMar>
            <w:vAlign w:val="center"/>
          </w:tcPr>
          <w:p w14:paraId="7EAD074D"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t>4</w:t>
            </w:r>
          </w:p>
        </w:tc>
        <w:tc>
          <w:tcPr>
            <w:tcW w:w="2250" w:type="dxa"/>
            <w:shd w:val="clear" w:color="auto" w:fill="auto"/>
            <w:tcMar>
              <w:top w:w="0" w:type="dxa"/>
              <w:bottom w:w="0" w:type="dxa"/>
            </w:tcMar>
            <w:vAlign w:val="center"/>
          </w:tcPr>
          <w:p w14:paraId="4EFE0E5B"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Mr. Hoang </w:t>
            </w:r>
            <w:proofErr w:type="spellStart"/>
            <w:r w:rsidRPr="00545714">
              <w:rPr>
                <w:rFonts w:ascii="Arial" w:hAnsi="Arial" w:cs="Arial"/>
                <w:color w:val="010000"/>
                <w:sz w:val="20"/>
                <w:szCs w:val="20"/>
              </w:rPr>
              <w:t>Huu</w:t>
            </w:r>
            <w:proofErr w:type="spellEnd"/>
            <w:r w:rsidRPr="00545714">
              <w:rPr>
                <w:rFonts w:ascii="Arial" w:hAnsi="Arial" w:cs="Arial"/>
                <w:color w:val="010000"/>
                <w:sz w:val="20"/>
                <w:szCs w:val="20"/>
              </w:rPr>
              <w:t xml:space="preserve"> Thang</w:t>
            </w:r>
          </w:p>
        </w:tc>
        <w:tc>
          <w:tcPr>
            <w:tcW w:w="1980" w:type="dxa"/>
            <w:shd w:val="clear" w:color="auto" w:fill="auto"/>
            <w:tcMar>
              <w:top w:w="0" w:type="dxa"/>
              <w:bottom w:w="0" w:type="dxa"/>
            </w:tcMar>
            <w:vAlign w:val="center"/>
          </w:tcPr>
          <w:p w14:paraId="03799CCB"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November 02, 1964</w:t>
            </w:r>
          </w:p>
        </w:tc>
        <w:tc>
          <w:tcPr>
            <w:tcW w:w="2250" w:type="dxa"/>
            <w:shd w:val="clear" w:color="auto" w:fill="auto"/>
            <w:tcMar>
              <w:top w:w="0" w:type="dxa"/>
              <w:bottom w:w="0" w:type="dxa"/>
            </w:tcMar>
            <w:vAlign w:val="center"/>
          </w:tcPr>
          <w:p w14:paraId="6B80C227"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Bachelor of Economics</w:t>
            </w:r>
          </w:p>
        </w:tc>
        <w:tc>
          <w:tcPr>
            <w:tcW w:w="2182" w:type="dxa"/>
            <w:shd w:val="clear" w:color="auto" w:fill="auto"/>
            <w:tcMar>
              <w:top w:w="0" w:type="dxa"/>
              <w:bottom w:w="0" w:type="dxa"/>
            </w:tcMar>
            <w:vAlign w:val="center"/>
          </w:tcPr>
          <w:p w14:paraId="713C24EE" w14:textId="2CBC78F0"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from June 08, 2020 to March 27, 2023 (Dismissal)</w:t>
            </w:r>
          </w:p>
        </w:tc>
      </w:tr>
      <w:tr w:rsidR="00D20BBE" w:rsidRPr="00545714" w14:paraId="540A6EFB" w14:textId="77777777" w:rsidTr="00A46AD6">
        <w:tc>
          <w:tcPr>
            <w:tcW w:w="355" w:type="dxa"/>
            <w:shd w:val="clear" w:color="auto" w:fill="auto"/>
            <w:tcMar>
              <w:top w:w="0" w:type="dxa"/>
              <w:bottom w:w="0" w:type="dxa"/>
            </w:tcMar>
            <w:vAlign w:val="center"/>
          </w:tcPr>
          <w:p w14:paraId="5E1EC579"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t>5</w:t>
            </w:r>
          </w:p>
        </w:tc>
        <w:tc>
          <w:tcPr>
            <w:tcW w:w="2250" w:type="dxa"/>
            <w:shd w:val="clear" w:color="auto" w:fill="auto"/>
            <w:tcMar>
              <w:top w:w="0" w:type="dxa"/>
              <w:bottom w:w="0" w:type="dxa"/>
            </w:tcMar>
            <w:vAlign w:val="center"/>
          </w:tcPr>
          <w:p w14:paraId="5D8AA54C"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 xml:space="preserve">Mr. Nguyen Hoang </w:t>
            </w:r>
            <w:proofErr w:type="spellStart"/>
            <w:r w:rsidRPr="00545714">
              <w:rPr>
                <w:rFonts w:ascii="Arial" w:hAnsi="Arial" w:cs="Arial"/>
                <w:color w:val="010000"/>
                <w:sz w:val="20"/>
                <w:szCs w:val="20"/>
              </w:rPr>
              <w:t>Linh</w:t>
            </w:r>
            <w:proofErr w:type="spellEnd"/>
          </w:p>
        </w:tc>
        <w:tc>
          <w:tcPr>
            <w:tcW w:w="1980" w:type="dxa"/>
            <w:shd w:val="clear" w:color="auto" w:fill="auto"/>
            <w:tcMar>
              <w:top w:w="0" w:type="dxa"/>
              <w:bottom w:w="0" w:type="dxa"/>
            </w:tcMar>
            <w:vAlign w:val="center"/>
          </w:tcPr>
          <w:p w14:paraId="2AF4357E"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September 20, 1983</w:t>
            </w:r>
          </w:p>
        </w:tc>
        <w:tc>
          <w:tcPr>
            <w:tcW w:w="2250" w:type="dxa"/>
            <w:shd w:val="clear" w:color="auto" w:fill="auto"/>
            <w:tcMar>
              <w:top w:w="0" w:type="dxa"/>
              <w:bottom w:w="0" w:type="dxa"/>
            </w:tcMar>
            <w:vAlign w:val="center"/>
          </w:tcPr>
          <w:p w14:paraId="75B4F74A"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Silicate Engineer</w:t>
            </w:r>
          </w:p>
        </w:tc>
        <w:tc>
          <w:tcPr>
            <w:tcW w:w="2182" w:type="dxa"/>
            <w:shd w:val="clear" w:color="auto" w:fill="auto"/>
            <w:tcMar>
              <w:top w:w="0" w:type="dxa"/>
              <w:bottom w:w="0" w:type="dxa"/>
            </w:tcMar>
            <w:vAlign w:val="center"/>
          </w:tcPr>
          <w:p w14:paraId="3A7FCDE4"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15, 2020</w:t>
            </w:r>
          </w:p>
        </w:tc>
      </w:tr>
      <w:tr w:rsidR="00D20BBE" w:rsidRPr="00545714" w14:paraId="38E81FD2" w14:textId="77777777" w:rsidTr="00A46AD6">
        <w:tc>
          <w:tcPr>
            <w:tcW w:w="355" w:type="dxa"/>
            <w:shd w:val="clear" w:color="auto" w:fill="auto"/>
            <w:tcMar>
              <w:top w:w="0" w:type="dxa"/>
              <w:bottom w:w="0" w:type="dxa"/>
            </w:tcMar>
            <w:vAlign w:val="center"/>
          </w:tcPr>
          <w:p w14:paraId="2F507424"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t>6</w:t>
            </w:r>
          </w:p>
        </w:tc>
        <w:tc>
          <w:tcPr>
            <w:tcW w:w="2250" w:type="dxa"/>
            <w:shd w:val="clear" w:color="auto" w:fill="auto"/>
            <w:tcMar>
              <w:top w:w="0" w:type="dxa"/>
              <w:bottom w:w="0" w:type="dxa"/>
            </w:tcMar>
            <w:vAlign w:val="center"/>
          </w:tcPr>
          <w:p w14:paraId="3C846491"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Mr. Nguyen Thanh Long</w:t>
            </w:r>
          </w:p>
        </w:tc>
        <w:tc>
          <w:tcPr>
            <w:tcW w:w="1980" w:type="dxa"/>
            <w:shd w:val="clear" w:color="auto" w:fill="auto"/>
            <w:tcMar>
              <w:top w:w="0" w:type="dxa"/>
              <w:bottom w:w="0" w:type="dxa"/>
            </w:tcMar>
            <w:vAlign w:val="center"/>
          </w:tcPr>
          <w:p w14:paraId="3E12E033"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September 04, 1980</w:t>
            </w:r>
          </w:p>
        </w:tc>
        <w:tc>
          <w:tcPr>
            <w:tcW w:w="2250" w:type="dxa"/>
            <w:shd w:val="clear" w:color="auto" w:fill="auto"/>
            <w:tcMar>
              <w:top w:w="0" w:type="dxa"/>
              <w:bottom w:w="0" w:type="dxa"/>
            </w:tcMar>
            <w:vAlign w:val="center"/>
          </w:tcPr>
          <w:p w14:paraId="752FCFFA"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Mechanical Engineer</w:t>
            </w:r>
          </w:p>
        </w:tc>
        <w:tc>
          <w:tcPr>
            <w:tcW w:w="2182" w:type="dxa"/>
            <w:shd w:val="clear" w:color="auto" w:fill="auto"/>
            <w:tcMar>
              <w:top w:w="0" w:type="dxa"/>
              <w:bottom w:w="0" w:type="dxa"/>
            </w:tcMar>
            <w:vAlign w:val="center"/>
          </w:tcPr>
          <w:p w14:paraId="464AA6A7"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May 15, 2020</w:t>
            </w:r>
          </w:p>
        </w:tc>
      </w:tr>
      <w:tr w:rsidR="00D20BBE" w:rsidRPr="00545714" w14:paraId="65F014AA" w14:textId="77777777" w:rsidTr="00A46AD6">
        <w:tc>
          <w:tcPr>
            <w:tcW w:w="355" w:type="dxa"/>
            <w:shd w:val="clear" w:color="auto" w:fill="auto"/>
            <w:tcMar>
              <w:top w:w="0" w:type="dxa"/>
              <w:bottom w:w="0" w:type="dxa"/>
            </w:tcMar>
            <w:vAlign w:val="center"/>
          </w:tcPr>
          <w:p w14:paraId="3C199C3F" w14:textId="77777777" w:rsidR="00D20BBE" w:rsidRPr="00A46AD6"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46AD6">
              <w:rPr>
                <w:rFonts w:ascii="Arial" w:hAnsi="Arial" w:cs="Arial"/>
                <w:bCs/>
                <w:color w:val="010000"/>
                <w:sz w:val="20"/>
                <w:szCs w:val="20"/>
              </w:rPr>
              <w:t>7</w:t>
            </w:r>
          </w:p>
        </w:tc>
        <w:tc>
          <w:tcPr>
            <w:tcW w:w="2250" w:type="dxa"/>
            <w:shd w:val="clear" w:color="auto" w:fill="auto"/>
            <w:tcMar>
              <w:top w:w="0" w:type="dxa"/>
              <w:bottom w:w="0" w:type="dxa"/>
            </w:tcMar>
            <w:vAlign w:val="center"/>
          </w:tcPr>
          <w:p w14:paraId="3D8BF860"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Mr. Bui Xuan Duc</w:t>
            </w:r>
          </w:p>
        </w:tc>
        <w:tc>
          <w:tcPr>
            <w:tcW w:w="1980" w:type="dxa"/>
            <w:shd w:val="clear" w:color="auto" w:fill="auto"/>
            <w:tcMar>
              <w:top w:w="0" w:type="dxa"/>
              <w:bottom w:w="0" w:type="dxa"/>
            </w:tcMar>
            <w:vAlign w:val="center"/>
          </w:tcPr>
          <w:p w14:paraId="3DC44C66"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proofErr w:type="spellStart"/>
            <w:r w:rsidRPr="00545714">
              <w:rPr>
                <w:rFonts w:ascii="Arial" w:hAnsi="Arial" w:cs="Arial"/>
                <w:color w:val="010000"/>
                <w:sz w:val="20"/>
                <w:szCs w:val="20"/>
              </w:rPr>
              <w:t>Feburuary</w:t>
            </w:r>
            <w:proofErr w:type="spellEnd"/>
            <w:r w:rsidRPr="00545714">
              <w:rPr>
                <w:rFonts w:ascii="Arial" w:hAnsi="Arial" w:cs="Arial"/>
                <w:color w:val="010000"/>
                <w:sz w:val="20"/>
                <w:szCs w:val="20"/>
              </w:rPr>
              <w:t xml:space="preserve"> 13, 1976</w:t>
            </w:r>
          </w:p>
        </w:tc>
        <w:tc>
          <w:tcPr>
            <w:tcW w:w="2250" w:type="dxa"/>
            <w:shd w:val="clear" w:color="auto" w:fill="auto"/>
            <w:tcMar>
              <w:top w:w="0" w:type="dxa"/>
              <w:bottom w:w="0" w:type="dxa"/>
            </w:tcMar>
            <w:vAlign w:val="center"/>
          </w:tcPr>
          <w:p w14:paraId="2EB3B08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Bachelor of Laws</w:t>
            </w:r>
          </w:p>
        </w:tc>
        <w:tc>
          <w:tcPr>
            <w:tcW w:w="2182" w:type="dxa"/>
            <w:shd w:val="clear" w:color="auto" w:fill="auto"/>
            <w:tcMar>
              <w:top w:w="0" w:type="dxa"/>
              <w:bottom w:w="0" w:type="dxa"/>
            </w:tcMar>
            <w:vAlign w:val="center"/>
          </w:tcPr>
          <w:p w14:paraId="3E8741B2" w14:textId="77777777" w:rsidR="00D20BBE" w:rsidRPr="00545714" w:rsidRDefault="009B26E7" w:rsidP="00A46AD6">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545714">
              <w:rPr>
                <w:rFonts w:ascii="Arial" w:hAnsi="Arial" w:cs="Arial"/>
                <w:color w:val="010000"/>
                <w:sz w:val="20"/>
                <w:szCs w:val="20"/>
              </w:rPr>
              <w:t>November 09, 2022</w:t>
            </w:r>
          </w:p>
        </w:tc>
      </w:tr>
    </w:tbl>
    <w:p w14:paraId="4655B724" w14:textId="77777777" w:rsidR="00D20BBE" w:rsidRPr="00545714" w:rsidRDefault="009B26E7" w:rsidP="007B4917">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2160"/>
        <w:gridCol w:w="2520"/>
        <w:gridCol w:w="2992"/>
      </w:tblGrid>
      <w:tr w:rsidR="00D20BBE" w:rsidRPr="00545714" w14:paraId="4917B143" w14:textId="77777777" w:rsidTr="002812BE">
        <w:tc>
          <w:tcPr>
            <w:tcW w:w="1345" w:type="dxa"/>
            <w:shd w:val="clear" w:color="auto" w:fill="auto"/>
            <w:tcMar>
              <w:top w:w="0" w:type="dxa"/>
              <w:bottom w:w="0" w:type="dxa"/>
            </w:tcMar>
            <w:vAlign w:val="center"/>
          </w:tcPr>
          <w:p w14:paraId="615FC3CE" w14:textId="77777777"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45714">
              <w:rPr>
                <w:rFonts w:ascii="Arial" w:hAnsi="Arial" w:cs="Arial"/>
                <w:color w:val="010000"/>
                <w:sz w:val="20"/>
                <w:szCs w:val="20"/>
              </w:rPr>
              <w:t xml:space="preserve">Full name </w:t>
            </w:r>
          </w:p>
        </w:tc>
        <w:tc>
          <w:tcPr>
            <w:tcW w:w="2160" w:type="dxa"/>
            <w:shd w:val="clear" w:color="auto" w:fill="auto"/>
            <w:tcMar>
              <w:top w:w="0" w:type="dxa"/>
              <w:bottom w:w="0" w:type="dxa"/>
            </w:tcMar>
            <w:vAlign w:val="center"/>
          </w:tcPr>
          <w:p w14:paraId="31E7ACF9" w14:textId="77777777"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bookmarkEnd w:id="0"/>
            <w:r w:rsidRPr="00545714">
              <w:rPr>
                <w:rFonts w:ascii="Arial" w:hAnsi="Arial" w:cs="Arial"/>
                <w:color w:val="010000"/>
                <w:sz w:val="20"/>
                <w:szCs w:val="20"/>
              </w:rPr>
              <w:t xml:space="preserve">Date of birth </w:t>
            </w:r>
          </w:p>
        </w:tc>
        <w:tc>
          <w:tcPr>
            <w:tcW w:w="2520" w:type="dxa"/>
            <w:shd w:val="clear" w:color="auto" w:fill="auto"/>
            <w:tcMar>
              <w:top w:w="0" w:type="dxa"/>
              <w:bottom w:w="0" w:type="dxa"/>
            </w:tcMar>
            <w:vAlign w:val="center"/>
          </w:tcPr>
          <w:p w14:paraId="1FE39EF5" w14:textId="77777777"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45714">
              <w:rPr>
                <w:rFonts w:ascii="Arial" w:hAnsi="Arial" w:cs="Arial"/>
                <w:color w:val="010000"/>
                <w:sz w:val="20"/>
                <w:szCs w:val="20"/>
              </w:rPr>
              <w:t xml:space="preserve">Professional Qualification </w:t>
            </w:r>
          </w:p>
        </w:tc>
        <w:tc>
          <w:tcPr>
            <w:tcW w:w="2992" w:type="dxa"/>
            <w:shd w:val="clear" w:color="auto" w:fill="auto"/>
            <w:tcMar>
              <w:top w:w="0" w:type="dxa"/>
              <w:bottom w:w="0" w:type="dxa"/>
            </w:tcMar>
            <w:vAlign w:val="center"/>
          </w:tcPr>
          <w:p w14:paraId="7A55CFF4" w14:textId="77777777"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45714">
              <w:rPr>
                <w:rFonts w:ascii="Arial" w:hAnsi="Arial" w:cs="Arial"/>
                <w:color w:val="010000"/>
                <w:sz w:val="20"/>
                <w:szCs w:val="20"/>
              </w:rPr>
              <w:t xml:space="preserve">Date of appointment / dismissal </w:t>
            </w:r>
          </w:p>
        </w:tc>
      </w:tr>
      <w:tr w:rsidR="00D20BBE" w:rsidRPr="00545714" w14:paraId="548EEA8B" w14:textId="77777777" w:rsidTr="002812BE">
        <w:tc>
          <w:tcPr>
            <w:tcW w:w="1345" w:type="dxa"/>
            <w:shd w:val="clear" w:color="auto" w:fill="auto"/>
            <w:tcMar>
              <w:top w:w="0" w:type="dxa"/>
              <w:bottom w:w="0" w:type="dxa"/>
            </w:tcMar>
            <w:vAlign w:val="center"/>
          </w:tcPr>
          <w:p w14:paraId="2CF8274A" w14:textId="77777777"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45714">
              <w:rPr>
                <w:rFonts w:ascii="Arial" w:hAnsi="Arial" w:cs="Arial"/>
                <w:color w:val="010000"/>
                <w:sz w:val="20"/>
                <w:szCs w:val="20"/>
              </w:rPr>
              <w:t xml:space="preserve">Bui Thi </w:t>
            </w:r>
            <w:proofErr w:type="spellStart"/>
            <w:r w:rsidRPr="00545714">
              <w:rPr>
                <w:rFonts w:ascii="Arial" w:hAnsi="Arial" w:cs="Arial"/>
                <w:color w:val="010000"/>
                <w:sz w:val="20"/>
                <w:szCs w:val="20"/>
              </w:rPr>
              <w:t>Chiem</w:t>
            </w:r>
            <w:proofErr w:type="spellEnd"/>
          </w:p>
        </w:tc>
        <w:tc>
          <w:tcPr>
            <w:tcW w:w="2160" w:type="dxa"/>
            <w:shd w:val="clear" w:color="auto" w:fill="auto"/>
            <w:tcMar>
              <w:top w:w="0" w:type="dxa"/>
              <w:bottom w:w="0" w:type="dxa"/>
            </w:tcMar>
            <w:vAlign w:val="center"/>
          </w:tcPr>
          <w:p w14:paraId="47081474" w14:textId="77777777"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45714">
              <w:rPr>
                <w:rFonts w:ascii="Arial" w:hAnsi="Arial" w:cs="Arial"/>
                <w:color w:val="010000"/>
                <w:sz w:val="20"/>
                <w:szCs w:val="20"/>
              </w:rPr>
              <w:t>December 12, 1958</w:t>
            </w:r>
          </w:p>
        </w:tc>
        <w:tc>
          <w:tcPr>
            <w:tcW w:w="2520" w:type="dxa"/>
            <w:shd w:val="clear" w:color="auto" w:fill="auto"/>
            <w:tcMar>
              <w:top w:w="0" w:type="dxa"/>
              <w:bottom w:w="0" w:type="dxa"/>
            </w:tcMar>
            <w:vAlign w:val="center"/>
          </w:tcPr>
          <w:p w14:paraId="1C05866D" w14:textId="77777777"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45714">
              <w:rPr>
                <w:rFonts w:ascii="Arial" w:hAnsi="Arial" w:cs="Arial"/>
                <w:color w:val="010000"/>
                <w:sz w:val="20"/>
                <w:szCs w:val="20"/>
              </w:rPr>
              <w:t>Bachelor of Economics</w:t>
            </w:r>
          </w:p>
        </w:tc>
        <w:tc>
          <w:tcPr>
            <w:tcW w:w="2992" w:type="dxa"/>
            <w:shd w:val="clear" w:color="auto" w:fill="auto"/>
            <w:tcMar>
              <w:top w:w="0" w:type="dxa"/>
              <w:bottom w:w="0" w:type="dxa"/>
            </w:tcMar>
            <w:vAlign w:val="center"/>
          </w:tcPr>
          <w:p w14:paraId="1B02C6BC" w14:textId="77777777" w:rsidR="00D20BBE" w:rsidRPr="00545714" w:rsidRDefault="009B26E7" w:rsidP="007B491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45714">
              <w:rPr>
                <w:rFonts w:ascii="Arial" w:hAnsi="Arial" w:cs="Arial"/>
                <w:color w:val="010000"/>
                <w:sz w:val="20"/>
                <w:szCs w:val="20"/>
              </w:rPr>
              <w:t>June 08, 2020</w:t>
            </w:r>
          </w:p>
        </w:tc>
      </w:tr>
    </w:tbl>
    <w:p w14:paraId="09C8C4F2" w14:textId="77777777" w:rsidR="00D20BBE" w:rsidRPr="00545714" w:rsidRDefault="009B26E7" w:rsidP="007B4917">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Training on corporate governance</w:t>
      </w:r>
    </w:p>
    <w:p w14:paraId="76382159" w14:textId="4D1C516A" w:rsidR="00D20BBE" w:rsidRPr="00545714" w:rsidRDefault="009B26E7" w:rsidP="007B4917">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ab/>
        <w:t>List of affiliated person</w:t>
      </w:r>
      <w:r w:rsidR="00C8274C">
        <w:rPr>
          <w:rFonts w:ascii="Arial" w:hAnsi="Arial" w:cs="Arial"/>
          <w:color w:val="010000"/>
          <w:sz w:val="20"/>
          <w:szCs w:val="20"/>
        </w:rPr>
        <w:t>s</w:t>
      </w:r>
      <w:r w:rsidRPr="00545714">
        <w:rPr>
          <w:rFonts w:ascii="Arial" w:hAnsi="Arial" w:cs="Arial"/>
          <w:color w:val="010000"/>
          <w:sz w:val="20"/>
          <w:szCs w:val="20"/>
        </w:rPr>
        <w:t xml:space="preserve"> of the public company in 2023 and transactions between affiliated persons of the Company and the Company itself:</w:t>
      </w:r>
    </w:p>
    <w:p w14:paraId="62643E54" w14:textId="77777777" w:rsidR="00D20BBE" w:rsidRPr="00545714" w:rsidRDefault="009B26E7" w:rsidP="007B4917">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45714">
        <w:rPr>
          <w:rFonts w:ascii="Arial" w:hAnsi="Arial" w:cs="Arial"/>
          <w:color w:val="010000"/>
          <w:sz w:val="20"/>
          <w:szCs w:val="20"/>
        </w:rPr>
        <w:t xml:space="preserve">Transactions between the Company and affiliated persons of the Company; or between the Company and shareholders </w:t>
      </w:r>
    </w:p>
    <w:p w14:paraId="3AB8050B" w14:textId="77777777" w:rsidR="00D20BBE" w:rsidRPr="00545714" w:rsidRDefault="009B26E7" w:rsidP="007B4917">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45714">
        <w:rPr>
          <w:rFonts w:ascii="Arial" w:hAnsi="Arial" w:cs="Arial"/>
          <w:color w:val="010000"/>
          <w:sz w:val="20"/>
          <w:szCs w:val="20"/>
        </w:rPr>
        <w:t xml:space="preserve"> Transactions between Company’s PDMR, affiliated persons of PDMR and subsidiaries or companies controlled by the Company</w:t>
      </w:r>
    </w:p>
    <w:p w14:paraId="40A63962" w14:textId="77777777" w:rsidR="00D20BBE" w:rsidRPr="00545714" w:rsidRDefault="009B26E7" w:rsidP="007B4917">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545714">
        <w:rPr>
          <w:rFonts w:ascii="Arial" w:hAnsi="Arial" w:cs="Arial"/>
          <w:color w:val="010000"/>
          <w:sz w:val="20"/>
          <w:szCs w:val="20"/>
        </w:rPr>
        <w:t>Transactions between the Company and other entities</w:t>
      </w:r>
    </w:p>
    <w:p w14:paraId="43F43BE5" w14:textId="77777777" w:rsidR="00D20BBE" w:rsidRPr="00545714" w:rsidRDefault="009B26E7" w:rsidP="007B4917">
      <w:pPr>
        <w:numPr>
          <w:ilvl w:val="1"/>
          <w:numId w:val="3"/>
        </w:numPr>
        <w:pBdr>
          <w:top w:val="nil"/>
          <w:left w:val="nil"/>
          <w:bottom w:val="nil"/>
          <w:right w:val="nil"/>
          <w:between w:val="nil"/>
        </w:pBdr>
        <w:tabs>
          <w:tab w:val="left" w:pos="360"/>
          <w:tab w:val="left" w:pos="432"/>
          <w:tab w:val="left" w:pos="1491"/>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0BAA8B20" w14:textId="77777777" w:rsidR="00D20BBE" w:rsidRPr="00545714" w:rsidRDefault="009B26E7" w:rsidP="007B4917">
      <w:pPr>
        <w:numPr>
          <w:ilvl w:val="1"/>
          <w:numId w:val="3"/>
        </w:numPr>
        <w:pBdr>
          <w:top w:val="nil"/>
          <w:left w:val="nil"/>
          <w:bottom w:val="nil"/>
          <w:right w:val="nil"/>
          <w:between w:val="nil"/>
        </w:pBdr>
        <w:tabs>
          <w:tab w:val="left" w:pos="360"/>
          <w:tab w:val="left" w:pos="432"/>
          <w:tab w:val="left" w:pos="1488"/>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Transactions between the Company and companies in which the affiliated people of members of the Board of Directors, members of the Supervisory Board, the Manager (the General Manager) and other managers who are members of the Board of Directors, the Executive Manager (the General Manager). None</w:t>
      </w:r>
    </w:p>
    <w:p w14:paraId="28A7F051" w14:textId="77777777" w:rsidR="00D20BBE" w:rsidRPr="00545714" w:rsidRDefault="009B26E7" w:rsidP="007B4917">
      <w:pPr>
        <w:numPr>
          <w:ilvl w:val="1"/>
          <w:numId w:val="3"/>
        </w:numPr>
        <w:pBdr>
          <w:top w:val="nil"/>
          <w:left w:val="nil"/>
          <w:bottom w:val="nil"/>
          <w:right w:val="nil"/>
          <w:between w:val="nil"/>
        </w:pBdr>
        <w:tabs>
          <w:tab w:val="left" w:pos="360"/>
          <w:tab w:val="left" w:pos="432"/>
          <w:tab w:val="left" w:pos="1488"/>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Other transactions of the Company (if any) which can bring about material or non-material benefits to members of the Board of Directors, members of the Supervisory Board, the Manager (General Manager) and other managers: None</w:t>
      </w:r>
    </w:p>
    <w:p w14:paraId="4DBB14EA" w14:textId="77777777" w:rsidR="00D20BBE" w:rsidRPr="00545714" w:rsidRDefault="009B26E7" w:rsidP="007B4917">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Share transactions of PDMR and affiliated persons of PDMR (Annual report):</w:t>
      </w:r>
    </w:p>
    <w:p w14:paraId="1D1E2569" w14:textId="77777777" w:rsidR="00D20BBE" w:rsidRPr="00545714" w:rsidRDefault="009B26E7" w:rsidP="007B4917">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5714">
        <w:rPr>
          <w:rFonts w:ascii="Arial" w:hAnsi="Arial" w:cs="Arial"/>
          <w:color w:val="010000"/>
          <w:sz w:val="20"/>
          <w:szCs w:val="20"/>
        </w:rPr>
        <w:t>Company’s share transaction of PDMR and affiliated persons.</w:t>
      </w:r>
    </w:p>
    <w:p w14:paraId="655C6C07" w14:textId="309B4544" w:rsidR="00D20BBE" w:rsidRPr="00545714" w:rsidRDefault="009B26E7" w:rsidP="007B4917">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545714">
        <w:rPr>
          <w:rFonts w:ascii="Arial" w:hAnsi="Arial" w:cs="Arial"/>
          <w:color w:val="010000"/>
          <w:sz w:val="20"/>
          <w:szCs w:val="20"/>
        </w:rPr>
        <w:t xml:space="preserve"> Other significant issues:</w:t>
      </w:r>
    </w:p>
    <w:sectPr w:rsidR="00D20BBE" w:rsidRPr="0054571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3141"/>
    <w:multiLevelType w:val="multilevel"/>
    <w:tmpl w:val="A5FC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5E09EF"/>
    <w:multiLevelType w:val="multilevel"/>
    <w:tmpl w:val="8DB8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1B287A"/>
    <w:multiLevelType w:val="multilevel"/>
    <w:tmpl w:val="36CC9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23C2C"/>
    <w:multiLevelType w:val="multilevel"/>
    <w:tmpl w:val="59A0DC4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62D0936"/>
    <w:multiLevelType w:val="multilevel"/>
    <w:tmpl w:val="39143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020184"/>
    <w:multiLevelType w:val="multilevel"/>
    <w:tmpl w:val="BBB80D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32067F"/>
    <w:multiLevelType w:val="multilevel"/>
    <w:tmpl w:val="C1BA896C"/>
    <w:lvl w:ilvl="0">
      <w:start w:val="1"/>
      <w:numFmt w:val="bullet"/>
      <w:lvlText w:val="-"/>
      <w:lvlJc w:val="left"/>
      <w:pPr>
        <w:ind w:left="0" w:firstLine="0"/>
      </w:pPr>
      <w:rPr>
        <w:rFonts w:ascii="Arial" w:eastAsia="Arial" w:hAnsi="Arial" w:cs="Arial"/>
        <w:b w:val="0"/>
        <w:i w:val="0"/>
        <w:smallCaps w:val="0"/>
        <w:strike w:val="0"/>
        <w:color w:val="42414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BE"/>
    <w:rsid w:val="002812BE"/>
    <w:rsid w:val="00545714"/>
    <w:rsid w:val="007B4917"/>
    <w:rsid w:val="009B26E7"/>
    <w:rsid w:val="00A46AD6"/>
    <w:rsid w:val="00C8274C"/>
    <w:rsid w:val="00D20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C1B0"/>
  <w15:docId w15:val="{21ECA648-3FF3-431E-96F7-CCAD1727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6"/>
      <w:szCs w:val="3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C51D33"/>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C51D33"/>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C51D33"/>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23" w:lineRule="auto"/>
      <w:jc w:val="center"/>
    </w:pPr>
    <w:rPr>
      <w:rFonts w:ascii="Arial" w:eastAsia="Arial" w:hAnsi="Arial" w:cs="Arial"/>
      <w:sz w:val="36"/>
      <w:szCs w:val="36"/>
    </w:rPr>
  </w:style>
  <w:style w:type="paragraph" w:customStyle="1" w:styleId="Vnbnnidung30">
    <w:name w:val="Văn bản nội dung (3)"/>
    <w:basedOn w:val="Normal"/>
    <w:link w:val="Vnbnnidung3"/>
    <w:rPr>
      <w:rFonts w:ascii="Times New Roman" w:eastAsia="Times New Roman" w:hAnsi="Times New Roman" w:cs="Times New Roman"/>
      <w:i/>
      <w:iCs/>
      <w:sz w:val="18"/>
      <w:szCs w:val="18"/>
    </w:rPr>
  </w:style>
  <w:style w:type="paragraph" w:customStyle="1" w:styleId="Vnbnnidung20">
    <w:name w:val="Văn bản nội dung (2)"/>
    <w:basedOn w:val="Normal"/>
    <w:link w:val="Vnbnnidung2"/>
    <w:rPr>
      <w:rFonts w:ascii="Arial" w:eastAsia="Arial" w:hAnsi="Arial" w:cs="Arial"/>
      <w:sz w:val="10"/>
      <w:szCs w:val="10"/>
    </w:rPr>
  </w:style>
  <w:style w:type="paragraph" w:customStyle="1" w:styleId="Khc0">
    <w:name w:val="Khác"/>
    <w:basedOn w:val="Normal"/>
    <w:link w:val="Khc"/>
    <w:pPr>
      <w:spacing w:line="262" w:lineRule="auto"/>
      <w:ind w:firstLine="400"/>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59" w:lineRule="auto"/>
      <w:ind w:firstLine="350"/>
    </w:pPr>
    <w:rPr>
      <w:rFonts w:ascii="Times New Roman" w:eastAsia="Times New Roman" w:hAnsi="Times New Roman" w:cs="Times New Roman"/>
      <w:i/>
      <w:iCs/>
      <w:sz w:val="22"/>
      <w:szCs w:val="22"/>
    </w:rPr>
  </w:style>
  <w:style w:type="paragraph" w:customStyle="1" w:styleId="Vnbnnidung60">
    <w:name w:val="Văn bản nội dung (6)"/>
    <w:basedOn w:val="Normal"/>
    <w:link w:val="Vnbnnidung6"/>
    <w:rPr>
      <w:rFonts w:ascii="Arial" w:eastAsia="Arial" w:hAnsi="Arial" w:cs="Arial"/>
      <w:color w:val="C51D33"/>
      <w:sz w:val="14"/>
      <w:szCs w:val="14"/>
    </w:rPr>
  </w:style>
  <w:style w:type="paragraph" w:customStyle="1" w:styleId="Tiu10">
    <w:name w:val="Tiêu đề #1"/>
    <w:basedOn w:val="Normal"/>
    <w:link w:val="Tiu1"/>
    <w:pPr>
      <w:jc w:val="right"/>
      <w:outlineLvl w:val="0"/>
    </w:pPr>
    <w:rPr>
      <w:rFonts w:ascii="Times New Roman" w:eastAsia="Times New Roman" w:hAnsi="Times New Roman" w:cs="Times New Roman"/>
      <w:color w:val="C51D33"/>
      <w:sz w:val="28"/>
      <w:szCs w:val="28"/>
    </w:rPr>
  </w:style>
  <w:style w:type="paragraph" w:customStyle="1" w:styleId="Vnbnnidung50">
    <w:name w:val="Văn bản nội dung (5)"/>
    <w:basedOn w:val="Normal"/>
    <w:link w:val="Vnbnnidung5"/>
    <w:rPr>
      <w:rFonts w:ascii="Arial" w:eastAsia="Arial" w:hAnsi="Arial" w:cs="Arial"/>
      <w:smallCaps/>
      <w:color w:val="C51D3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OBBdCJqY3+HNpc/3Q426ZTdHpg==">CgMxLjAyCGguZ2pkZ3hzOAByITE0ZGF4ZldRc0pvUGtqYllxS2JweVdiVGV1c2dEcUU0bg==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7</cp:revision>
  <dcterms:created xsi:type="dcterms:W3CDTF">2024-01-26T03:42:00Z</dcterms:created>
  <dcterms:modified xsi:type="dcterms:W3CDTF">2024-01-29T03:43:00Z</dcterms:modified>
</cp:coreProperties>
</file>