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25884" w:rsidRPr="00B003EF" w:rsidRDefault="0050724B" w:rsidP="00EB6662">
      <w:pPr>
        <w:pBdr>
          <w:top w:val="nil"/>
          <w:left w:val="nil"/>
          <w:bottom w:val="nil"/>
          <w:right w:val="nil"/>
          <w:between w:val="nil"/>
        </w:pBdr>
        <w:spacing w:after="120" w:line="360" w:lineRule="auto"/>
        <w:jc w:val="both"/>
        <w:rPr>
          <w:rFonts w:ascii="Arial" w:eastAsia="Arial" w:hAnsi="Arial" w:cs="Arial"/>
          <w:b/>
          <w:color w:val="010000"/>
          <w:sz w:val="20"/>
          <w:szCs w:val="20"/>
        </w:rPr>
      </w:pPr>
      <w:r w:rsidRPr="00B003EF">
        <w:rPr>
          <w:rFonts w:ascii="Arial" w:hAnsi="Arial" w:cs="Arial"/>
          <w:b/>
          <w:color w:val="010000"/>
          <w:sz w:val="20"/>
        </w:rPr>
        <w:t>LPB122010: Board Resolution</w:t>
      </w:r>
    </w:p>
    <w:p w14:paraId="00000002" w14:textId="77777777" w:rsidR="00F25884" w:rsidRPr="00B003EF" w:rsidRDefault="0050724B" w:rsidP="00EB6662">
      <w:pPr>
        <w:pBdr>
          <w:top w:val="nil"/>
          <w:left w:val="nil"/>
          <w:bottom w:val="nil"/>
          <w:right w:val="nil"/>
          <w:between w:val="nil"/>
        </w:pBdr>
        <w:spacing w:after="120" w:line="360" w:lineRule="auto"/>
        <w:jc w:val="both"/>
        <w:rPr>
          <w:rFonts w:ascii="Arial" w:eastAsia="Arial" w:hAnsi="Arial" w:cs="Arial"/>
          <w:color w:val="010000"/>
          <w:sz w:val="20"/>
          <w:szCs w:val="20"/>
        </w:rPr>
      </w:pPr>
      <w:r w:rsidRPr="00B003EF">
        <w:rPr>
          <w:rFonts w:ascii="Arial" w:hAnsi="Arial" w:cs="Arial"/>
          <w:color w:val="010000"/>
          <w:sz w:val="20"/>
        </w:rPr>
        <w:t xml:space="preserve">On January 24, 2024, </w:t>
      </w:r>
      <w:proofErr w:type="spellStart"/>
      <w:r w:rsidRPr="00B003EF">
        <w:rPr>
          <w:rFonts w:ascii="Arial" w:hAnsi="Arial" w:cs="Arial"/>
          <w:color w:val="010000"/>
          <w:sz w:val="20"/>
        </w:rPr>
        <w:t>LienViet</w:t>
      </w:r>
      <w:proofErr w:type="spellEnd"/>
      <w:r w:rsidRPr="00B003EF">
        <w:rPr>
          <w:rFonts w:ascii="Arial" w:hAnsi="Arial" w:cs="Arial"/>
          <w:color w:val="010000"/>
          <w:sz w:val="20"/>
        </w:rPr>
        <w:t xml:space="preserve"> Post Joint Stock Commercial Bank announced Resolution No. 137A/2024/NQ-HDQT on the plan to organize the Annual General Meeting of Shareholders 2024 as follows:</w:t>
      </w:r>
    </w:p>
    <w:p w14:paraId="00000003" w14:textId="77777777" w:rsidR="00F25884" w:rsidRPr="00B003EF" w:rsidRDefault="0050724B" w:rsidP="00EB6662">
      <w:pPr>
        <w:pBdr>
          <w:top w:val="nil"/>
          <w:left w:val="nil"/>
          <w:bottom w:val="nil"/>
          <w:right w:val="nil"/>
          <w:between w:val="nil"/>
        </w:pBdr>
        <w:spacing w:after="120" w:line="360" w:lineRule="auto"/>
        <w:jc w:val="both"/>
        <w:rPr>
          <w:rFonts w:ascii="Arial" w:eastAsia="Arial" w:hAnsi="Arial" w:cs="Arial"/>
          <w:color w:val="010000"/>
          <w:sz w:val="20"/>
          <w:szCs w:val="20"/>
        </w:rPr>
      </w:pPr>
      <w:r w:rsidRPr="00B003EF">
        <w:rPr>
          <w:rFonts w:ascii="Arial" w:hAnsi="Arial" w:cs="Arial"/>
          <w:color w:val="010000"/>
          <w:sz w:val="20"/>
        </w:rPr>
        <w:t>‎‎Article 1. Approve the plan to organize the Annual General Meeting of Shareholders 2024, specifically:</w:t>
      </w:r>
    </w:p>
    <w:p w14:paraId="00000004" w14:textId="77777777" w:rsidR="00F25884" w:rsidRPr="00B003EF" w:rsidRDefault="0050724B" w:rsidP="00EB6662">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B003EF">
        <w:rPr>
          <w:rFonts w:ascii="Arial" w:hAnsi="Arial" w:cs="Arial"/>
          <w:color w:val="010000"/>
          <w:sz w:val="20"/>
        </w:rPr>
        <w:t>Record date for shareholders and groups of shareholders to nominate candidates to elect additional members of the Board of Directors for term IV and attend the Annual General Meeting of Shareholders 2024: February 15, 2024.</w:t>
      </w:r>
    </w:p>
    <w:p w14:paraId="00000005" w14:textId="77777777" w:rsidR="00F25884" w:rsidRPr="00B003EF" w:rsidRDefault="0050724B" w:rsidP="00EB6662">
      <w:pPr>
        <w:numPr>
          <w:ilvl w:val="0"/>
          <w:numId w:val="1"/>
        </w:numPr>
        <w:pBdr>
          <w:top w:val="nil"/>
          <w:left w:val="nil"/>
          <w:bottom w:val="nil"/>
          <w:right w:val="nil"/>
          <w:between w:val="nil"/>
        </w:pBdr>
        <w:tabs>
          <w:tab w:val="left" w:pos="426"/>
          <w:tab w:val="left" w:pos="863"/>
        </w:tabs>
        <w:spacing w:after="120" w:line="360" w:lineRule="auto"/>
        <w:jc w:val="both"/>
        <w:rPr>
          <w:rFonts w:ascii="Arial" w:eastAsia="Arial" w:hAnsi="Arial" w:cs="Arial"/>
          <w:color w:val="010000"/>
          <w:sz w:val="20"/>
          <w:szCs w:val="20"/>
        </w:rPr>
      </w:pPr>
      <w:r w:rsidRPr="00B003EF">
        <w:rPr>
          <w:rFonts w:ascii="Arial" w:hAnsi="Arial" w:cs="Arial"/>
          <w:color w:val="010000"/>
          <w:sz w:val="20"/>
        </w:rPr>
        <w:t>Time and venue of the Meeting (expected): In April 2024.</w:t>
      </w:r>
    </w:p>
    <w:p w14:paraId="00000006" w14:textId="77777777" w:rsidR="00F25884" w:rsidRPr="00B003EF" w:rsidRDefault="0050724B" w:rsidP="00EB6662">
      <w:pPr>
        <w:pBdr>
          <w:top w:val="nil"/>
          <w:left w:val="nil"/>
          <w:bottom w:val="nil"/>
          <w:right w:val="nil"/>
          <w:between w:val="nil"/>
        </w:pBdr>
        <w:spacing w:after="120" w:line="360" w:lineRule="auto"/>
        <w:jc w:val="both"/>
        <w:rPr>
          <w:rFonts w:ascii="Arial" w:eastAsia="Arial" w:hAnsi="Arial" w:cs="Arial"/>
          <w:color w:val="010000"/>
          <w:sz w:val="20"/>
          <w:szCs w:val="20"/>
        </w:rPr>
      </w:pPr>
      <w:r w:rsidRPr="00B003EF">
        <w:rPr>
          <w:rFonts w:ascii="Arial" w:hAnsi="Arial" w:cs="Arial"/>
          <w:color w:val="010000"/>
          <w:sz w:val="20"/>
        </w:rPr>
        <w:t>The specific time and venue of the Meeting will be announced later in the Meeting Invitation Notice and/or Notices published and posted on the website LPBank.com.vn.</w:t>
      </w:r>
    </w:p>
    <w:p w14:paraId="00000007" w14:textId="77777777" w:rsidR="00F25884" w:rsidRPr="00B003EF" w:rsidRDefault="0050724B" w:rsidP="00EB6662">
      <w:pPr>
        <w:pBdr>
          <w:top w:val="nil"/>
          <w:left w:val="nil"/>
          <w:bottom w:val="nil"/>
          <w:right w:val="nil"/>
          <w:between w:val="nil"/>
        </w:pBdr>
        <w:spacing w:after="120" w:line="360" w:lineRule="auto"/>
        <w:jc w:val="both"/>
        <w:rPr>
          <w:rFonts w:ascii="Arial" w:eastAsia="Arial" w:hAnsi="Arial" w:cs="Arial"/>
          <w:color w:val="010000"/>
          <w:sz w:val="20"/>
          <w:szCs w:val="20"/>
        </w:rPr>
      </w:pPr>
      <w:r w:rsidRPr="00B003EF">
        <w:rPr>
          <w:rFonts w:ascii="Arial" w:hAnsi="Arial" w:cs="Arial"/>
          <w:color w:val="010000"/>
          <w:sz w:val="20"/>
        </w:rPr>
        <w:t>‎‎Article 2. Assign the General Manager to direct relevant units to carry out relevant work after being approved by the Board of Directors.</w:t>
      </w:r>
    </w:p>
    <w:p w14:paraId="00000008" w14:textId="75BDFAC2" w:rsidR="00F25884" w:rsidRPr="00B003EF" w:rsidRDefault="0050724B" w:rsidP="00EB6662">
      <w:pPr>
        <w:pBdr>
          <w:top w:val="nil"/>
          <w:left w:val="nil"/>
          <w:bottom w:val="nil"/>
          <w:right w:val="nil"/>
          <w:between w:val="nil"/>
        </w:pBdr>
        <w:spacing w:after="120" w:line="360" w:lineRule="auto"/>
        <w:jc w:val="both"/>
        <w:rPr>
          <w:rFonts w:ascii="Arial" w:eastAsia="Arial" w:hAnsi="Arial" w:cs="Arial"/>
          <w:color w:val="010000"/>
          <w:sz w:val="20"/>
          <w:szCs w:val="20"/>
        </w:rPr>
      </w:pPr>
      <w:r w:rsidRPr="00B003EF">
        <w:rPr>
          <w:rFonts w:ascii="Arial" w:hAnsi="Arial" w:cs="Arial"/>
          <w:color w:val="010000"/>
          <w:sz w:val="20"/>
        </w:rPr>
        <w:t xml:space="preserve">‎‎Article 3. This Resolution takes effect from the date of its signing. The General Manager, the Head of </w:t>
      </w:r>
      <w:r w:rsidR="00B003EF" w:rsidRPr="00B003EF">
        <w:rPr>
          <w:rFonts w:ascii="Arial" w:hAnsi="Arial" w:cs="Arial"/>
          <w:color w:val="010000"/>
          <w:sz w:val="20"/>
        </w:rPr>
        <w:t xml:space="preserve">the </w:t>
      </w:r>
      <w:r w:rsidRPr="00B003EF">
        <w:rPr>
          <w:rFonts w:ascii="Arial" w:hAnsi="Arial" w:cs="Arial"/>
          <w:color w:val="010000"/>
          <w:sz w:val="20"/>
        </w:rPr>
        <w:t>Organizing Committee, the Office of the Board of Directors</w:t>
      </w:r>
      <w:r w:rsidR="00EB6662">
        <w:rPr>
          <w:rFonts w:ascii="Arial" w:hAnsi="Arial" w:cs="Arial"/>
          <w:color w:val="010000"/>
          <w:sz w:val="20"/>
        </w:rPr>
        <w:t>,</w:t>
      </w:r>
      <w:r w:rsidRPr="00B003EF">
        <w:rPr>
          <w:rFonts w:ascii="Arial" w:hAnsi="Arial" w:cs="Arial"/>
          <w:color w:val="010000"/>
          <w:sz w:val="20"/>
        </w:rPr>
        <w:t xml:space="preserve"> and related </w:t>
      </w:r>
      <w:r w:rsidR="00EB6662">
        <w:rPr>
          <w:rFonts w:ascii="Arial" w:hAnsi="Arial" w:cs="Arial"/>
          <w:color w:val="010000"/>
          <w:sz w:val="20"/>
        </w:rPr>
        <w:t>unit</w:t>
      </w:r>
      <w:bookmarkStart w:id="0" w:name="_GoBack"/>
      <w:bookmarkEnd w:id="0"/>
      <w:r w:rsidRPr="00B003EF">
        <w:rPr>
          <w:rFonts w:ascii="Arial" w:hAnsi="Arial" w:cs="Arial"/>
          <w:color w:val="010000"/>
          <w:sz w:val="20"/>
        </w:rPr>
        <w:t xml:space="preserve">, individuals are responsible for complying with the regulations of the law and </w:t>
      </w:r>
      <w:proofErr w:type="spellStart"/>
      <w:r w:rsidRPr="00B003EF">
        <w:rPr>
          <w:rFonts w:ascii="Arial" w:hAnsi="Arial" w:cs="Arial"/>
          <w:color w:val="010000"/>
          <w:sz w:val="20"/>
        </w:rPr>
        <w:t>LienViet</w:t>
      </w:r>
      <w:proofErr w:type="spellEnd"/>
      <w:r w:rsidRPr="00B003EF">
        <w:rPr>
          <w:rFonts w:ascii="Arial" w:hAnsi="Arial" w:cs="Arial"/>
          <w:color w:val="010000"/>
          <w:sz w:val="20"/>
        </w:rPr>
        <w:t xml:space="preserve"> Post Joint Stock Commercial Bank.</w:t>
      </w:r>
    </w:p>
    <w:sectPr w:rsidR="00F25884" w:rsidRPr="00B003EF" w:rsidSect="0050724B">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0F448D"/>
    <w:multiLevelType w:val="multilevel"/>
    <w:tmpl w:val="2B8C077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84"/>
    <w:rsid w:val="0050724B"/>
    <w:rsid w:val="005D0DC1"/>
    <w:rsid w:val="00B003EF"/>
    <w:rsid w:val="00EB6662"/>
    <w:rsid w:val="00F2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FDF5A7-2DE7-45CA-8649-EE5EE8EB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sz w:val="48"/>
      <w:szCs w:val="4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30">
    <w:name w:val="Văn bản nội dung (3)"/>
    <w:basedOn w:val="Normal"/>
    <w:link w:val="Vnbnnidung3"/>
    <w:pPr>
      <w:jc w:val="center"/>
    </w:pPr>
    <w:rPr>
      <w:rFonts w:ascii="Arial" w:eastAsia="Arial" w:hAnsi="Arial" w:cs="Arial"/>
      <w:b/>
      <w:bCs/>
      <w:sz w:val="48"/>
      <w:szCs w:val="48"/>
    </w:rPr>
  </w:style>
  <w:style w:type="paragraph" w:customStyle="1" w:styleId="Vnbnnidung0">
    <w:name w:val="Văn bản nội dung"/>
    <w:basedOn w:val="Normal"/>
    <w:link w:val="Vnbnnidung"/>
    <w:pPr>
      <w:spacing w:line="300" w:lineRule="auto"/>
      <w:ind w:firstLine="400"/>
    </w:pPr>
    <w:rPr>
      <w:rFonts w:ascii="Times New Roman" w:eastAsia="Times New Roman" w:hAnsi="Times New Roman" w:cs="Times New Roman"/>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B8L8Hk5qQYB7KB+SuXbaWRRA==">CgMxLjAyCGguZ2pkZ3hzOAByITFOSy1xMEVEQWtMc3J6amZKSVZVSUZMZ2dSeDViLW5fRA==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1028</Characters>
  <Application>Microsoft Office Word</Application>
  <DocSecurity>0</DocSecurity>
  <Lines>18</Lines>
  <Paragraphs>9</Paragraphs>
  <ScaleCrop>false</ScaleCrop>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Hiếu</dc:creator>
  <cp:lastModifiedBy>Nguyen Thi Quynh Trang</cp:lastModifiedBy>
  <cp:revision>4</cp:revision>
  <dcterms:created xsi:type="dcterms:W3CDTF">2024-01-26T04:22:00Z</dcterms:created>
  <dcterms:modified xsi:type="dcterms:W3CDTF">2024-01-29T09:16:00Z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a1d118f446a7ff0a542d08b9db21e993e4f11504fb89736101a5f3e3784edd31</vt:lpwstr>
  </property>
</Properties>
</file>