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24C2" w14:textId="47635B08" w:rsidR="000A5892" w:rsidRPr="006416FF" w:rsidRDefault="006416FF" w:rsidP="00911754">
      <w:pPr>
        <w:pBdr>
          <w:top w:val="nil"/>
          <w:left w:val="nil"/>
          <w:bottom w:val="nil"/>
          <w:right w:val="nil"/>
          <w:between w:val="nil"/>
        </w:pBdr>
        <w:tabs>
          <w:tab w:val="left" w:pos="360"/>
          <w:tab w:val="left" w:pos="1032"/>
        </w:tabs>
        <w:spacing w:after="120" w:line="360" w:lineRule="auto"/>
        <w:rPr>
          <w:rFonts w:ascii="Arial" w:eastAsia="Arial" w:hAnsi="Arial" w:cs="Arial"/>
          <w:color w:val="010000"/>
          <w:sz w:val="20"/>
          <w:szCs w:val="20"/>
        </w:rPr>
      </w:pPr>
      <w:r w:rsidRPr="006416FF">
        <w:rPr>
          <w:rFonts w:ascii="Arial" w:hAnsi="Arial"/>
          <w:b/>
          <w:bCs/>
          <w:color w:val="010000"/>
          <w:sz w:val="20"/>
        </w:rPr>
        <w:t>TC6:</w:t>
      </w:r>
      <w:r w:rsidRPr="006416FF">
        <w:rPr>
          <w:rFonts w:ascii="Arial" w:hAnsi="Arial"/>
          <w:b/>
          <w:color w:val="010000"/>
          <w:sz w:val="20"/>
        </w:rPr>
        <w:t xml:space="preserve"> Annual Corporate Governance Report 2023</w:t>
      </w:r>
    </w:p>
    <w:p w14:paraId="214D045D" w14:textId="49A8130E" w:rsidR="000A5892" w:rsidRPr="006416FF" w:rsidRDefault="006416FF" w:rsidP="00911754">
      <w:pPr>
        <w:pBdr>
          <w:top w:val="nil"/>
          <w:left w:val="nil"/>
          <w:bottom w:val="nil"/>
          <w:right w:val="nil"/>
          <w:between w:val="nil"/>
        </w:pBdr>
        <w:tabs>
          <w:tab w:val="left" w:pos="360"/>
          <w:tab w:val="left" w:pos="1032"/>
        </w:tabs>
        <w:spacing w:after="120" w:line="360" w:lineRule="auto"/>
        <w:rPr>
          <w:rFonts w:ascii="Arial" w:eastAsia="Arial" w:hAnsi="Arial" w:cs="Arial"/>
          <w:color w:val="010000"/>
          <w:sz w:val="20"/>
          <w:szCs w:val="20"/>
        </w:rPr>
      </w:pPr>
      <w:r w:rsidRPr="006416FF">
        <w:rPr>
          <w:rFonts w:ascii="Arial" w:hAnsi="Arial"/>
          <w:color w:val="010000"/>
          <w:sz w:val="20"/>
        </w:rPr>
        <w:t xml:space="preserve">On January 24, 2024,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announced Report No. 16/BC-TCS-HDQT on corporate governance in 2023 as follows:</w:t>
      </w:r>
    </w:p>
    <w:p w14:paraId="22AD2E1E" w14:textId="77777777" w:rsidR="000A5892" w:rsidRPr="006416FF" w:rsidRDefault="006416FF" w:rsidP="00911754">
      <w:pPr>
        <w:numPr>
          <w:ilvl w:val="0"/>
          <w:numId w:val="8"/>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 xml:space="preserve">Name of listed company: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p w14:paraId="68CEEF91" w14:textId="77777777" w:rsidR="000A5892" w:rsidRPr="006416FF" w:rsidRDefault="006416FF" w:rsidP="00911754">
      <w:pPr>
        <w:numPr>
          <w:ilvl w:val="0"/>
          <w:numId w:val="8"/>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 xml:space="preserve">Head office address: Cam </w:t>
      </w:r>
      <w:proofErr w:type="spellStart"/>
      <w:r w:rsidRPr="006416FF">
        <w:rPr>
          <w:rFonts w:ascii="Arial" w:hAnsi="Arial"/>
          <w:color w:val="010000"/>
          <w:sz w:val="20"/>
        </w:rPr>
        <w:t>Phu</w:t>
      </w:r>
      <w:proofErr w:type="spellEnd"/>
      <w:r w:rsidRPr="006416FF">
        <w:rPr>
          <w:rFonts w:ascii="Arial" w:hAnsi="Arial"/>
          <w:color w:val="010000"/>
          <w:sz w:val="20"/>
        </w:rPr>
        <w:t xml:space="preserve"> Ward, Cam </w:t>
      </w:r>
      <w:proofErr w:type="spellStart"/>
      <w:r w:rsidRPr="006416FF">
        <w:rPr>
          <w:rFonts w:ascii="Arial" w:hAnsi="Arial"/>
          <w:color w:val="010000"/>
          <w:sz w:val="20"/>
        </w:rPr>
        <w:t>Pha</w:t>
      </w:r>
      <w:proofErr w:type="spellEnd"/>
      <w:r w:rsidRPr="006416FF">
        <w:rPr>
          <w:rFonts w:ascii="Arial" w:hAnsi="Arial"/>
          <w:color w:val="010000"/>
          <w:sz w:val="20"/>
        </w:rPr>
        <w:t xml:space="preserve"> City,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w:t>
      </w:r>
    </w:p>
    <w:p w14:paraId="65C97021" w14:textId="77777777" w:rsidR="000A5892" w:rsidRPr="006416FF" w:rsidRDefault="006416FF" w:rsidP="00911754">
      <w:pPr>
        <w:numPr>
          <w:ilvl w:val="0"/>
          <w:numId w:val="8"/>
        </w:numPr>
        <w:pBdr>
          <w:top w:val="nil"/>
          <w:left w:val="nil"/>
          <w:bottom w:val="nil"/>
          <w:right w:val="nil"/>
          <w:between w:val="nil"/>
        </w:pBdr>
        <w:tabs>
          <w:tab w:val="left" w:pos="360"/>
          <w:tab w:val="left" w:pos="720"/>
          <w:tab w:val="left" w:pos="5070"/>
        </w:tabs>
        <w:spacing w:after="120" w:line="360" w:lineRule="auto"/>
        <w:rPr>
          <w:rFonts w:ascii="Arial" w:eastAsia="Arial" w:hAnsi="Arial" w:cs="Arial"/>
          <w:color w:val="010000"/>
          <w:sz w:val="20"/>
          <w:szCs w:val="20"/>
        </w:rPr>
      </w:pPr>
      <w:r w:rsidRPr="006416FF">
        <w:rPr>
          <w:rFonts w:ascii="Arial" w:hAnsi="Arial"/>
          <w:color w:val="010000"/>
          <w:sz w:val="20"/>
        </w:rPr>
        <w:t>Tel: 020.33862062</w:t>
      </w:r>
      <w:r w:rsidRPr="006416FF">
        <w:rPr>
          <w:rFonts w:ascii="Arial" w:hAnsi="Arial"/>
          <w:color w:val="010000"/>
          <w:sz w:val="20"/>
        </w:rPr>
        <w:tab/>
        <w:t>Fax: 020.33863936</w:t>
      </w:r>
    </w:p>
    <w:p w14:paraId="7BDF95C0" w14:textId="77777777" w:rsidR="000A5892" w:rsidRPr="006416FF" w:rsidRDefault="006416FF" w:rsidP="00911754">
      <w:pPr>
        <w:numPr>
          <w:ilvl w:val="0"/>
          <w:numId w:val="8"/>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Charter capital: VND 324,961,050,000</w:t>
      </w:r>
    </w:p>
    <w:p w14:paraId="4B80D8F1" w14:textId="77777777" w:rsidR="000A5892" w:rsidRPr="006416FF" w:rsidRDefault="006416FF" w:rsidP="00911754">
      <w:pPr>
        <w:numPr>
          <w:ilvl w:val="0"/>
          <w:numId w:val="8"/>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Securities code: TC6</w:t>
      </w:r>
    </w:p>
    <w:p w14:paraId="290F6880" w14:textId="77777777" w:rsidR="000A5892" w:rsidRPr="006416FF" w:rsidRDefault="006416FF" w:rsidP="00911754">
      <w:pPr>
        <w:numPr>
          <w:ilvl w:val="0"/>
          <w:numId w:val="8"/>
        </w:numPr>
        <w:pBdr>
          <w:top w:val="nil"/>
          <w:left w:val="nil"/>
          <w:bottom w:val="nil"/>
          <w:right w:val="nil"/>
          <w:between w:val="nil"/>
        </w:pBdr>
        <w:tabs>
          <w:tab w:val="left" w:pos="360"/>
          <w:tab w:val="left" w:pos="720"/>
          <w:tab w:val="left" w:pos="982"/>
        </w:tabs>
        <w:spacing w:after="120" w:line="360" w:lineRule="auto"/>
        <w:rPr>
          <w:rFonts w:ascii="Arial" w:eastAsia="Arial" w:hAnsi="Arial" w:cs="Arial"/>
          <w:color w:val="010000"/>
          <w:sz w:val="20"/>
          <w:szCs w:val="20"/>
        </w:rPr>
      </w:pPr>
      <w:r w:rsidRPr="006416FF">
        <w:rPr>
          <w:rFonts w:ascii="Arial" w:hAnsi="Arial"/>
          <w:color w:val="010000"/>
          <w:sz w:val="20"/>
        </w:rPr>
        <w:t>Corporate governance model: General Meeting of Shareholders, Board of Directors, Supervisory Board, and Manager</w:t>
      </w:r>
    </w:p>
    <w:p w14:paraId="4F28ACE6" w14:textId="77777777" w:rsidR="000A5892" w:rsidRPr="006416FF" w:rsidRDefault="006416FF" w:rsidP="00911754">
      <w:pPr>
        <w:numPr>
          <w:ilvl w:val="0"/>
          <w:numId w:val="8"/>
        </w:numPr>
        <w:pBdr>
          <w:top w:val="nil"/>
          <w:left w:val="nil"/>
          <w:bottom w:val="nil"/>
          <w:right w:val="nil"/>
          <w:between w:val="nil"/>
        </w:pBdr>
        <w:tabs>
          <w:tab w:val="left" w:pos="360"/>
          <w:tab w:val="left" w:pos="720"/>
          <w:tab w:val="left" w:pos="982"/>
        </w:tabs>
        <w:spacing w:after="120" w:line="360" w:lineRule="auto"/>
        <w:rPr>
          <w:rFonts w:ascii="Arial" w:eastAsia="Arial" w:hAnsi="Arial" w:cs="Arial"/>
          <w:color w:val="010000"/>
          <w:sz w:val="20"/>
          <w:szCs w:val="20"/>
        </w:rPr>
      </w:pPr>
      <w:r w:rsidRPr="006416FF">
        <w:rPr>
          <w:rFonts w:ascii="Arial" w:hAnsi="Arial"/>
          <w:color w:val="010000"/>
          <w:sz w:val="20"/>
        </w:rPr>
        <w:t>Internal audit execution: Implemented</w:t>
      </w:r>
    </w:p>
    <w:p w14:paraId="667DC872"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Activities of the General Meeting of Shareholders:</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3225"/>
        <w:gridCol w:w="2048"/>
        <w:gridCol w:w="7689"/>
      </w:tblGrid>
      <w:tr w:rsidR="000A5892" w:rsidRPr="006416FF" w14:paraId="3B675FDA" w14:textId="77777777">
        <w:tc>
          <w:tcPr>
            <w:tcW w:w="987" w:type="dxa"/>
            <w:shd w:val="clear" w:color="auto" w:fill="auto"/>
            <w:tcMar>
              <w:top w:w="0" w:type="dxa"/>
              <w:bottom w:w="0" w:type="dxa"/>
            </w:tcMar>
            <w:vAlign w:val="center"/>
          </w:tcPr>
          <w:p w14:paraId="027FB5E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w:t>
            </w:r>
          </w:p>
        </w:tc>
        <w:tc>
          <w:tcPr>
            <w:tcW w:w="3225" w:type="dxa"/>
            <w:shd w:val="clear" w:color="auto" w:fill="auto"/>
            <w:tcMar>
              <w:top w:w="0" w:type="dxa"/>
              <w:bottom w:w="0" w:type="dxa"/>
            </w:tcMar>
            <w:vAlign w:val="center"/>
          </w:tcPr>
          <w:p w14:paraId="7872156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General Mandate/Decision No.</w:t>
            </w:r>
          </w:p>
        </w:tc>
        <w:tc>
          <w:tcPr>
            <w:tcW w:w="2048" w:type="dxa"/>
            <w:shd w:val="clear" w:color="auto" w:fill="auto"/>
            <w:tcMar>
              <w:top w:w="0" w:type="dxa"/>
              <w:bottom w:w="0" w:type="dxa"/>
            </w:tcMar>
            <w:vAlign w:val="center"/>
          </w:tcPr>
          <w:p w14:paraId="4BAB793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w:t>
            </w:r>
          </w:p>
        </w:tc>
        <w:tc>
          <w:tcPr>
            <w:tcW w:w="7689" w:type="dxa"/>
            <w:shd w:val="clear" w:color="auto" w:fill="auto"/>
            <w:tcMar>
              <w:top w:w="0" w:type="dxa"/>
              <w:bottom w:w="0" w:type="dxa"/>
            </w:tcMar>
            <w:vAlign w:val="center"/>
          </w:tcPr>
          <w:p w14:paraId="0C5531E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Content</w:t>
            </w:r>
          </w:p>
        </w:tc>
      </w:tr>
      <w:tr w:rsidR="000A5892" w:rsidRPr="006416FF" w14:paraId="70E5A56D" w14:textId="77777777">
        <w:tc>
          <w:tcPr>
            <w:tcW w:w="987" w:type="dxa"/>
            <w:shd w:val="clear" w:color="auto" w:fill="auto"/>
            <w:tcMar>
              <w:top w:w="0" w:type="dxa"/>
              <w:bottom w:w="0" w:type="dxa"/>
            </w:tcMar>
            <w:vAlign w:val="center"/>
          </w:tcPr>
          <w:p w14:paraId="07D5033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w:t>
            </w:r>
          </w:p>
        </w:tc>
        <w:tc>
          <w:tcPr>
            <w:tcW w:w="3225" w:type="dxa"/>
            <w:shd w:val="clear" w:color="auto" w:fill="auto"/>
            <w:tcMar>
              <w:top w:w="0" w:type="dxa"/>
              <w:bottom w:w="0" w:type="dxa"/>
            </w:tcMar>
            <w:vAlign w:val="center"/>
          </w:tcPr>
          <w:p w14:paraId="11EA1B3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18/NQ-HDQT</w:t>
            </w:r>
          </w:p>
        </w:tc>
        <w:tc>
          <w:tcPr>
            <w:tcW w:w="2048" w:type="dxa"/>
            <w:shd w:val="clear" w:color="auto" w:fill="auto"/>
            <w:tcMar>
              <w:top w:w="0" w:type="dxa"/>
              <w:bottom w:w="0" w:type="dxa"/>
            </w:tcMar>
            <w:vAlign w:val="center"/>
          </w:tcPr>
          <w:p w14:paraId="5D2307F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08, 2023</w:t>
            </w:r>
          </w:p>
        </w:tc>
        <w:tc>
          <w:tcPr>
            <w:tcW w:w="7689" w:type="dxa"/>
            <w:shd w:val="clear" w:color="auto" w:fill="auto"/>
            <w:tcMar>
              <w:top w:w="0" w:type="dxa"/>
              <w:bottom w:w="0" w:type="dxa"/>
            </w:tcMar>
            <w:vAlign w:val="center"/>
          </w:tcPr>
          <w:p w14:paraId="23F45ECD" w14:textId="75D75930" w:rsidR="000A5892" w:rsidRPr="006416FF" w:rsidRDefault="00521959"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organizing the </w:t>
            </w:r>
            <w:r w:rsidR="006416FF" w:rsidRPr="006416FF">
              <w:rPr>
                <w:rFonts w:ascii="Arial" w:hAnsi="Arial"/>
                <w:color w:val="010000"/>
                <w:sz w:val="20"/>
              </w:rPr>
              <w:t xml:space="preserve">Annual General </w:t>
            </w:r>
            <w:r>
              <w:rPr>
                <w:rFonts w:ascii="Arial" w:hAnsi="Arial"/>
                <w:color w:val="010000"/>
                <w:sz w:val="20"/>
              </w:rPr>
              <w:t>Meeting of Shareholders</w:t>
            </w:r>
            <w:r w:rsidR="006416FF" w:rsidRPr="006416FF">
              <w:rPr>
                <w:rFonts w:ascii="Arial" w:hAnsi="Arial"/>
                <w:color w:val="010000"/>
                <w:sz w:val="20"/>
              </w:rPr>
              <w:t xml:space="preserve"> 2023</w:t>
            </w:r>
          </w:p>
        </w:tc>
      </w:tr>
      <w:tr w:rsidR="00521959" w:rsidRPr="006416FF" w14:paraId="6DB11B1F" w14:textId="77777777">
        <w:tc>
          <w:tcPr>
            <w:tcW w:w="987" w:type="dxa"/>
            <w:shd w:val="clear" w:color="auto" w:fill="auto"/>
            <w:tcMar>
              <w:top w:w="0" w:type="dxa"/>
              <w:bottom w:w="0" w:type="dxa"/>
            </w:tcMar>
            <w:vAlign w:val="center"/>
          </w:tcPr>
          <w:p w14:paraId="35084753" w14:textId="77777777" w:rsidR="00521959" w:rsidRPr="006416FF" w:rsidRDefault="00521959" w:rsidP="005219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w:t>
            </w:r>
          </w:p>
        </w:tc>
        <w:tc>
          <w:tcPr>
            <w:tcW w:w="3225" w:type="dxa"/>
            <w:shd w:val="clear" w:color="auto" w:fill="auto"/>
            <w:tcMar>
              <w:top w:w="0" w:type="dxa"/>
              <w:bottom w:w="0" w:type="dxa"/>
            </w:tcMar>
            <w:vAlign w:val="center"/>
          </w:tcPr>
          <w:p w14:paraId="19A51764" w14:textId="77777777" w:rsidR="00521959" w:rsidRPr="006416FF" w:rsidRDefault="00521959" w:rsidP="005219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30/NQ-HDQT</w:t>
            </w:r>
          </w:p>
        </w:tc>
        <w:tc>
          <w:tcPr>
            <w:tcW w:w="2048" w:type="dxa"/>
            <w:shd w:val="clear" w:color="auto" w:fill="auto"/>
            <w:tcMar>
              <w:top w:w="0" w:type="dxa"/>
              <w:bottom w:w="0" w:type="dxa"/>
            </w:tcMar>
            <w:vAlign w:val="center"/>
          </w:tcPr>
          <w:p w14:paraId="6D7F21CE" w14:textId="77777777" w:rsidR="00521959" w:rsidRPr="006416FF" w:rsidRDefault="00521959" w:rsidP="005219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30, 2023</w:t>
            </w:r>
          </w:p>
        </w:tc>
        <w:tc>
          <w:tcPr>
            <w:tcW w:w="7689" w:type="dxa"/>
            <w:shd w:val="clear" w:color="auto" w:fill="auto"/>
            <w:tcMar>
              <w:top w:w="0" w:type="dxa"/>
              <w:bottom w:w="0" w:type="dxa"/>
            </w:tcMar>
            <w:vAlign w:val="center"/>
          </w:tcPr>
          <w:p w14:paraId="4140CACE" w14:textId="09BA6110" w:rsidR="00521959" w:rsidRPr="006416FF" w:rsidRDefault="00521959" w:rsidP="005219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extending the time of organizing the </w:t>
            </w:r>
            <w:r w:rsidRPr="006416FF">
              <w:rPr>
                <w:rFonts w:ascii="Arial" w:hAnsi="Arial"/>
                <w:color w:val="010000"/>
                <w:sz w:val="20"/>
              </w:rPr>
              <w:t xml:space="preserve">Annual General </w:t>
            </w:r>
            <w:r>
              <w:rPr>
                <w:rFonts w:ascii="Arial" w:hAnsi="Arial"/>
                <w:color w:val="010000"/>
                <w:sz w:val="20"/>
              </w:rPr>
              <w:t>Meeting of Shareholders</w:t>
            </w:r>
            <w:r w:rsidRPr="006416FF">
              <w:rPr>
                <w:rFonts w:ascii="Arial" w:hAnsi="Arial"/>
                <w:color w:val="010000"/>
                <w:sz w:val="20"/>
              </w:rPr>
              <w:t xml:space="preserve"> 2023</w:t>
            </w:r>
          </w:p>
        </w:tc>
      </w:tr>
      <w:tr w:rsidR="000A5892" w:rsidRPr="006416FF" w14:paraId="3AE4449B" w14:textId="77777777">
        <w:tc>
          <w:tcPr>
            <w:tcW w:w="987" w:type="dxa"/>
            <w:shd w:val="clear" w:color="auto" w:fill="auto"/>
            <w:tcMar>
              <w:top w:w="0" w:type="dxa"/>
              <w:bottom w:w="0" w:type="dxa"/>
            </w:tcMar>
            <w:vAlign w:val="center"/>
          </w:tcPr>
          <w:p w14:paraId="3E6A6FB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w:t>
            </w:r>
          </w:p>
        </w:tc>
        <w:tc>
          <w:tcPr>
            <w:tcW w:w="3225" w:type="dxa"/>
            <w:shd w:val="clear" w:color="auto" w:fill="auto"/>
            <w:tcMar>
              <w:top w:w="0" w:type="dxa"/>
              <w:bottom w:w="0" w:type="dxa"/>
            </w:tcMar>
            <w:vAlign w:val="center"/>
          </w:tcPr>
          <w:p w14:paraId="144DB30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48/NQ-DHDCD</w:t>
            </w:r>
          </w:p>
        </w:tc>
        <w:tc>
          <w:tcPr>
            <w:tcW w:w="2048" w:type="dxa"/>
            <w:shd w:val="clear" w:color="auto" w:fill="auto"/>
            <w:tcMar>
              <w:top w:w="0" w:type="dxa"/>
              <w:bottom w:w="0" w:type="dxa"/>
            </w:tcMar>
            <w:vAlign w:val="center"/>
          </w:tcPr>
          <w:p w14:paraId="03DACA3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26, 2022</w:t>
            </w:r>
          </w:p>
        </w:tc>
        <w:tc>
          <w:tcPr>
            <w:tcW w:w="7689" w:type="dxa"/>
            <w:shd w:val="clear" w:color="auto" w:fill="auto"/>
            <w:tcMar>
              <w:top w:w="0" w:type="dxa"/>
              <w:bottom w:w="0" w:type="dxa"/>
            </w:tcMar>
            <w:vAlign w:val="center"/>
          </w:tcPr>
          <w:p w14:paraId="7B8BBD26" w14:textId="77777777" w:rsidR="000A5892" w:rsidRPr="006416FF" w:rsidRDefault="006416FF" w:rsidP="00911754">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6416FF">
              <w:rPr>
                <w:rFonts w:ascii="Arial" w:hAnsi="Arial"/>
                <w:color w:val="010000"/>
                <w:sz w:val="20"/>
              </w:rPr>
              <w:t>Annual General Mandate 2023</w:t>
            </w:r>
          </w:p>
        </w:tc>
      </w:tr>
      <w:tr w:rsidR="00161886" w:rsidRPr="006416FF" w14:paraId="638588D4" w14:textId="77777777">
        <w:tc>
          <w:tcPr>
            <w:tcW w:w="987" w:type="dxa"/>
            <w:shd w:val="clear" w:color="auto" w:fill="auto"/>
            <w:tcMar>
              <w:top w:w="0" w:type="dxa"/>
              <w:bottom w:w="0" w:type="dxa"/>
            </w:tcMar>
            <w:vAlign w:val="center"/>
          </w:tcPr>
          <w:p w14:paraId="6228B411"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w:t>
            </w:r>
          </w:p>
        </w:tc>
        <w:tc>
          <w:tcPr>
            <w:tcW w:w="3225" w:type="dxa"/>
            <w:shd w:val="clear" w:color="auto" w:fill="auto"/>
            <w:tcMar>
              <w:top w:w="0" w:type="dxa"/>
              <w:bottom w:w="0" w:type="dxa"/>
            </w:tcMar>
            <w:vAlign w:val="center"/>
          </w:tcPr>
          <w:p w14:paraId="4E90CE23"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82/NQ-HDQT</w:t>
            </w:r>
          </w:p>
        </w:tc>
        <w:tc>
          <w:tcPr>
            <w:tcW w:w="2048" w:type="dxa"/>
            <w:shd w:val="clear" w:color="auto" w:fill="auto"/>
            <w:tcMar>
              <w:top w:w="0" w:type="dxa"/>
              <w:bottom w:w="0" w:type="dxa"/>
            </w:tcMar>
            <w:vAlign w:val="center"/>
          </w:tcPr>
          <w:p w14:paraId="2440E604"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August 02, 2023</w:t>
            </w:r>
          </w:p>
        </w:tc>
        <w:tc>
          <w:tcPr>
            <w:tcW w:w="7689" w:type="dxa"/>
            <w:shd w:val="clear" w:color="auto" w:fill="auto"/>
            <w:tcMar>
              <w:top w:w="0" w:type="dxa"/>
              <w:bottom w:w="0" w:type="dxa"/>
            </w:tcMar>
            <w:vAlign w:val="center"/>
          </w:tcPr>
          <w:p w14:paraId="68C4DE00" w14:textId="5E898BFF" w:rsidR="00161886" w:rsidRPr="006416FF" w:rsidRDefault="00161886" w:rsidP="00161886">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organizing the </w:t>
            </w:r>
            <w:r w:rsidRPr="006416FF">
              <w:rPr>
                <w:rFonts w:ascii="Arial" w:hAnsi="Arial"/>
                <w:color w:val="010000"/>
                <w:sz w:val="20"/>
              </w:rPr>
              <w:t xml:space="preserve">Extraordinary General </w:t>
            </w:r>
            <w:r>
              <w:rPr>
                <w:rFonts w:ascii="Arial" w:hAnsi="Arial"/>
                <w:color w:val="010000"/>
                <w:sz w:val="20"/>
              </w:rPr>
              <w:t>Meeting of Shareholders</w:t>
            </w:r>
            <w:r w:rsidRPr="006416FF">
              <w:rPr>
                <w:rFonts w:ascii="Arial" w:hAnsi="Arial"/>
                <w:color w:val="010000"/>
                <w:sz w:val="20"/>
              </w:rPr>
              <w:t xml:space="preserve"> 2023</w:t>
            </w:r>
          </w:p>
        </w:tc>
      </w:tr>
      <w:tr w:rsidR="00161886" w:rsidRPr="006416FF" w14:paraId="74E68FD1" w14:textId="77777777">
        <w:tc>
          <w:tcPr>
            <w:tcW w:w="987" w:type="dxa"/>
            <w:shd w:val="clear" w:color="auto" w:fill="auto"/>
            <w:tcMar>
              <w:top w:w="0" w:type="dxa"/>
              <w:bottom w:w="0" w:type="dxa"/>
            </w:tcMar>
            <w:vAlign w:val="center"/>
          </w:tcPr>
          <w:p w14:paraId="14DF1D43"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w:t>
            </w:r>
          </w:p>
        </w:tc>
        <w:tc>
          <w:tcPr>
            <w:tcW w:w="3225" w:type="dxa"/>
            <w:shd w:val="clear" w:color="auto" w:fill="auto"/>
            <w:tcMar>
              <w:top w:w="0" w:type="dxa"/>
              <w:bottom w:w="0" w:type="dxa"/>
            </w:tcMar>
            <w:vAlign w:val="center"/>
          </w:tcPr>
          <w:p w14:paraId="4E724A90"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95/NQ-HDQT</w:t>
            </w:r>
          </w:p>
        </w:tc>
        <w:tc>
          <w:tcPr>
            <w:tcW w:w="2048" w:type="dxa"/>
            <w:shd w:val="clear" w:color="auto" w:fill="auto"/>
            <w:tcMar>
              <w:top w:w="0" w:type="dxa"/>
              <w:bottom w:w="0" w:type="dxa"/>
            </w:tcMar>
            <w:vAlign w:val="center"/>
          </w:tcPr>
          <w:p w14:paraId="11A34B22"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22, 2023</w:t>
            </w:r>
          </w:p>
        </w:tc>
        <w:tc>
          <w:tcPr>
            <w:tcW w:w="7689" w:type="dxa"/>
            <w:shd w:val="clear" w:color="auto" w:fill="auto"/>
            <w:tcMar>
              <w:top w:w="0" w:type="dxa"/>
              <w:bottom w:w="0" w:type="dxa"/>
            </w:tcMar>
            <w:vAlign w:val="center"/>
          </w:tcPr>
          <w:p w14:paraId="40862281" w14:textId="0F5DA251" w:rsidR="00161886" w:rsidRPr="006416FF" w:rsidRDefault="00161886" w:rsidP="00161886">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extending the time of organizing the </w:t>
            </w:r>
            <w:r w:rsidRPr="006416FF">
              <w:rPr>
                <w:rFonts w:ascii="Arial" w:hAnsi="Arial"/>
                <w:color w:val="010000"/>
                <w:sz w:val="20"/>
              </w:rPr>
              <w:t xml:space="preserve">Extraordinary General </w:t>
            </w:r>
            <w:r>
              <w:rPr>
                <w:rFonts w:ascii="Arial" w:hAnsi="Arial"/>
                <w:color w:val="010000"/>
                <w:sz w:val="20"/>
              </w:rPr>
              <w:t>Meeting of Shareholders</w:t>
            </w:r>
            <w:r w:rsidRPr="006416FF">
              <w:rPr>
                <w:rFonts w:ascii="Arial" w:hAnsi="Arial"/>
                <w:color w:val="010000"/>
                <w:sz w:val="20"/>
              </w:rPr>
              <w:t xml:space="preserve"> 2023</w:t>
            </w:r>
          </w:p>
        </w:tc>
      </w:tr>
      <w:tr w:rsidR="00161886" w:rsidRPr="006416FF" w14:paraId="62C3D7F5" w14:textId="77777777">
        <w:tc>
          <w:tcPr>
            <w:tcW w:w="987" w:type="dxa"/>
            <w:shd w:val="clear" w:color="auto" w:fill="auto"/>
            <w:tcMar>
              <w:top w:w="0" w:type="dxa"/>
              <w:bottom w:w="0" w:type="dxa"/>
            </w:tcMar>
            <w:vAlign w:val="center"/>
          </w:tcPr>
          <w:p w14:paraId="4C2846C7"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w:t>
            </w:r>
          </w:p>
        </w:tc>
        <w:tc>
          <w:tcPr>
            <w:tcW w:w="3225" w:type="dxa"/>
            <w:shd w:val="clear" w:color="auto" w:fill="auto"/>
            <w:tcMar>
              <w:top w:w="0" w:type="dxa"/>
              <w:bottom w:w="0" w:type="dxa"/>
            </w:tcMar>
            <w:vAlign w:val="center"/>
          </w:tcPr>
          <w:p w14:paraId="403011E4"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96/NQ-DHDCD</w:t>
            </w:r>
          </w:p>
        </w:tc>
        <w:tc>
          <w:tcPr>
            <w:tcW w:w="2048" w:type="dxa"/>
            <w:shd w:val="clear" w:color="auto" w:fill="auto"/>
            <w:tcMar>
              <w:top w:w="0" w:type="dxa"/>
              <w:bottom w:w="0" w:type="dxa"/>
            </w:tcMar>
            <w:vAlign w:val="center"/>
          </w:tcPr>
          <w:p w14:paraId="0F2B2A41"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02, 2023</w:t>
            </w:r>
          </w:p>
        </w:tc>
        <w:tc>
          <w:tcPr>
            <w:tcW w:w="7689" w:type="dxa"/>
            <w:shd w:val="clear" w:color="auto" w:fill="auto"/>
            <w:tcMar>
              <w:top w:w="0" w:type="dxa"/>
              <w:bottom w:w="0" w:type="dxa"/>
            </w:tcMar>
            <w:vAlign w:val="center"/>
          </w:tcPr>
          <w:p w14:paraId="0600AB9A" w14:textId="77777777" w:rsidR="00161886" w:rsidRPr="006416FF" w:rsidRDefault="00161886" w:rsidP="00161886">
            <w:p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6416FF">
              <w:rPr>
                <w:rFonts w:ascii="Arial" w:hAnsi="Arial"/>
                <w:color w:val="010000"/>
                <w:sz w:val="20"/>
              </w:rPr>
              <w:t>Extraordinary General Mandate 2023</w:t>
            </w:r>
          </w:p>
        </w:tc>
      </w:tr>
      <w:tr w:rsidR="00A43FD8" w:rsidRPr="006416FF" w14:paraId="1E3F260C" w14:textId="77777777">
        <w:tc>
          <w:tcPr>
            <w:tcW w:w="987" w:type="dxa"/>
            <w:shd w:val="clear" w:color="auto" w:fill="auto"/>
            <w:tcMar>
              <w:top w:w="0" w:type="dxa"/>
              <w:bottom w:w="0" w:type="dxa"/>
            </w:tcMar>
            <w:vAlign w:val="center"/>
          </w:tcPr>
          <w:p w14:paraId="0E40C7DF" w14:textId="77777777" w:rsidR="00A43FD8" w:rsidRPr="006416FF" w:rsidRDefault="00A43FD8" w:rsidP="00A43FD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7</w:t>
            </w:r>
          </w:p>
        </w:tc>
        <w:tc>
          <w:tcPr>
            <w:tcW w:w="3225" w:type="dxa"/>
            <w:shd w:val="clear" w:color="auto" w:fill="auto"/>
            <w:tcMar>
              <w:top w:w="0" w:type="dxa"/>
              <w:bottom w:w="0" w:type="dxa"/>
            </w:tcMar>
            <w:vAlign w:val="center"/>
          </w:tcPr>
          <w:p w14:paraId="66405EC5" w14:textId="77777777" w:rsidR="00A43FD8" w:rsidRPr="006416FF" w:rsidRDefault="00A43FD8" w:rsidP="00A43FD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111/NQ-HDQT</w:t>
            </w:r>
          </w:p>
        </w:tc>
        <w:tc>
          <w:tcPr>
            <w:tcW w:w="2048" w:type="dxa"/>
            <w:shd w:val="clear" w:color="auto" w:fill="auto"/>
            <w:tcMar>
              <w:top w:w="0" w:type="dxa"/>
              <w:bottom w:w="0" w:type="dxa"/>
            </w:tcMar>
            <w:vAlign w:val="center"/>
          </w:tcPr>
          <w:p w14:paraId="4E80A493" w14:textId="77777777" w:rsidR="00A43FD8" w:rsidRPr="006416FF" w:rsidRDefault="00A43FD8" w:rsidP="00A43FD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06, 2023</w:t>
            </w:r>
          </w:p>
        </w:tc>
        <w:tc>
          <w:tcPr>
            <w:tcW w:w="7689" w:type="dxa"/>
            <w:shd w:val="clear" w:color="auto" w:fill="auto"/>
            <w:tcMar>
              <w:top w:w="0" w:type="dxa"/>
              <w:bottom w:w="0" w:type="dxa"/>
            </w:tcMar>
            <w:vAlign w:val="center"/>
          </w:tcPr>
          <w:p w14:paraId="383682A8" w14:textId="3E9E3FEB" w:rsidR="00A43FD8" w:rsidRPr="006416FF" w:rsidRDefault="00A43FD8" w:rsidP="00A43FD8">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organizing the </w:t>
            </w:r>
            <w:r w:rsidRPr="006416FF">
              <w:rPr>
                <w:rFonts w:ascii="Arial" w:hAnsi="Arial"/>
                <w:color w:val="010000"/>
                <w:sz w:val="20"/>
              </w:rPr>
              <w:t xml:space="preserve">Extraordinary General </w:t>
            </w:r>
            <w:r>
              <w:rPr>
                <w:rFonts w:ascii="Arial" w:hAnsi="Arial"/>
                <w:color w:val="010000"/>
                <w:sz w:val="20"/>
              </w:rPr>
              <w:t>Meeting of Shareholders</w:t>
            </w:r>
            <w:r w:rsidRPr="006416FF">
              <w:rPr>
                <w:rFonts w:ascii="Arial" w:hAnsi="Arial"/>
                <w:color w:val="010000"/>
                <w:sz w:val="20"/>
              </w:rPr>
              <w:t xml:space="preserve"> </w:t>
            </w:r>
          </w:p>
        </w:tc>
      </w:tr>
      <w:tr w:rsidR="00161886" w:rsidRPr="006416FF" w14:paraId="3765A0D7" w14:textId="77777777">
        <w:tc>
          <w:tcPr>
            <w:tcW w:w="987" w:type="dxa"/>
            <w:shd w:val="clear" w:color="auto" w:fill="auto"/>
            <w:tcMar>
              <w:top w:w="0" w:type="dxa"/>
              <w:bottom w:w="0" w:type="dxa"/>
            </w:tcMar>
            <w:vAlign w:val="center"/>
          </w:tcPr>
          <w:p w14:paraId="77A36AFB"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w:t>
            </w:r>
          </w:p>
        </w:tc>
        <w:tc>
          <w:tcPr>
            <w:tcW w:w="3225" w:type="dxa"/>
            <w:shd w:val="clear" w:color="auto" w:fill="auto"/>
            <w:tcMar>
              <w:top w:w="0" w:type="dxa"/>
              <w:bottom w:w="0" w:type="dxa"/>
            </w:tcMar>
            <w:vAlign w:val="center"/>
          </w:tcPr>
          <w:p w14:paraId="534C0A1B"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142/NQ-DHDCD</w:t>
            </w:r>
          </w:p>
        </w:tc>
        <w:tc>
          <w:tcPr>
            <w:tcW w:w="2048" w:type="dxa"/>
            <w:shd w:val="clear" w:color="auto" w:fill="auto"/>
            <w:tcMar>
              <w:top w:w="0" w:type="dxa"/>
              <w:bottom w:w="0" w:type="dxa"/>
            </w:tcMar>
            <w:vAlign w:val="center"/>
          </w:tcPr>
          <w:p w14:paraId="272C8F71" w14:textId="77777777" w:rsidR="00161886" w:rsidRPr="006416FF" w:rsidRDefault="00161886" w:rsidP="001618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29, 2023</w:t>
            </w:r>
          </w:p>
        </w:tc>
        <w:tc>
          <w:tcPr>
            <w:tcW w:w="7689" w:type="dxa"/>
            <w:shd w:val="clear" w:color="auto" w:fill="auto"/>
            <w:tcMar>
              <w:top w:w="0" w:type="dxa"/>
              <w:bottom w:w="0" w:type="dxa"/>
            </w:tcMar>
            <w:vAlign w:val="center"/>
          </w:tcPr>
          <w:p w14:paraId="7387AF86" w14:textId="77777777" w:rsidR="00161886" w:rsidRPr="006416FF" w:rsidRDefault="00161886" w:rsidP="00161886">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6416FF">
              <w:rPr>
                <w:rFonts w:ascii="Arial" w:hAnsi="Arial"/>
                <w:color w:val="010000"/>
                <w:sz w:val="20"/>
              </w:rPr>
              <w:t>The second Extraordinary General Mandate 2023</w:t>
            </w:r>
          </w:p>
        </w:tc>
      </w:tr>
    </w:tbl>
    <w:p w14:paraId="50D82701"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The Board of Directors (Annual Report 2023):</w:t>
      </w:r>
    </w:p>
    <w:p w14:paraId="0F5D3579" w14:textId="77777777" w:rsidR="000A5892" w:rsidRPr="006416FF" w:rsidRDefault="006416FF" w:rsidP="00911754">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Information about members of the Board of Directors</w:t>
      </w:r>
    </w:p>
    <w:tbl>
      <w:tblPr>
        <w:tblStyle w:val="a0"/>
        <w:tblW w:w="13949" w:type="dxa"/>
        <w:tblLayout w:type="fixed"/>
        <w:tblLook w:val="0000" w:firstRow="0" w:lastRow="0" w:firstColumn="0" w:lastColumn="0" w:noHBand="0" w:noVBand="0"/>
      </w:tblPr>
      <w:tblGrid>
        <w:gridCol w:w="1057"/>
        <w:gridCol w:w="4215"/>
        <w:gridCol w:w="3529"/>
        <w:gridCol w:w="2634"/>
        <w:gridCol w:w="2514"/>
      </w:tblGrid>
      <w:tr w:rsidR="000A5892" w:rsidRPr="006416FF" w14:paraId="526BD233" w14:textId="77777777">
        <w:tc>
          <w:tcPr>
            <w:tcW w:w="1057" w:type="dxa"/>
            <w:vMerge w:val="restart"/>
            <w:tcBorders>
              <w:top w:val="single" w:sz="4" w:space="0" w:color="000000"/>
              <w:left w:val="single" w:sz="4" w:space="0" w:color="000000"/>
            </w:tcBorders>
            <w:shd w:val="clear" w:color="auto" w:fill="auto"/>
            <w:tcMar>
              <w:top w:w="0" w:type="dxa"/>
              <w:bottom w:w="0" w:type="dxa"/>
            </w:tcMar>
            <w:vAlign w:val="center"/>
          </w:tcPr>
          <w:p w14:paraId="05D909D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w:t>
            </w:r>
          </w:p>
        </w:tc>
        <w:tc>
          <w:tcPr>
            <w:tcW w:w="4215" w:type="dxa"/>
            <w:vMerge w:val="restart"/>
            <w:tcBorders>
              <w:top w:val="single" w:sz="4" w:space="0" w:color="000000"/>
              <w:left w:val="single" w:sz="4" w:space="0" w:color="000000"/>
            </w:tcBorders>
            <w:shd w:val="clear" w:color="auto" w:fill="auto"/>
            <w:tcMar>
              <w:top w:w="0" w:type="dxa"/>
              <w:bottom w:w="0" w:type="dxa"/>
            </w:tcMar>
            <w:vAlign w:val="center"/>
          </w:tcPr>
          <w:p w14:paraId="725B87B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Board of Directors</w:t>
            </w:r>
          </w:p>
        </w:tc>
        <w:tc>
          <w:tcPr>
            <w:tcW w:w="3529" w:type="dxa"/>
            <w:vMerge w:val="restart"/>
            <w:tcBorders>
              <w:top w:val="single" w:sz="4" w:space="0" w:color="000000"/>
              <w:left w:val="single" w:sz="4" w:space="0" w:color="000000"/>
            </w:tcBorders>
            <w:shd w:val="clear" w:color="auto" w:fill="auto"/>
            <w:tcMar>
              <w:top w:w="0" w:type="dxa"/>
              <w:bottom w:w="0" w:type="dxa"/>
            </w:tcMar>
            <w:vAlign w:val="center"/>
          </w:tcPr>
          <w:p w14:paraId="3C729F6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Position</w:t>
            </w:r>
          </w:p>
        </w:tc>
        <w:tc>
          <w:tcPr>
            <w:tcW w:w="514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59C1C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 of appointment/dismissal as member of the Board of Directors</w:t>
            </w:r>
          </w:p>
        </w:tc>
      </w:tr>
      <w:tr w:rsidR="000A5892" w:rsidRPr="006416FF" w14:paraId="7D848924" w14:textId="77777777">
        <w:tc>
          <w:tcPr>
            <w:tcW w:w="1057" w:type="dxa"/>
            <w:vMerge/>
            <w:tcBorders>
              <w:top w:val="single" w:sz="4" w:space="0" w:color="000000"/>
              <w:left w:val="single" w:sz="4" w:space="0" w:color="000000"/>
            </w:tcBorders>
            <w:shd w:val="clear" w:color="auto" w:fill="auto"/>
            <w:tcMar>
              <w:top w:w="0" w:type="dxa"/>
              <w:bottom w:w="0" w:type="dxa"/>
            </w:tcMar>
            <w:vAlign w:val="center"/>
          </w:tcPr>
          <w:p w14:paraId="0D6BBF61" w14:textId="77777777" w:rsidR="000A5892" w:rsidRPr="006416FF" w:rsidRDefault="000A5892" w:rsidP="0091175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215" w:type="dxa"/>
            <w:vMerge/>
            <w:tcBorders>
              <w:top w:val="single" w:sz="4" w:space="0" w:color="000000"/>
              <w:left w:val="single" w:sz="4" w:space="0" w:color="000000"/>
            </w:tcBorders>
            <w:shd w:val="clear" w:color="auto" w:fill="auto"/>
            <w:tcMar>
              <w:top w:w="0" w:type="dxa"/>
              <w:bottom w:w="0" w:type="dxa"/>
            </w:tcMar>
            <w:vAlign w:val="center"/>
          </w:tcPr>
          <w:p w14:paraId="79999F56" w14:textId="77777777" w:rsidR="000A5892" w:rsidRPr="006416FF" w:rsidRDefault="000A5892" w:rsidP="0091175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529" w:type="dxa"/>
            <w:vMerge/>
            <w:tcBorders>
              <w:top w:val="single" w:sz="4" w:space="0" w:color="000000"/>
              <w:left w:val="single" w:sz="4" w:space="0" w:color="000000"/>
            </w:tcBorders>
            <w:shd w:val="clear" w:color="auto" w:fill="auto"/>
            <w:tcMar>
              <w:top w:w="0" w:type="dxa"/>
              <w:bottom w:w="0" w:type="dxa"/>
            </w:tcMar>
            <w:vAlign w:val="center"/>
          </w:tcPr>
          <w:p w14:paraId="1582A1CD" w14:textId="77777777" w:rsidR="000A5892" w:rsidRPr="006416FF" w:rsidRDefault="000A5892" w:rsidP="0091175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34" w:type="dxa"/>
            <w:tcBorders>
              <w:top w:val="single" w:sz="4" w:space="0" w:color="000000"/>
              <w:left w:val="single" w:sz="4" w:space="0" w:color="000000"/>
            </w:tcBorders>
            <w:shd w:val="clear" w:color="auto" w:fill="auto"/>
            <w:tcMar>
              <w:top w:w="0" w:type="dxa"/>
              <w:bottom w:w="0" w:type="dxa"/>
            </w:tcMar>
            <w:vAlign w:val="center"/>
          </w:tcPr>
          <w:p w14:paraId="4F85FD2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Appointment date</w:t>
            </w:r>
          </w:p>
        </w:tc>
        <w:tc>
          <w:tcPr>
            <w:tcW w:w="25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4EA10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Dismissal date</w:t>
            </w:r>
          </w:p>
        </w:tc>
      </w:tr>
      <w:tr w:rsidR="000A5892" w:rsidRPr="006416FF" w14:paraId="16865967" w14:textId="77777777">
        <w:tc>
          <w:tcPr>
            <w:tcW w:w="1057" w:type="dxa"/>
            <w:tcBorders>
              <w:top w:val="single" w:sz="4" w:space="0" w:color="000000"/>
              <w:left w:val="single" w:sz="4" w:space="0" w:color="000000"/>
            </w:tcBorders>
            <w:shd w:val="clear" w:color="auto" w:fill="auto"/>
            <w:tcMar>
              <w:top w:w="0" w:type="dxa"/>
              <w:bottom w:w="0" w:type="dxa"/>
            </w:tcMar>
            <w:vAlign w:val="center"/>
          </w:tcPr>
          <w:p w14:paraId="608E371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w:t>
            </w:r>
          </w:p>
        </w:tc>
        <w:tc>
          <w:tcPr>
            <w:tcW w:w="4215" w:type="dxa"/>
            <w:tcBorders>
              <w:top w:val="single" w:sz="4" w:space="0" w:color="000000"/>
              <w:left w:val="single" w:sz="4" w:space="0" w:color="000000"/>
            </w:tcBorders>
            <w:shd w:val="clear" w:color="auto" w:fill="auto"/>
            <w:tcMar>
              <w:top w:w="0" w:type="dxa"/>
              <w:bottom w:w="0" w:type="dxa"/>
            </w:tcMar>
            <w:vAlign w:val="center"/>
          </w:tcPr>
          <w:p w14:paraId="4AE467D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Mr. Tran The Thanh</w:t>
            </w:r>
          </w:p>
        </w:tc>
        <w:tc>
          <w:tcPr>
            <w:tcW w:w="3529" w:type="dxa"/>
            <w:tcBorders>
              <w:top w:val="single" w:sz="4" w:space="0" w:color="000000"/>
              <w:left w:val="single" w:sz="4" w:space="0" w:color="000000"/>
            </w:tcBorders>
            <w:shd w:val="clear" w:color="auto" w:fill="auto"/>
            <w:tcMar>
              <w:top w:w="0" w:type="dxa"/>
              <w:bottom w:w="0" w:type="dxa"/>
            </w:tcMar>
            <w:vAlign w:val="center"/>
          </w:tcPr>
          <w:p w14:paraId="3771627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Chair of the Board of Directors (non-executive)</w:t>
            </w:r>
          </w:p>
        </w:tc>
        <w:tc>
          <w:tcPr>
            <w:tcW w:w="2634" w:type="dxa"/>
            <w:tcBorders>
              <w:top w:val="single" w:sz="4" w:space="0" w:color="000000"/>
              <w:left w:val="single" w:sz="4" w:space="0" w:color="000000"/>
            </w:tcBorders>
            <w:shd w:val="clear" w:color="auto" w:fill="auto"/>
            <w:tcMar>
              <w:top w:w="0" w:type="dxa"/>
              <w:bottom w:w="0" w:type="dxa"/>
            </w:tcMar>
            <w:vAlign w:val="center"/>
          </w:tcPr>
          <w:p w14:paraId="13DAB57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26, 2022</w:t>
            </w:r>
          </w:p>
        </w:tc>
        <w:tc>
          <w:tcPr>
            <w:tcW w:w="25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7047F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02, 2023</w:t>
            </w:r>
          </w:p>
        </w:tc>
      </w:tr>
      <w:tr w:rsidR="000A5892" w:rsidRPr="006416FF" w14:paraId="0AFC8B2D" w14:textId="77777777">
        <w:tc>
          <w:tcPr>
            <w:tcW w:w="1057" w:type="dxa"/>
            <w:tcBorders>
              <w:top w:val="single" w:sz="4" w:space="0" w:color="000000"/>
              <w:left w:val="single" w:sz="4" w:space="0" w:color="000000"/>
            </w:tcBorders>
            <w:shd w:val="clear" w:color="auto" w:fill="auto"/>
            <w:tcMar>
              <w:top w:w="0" w:type="dxa"/>
              <w:bottom w:w="0" w:type="dxa"/>
            </w:tcMar>
            <w:vAlign w:val="center"/>
          </w:tcPr>
          <w:p w14:paraId="3B20898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w:t>
            </w:r>
          </w:p>
        </w:tc>
        <w:tc>
          <w:tcPr>
            <w:tcW w:w="4215" w:type="dxa"/>
            <w:tcBorders>
              <w:top w:val="single" w:sz="4" w:space="0" w:color="000000"/>
              <w:left w:val="single" w:sz="4" w:space="0" w:color="000000"/>
            </w:tcBorders>
            <w:shd w:val="clear" w:color="auto" w:fill="auto"/>
            <w:tcMar>
              <w:top w:w="0" w:type="dxa"/>
              <w:bottom w:w="0" w:type="dxa"/>
            </w:tcMar>
            <w:vAlign w:val="center"/>
          </w:tcPr>
          <w:p w14:paraId="6A47DF7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Mr. Ngo The </w:t>
            </w:r>
            <w:proofErr w:type="spellStart"/>
            <w:r w:rsidRPr="006416FF">
              <w:rPr>
                <w:rFonts w:ascii="Arial" w:hAnsi="Arial"/>
                <w:color w:val="010000"/>
                <w:sz w:val="20"/>
              </w:rPr>
              <w:t>Phiet</w:t>
            </w:r>
            <w:proofErr w:type="spellEnd"/>
          </w:p>
        </w:tc>
        <w:tc>
          <w:tcPr>
            <w:tcW w:w="3529" w:type="dxa"/>
            <w:tcBorders>
              <w:top w:val="single" w:sz="4" w:space="0" w:color="000000"/>
              <w:left w:val="single" w:sz="4" w:space="0" w:color="000000"/>
            </w:tcBorders>
            <w:shd w:val="clear" w:color="auto" w:fill="auto"/>
            <w:tcMar>
              <w:top w:w="0" w:type="dxa"/>
              <w:bottom w:w="0" w:type="dxa"/>
            </w:tcMar>
            <w:vAlign w:val="center"/>
          </w:tcPr>
          <w:p w14:paraId="6254F4F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Chair of the Board of Directors (non-executive)</w:t>
            </w:r>
          </w:p>
        </w:tc>
        <w:tc>
          <w:tcPr>
            <w:tcW w:w="2634" w:type="dxa"/>
            <w:tcBorders>
              <w:top w:val="single" w:sz="4" w:space="0" w:color="000000"/>
              <w:left w:val="single" w:sz="4" w:space="0" w:color="000000"/>
            </w:tcBorders>
            <w:shd w:val="clear" w:color="auto" w:fill="auto"/>
            <w:tcMar>
              <w:top w:w="0" w:type="dxa"/>
              <w:bottom w:w="0" w:type="dxa"/>
            </w:tcMar>
            <w:vAlign w:val="center"/>
          </w:tcPr>
          <w:p w14:paraId="70471AB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02, 2023</w:t>
            </w:r>
          </w:p>
        </w:tc>
        <w:tc>
          <w:tcPr>
            <w:tcW w:w="25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D9075E" w14:textId="77777777" w:rsidR="000A5892" w:rsidRPr="006416FF" w:rsidRDefault="000A5892" w:rsidP="00911754">
            <w:pPr>
              <w:tabs>
                <w:tab w:val="left" w:pos="360"/>
              </w:tabs>
              <w:spacing w:after="120" w:line="360" w:lineRule="auto"/>
              <w:rPr>
                <w:rFonts w:ascii="Arial" w:eastAsia="Arial" w:hAnsi="Arial" w:cs="Arial"/>
                <w:color w:val="010000"/>
                <w:sz w:val="20"/>
                <w:szCs w:val="20"/>
              </w:rPr>
            </w:pPr>
          </w:p>
        </w:tc>
      </w:tr>
      <w:tr w:rsidR="000A5892" w:rsidRPr="006416FF" w14:paraId="05C1FF3A" w14:textId="77777777">
        <w:tc>
          <w:tcPr>
            <w:tcW w:w="1057" w:type="dxa"/>
            <w:tcBorders>
              <w:top w:val="single" w:sz="4" w:space="0" w:color="000000"/>
              <w:left w:val="single" w:sz="4" w:space="0" w:color="000000"/>
            </w:tcBorders>
            <w:shd w:val="clear" w:color="auto" w:fill="auto"/>
            <w:tcMar>
              <w:top w:w="0" w:type="dxa"/>
              <w:bottom w:w="0" w:type="dxa"/>
            </w:tcMar>
            <w:vAlign w:val="center"/>
          </w:tcPr>
          <w:p w14:paraId="1573F1B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w:t>
            </w:r>
          </w:p>
        </w:tc>
        <w:tc>
          <w:tcPr>
            <w:tcW w:w="4215" w:type="dxa"/>
            <w:tcBorders>
              <w:top w:val="single" w:sz="4" w:space="0" w:color="000000"/>
              <w:left w:val="single" w:sz="4" w:space="0" w:color="000000"/>
            </w:tcBorders>
            <w:shd w:val="clear" w:color="auto" w:fill="auto"/>
            <w:tcMar>
              <w:top w:w="0" w:type="dxa"/>
              <w:bottom w:w="0" w:type="dxa"/>
            </w:tcMar>
            <w:vAlign w:val="center"/>
          </w:tcPr>
          <w:p w14:paraId="1C0D1EC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Mr. Nguyen Van </w:t>
            </w:r>
            <w:proofErr w:type="spellStart"/>
            <w:r w:rsidRPr="006416FF">
              <w:rPr>
                <w:rFonts w:ascii="Arial" w:hAnsi="Arial"/>
                <w:color w:val="010000"/>
                <w:sz w:val="20"/>
              </w:rPr>
              <w:t>Thuan</w:t>
            </w:r>
            <w:proofErr w:type="spellEnd"/>
          </w:p>
        </w:tc>
        <w:tc>
          <w:tcPr>
            <w:tcW w:w="3529" w:type="dxa"/>
            <w:tcBorders>
              <w:top w:val="single" w:sz="4" w:space="0" w:color="000000"/>
              <w:left w:val="single" w:sz="4" w:space="0" w:color="000000"/>
            </w:tcBorders>
            <w:shd w:val="clear" w:color="auto" w:fill="auto"/>
            <w:tcMar>
              <w:top w:w="0" w:type="dxa"/>
              <w:bottom w:w="0" w:type="dxa"/>
            </w:tcMar>
            <w:vAlign w:val="center"/>
          </w:tcPr>
          <w:p w14:paraId="3E62603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Board of Directors, Manager</w:t>
            </w:r>
          </w:p>
        </w:tc>
        <w:tc>
          <w:tcPr>
            <w:tcW w:w="2634" w:type="dxa"/>
            <w:tcBorders>
              <w:top w:val="single" w:sz="4" w:space="0" w:color="000000"/>
              <w:left w:val="single" w:sz="4" w:space="0" w:color="000000"/>
            </w:tcBorders>
            <w:shd w:val="clear" w:color="auto" w:fill="auto"/>
            <w:tcMar>
              <w:top w:w="0" w:type="dxa"/>
              <w:bottom w:w="0" w:type="dxa"/>
            </w:tcMar>
            <w:vAlign w:val="center"/>
          </w:tcPr>
          <w:p w14:paraId="5F128A2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27, 2017</w:t>
            </w:r>
          </w:p>
        </w:tc>
        <w:tc>
          <w:tcPr>
            <w:tcW w:w="25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4AE86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In charge of the Board of Directors from August 1, 2023 to October 02, 2023</w:t>
            </w:r>
          </w:p>
        </w:tc>
      </w:tr>
      <w:tr w:rsidR="000A5892" w:rsidRPr="006416FF" w14:paraId="5427EAA7" w14:textId="77777777">
        <w:tc>
          <w:tcPr>
            <w:tcW w:w="1057" w:type="dxa"/>
            <w:tcBorders>
              <w:top w:val="single" w:sz="4" w:space="0" w:color="000000"/>
              <w:left w:val="single" w:sz="4" w:space="0" w:color="000000"/>
            </w:tcBorders>
            <w:shd w:val="clear" w:color="auto" w:fill="auto"/>
            <w:tcMar>
              <w:top w:w="0" w:type="dxa"/>
              <w:bottom w:w="0" w:type="dxa"/>
            </w:tcMar>
            <w:vAlign w:val="center"/>
          </w:tcPr>
          <w:p w14:paraId="7E68FEB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w:t>
            </w:r>
          </w:p>
        </w:tc>
        <w:tc>
          <w:tcPr>
            <w:tcW w:w="4215" w:type="dxa"/>
            <w:tcBorders>
              <w:top w:val="single" w:sz="4" w:space="0" w:color="000000"/>
              <w:left w:val="single" w:sz="4" w:space="0" w:color="000000"/>
            </w:tcBorders>
            <w:shd w:val="clear" w:color="auto" w:fill="auto"/>
            <w:tcMar>
              <w:top w:w="0" w:type="dxa"/>
              <w:bottom w:w="0" w:type="dxa"/>
            </w:tcMar>
            <w:vAlign w:val="center"/>
          </w:tcPr>
          <w:p w14:paraId="1D0026C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Mr. Nguyen Tan Long</w:t>
            </w:r>
          </w:p>
        </w:tc>
        <w:tc>
          <w:tcPr>
            <w:tcW w:w="3529" w:type="dxa"/>
            <w:tcBorders>
              <w:top w:val="single" w:sz="4" w:space="0" w:color="000000"/>
              <w:left w:val="single" w:sz="4" w:space="0" w:color="000000"/>
            </w:tcBorders>
            <w:shd w:val="clear" w:color="auto" w:fill="auto"/>
            <w:tcMar>
              <w:top w:w="0" w:type="dxa"/>
              <w:bottom w:w="0" w:type="dxa"/>
            </w:tcMar>
            <w:vAlign w:val="center"/>
          </w:tcPr>
          <w:p w14:paraId="29DD06B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Board of Directors, Deputy Manager</w:t>
            </w:r>
          </w:p>
        </w:tc>
        <w:tc>
          <w:tcPr>
            <w:tcW w:w="2634" w:type="dxa"/>
            <w:tcBorders>
              <w:top w:val="single" w:sz="4" w:space="0" w:color="000000"/>
              <w:left w:val="single" w:sz="4" w:space="0" w:color="000000"/>
            </w:tcBorders>
            <w:shd w:val="clear" w:color="auto" w:fill="auto"/>
            <w:tcMar>
              <w:top w:w="0" w:type="dxa"/>
              <w:bottom w:w="0" w:type="dxa"/>
            </w:tcMar>
            <w:vAlign w:val="center"/>
          </w:tcPr>
          <w:p w14:paraId="1F56C96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26, 2012</w:t>
            </w:r>
          </w:p>
        </w:tc>
        <w:tc>
          <w:tcPr>
            <w:tcW w:w="25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798674" w14:textId="77777777" w:rsidR="000A5892" w:rsidRPr="006416FF" w:rsidRDefault="000A5892" w:rsidP="00911754">
            <w:pPr>
              <w:tabs>
                <w:tab w:val="left" w:pos="360"/>
              </w:tabs>
              <w:spacing w:after="120" w:line="360" w:lineRule="auto"/>
              <w:rPr>
                <w:rFonts w:ascii="Arial" w:eastAsia="Arial" w:hAnsi="Arial" w:cs="Arial"/>
                <w:color w:val="010000"/>
                <w:sz w:val="20"/>
                <w:szCs w:val="20"/>
              </w:rPr>
            </w:pPr>
          </w:p>
        </w:tc>
      </w:tr>
      <w:tr w:rsidR="000A5892" w:rsidRPr="006416FF" w14:paraId="38F69326" w14:textId="77777777">
        <w:tc>
          <w:tcPr>
            <w:tcW w:w="1057" w:type="dxa"/>
            <w:tcBorders>
              <w:top w:val="single" w:sz="4" w:space="0" w:color="000000"/>
              <w:left w:val="single" w:sz="4" w:space="0" w:color="000000"/>
            </w:tcBorders>
            <w:shd w:val="clear" w:color="auto" w:fill="auto"/>
            <w:tcMar>
              <w:top w:w="0" w:type="dxa"/>
              <w:bottom w:w="0" w:type="dxa"/>
            </w:tcMar>
            <w:vAlign w:val="center"/>
          </w:tcPr>
          <w:p w14:paraId="1A61F2B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w:t>
            </w:r>
          </w:p>
        </w:tc>
        <w:tc>
          <w:tcPr>
            <w:tcW w:w="4215" w:type="dxa"/>
            <w:tcBorders>
              <w:top w:val="single" w:sz="4" w:space="0" w:color="000000"/>
              <w:left w:val="single" w:sz="4" w:space="0" w:color="000000"/>
            </w:tcBorders>
            <w:shd w:val="clear" w:color="auto" w:fill="auto"/>
            <w:tcMar>
              <w:top w:w="0" w:type="dxa"/>
              <w:bottom w:w="0" w:type="dxa"/>
            </w:tcMar>
            <w:vAlign w:val="center"/>
          </w:tcPr>
          <w:p w14:paraId="3AA84AF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Mr. Dinh Thai Binh</w:t>
            </w:r>
          </w:p>
        </w:tc>
        <w:tc>
          <w:tcPr>
            <w:tcW w:w="3529" w:type="dxa"/>
            <w:tcBorders>
              <w:top w:val="single" w:sz="4" w:space="0" w:color="000000"/>
              <w:left w:val="single" w:sz="4" w:space="0" w:color="000000"/>
            </w:tcBorders>
            <w:shd w:val="clear" w:color="auto" w:fill="auto"/>
            <w:tcMar>
              <w:top w:w="0" w:type="dxa"/>
              <w:bottom w:w="0" w:type="dxa"/>
            </w:tcMar>
            <w:vAlign w:val="center"/>
          </w:tcPr>
          <w:p w14:paraId="6550B75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Board of Directors, Deputy Manager</w:t>
            </w:r>
          </w:p>
        </w:tc>
        <w:tc>
          <w:tcPr>
            <w:tcW w:w="2634" w:type="dxa"/>
            <w:tcBorders>
              <w:top w:val="single" w:sz="4" w:space="0" w:color="000000"/>
              <w:left w:val="single" w:sz="4" w:space="0" w:color="000000"/>
            </w:tcBorders>
            <w:shd w:val="clear" w:color="auto" w:fill="auto"/>
            <w:tcMar>
              <w:top w:w="0" w:type="dxa"/>
              <w:bottom w:w="0" w:type="dxa"/>
            </w:tcMar>
            <w:vAlign w:val="center"/>
          </w:tcPr>
          <w:p w14:paraId="6495E3E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26, 2022</w:t>
            </w:r>
          </w:p>
        </w:tc>
        <w:tc>
          <w:tcPr>
            <w:tcW w:w="25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564088" w14:textId="77777777" w:rsidR="000A5892" w:rsidRPr="006416FF" w:rsidRDefault="000A5892" w:rsidP="00911754">
            <w:pPr>
              <w:tabs>
                <w:tab w:val="left" w:pos="360"/>
              </w:tabs>
              <w:spacing w:after="120" w:line="360" w:lineRule="auto"/>
              <w:rPr>
                <w:rFonts w:ascii="Arial" w:eastAsia="Arial" w:hAnsi="Arial" w:cs="Arial"/>
                <w:color w:val="010000"/>
                <w:sz w:val="20"/>
                <w:szCs w:val="20"/>
              </w:rPr>
            </w:pPr>
          </w:p>
        </w:tc>
      </w:tr>
      <w:tr w:rsidR="000A5892" w:rsidRPr="006416FF" w14:paraId="1A9EB2BF" w14:textId="77777777">
        <w:tc>
          <w:tcPr>
            <w:tcW w:w="10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77E84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w:t>
            </w:r>
          </w:p>
        </w:tc>
        <w:tc>
          <w:tcPr>
            <w:tcW w:w="42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17C77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Mr. </w:t>
            </w:r>
            <w:proofErr w:type="spellStart"/>
            <w:r w:rsidRPr="006416FF">
              <w:rPr>
                <w:rFonts w:ascii="Arial" w:hAnsi="Arial"/>
                <w:color w:val="010000"/>
                <w:sz w:val="20"/>
              </w:rPr>
              <w:t>Luu</w:t>
            </w:r>
            <w:proofErr w:type="spellEnd"/>
            <w:r w:rsidRPr="006416FF">
              <w:rPr>
                <w:rFonts w:ascii="Arial" w:hAnsi="Arial"/>
                <w:color w:val="010000"/>
                <w:sz w:val="20"/>
              </w:rPr>
              <w:t xml:space="preserve"> Hoang </w:t>
            </w:r>
            <w:proofErr w:type="spellStart"/>
            <w:r w:rsidRPr="006416FF">
              <w:rPr>
                <w:rFonts w:ascii="Arial" w:hAnsi="Arial"/>
                <w:color w:val="010000"/>
                <w:sz w:val="20"/>
              </w:rPr>
              <w:t>Sinh</w:t>
            </w:r>
            <w:proofErr w:type="spellEnd"/>
          </w:p>
        </w:tc>
        <w:tc>
          <w:tcPr>
            <w:tcW w:w="35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4BCC8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 Independent member of the Board of Directors</w:t>
            </w:r>
          </w:p>
        </w:tc>
        <w:tc>
          <w:tcPr>
            <w:tcW w:w="26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F1A4D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26, 2022</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4DB17C" w14:textId="77777777" w:rsidR="000A5892" w:rsidRPr="006416FF" w:rsidRDefault="000A5892" w:rsidP="00911754">
            <w:pPr>
              <w:tabs>
                <w:tab w:val="left" w:pos="360"/>
              </w:tabs>
              <w:spacing w:after="120" w:line="360" w:lineRule="auto"/>
              <w:rPr>
                <w:rFonts w:ascii="Arial" w:eastAsia="Arial" w:hAnsi="Arial" w:cs="Arial"/>
                <w:color w:val="010000"/>
                <w:sz w:val="20"/>
                <w:szCs w:val="20"/>
              </w:rPr>
            </w:pPr>
          </w:p>
        </w:tc>
      </w:tr>
    </w:tbl>
    <w:p w14:paraId="553C14EA" w14:textId="1CAB2405" w:rsidR="000A5892" w:rsidRPr="006416FF" w:rsidRDefault="006416FF" w:rsidP="00911754">
      <w:pPr>
        <w:numPr>
          <w:ilvl w:val="0"/>
          <w:numId w:val="1"/>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Board Resolutions/</w:t>
      </w:r>
      <w:r w:rsidR="00DA51C3">
        <w:rPr>
          <w:rFonts w:ascii="Arial" w:hAnsi="Arial"/>
          <w:color w:val="010000"/>
          <w:sz w:val="20"/>
        </w:rPr>
        <w:t xml:space="preserve">Board </w:t>
      </w:r>
      <w:r w:rsidRPr="006416FF">
        <w:rPr>
          <w:rFonts w:ascii="Arial" w:hAnsi="Arial"/>
          <w:color w:val="010000"/>
          <w:sz w:val="20"/>
        </w:rPr>
        <w:t>Decisions in 2023:</w:t>
      </w:r>
    </w:p>
    <w:p w14:paraId="7CFB327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In 2023, the Company's Board of Directors held 28 meetings and promulgated 134 documents according to its authority (including 61 Resolutions, 73 Decisions, and other documents), specifically:</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3013"/>
        <w:gridCol w:w="2316"/>
        <w:gridCol w:w="7638"/>
      </w:tblGrid>
      <w:tr w:rsidR="000A5892" w:rsidRPr="006416FF" w14:paraId="1290DBE4" w14:textId="77777777">
        <w:tc>
          <w:tcPr>
            <w:tcW w:w="982" w:type="dxa"/>
            <w:shd w:val="clear" w:color="auto" w:fill="auto"/>
            <w:tcMar>
              <w:top w:w="0" w:type="dxa"/>
              <w:bottom w:w="0" w:type="dxa"/>
            </w:tcMar>
            <w:vAlign w:val="center"/>
          </w:tcPr>
          <w:p w14:paraId="4BCB064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w:t>
            </w:r>
          </w:p>
        </w:tc>
        <w:tc>
          <w:tcPr>
            <w:tcW w:w="3013" w:type="dxa"/>
            <w:shd w:val="clear" w:color="auto" w:fill="auto"/>
            <w:tcMar>
              <w:top w:w="0" w:type="dxa"/>
              <w:bottom w:w="0" w:type="dxa"/>
            </w:tcMar>
            <w:vAlign w:val="center"/>
          </w:tcPr>
          <w:p w14:paraId="46BD6528" w14:textId="45A70520" w:rsidR="000A5892" w:rsidRPr="006416FF" w:rsidRDefault="00DA51C3"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w:t>
            </w:r>
            <w:r w:rsidR="006416FF" w:rsidRPr="006416FF">
              <w:rPr>
                <w:rFonts w:ascii="Arial" w:hAnsi="Arial"/>
                <w:color w:val="010000"/>
                <w:sz w:val="20"/>
              </w:rPr>
              <w:t>Resolution/</w:t>
            </w:r>
            <w:r>
              <w:rPr>
                <w:rFonts w:ascii="Arial" w:hAnsi="Arial"/>
                <w:color w:val="010000"/>
                <w:sz w:val="20"/>
              </w:rPr>
              <w:t xml:space="preserve">Board </w:t>
            </w:r>
            <w:r w:rsidR="006416FF" w:rsidRPr="006416FF">
              <w:rPr>
                <w:rFonts w:ascii="Arial" w:hAnsi="Arial"/>
                <w:color w:val="010000"/>
                <w:sz w:val="20"/>
              </w:rPr>
              <w:t>Decision No.</w:t>
            </w:r>
          </w:p>
        </w:tc>
        <w:tc>
          <w:tcPr>
            <w:tcW w:w="2316" w:type="dxa"/>
            <w:shd w:val="clear" w:color="auto" w:fill="auto"/>
            <w:tcMar>
              <w:top w:w="0" w:type="dxa"/>
              <w:bottom w:w="0" w:type="dxa"/>
            </w:tcMar>
            <w:vAlign w:val="center"/>
          </w:tcPr>
          <w:p w14:paraId="6ADE774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w:t>
            </w:r>
          </w:p>
        </w:tc>
        <w:tc>
          <w:tcPr>
            <w:tcW w:w="7638" w:type="dxa"/>
            <w:shd w:val="clear" w:color="auto" w:fill="auto"/>
            <w:tcMar>
              <w:top w:w="0" w:type="dxa"/>
              <w:bottom w:w="0" w:type="dxa"/>
            </w:tcMar>
            <w:vAlign w:val="center"/>
          </w:tcPr>
          <w:p w14:paraId="7394125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Content</w:t>
            </w:r>
          </w:p>
        </w:tc>
      </w:tr>
      <w:tr w:rsidR="000A5892" w:rsidRPr="006416FF" w14:paraId="565B1302" w14:textId="77777777">
        <w:tc>
          <w:tcPr>
            <w:tcW w:w="982" w:type="dxa"/>
            <w:shd w:val="clear" w:color="auto" w:fill="auto"/>
            <w:tcMar>
              <w:top w:w="0" w:type="dxa"/>
              <w:bottom w:w="0" w:type="dxa"/>
            </w:tcMar>
            <w:vAlign w:val="center"/>
          </w:tcPr>
          <w:p w14:paraId="5A50818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w:t>
            </w:r>
          </w:p>
        </w:tc>
        <w:tc>
          <w:tcPr>
            <w:tcW w:w="3013" w:type="dxa"/>
            <w:shd w:val="clear" w:color="auto" w:fill="auto"/>
            <w:tcMar>
              <w:top w:w="0" w:type="dxa"/>
              <w:bottom w:w="0" w:type="dxa"/>
            </w:tcMar>
            <w:vAlign w:val="center"/>
          </w:tcPr>
          <w:p w14:paraId="5D86381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02/NQ-HDQT</w:t>
            </w:r>
          </w:p>
        </w:tc>
        <w:tc>
          <w:tcPr>
            <w:tcW w:w="2316" w:type="dxa"/>
            <w:shd w:val="clear" w:color="auto" w:fill="auto"/>
            <w:tcMar>
              <w:top w:w="0" w:type="dxa"/>
              <w:bottom w:w="0" w:type="dxa"/>
            </w:tcMar>
            <w:vAlign w:val="center"/>
          </w:tcPr>
          <w:p w14:paraId="0122A39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January 05, 2023</w:t>
            </w:r>
          </w:p>
        </w:tc>
        <w:tc>
          <w:tcPr>
            <w:tcW w:w="7638" w:type="dxa"/>
            <w:shd w:val="clear" w:color="auto" w:fill="auto"/>
            <w:tcMar>
              <w:top w:w="0" w:type="dxa"/>
              <w:bottom w:w="0" w:type="dxa"/>
            </w:tcMar>
            <w:vAlign w:val="center"/>
          </w:tcPr>
          <w:p w14:paraId="28EAE4D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arrangement of retired staff below the retirement age under normal working conditions.</w:t>
            </w:r>
          </w:p>
        </w:tc>
      </w:tr>
      <w:tr w:rsidR="000A5892" w:rsidRPr="006416FF" w14:paraId="794D7AF1" w14:textId="77777777">
        <w:tc>
          <w:tcPr>
            <w:tcW w:w="982" w:type="dxa"/>
            <w:shd w:val="clear" w:color="auto" w:fill="auto"/>
            <w:tcMar>
              <w:top w:w="0" w:type="dxa"/>
              <w:bottom w:w="0" w:type="dxa"/>
            </w:tcMar>
            <w:vAlign w:val="center"/>
          </w:tcPr>
          <w:p w14:paraId="7EF50A7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w:t>
            </w:r>
          </w:p>
        </w:tc>
        <w:tc>
          <w:tcPr>
            <w:tcW w:w="3013" w:type="dxa"/>
            <w:shd w:val="clear" w:color="auto" w:fill="auto"/>
            <w:tcMar>
              <w:top w:w="0" w:type="dxa"/>
              <w:bottom w:w="0" w:type="dxa"/>
            </w:tcMar>
            <w:vAlign w:val="center"/>
          </w:tcPr>
          <w:p w14:paraId="199EFAA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03/NQ-HDQT</w:t>
            </w:r>
          </w:p>
        </w:tc>
        <w:tc>
          <w:tcPr>
            <w:tcW w:w="2316" w:type="dxa"/>
            <w:shd w:val="clear" w:color="auto" w:fill="auto"/>
            <w:tcMar>
              <w:top w:w="0" w:type="dxa"/>
              <w:bottom w:w="0" w:type="dxa"/>
            </w:tcMar>
            <w:vAlign w:val="center"/>
          </w:tcPr>
          <w:p w14:paraId="0303A67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January 09, 2023</w:t>
            </w:r>
          </w:p>
        </w:tc>
        <w:tc>
          <w:tcPr>
            <w:tcW w:w="7638" w:type="dxa"/>
            <w:shd w:val="clear" w:color="auto" w:fill="auto"/>
            <w:tcMar>
              <w:top w:w="0" w:type="dxa"/>
              <w:bottom w:w="0" w:type="dxa"/>
            </w:tcMar>
            <w:vAlign w:val="center"/>
          </w:tcPr>
          <w:p w14:paraId="3E1651D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01 dated January 06, 2023 as follows: (1) the Board of Directors' operational plan for 2023; (2) the inspection and supervision plan for 2023; (3) the internal audit plan for 2023; (4) the implementation of some documents on company management</w:t>
            </w:r>
          </w:p>
        </w:tc>
      </w:tr>
      <w:tr w:rsidR="000A5892" w:rsidRPr="006416FF" w14:paraId="26CCE42E" w14:textId="77777777">
        <w:tc>
          <w:tcPr>
            <w:tcW w:w="982" w:type="dxa"/>
            <w:shd w:val="clear" w:color="auto" w:fill="auto"/>
            <w:tcMar>
              <w:top w:w="0" w:type="dxa"/>
              <w:bottom w:w="0" w:type="dxa"/>
            </w:tcMar>
            <w:vAlign w:val="center"/>
          </w:tcPr>
          <w:p w14:paraId="2C72735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w:t>
            </w:r>
          </w:p>
        </w:tc>
        <w:tc>
          <w:tcPr>
            <w:tcW w:w="3013" w:type="dxa"/>
            <w:shd w:val="clear" w:color="auto" w:fill="auto"/>
            <w:tcMar>
              <w:top w:w="0" w:type="dxa"/>
              <w:bottom w:w="0" w:type="dxa"/>
            </w:tcMar>
            <w:vAlign w:val="center"/>
          </w:tcPr>
          <w:p w14:paraId="3DC00AA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04/QD-TCS</w:t>
            </w:r>
          </w:p>
        </w:tc>
        <w:tc>
          <w:tcPr>
            <w:tcW w:w="2316" w:type="dxa"/>
            <w:shd w:val="clear" w:color="auto" w:fill="auto"/>
            <w:tcMar>
              <w:top w:w="0" w:type="dxa"/>
              <w:bottom w:w="0" w:type="dxa"/>
            </w:tcMar>
            <w:vAlign w:val="center"/>
          </w:tcPr>
          <w:p w14:paraId="0B65830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January 09, 2023</w:t>
            </w:r>
          </w:p>
        </w:tc>
        <w:tc>
          <w:tcPr>
            <w:tcW w:w="7638" w:type="dxa"/>
            <w:shd w:val="clear" w:color="auto" w:fill="auto"/>
            <w:tcMar>
              <w:top w:w="0" w:type="dxa"/>
              <w:bottom w:w="0" w:type="dxa"/>
            </w:tcMar>
            <w:vAlign w:val="center"/>
          </w:tcPr>
          <w:p w14:paraId="5060A5F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promulgating the inspection and supervision plan for 2023 of the Company</w:t>
            </w:r>
          </w:p>
        </w:tc>
      </w:tr>
      <w:tr w:rsidR="000A5892" w:rsidRPr="006416FF" w14:paraId="3CF7BA88" w14:textId="77777777">
        <w:tc>
          <w:tcPr>
            <w:tcW w:w="982" w:type="dxa"/>
            <w:shd w:val="clear" w:color="auto" w:fill="auto"/>
            <w:tcMar>
              <w:top w:w="0" w:type="dxa"/>
              <w:bottom w:w="0" w:type="dxa"/>
            </w:tcMar>
            <w:vAlign w:val="center"/>
          </w:tcPr>
          <w:p w14:paraId="1D5A899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w:t>
            </w:r>
          </w:p>
        </w:tc>
        <w:tc>
          <w:tcPr>
            <w:tcW w:w="3013" w:type="dxa"/>
            <w:shd w:val="clear" w:color="auto" w:fill="auto"/>
            <w:tcMar>
              <w:top w:w="0" w:type="dxa"/>
              <w:bottom w:w="0" w:type="dxa"/>
            </w:tcMar>
            <w:vAlign w:val="center"/>
          </w:tcPr>
          <w:p w14:paraId="355C0C6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05/QD-TCS</w:t>
            </w:r>
          </w:p>
        </w:tc>
        <w:tc>
          <w:tcPr>
            <w:tcW w:w="2316" w:type="dxa"/>
            <w:shd w:val="clear" w:color="auto" w:fill="auto"/>
            <w:tcMar>
              <w:top w:w="0" w:type="dxa"/>
              <w:bottom w:w="0" w:type="dxa"/>
            </w:tcMar>
            <w:vAlign w:val="center"/>
          </w:tcPr>
          <w:p w14:paraId="275513B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January 09, 2023</w:t>
            </w:r>
          </w:p>
        </w:tc>
        <w:tc>
          <w:tcPr>
            <w:tcW w:w="7638" w:type="dxa"/>
            <w:shd w:val="clear" w:color="auto" w:fill="auto"/>
            <w:tcMar>
              <w:top w:w="0" w:type="dxa"/>
              <w:bottom w:w="0" w:type="dxa"/>
            </w:tcMar>
            <w:vAlign w:val="center"/>
          </w:tcPr>
          <w:p w14:paraId="05E1A80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promulgating the internal audit plan for 2023 of the Company</w:t>
            </w:r>
          </w:p>
        </w:tc>
      </w:tr>
      <w:tr w:rsidR="000A5892" w:rsidRPr="006416FF" w14:paraId="1622C27A" w14:textId="77777777">
        <w:tc>
          <w:tcPr>
            <w:tcW w:w="982" w:type="dxa"/>
            <w:shd w:val="clear" w:color="auto" w:fill="auto"/>
            <w:tcMar>
              <w:top w:w="0" w:type="dxa"/>
              <w:bottom w:w="0" w:type="dxa"/>
            </w:tcMar>
            <w:vAlign w:val="center"/>
          </w:tcPr>
          <w:p w14:paraId="06BBD0C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w:t>
            </w:r>
          </w:p>
        </w:tc>
        <w:tc>
          <w:tcPr>
            <w:tcW w:w="3013" w:type="dxa"/>
            <w:shd w:val="clear" w:color="auto" w:fill="auto"/>
            <w:tcMar>
              <w:top w:w="0" w:type="dxa"/>
              <w:bottom w:w="0" w:type="dxa"/>
            </w:tcMar>
            <w:vAlign w:val="center"/>
          </w:tcPr>
          <w:p w14:paraId="6E44D57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06/QD-TCS</w:t>
            </w:r>
          </w:p>
        </w:tc>
        <w:tc>
          <w:tcPr>
            <w:tcW w:w="2316" w:type="dxa"/>
            <w:shd w:val="clear" w:color="auto" w:fill="auto"/>
            <w:tcMar>
              <w:top w:w="0" w:type="dxa"/>
              <w:bottom w:w="0" w:type="dxa"/>
            </w:tcMar>
            <w:vAlign w:val="center"/>
          </w:tcPr>
          <w:p w14:paraId="61BEA73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January 09, 2023</w:t>
            </w:r>
          </w:p>
        </w:tc>
        <w:tc>
          <w:tcPr>
            <w:tcW w:w="7638" w:type="dxa"/>
            <w:shd w:val="clear" w:color="auto" w:fill="auto"/>
            <w:tcMar>
              <w:top w:w="0" w:type="dxa"/>
              <w:bottom w:w="0" w:type="dxa"/>
            </w:tcMar>
            <w:vAlign w:val="center"/>
          </w:tcPr>
          <w:p w14:paraId="6A212F5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The operational plan for 2023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JSC’s Board of Directors</w:t>
            </w:r>
          </w:p>
        </w:tc>
      </w:tr>
      <w:tr w:rsidR="000A5892" w:rsidRPr="006416FF" w14:paraId="56FE7EC8" w14:textId="77777777">
        <w:tc>
          <w:tcPr>
            <w:tcW w:w="982" w:type="dxa"/>
            <w:shd w:val="clear" w:color="auto" w:fill="auto"/>
            <w:tcMar>
              <w:top w:w="0" w:type="dxa"/>
              <w:bottom w:w="0" w:type="dxa"/>
            </w:tcMar>
            <w:vAlign w:val="center"/>
          </w:tcPr>
          <w:p w14:paraId="4E8B84E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w:t>
            </w:r>
          </w:p>
        </w:tc>
        <w:tc>
          <w:tcPr>
            <w:tcW w:w="3013" w:type="dxa"/>
            <w:shd w:val="clear" w:color="auto" w:fill="auto"/>
            <w:tcMar>
              <w:top w:w="0" w:type="dxa"/>
              <w:bottom w:w="0" w:type="dxa"/>
            </w:tcMar>
            <w:vAlign w:val="center"/>
          </w:tcPr>
          <w:p w14:paraId="59778AA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14/NQ-HDQT</w:t>
            </w:r>
          </w:p>
        </w:tc>
        <w:tc>
          <w:tcPr>
            <w:tcW w:w="2316" w:type="dxa"/>
            <w:shd w:val="clear" w:color="auto" w:fill="auto"/>
            <w:tcMar>
              <w:top w:w="0" w:type="dxa"/>
              <w:bottom w:w="0" w:type="dxa"/>
            </w:tcMar>
            <w:vAlign w:val="center"/>
          </w:tcPr>
          <w:p w14:paraId="5A0F33F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06, 2023</w:t>
            </w:r>
          </w:p>
        </w:tc>
        <w:tc>
          <w:tcPr>
            <w:tcW w:w="7638" w:type="dxa"/>
            <w:shd w:val="clear" w:color="auto" w:fill="auto"/>
            <w:tcMar>
              <w:top w:w="0" w:type="dxa"/>
              <w:bottom w:w="0" w:type="dxa"/>
            </w:tcMar>
            <w:vAlign w:val="center"/>
          </w:tcPr>
          <w:p w14:paraId="1449318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adjusting the plan to outsource some coal production stages in 2023</w:t>
            </w:r>
          </w:p>
        </w:tc>
      </w:tr>
      <w:tr w:rsidR="000A5892" w:rsidRPr="006416FF" w14:paraId="64A1BB35" w14:textId="77777777">
        <w:tc>
          <w:tcPr>
            <w:tcW w:w="982" w:type="dxa"/>
            <w:shd w:val="clear" w:color="auto" w:fill="auto"/>
            <w:tcMar>
              <w:top w:w="0" w:type="dxa"/>
              <w:bottom w:w="0" w:type="dxa"/>
            </w:tcMar>
            <w:vAlign w:val="center"/>
          </w:tcPr>
          <w:p w14:paraId="7C529DF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w:t>
            </w:r>
          </w:p>
        </w:tc>
        <w:tc>
          <w:tcPr>
            <w:tcW w:w="3013" w:type="dxa"/>
            <w:shd w:val="clear" w:color="auto" w:fill="auto"/>
            <w:tcMar>
              <w:top w:w="0" w:type="dxa"/>
              <w:bottom w:w="0" w:type="dxa"/>
            </w:tcMar>
            <w:vAlign w:val="center"/>
          </w:tcPr>
          <w:p w14:paraId="0882E85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16/NQ-HDQT</w:t>
            </w:r>
          </w:p>
        </w:tc>
        <w:tc>
          <w:tcPr>
            <w:tcW w:w="2316" w:type="dxa"/>
            <w:shd w:val="clear" w:color="auto" w:fill="auto"/>
            <w:tcMar>
              <w:top w:w="0" w:type="dxa"/>
              <w:bottom w:w="0" w:type="dxa"/>
            </w:tcMar>
            <w:vAlign w:val="center"/>
          </w:tcPr>
          <w:p w14:paraId="21193DA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08, 2023</w:t>
            </w:r>
          </w:p>
        </w:tc>
        <w:tc>
          <w:tcPr>
            <w:tcW w:w="7638" w:type="dxa"/>
            <w:shd w:val="clear" w:color="auto" w:fill="auto"/>
            <w:tcMar>
              <w:top w:w="0" w:type="dxa"/>
              <w:bottom w:w="0" w:type="dxa"/>
            </w:tcMar>
            <w:vAlign w:val="center"/>
          </w:tcPr>
          <w:p w14:paraId="60602CC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02 dated February 08, 2023 as follows: (1) the salary plan for 2023 and the salary fund of coal production planned for 2023; salary fund plan for the Company’s managers and allowances for independent member of the Company’s Board of Directors in 2023; (2) the additional labor recruitment plan for 2023; (3) the construction investment plan for 2023; (4) the Board of Directors’ implementation of some documents on company management according to its authority</w:t>
            </w:r>
          </w:p>
        </w:tc>
      </w:tr>
      <w:tr w:rsidR="000A5892" w:rsidRPr="006416FF" w14:paraId="2575EE0F" w14:textId="77777777">
        <w:tc>
          <w:tcPr>
            <w:tcW w:w="982" w:type="dxa"/>
            <w:shd w:val="clear" w:color="auto" w:fill="auto"/>
            <w:tcMar>
              <w:top w:w="0" w:type="dxa"/>
              <w:bottom w:w="0" w:type="dxa"/>
            </w:tcMar>
            <w:vAlign w:val="center"/>
          </w:tcPr>
          <w:p w14:paraId="2B97CAF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8</w:t>
            </w:r>
          </w:p>
        </w:tc>
        <w:tc>
          <w:tcPr>
            <w:tcW w:w="3013" w:type="dxa"/>
            <w:shd w:val="clear" w:color="auto" w:fill="auto"/>
            <w:tcMar>
              <w:top w:w="0" w:type="dxa"/>
              <w:bottom w:w="0" w:type="dxa"/>
            </w:tcMar>
            <w:vAlign w:val="center"/>
          </w:tcPr>
          <w:p w14:paraId="7951BF4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17/NQ-HDQT</w:t>
            </w:r>
          </w:p>
        </w:tc>
        <w:tc>
          <w:tcPr>
            <w:tcW w:w="2316" w:type="dxa"/>
            <w:shd w:val="clear" w:color="auto" w:fill="auto"/>
            <w:tcMar>
              <w:top w:w="0" w:type="dxa"/>
              <w:bottom w:w="0" w:type="dxa"/>
            </w:tcMar>
            <w:vAlign w:val="center"/>
          </w:tcPr>
          <w:p w14:paraId="5024731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08, 2023</w:t>
            </w:r>
          </w:p>
        </w:tc>
        <w:tc>
          <w:tcPr>
            <w:tcW w:w="7638" w:type="dxa"/>
            <w:shd w:val="clear" w:color="auto" w:fill="auto"/>
            <w:tcMar>
              <w:top w:w="0" w:type="dxa"/>
              <w:bottom w:w="0" w:type="dxa"/>
            </w:tcMar>
            <w:vAlign w:val="center"/>
          </w:tcPr>
          <w:p w14:paraId="21611BD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policy to implement contracts, transactions between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and related enterprises and affiliated persons</w:t>
            </w:r>
          </w:p>
        </w:tc>
      </w:tr>
      <w:tr w:rsidR="000A5892" w:rsidRPr="006416FF" w14:paraId="7112A9AB" w14:textId="77777777">
        <w:tc>
          <w:tcPr>
            <w:tcW w:w="982" w:type="dxa"/>
            <w:shd w:val="clear" w:color="auto" w:fill="auto"/>
            <w:tcMar>
              <w:top w:w="0" w:type="dxa"/>
              <w:bottom w:w="0" w:type="dxa"/>
            </w:tcMar>
            <w:vAlign w:val="center"/>
          </w:tcPr>
          <w:p w14:paraId="383A7EF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w:t>
            </w:r>
          </w:p>
        </w:tc>
        <w:tc>
          <w:tcPr>
            <w:tcW w:w="3013" w:type="dxa"/>
            <w:shd w:val="clear" w:color="auto" w:fill="auto"/>
            <w:tcMar>
              <w:top w:w="0" w:type="dxa"/>
              <w:bottom w:w="0" w:type="dxa"/>
            </w:tcMar>
            <w:vAlign w:val="center"/>
          </w:tcPr>
          <w:p w14:paraId="372537C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18/NQ-HDQT</w:t>
            </w:r>
          </w:p>
        </w:tc>
        <w:tc>
          <w:tcPr>
            <w:tcW w:w="2316" w:type="dxa"/>
            <w:shd w:val="clear" w:color="auto" w:fill="auto"/>
            <w:tcMar>
              <w:top w:w="0" w:type="dxa"/>
              <w:bottom w:w="0" w:type="dxa"/>
            </w:tcMar>
            <w:vAlign w:val="center"/>
          </w:tcPr>
          <w:p w14:paraId="29D883D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08, 2023</w:t>
            </w:r>
          </w:p>
        </w:tc>
        <w:tc>
          <w:tcPr>
            <w:tcW w:w="7638" w:type="dxa"/>
            <w:shd w:val="clear" w:color="auto" w:fill="auto"/>
            <w:tcMar>
              <w:top w:w="0" w:type="dxa"/>
              <w:bottom w:w="0" w:type="dxa"/>
            </w:tcMar>
            <w:vAlign w:val="center"/>
          </w:tcPr>
          <w:p w14:paraId="72458BD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organizing the Annual General Meeting of Shareholders 2023</w:t>
            </w:r>
          </w:p>
        </w:tc>
      </w:tr>
      <w:tr w:rsidR="000A5892" w:rsidRPr="006416FF" w14:paraId="707FADA1" w14:textId="77777777">
        <w:tc>
          <w:tcPr>
            <w:tcW w:w="982" w:type="dxa"/>
            <w:shd w:val="clear" w:color="auto" w:fill="auto"/>
            <w:tcMar>
              <w:top w:w="0" w:type="dxa"/>
              <w:bottom w:w="0" w:type="dxa"/>
            </w:tcMar>
            <w:vAlign w:val="center"/>
          </w:tcPr>
          <w:p w14:paraId="7403FAF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10</w:t>
            </w:r>
          </w:p>
        </w:tc>
        <w:tc>
          <w:tcPr>
            <w:tcW w:w="3013" w:type="dxa"/>
            <w:shd w:val="clear" w:color="auto" w:fill="auto"/>
            <w:tcMar>
              <w:top w:w="0" w:type="dxa"/>
              <w:bottom w:w="0" w:type="dxa"/>
            </w:tcMar>
            <w:vAlign w:val="center"/>
          </w:tcPr>
          <w:p w14:paraId="57C064B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19/QD-TCS</w:t>
            </w:r>
          </w:p>
        </w:tc>
        <w:tc>
          <w:tcPr>
            <w:tcW w:w="2316" w:type="dxa"/>
            <w:shd w:val="clear" w:color="auto" w:fill="auto"/>
            <w:tcMar>
              <w:top w:w="0" w:type="dxa"/>
              <w:bottom w:w="0" w:type="dxa"/>
            </w:tcMar>
            <w:vAlign w:val="center"/>
          </w:tcPr>
          <w:p w14:paraId="0AE5CD1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08, 2023</w:t>
            </w:r>
          </w:p>
        </w:tc>
        <w:tc>
          <w:tcPr>
            <w:tcW w:w="7638" w:type="dxa"/>
            <w:shd w:val="clear" w:color="auto" w:fill="auto"/>
            <w:tcMar>
              <w:top w:w="0" w:type="dxa"/>
              <w:bottom w:w="0" w:type="dxa"/>
            </w:tcMar>
            <w:vAlign w:val="center"/>
          </w:tcPr>
          <w:p w14:paraId="2CF93C0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salary plan for 2023 and the salary fund of coal production planned for 2023; salary fund plan for the Company’s managers and allowances for independent member of the Company’s  Board of Directors in 2023</w:t>
            </w:r>
          </w:p>
        </w:tc>
      </w:tr>
      <w:tr w:rsidR="000A5892" w:rsidRPr="006416FF" w14:paraId="6EDE999C" w14:textId="77777777">
        <w:tc>
          <w:tcPr>
            <w:tcW w:w="982" w:type="dxa"/>
            <w:shd w:val="clear" w:color="auto" w:fill="auto"/>
            <w:tcMar>
              <w:top w:w="0" w:type="dxa"/>
              <w:bottom w:w="0" w:type="dxa"/>
            </w:tcMar>
            <w:vAlign w:val="center"/>
          </w:tcPr>
          <w:p w14:paraId="6D34ED5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11</w:t>
            </w:r>
          </w:p>
        </w:tc>
        <w:tc>
          <w:tcPr>
            <w:tcW w:w="3013" w:type="dxa"/>
            <w:shd w:val="clear" w:color="auto" w:fill="auto"/>
            <w:tcMar>
              <w:top w:w="0" w:type="dxa"/>
              <w:bottom w:w="0" w:type="dxa"/>
            </w:tcMar>
            <w:vAlign w:val="center"/>
          </w:tcPr>
          <w:p w14:paraId="2281827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20/QD-TCS</w:t>
            </w:r>
          </w:p>
        </w:tc>
        <w:tc>
          <w:tcPr>
            <w:tcW w:w="2316" w:type="dxa"/>
            <w:shd w:val="clear" w:color="auto" w:fill="auto"/>
            <w:tcMar>
              <w:top w:w="0" w:type="dxa"/>
              <w:bottom w:w="0" w:type="dxa"/>
            </w:tcMar>
            <w:vAlign w:val="center"/>
          </w:tcPr>
          <w:p w14:paraId="5D76C5B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08, 2023</w:t>
            </w:r>
          </w:p>
        </w:tc>
        <w:tc>
          <w:tcPr>
            <w:tcW w:w="7638" w:type="dxa"/>
            <w:shd w:val="clear" w:color="auto" w:fill="auto"/>
            <w:tcMar>
              <w:top w:w="0" w:type="dxa"/>
              <w:bottom w:w="0" w:type="dxa"/>
            </w:tcMar>
            <w:vAlign w:val="center"/>
          </w:tcPr>
          <w:p w14:paraId="308B664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construction investment plan for 2023</w:t>
            </w:r>
          </w:p>
        </w:tc>
      </w:tr>
      <w:tr w:rsidR="000A5892" w:rsidRPr="006416FF" w14:paraId="2AFD7012" w14:textId="77777777">
        <w:tc>
          <w:tcPr>
            <w:tcW w:w="982" w:type="dxa"/>
            <w:shd w:val="clear" w:color="auto" w:fill="auto"/>
            <w:tcMar>
              <w:top w:w="0" w:type="dxa"/>
              <w:bottom w:w="0" w:type="dxa"/>
            </w:tcMar>
            <w:vAlign w:val="center"/>
          </w:tcPr>
          <w:p w14:paraId="6CB7F93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w:t>
            </w:r>
          </w:p>
        </w:tc>
        <w:tc>
          <w:tcPr>
            <w:tcW w:w="3013" w:type="dxa"/>
            <w:shd w:val="clear" w:color="auto" w:fill="auto"/>
            <w:tcMar>
              <w:top w:w="0" w:type="dxa"/>
              <w:bottom w:w="0" w:type="dxa"/>
            </w:tcMar>
            <w:vAlign w:val="center"/>
          </w:tcPr>
          <w:p w14:paraId="68E1BE3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21/NQ-HDQT</w:t>
            </w:r>
          </w:p>
        </w:tc>
        <w:tc>
          <w:tcPr>
            <w:tcW w:w="2316" w:type="dxa"/>
            <w:shd w:val="clear" w:color="auto" w:fill="auto"/>
            <w:tcMar>
              <w:top w:w="0" w:type="dxa"/>
              <w:bottom w:w="0" w:type="dxa"/>
            </w:tcMar>
            <w:vAlign w:val="center"/>
          </w:tcPr>
          <w:p w14:paraId="374B96E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February 24, 2023</w:t>
            </w:r>
          </w:p>
        </w:tc>
        <w:tc>
          <w:tcPr>
            <w:tcW w:w="7638" w:type="dxa"/>
            <w:shd w:val="clear" w:color="auto" w:fill="auto"/>
            <w:tcMar>
              <w:top w:w="0" w:type="dxa"/>
              <w:bottom w:w="0" w:type="dxa"/>
            </w:tcMar>
            <w:vAlign w:val="center"/>
          </w:tcPr>
          <w:p w14:paraId="69E901F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directing the implementation of the construction plan for loading, dumping, and leveling low-lying areas at the West Wing </w:t>
            </w:r>
            <w:proofErr w:type="spellStart"/>
            <w:r w:rsidRPr="006416FF">
              <w:rPr>
                <w:rFonts w:ascii="Arial" w:hAnsi="Arial"/>
                <w:color w:val="010000"/>
                <w:sz w:val="20"/>
              </w:rPr>
              <w:t>Mong</w:t>
            </w:r>
            <w:proofErr w:type="spellEnd"/>
            <w:r w:rsidRPr="006416FF">
              <w:rPr>
                <w:rFonts w:ascii="Arial" w:hAnsi="Arial"/>
                <w:color w:val="010000"/>
                <w:sz w:val="20"/>
              </w:rPr>
              <w:t xml:space="preserve"> Duong Site</w:t>
            </w:r>
          </w:p>
        </w:tc>
      </w:tr>
      <w:tr w:rsidR="000A5892" w:rsidRPr="006416FF" w14:paraId="6F41015D" w14:textId="77777777">
        <w:tc>
          <w:tcPr>
            <w:tcW w:w="982" w:type="dxa"/>
            <w:shd w:val="clear" w:color="auto" w:fill="auto"/>
            <w:tcMar>
              <w:top w:w="0" w:type="dxa"/>
              <w:bottom w:w="0" w:type="dxa"/>
            </w:tcMar>
            <w:vAlign w:val="center"/>
          </w:tcPr>
          <w:p w14:paraId="57C1285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w:t>
            </w:r>
          </w:p>
        </w:tc>
        <w:tc>
          <w:tcPr>
            <w:tcW w:w="3013" w:type="dxa"/>
            <w:shd w:val="clear" w:color="auto" w:fill="auto"/>
            <w:tcMar>
              <w:top w:w="0" w:type="dxa"/>
              <w:bottom w:w="0" w:type="dxa"/>
            </w:tcMar>
            <w:vAlign w:val="center"/>
          </w:tcPr>
          <w:p w14:paraId="2836A97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23/NQ-HDQT</w:t>
            </w:r>
          </w:p>
        </w:tc>
        <w:tc>
          <w:tcPr>
            <w:tcW w:w="2316" w:type="dxa"/>
            <w:shd w:val="clear" w:color="auto" w:fill="auto"/>
            <w:tcMar>
              <w:top w:w="0" w:type="dxa"/>
              <w:bottom w:w="0" w:type="dxa"/>
            </w:tcMar>
            <w:vAlign w:val="center"/>
          </w:tcPr>
          <w:p w14:paraId="540F213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07, 2023</w:t>
            </w:r>
          </w:p>
        </w:tc>
        <w:tc>
          <w:tcPr>
            <w:tcW w:w="7638" w:type="dxa"/>
            <w:shd w:val="clear" w:color="auto" w:fill="auto"/>
            <w:tcMar>
              <w:top w:w="0" w:type="dxa"/>
              <w:bottom w:w="0" w:type="dxa"/>
            </w:tcMar>
            <w:vAlign w:val="center"/>
          </w:tcPr>
          <w:p w14:paraId="637A8B5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approving the list of staff planning for the 2025-2030 period and reviewing, supplementing the staff planning for the 2020-2025 period under the management of the Company</w:t>
            </w:r>
          </w:p>
        </w:tc>
      </w:tr>
      <w:tr w:rsidR="000A5892" w:rsidRPr="006416FF" w14:paraId="5A4B754E" w14:textId="77777777">
        <w:tc>
          <w:tcPr>
            <w:tcW w:w="982" w:type="dxa"/>
            <w:shd w:val="clear" w:color="auto" w:fill="auto"/>
            <w:tcMar>
              <w:top w:w="0" w:type="dxa"/>
              <w:bottom w:w="0" w:type="dxa"/>
            </w:tcMar>
            <w:vAlign w:val="center"/>
          </w:tcPr>
          <w:p w14:paraId="2BDE4EC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14</w:t>
            </w:r>
          </w:p>
        </w:tc>
        <w:tc>
          <w:tcPr>
            <w:tcW w:w="3013" w:type="dxa"/>
            <w:shd w:val="clear" w:color="auto" w:fill="auto"/>
            <w:tcMar>
              <w:top w:w="0" w:type="dxa"/>
              <w:bottom w:w="0" w:type="dxa"/>
            </w:tcMar>
            <w:vAlign w:val="center"/>
          </w:tcPr>
          <w:p w14:paraId="0A81548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23a/NQ-HDQT</w:t>
            </w:r>
          </w:p>
        </w:tc>
        <w:tc>
          <w:tcPr>
            <w:tcW w:w="2316" w:type="dxa"/>
            <w:shd w:val="clear" w:color="auto" w:fill="auto"/>
            <w:tcMar>
              <w:top w:w="0" w:type="dxa"/>
              <w:bottom w:w="0" w:type="dxa"/>
            </w:tcMar>
            <w:vAlign w:val="center"/>
          </w:tcPr>
          <w:p w14:paraId="1E9595C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07, 2023</w:t>
            </w:r>
          </w:p>
        </w:tc>
        <w:tc>
          <w:tcPr>
            <w:tcW w:w="7638" w:type="dxa"/>
            <w:shd w:val="clear" w:color="auto" w:fill="auto"/>
            <w:tcMar>
              <w:top w:w="0" w:type="dxa"/>
              <w:bottom w:w="0" w:type="dxa"/>
            </w:tcMar>
            <w:vAlign w:val="center"/>
          </w:tcPr>
          <w:p w14:paraId="6B9F534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agreeing on the plan to implement the process of considering and appointing staff</w:t>
            </w:r>
          </w:p>
        </w:tc>
      </w:tr>
      <w:tr w:rsidR="000A5892" w:rsidRPr="006416FF" w14:paraId="6DF740EB" w14:textId="77777777">
        <w:tc>
          <w:tcPr>
            <w:tcW w:w="982" w:type="dxa"/>
            <w:shd w:val="clear" w:color="auto" w:fill="auto"/>
            <w:tcMar>
              <w:top w:w="0" w:type="dxa"/>
              <w:bottom w:w="0" w:type="dxa"/>
            </w:tcMar>
            <w:vAlign w:val="center"/>
          </w:tcPr>
          <w:p w14:paraId="1BE0245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15</w:t>
            </w:r>
          </w:p>
        </w:tc>
        <w:tc>
          <w:tcPr>
            <w:tcW w:w="3013" w:type="dxa"/>
            <w:shd w:val="clear" w:color="auto" w:fill="auto"/>
            <w:tcMar>
              <w:top w:w="0" w:type="dxa"/>
              <w:bottom w:w="0" w:type="dxa"/>
            </w:tcMar>
            <w:vAlign w:val="center"/>
          </w:tcPr>
          <w:p w14:paraId="00DF639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24/NQ-HDQT</w:t>
            </w:r>
          </w:p>
        </w:tc>
        <w:tc>
          <w:tcPr>
            <w:tcW w:w="2316" w:type="dxa"/>
            <w:shd w:val="clear" w:color="auto" w:fill="auto"/>
            <w:tcMar>
              <w:top w:w="0" w:type="dxa"/>
              <w:bottom w:w="0" w:type="dxa"/>
            </w:tcMar>
            <w:vAlign w:val="center"/>
          </w:tcPr>
          <w:p w14:paraId="14FB877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07, 2023</w:t>
            </w:r>
          </w:p>
        </w:tc>
        <w:tc>
          <w:tcPr>
            <w:tcW w:w="7638" w:type="dxa"/>
            <w:shd w:val="clear" w:color="auto" w:fill="auto"/>
            <w:tcMar>
              <w:top w:w="0" w:type="dxa"/>
              <w:bottom w:w="0" w:type="dxa"/>
            </w:tcMar>
            <w:vAlign w:val="center"/>
          </w:tcPr>
          <w:p w14:paraId="1088DF9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implementing results of the staff appointment process and agreeing to request the consideration of Deputy Manager appointment.</w:t>
            </w:r>
          </w:p>
        </w:tc>
      </w:tr>
      <w:tr w:rsidR="000A5892" w:rsidRPr="006416FF" w14:paraId="6E4927A0" w14:textId="77777777">
        <w:tc>
          <w:tcPr>
            <w:tcW w:w="982" w:type="dxa"/>
            <w:shd w:val="clear" w:color="auto" w:fill="auto"/>
            <w:tcMar>
              <w:top w:w="0" w:type="dxa"/>
              <w:bottom w:w="0" w:type="dxa"/>
            </w:tcMar>
            <w:vAlign w:val="center"/>
          </w:tcPr>
          <w:p w14:paraId="4182666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16</w:t>
            </w:r>
          </w:p>
        </w:tc>
        <w:tc>
          <w:tcPr>
            <w:tcW w:w="3013" w:type="dxa"/>
            <w:shd w:val="clear" w:color="auto" w:fill="auto"/>
            <w:tcMar>
              <w:top w:w="0" w:type="dxa"/>
              <w:bottom w:w="0" w:type="dxa"/>
            </w:tcMar>
            <w:vAlign w:val="center"/>
          </w:tcPr>
          <w:p w14:paraId="429E61C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25/NQ-HDQT</w:t>
            </w:r>
          </w:p>
        </w:tc>
        <w:tc>
          <w:tcPr>
            <w:tcW w:w="2316" w:type="dxa"/>
            <w:shd w:val="clear" w:color="auto" w:fill="auto"/>
            <w:tcMar>
              <w:top w:w="0" w:type="dxa"/>
              <w:bottom w:w="0" w:type="dxa"/>
            </w:tcMar>
            <w:vAlign w:val="center"/>
          </w:tcPr>
          <w:p w14:paraId="511A785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07, 2023</w:t>
            </w:r>
          </w:p>
        </w:tc>
        <w:tc>
          <w:tcPr>
            <w:tcW w:w="7638" w:type="dxa"/>
            <w:shd w:val="clear" w:color="auto" w:fill="auto"/>
            <w:tcMar>
              <w:top w:w="0" w:type="dxa"/>
              <w:bottom w:w="0" w:type="dxa"/>
            </w:tcMar>
            <w:vAlign w:val="center"/>
          </w:tcPr>
          <w:p w14:paraId="7F86B7E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04 dated March 07, 2023 as follows: 1) the plan to supplement clean coal production targets from SPNT in 2023; (2) the content and agenda of the Annual General Meeting of Shareholders 2023; (3) the contents to report and seek TKV’s opinions before voting at the Annual General Meeting of Shareholders 2023; (4) the Manager's Proposal on self-assessment and rating of enterprises in 2022</w:t>
            </w:r>
          </w:p>
        </w:tc>
      </w:tr>
      <w:tr w:rsidR="000A5892" w:rsidRPr="006416FF" w14:paraId="5851F372" w14:textId="77777777">
        <w:tc>
          <w:tcPr>
            <w:tcW w:w="982" w:type="dxa"/>
            <w:shd w:val="clear" w:color="auto" w:fill="auto"/>
            <w:tcMar>
              <w:top w:w="0" w:type="dxa"/>
              <w:bottom w:w="0" w:type="dxa"/>
            </w:tcMar>
            <w:vAlign w:val="center"/>
          </w:tcPr>
          <w:p w14:paraId="07820CC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17</w:t>
            </w:r>
          </w:p>
        </w:tc>
        <w:tc>
          <w:tcPr>
            <w:tcW w:w="3013" w:type="dxa"/>
            <w:shd w:val="clear" w:color="auto" w:fill="auto"/>
            <w:tcMar>
              <w:top w:w="0" w:type="dxa"/>
              <w:bottom w:w="0" w:type="dxa"/>
            </w:tcMar>
            <w:vAlign w:val="center"/>
          </w:tcPr>
          <w:p w14:paraId="233003A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28/QD-TCS</w:t>
            </w:r>
          </w:p>
        </w:tc>
        <w:tc>
          <w:tcPr>
            <w:tcW w:w="2316" w:type="dxa"/>
            <w:shd w:val="clear" w:color="auto" w:fill="auto"/>
            <w:tcMar>
              <w:top w:w="0" w:type="dxa"/>
              <w:bottom w:w="0" w:type="dxa"/>
            </w:tcMar>
            <w:vAlign w:val="center"/>
          </w:tcPr>
          <w:p w14:paraId="040A139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16, 2023</w:t>
            </w:r>
          </w:p>
        </w:tc>
        <w:tc>
          <w:tcPr>
            <w:tcW w:w="7638" w:type="dxa"/>
            <w:shd w:val="clear" w:color="auto" w:fill="auto"/>
            <w:tcMar>
              <w:top w:w="0" w:type="dxa"/>
              <w:bottom w:w="0" w:type="dxa"/>
            </w:tcMar>
            <w:vAlign w:val="center"/>
          </w:tcPr>
          <w:p w14:paraId="119D3DA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list of leadership position planning for the 2020-2025 period (after reviewing and supplementing)</w:t>
            </w:r>
          </w:p>
        </w:tc>
      </w:tr>
      <w:tr w:rsidR="000A5892" w:rsidRPr="006416FF" w14:paraId="132F588F" w14:textId="77777777">
        <w:tc>
          <w:tcPr>
            <w:tcW w:w="982" w:type="dxa"/>
            <w:shd w:val="clear" w:color="auto" w:fill="auto"/>
            <w:tcMar>
              <w:top w:w="0" w:type="dxa"/>
              <w:bottom w:w="0" w:type="dxa"/>
            </w:tcMar>
            <w:vAlign w:val="center"/>
          </w:tcPr>
          <w:p w14:paraId="5AF551D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18</w:t>
            </w:r>
          </w:p>
        </w:tc>
        <w:tc>
          <w:tcPr>
            <w:tcW w:w="3013" w:type="dxa"/>
            <w:shd w:val="clear" w:color="auto" w:fill="auto"/>
            <w:tcMar>
              <w:top w:w="0" w:type="dxa"/>
              <w:bottom w:w="0" w:type="dxa"/>
            </w:tcMar>
            <w:vAlign w:val="center"/>
          </w:tcPr>
          <w:p w14:paraId="1050FDB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29/QD-TCS</w:t>
            </w:r>
          </w:p>
        </w:tc>
        <w:tc>
          <w:tcPr>
            <w:tcW w:w="2316" w:type="dxa"/>
            <w:shd w:val="clear" w:color="auto" w:fill="auto"/>
            <w:tcMar>
              <w:top w:w="0" w:type="dxa"/>
              <w:bottom w:w="0" w:type="dxa"/>
            </w:tcMar>
            <w:vAlign w:val="center"/>
          </w:tcPr>
          <w:p w14:paraId="0E215AA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16, 2023</w:t>
            </w:r>
          </w:p>
        </w:tc>
        <w:tc>
          <w:tcPr>
            <w:tcW w:w="7638" w:type="dxa"/>
            <w:shd w:val="clear" w:color="auto" w:fill="auto"/>
            <w:tcMar>
              <w:top w:w="0" w:type="dxa"/>
              <w:bottom w:w="0" w:type="dxa"/>
            </w:tcMar>
            <w:vAlign w:val="center"/>
          </w:tcPr>
          <w:p w14:paraId="30A05D7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list of leadership position planning for the 2025-2030 period</w:t>
            </w:r>
          </w:p>
        </w:tc>
      </w:tr>
      <w:tr w:rsidR="000A5892" w:rsidRPr="006416FF" w14:paraId="3A915971" w14:textId="77777777">
        <w:tc>
          <w:tcPr>
            <w:tcW w:w="982" w:type="dxa"/>
            <w:shd w:val="clear" w:color="auto" w:fill="auto"/>
            <w:tcMar>
              <w:top w:w="0" w:type="dxa"/>
              <w:bottom w:w="0" w:type="dxa"/>
            </w:tcMar>
            <w:vAlign w:val="center"/>
          </w:tcPr>
          <w:p w14:paraId="1A6518C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19</w:t>
            </w:r>
          </w:p>
        </w:tc>
        <w:tc>
          <w:tcPr>
            <w:tcW w:w="3013" w:type="dxa"/>
            <w:shd w:val="clear" w:color="auto" w:fill="auto"/>
            <w:tcMar>
              <w:top w:w="0" w:type="dxa"/>
              <w:bottom w:w="0" w:type="dxa"/>
            </w:tcMar>
            <w:vAlign w:val="center"/>
          </w:tcPr>
          <w:p w14:paraId="33735D6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30/NQ-HDQT</w:t>
            </w:r>
          </w:p>
        </w:tc>
        <w:tc>
          <w:tcPr>
            <w:tcW w:w="2316" w:type="dxa"/>
            <w:shd w:val="clear" w:color="auto" w:fill="auto"/>
            <w:tcMar>
              <w:top w:w="0" w:type="dxa"/>
              <w:bottom w:w="0" w:type="dxa"/>
            </w:tcMar>
            <w:vAlign w:val="center"/>
          </w:tcPr>
          <w:p w14:paraId="6BD4437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30, 2023</w:t>
            </w:r>
          </w:p>
        </w:tc>
        <w:tc>
          <w:tcPr>
            <w:tcW w:w="7638" w:type="dxa"/>
            <w:shd w:val="clear" w:color="auto" w:fill="auto"/>
            <w:tcMar>
              <w:top w:w="0" w:type="dxa"/>
              <w:bottom w:w="0" w:type="dxa"/>
            </w:tcMar>
            <w:vAlign w:val="center"/>
          </w:tcPr>
          <w:p w14:paraId="492C10E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extending time to organize the Annual General Meeting of Shareholders 2023</w:t>
            </w:r>
          </w:p>
        </w:tc>
      </w:tr>
      <w:tr w:rsidR="000A5892" w:rsidRPr="006416FF" w14:paraId="7AF5F36A" w14:textId="77777777">
        <w:tc>
          <w:tcPr>
            <w:tcW w:w="982" w:type="dxa"/>
            <w:shd w:val="clear" w:color="auto" w:fill="auto"/>
            <w:tcMar>
              <w:top w:w="0" w:type="dxa"/>
              <w:bottom w:w="0" w:type="dxa"/>
            </w:tcMar>
            <w:vAlign w:val="center"/>
          </w:tcPr>
          <w:p w14:paraId="752110A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20</w:t>
            </w:r>
          </w:p>
        </w:tc>
        <w:tc>
          <w:tcPr>
            <w:tcW w:w="3013" w:type="dxa"/>
            <w:shd w:val="clear" w:color="auto" w:fill="auto"/>
            <w:tcMar>
              <w:top w:w="0" w:type="dxa"/>
              <w:bottom w:w="0" w:type="dxa"/>
            </w:tcMar>
            <w:vAlign w:val="center"/>
          </w:tcPr>
          <w:p w14:paraId="1087BC6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41/NQ-HDQT</w:t>
            </w:r>
          </w:p>
        </w:tc>
        <w:tc>
          <w:tcPr>
            <w:tcW w:w="2316" w:type="dxa"/>
            <w:shd w:val="clear" w:color="auto" w:fill="auto"/>
            <w:tcMar>
              <w:top w:w="0" w:type="dxa"/>
              <w:bottom w:w="0" w:type="dxa"/>
            </w:tcMar>
            <w:vAlign w:val="center"/>
          </w:tcPr>
          <w:p w14:paraId="4253225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12, 2023</w:t>
            </w:r>
          </w:p>
        </w:tc>
        <w:tc>
          <w:tcPr>
            <w:tcW w:w="7638" w:type="dxa"/>
            <w:shd w:val="clear" w:color="auto" w:fill="auto"/>
            <w:tcMar>
              <w:top w:w="0" w:type="dxa"/>
              <w:bottom w:w="0" w:type="dxa"/>
            </w:tcMar>
            <w:vAlign w:val="center"/>
          </w:tcPr>
          <w:p w14:paraId="0A585D0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directing the check of review results according to the recommendation of the State Audit</w:t>
            </w:r>
          </w:p>
        </w:tc>
      </w:tr>
      <w:tr w:rsidR="000A5892" w:rsidRPr="006416FF" w14:paraId="07853A30" w14:textId="77777777">
        <w:tc>
          <w:tcPr>
            <w:tcW w:w="982" w:type="dxa"/>
            <w:shd w:val="clear" w:color="auto" w:fill="auto"/>
            <w:tcMar>
              <w:top w:w="0" w:type="dxa"/>
              <w:bottom w:w="0" w:type="dxa"/>
            </w:tcMar>
            <w:vAlign w:val="center"/>
          </w:tcPr>
          <w:p w14:paraId="48881ED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21</w:t>
            </w:r>
          </w:p>
        </w:tc>
        <w:tc>
          <w:tcPr>
            <w:tcW w:w="3013" w:type="dxa"/>
            <w:shd w:val="clear" w:color="auto" w:fill="auto"/>
            <w:tcMar>
              <w:top w:w="0" w:type="dxa"/>
              <w:bottom w:w="0" w:type="dxa"/>
            </w:tcMar>
            <w:vAlign w:val="center"/>
          </w:tcPr>
          <w:p w14:paraId="29142FB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42/QC-TCS</w:t>
            </w:r>
          </w:p>
        </w:tc>
        <w:tc>
          <w:tcPr>
            <w:tcW w:w="2316" w:type="dxa"/>
            <w:shd w:val="clear" w:color="auto" w:fill="auto"/>
            <w:tcMar>
              <w:top w:w="0" w:type="dxa"/>
              <w:bottom w:w="0" w:type="dxa"/>
            </w:tcMar>
            <w:vAlign w:val="center"/>
          </w:tcPr>
          <w:p w14:paraId="0676705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12, 2023</w:t>
            </w:r>
          </w:p>
        </w:tc>
        <w:tc>
          <w:tcPr>
            <w:tcW w:w="7638" w:type="dxa"/>
            <w:shd w:val="clear" w:color="auto" w:fill="auto"/>
            <w:tcMar>
              <w:top w:w="0" w:type="dxa"/>
              <w:bottom w:w="0" w:type="dxa"/>
            </w:tcMar>
            <w:vAlign w:val="center"/>
          </w:tcPr>
          <w:p w14:paraId="08C1A28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Working regulations of the Company’s Annual General Meeting of Shareholders 2023</w:t>
            </w:r>
          </w:p>
        </w:tc>
      </w:tr>
      <w:tr w:rsidR="000A5892" w:rsidRPr="006416FF" w14:paraId="6BEE9D13" w14:textId="77777777">
        <w:tc>
          <w:tcPr>
            <w:tcW w:w="982" w:type="dxa"/>
            <w:shd w:val="clear" w:color="auto" w:fill="auto"/>
            <w:tcMar>
              <w:top w:w="0" w:type="dxa"/>
              <w:bottom w:w="0" w:type="dxa"/>
            </w:tcMar>
            <w:vAlign w:val="center"/>
          </w:tcPr>
          <w:p w14:paraId="1D1603C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22</w:t>
            </w:r>
          </w:p>
        </w:tc>
        <w:tc>
          <w:tcPr>
            <w:tcW w:w="3013" w:type="dxa"/>
            <w:shd w:val="clear" w:color="auto" w:fill="auto"/>
            <w:tcMar>
              <w:top w:w="0" w:type="dxa"/>
              <w:bottom w:w="0" w:type="dxa"/>
            </w:tcMar>
            <w:vAlign w:val="center"/>
          </w:tcPr>
          <w:p w14:paraId="709CAA6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43/QD-TCS</w:t>
            </w:r>
          </w:p>
        </w:tc>
        <w:tc>
          <w:tcPr>
            <w:tcW w:w="2316" w:type="dxa"/>
            <w:shd w:val="clear" w:color="auto" w:fill="auto"/>
            <w:tcMar>
              <w:top w:w="0" w:type="dxa"/>
              <w:bottom w:w="0" w:type="dxa"/>
            </w:tcMar>
            <w:vAlign w:val="center"/>
          </w:tcPr>
          <w:p w14:paraId="454351C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12, 2023</w:t>
            </w:r>
          </w:p>
        </w:tc>
        <w:tc>
          <w:tcPr>
            <w:tcW w:w="7638" w:type="dxa"/>
            <w:shd w:val="clear" w:color="auto" w:fill="auto"/>
            <w:tcMar>
              <w:top w:w="0" w:type="dxa"/>
              <w:bottom w:w="0" w:type="dxa"/>
            </w:tcMar>
            <w:vAlign w:val="center"/>
          </w:tcPr>
          <w:p w14:paraId="42A5C11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establishing the Shareholder's Eligibility Verification Committee for the Annual General Meeting of Shareholders 2023</w:t>
            </w:r>
          </w:p>
        </w:tc>
      </w:tr>
      <w:tr w:rsidR="000A5892" w:rsidRPr="006416FF" w14:paraId="680F470F" w14:textId="77777777">
        <w:tc>
          <w:tcPr>
            <w:tcW w:w="982" w:type="dxa"/>
            <w:shd w:val="clear" w:color="auto" w:fill="auto"/>
            <w:tcMar>
              <w:top w:w="0" w:type="dxa"/>
              <w:bottom w:w="0" w:type="dxa"/>
            </w:tcMar>
            <w:vAlign w:val="center"/>
          </w:tcPr>
          <w:p w14:paraId="3C0CC17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23</w:t>
            </w:r>
          </w:p>
        </w:tc>
        <w:tc>
          <w:tcPr>
            <w:tcW w:w="3013" w:type="dxa"/>
            <w:shd w:val="clear" w:color="auto" w:fill="auto"/>
            <w:tcMar>
              <w:top w:w="0" w:type="dxa"/>
              <w:bottom w:w="0" w:type="dxa"/>
            </w:tcMar>
            <w:vAlign w:val="center"/>
          </w:tcPr>
          <w:p w14:paraId="5065AFF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48/NQ-HDQT</w:t>
            </w:r>
          </w:p>
        </w:tc>
        <w:tc>
          <w:tcPr>
            <w:tcW w:w="2316" w:type="dxa"/>
            <w:shd w:val="clear" w:color="auto" w:fill="auto"/>
            <w:tcMar>
              <w:top w:w="0" w:type="dxa"/>
              <w:bottom w:w="0" w:type="dxa"/>
            </w:tcMar>
            <w:vAlign w:val="center"/>
          </w:tcPr>
          <w:p w14:paraId="681B8A9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May 16, 2023</w:t>
            </w:r>
          </w:p>
        </w:tc>
        <w:tc>
          <w:tcPr>
            <w:tcW w:w="7638" w:type="dxa"/>
            <w:shd w:val="clear" w:color="auto" w:fill="auto"/>
            <w:tcMar>
              <w:top w:w="0" w:type="dxa"/>
              <w:bottom w:w="0" w:type="dxa"/>
            </w:tcMar>
            <w:vAlign w:val="center"/>
          </w:tcPr>
          <w:p w14:paraId="03A18F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directing the implementation of Document No. 2164/TKV-KCM dated May 15, 2023 of TKV Group on implementing the coal mining plan before and during the rainy season of 2023</w:t>
            </w:r>
          </w:p>
        </w:tc>
      </w:tr>
      <w:tr w:rsidR="000A5892" w:rsidRPr="006416FF" w14:paraId="7B166A60" w14:textId="77777777">
        <w:tc>
          <w:tcPr>
            <w:tcW w:w="982" w:type="dxa"/>
            <w:shd w:val="clear" w:color="auto" w:fill="auto"/>
            <w:tcMar>
              <w:top w:w="0" w:type="dxa"/>
              <w:bottom w:w="0" w:type="dxa"/>
            </w:tcMar>
            <w:vAlign w:val="center"/>
          </w:tcPr>
          <w:p w14:paraId="2D26002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24</w:t>
            </w:r>
          </w:p>
        </w:tc>
        <w:tc>
          <w:tcPr>
            <w:tcW w:w="3013" w:type="dxa"/>
            <w:shd w:val="clear" w:color="auto" w:fill="auto"/>
            <w:tcMar>
              <w:top w:w="0" w:type="dxa"/>
              <w:bottom w:w="0" w:type="dxa"/>
            </w:tcMar>
            <w:vAlign w:val="center"/>
          </w:tcPr>
          <w:p w14:paraId="25E10C7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52/NQ-HDQT</w:t>
            </w:r>
          </w:p>
        </w:tc>
        <w:tc>
          <w:tcPr>
            <w:tcW w:w="2316" w:type="dxa"/>
            <w:shd w:val="clear" w:color="auto" w:fill="auto"/>
            <w:tcMar>
              <w:top w:w="0" w:type="dxa"/>
              <w:bottom w:w="0" w:type="dxa"/>
            </w:tcMar>
            <w:vAlign w:val="center"/>
          </w:tcPr>
          <w:p w14:paraId="45A74C4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May 19, 2023</w:t>
            </w:r>
          </w:p>
        </w:tc>
        <w:tc>
          <w:tcPr>
            <w:tcW w:w="7638" w:type="dxa"/>
            <w:shd w:val="clear" w:color="auto" w:fill="auto"/>
            <w:tcMar>
              <w:top w:w="0" w:type="dxa"/>
              <w:bottom w:w="0" w:type="dxa"/>
            </w:tcMar>
            <w:vAlign w:val="center"/>
          </w:tcPr>
          <w:p w14:paraId="3E270C7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short-term credit limit plan and some financial coefficients in 2023</w:t>
            </w:r>
          </w:p>
        </w:tc>
      </w:tr>
      <w:tr w:rsidR="000A5892" w:rsidRPr="006416FF" w14:paraId="5BD67E11" w14:textId="77777777">
        <w:tc>
          <w:tcPr>
            <w:tcW w:w="982" w:type="dxa"/>
            <w:shd w:val="clear" w:color="auto" w:fill="auto"/>
            <w:tcMar>
              <w:top w:w="0" w:type="dxa"/>
              <w:bottom w:w="0" w:type="dxa"/>
            </w:tcMar>
            <w:vAlign w:val="center"/>
          </w:tcPr>
          <w:p w14:paraId="25FBDEB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25</w:t>
            </w:r>
          </w:p>
        </w:tc>
        <w:tc>
          <w:tcPr>
            <w:tcW w:w="3013" w:type="dxa"/>
            <w:shd w:val="clear" w:color="auto" w:fill="auto"/>
            <w:tcMar>
              <w:top w:w="0" w:type="dxa"/>
              <w:bottom w:w="0" w:type="dxa"/>
            </w:tcMar>
            <w:vAlign w:val="center"/>
          </w:tcPr>
          <w:p w14:paraId="4A9BAD1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54/NQ-HDQT</w:t>
            </w:r>
          </w:p>
        </w:tc>
        <w:tc>
          <w:tcPr>
            <w:tcW w:w="2316" w:type="dxa"/>
            <w:shd w:val="clear" w:color="auto" w:fill="auto"/>
            <w:tcMar>
              <w:top w:w="0" w:type="dxa"/>
              <w:bottom w:w="0" w:type="dxa"/>
            </w:tcMar>
            <w:vAlign w:val="center"/>
          </w:tcPr>
          <w:p w14:paraId="514BC49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May 19, 2023</w:t>
            </w:r>
          </w:p>
        </w:tc>
        <w:tc>
          <w:tcPr>
            <w:tcW w:w="7638" w:type="dxa"/>
            <w:shd w:val="clear" w:color="auto" w:fill="auto"/>
            <w:tcMar>
              <w:top w:w="0" w:type="dxa"/>
              <w:bottom w:w="0" w:type="dxa"/>
            </w:tcMar>
            <w:vAlign w:val="center"/>
          </w:tcPr>
          <w:p w14:paraId="62C2878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proceeding with the implementation of restructuring plan for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2DBBF6A1" w14:textId="77777777">
        <w:tc>
          <w:tcPr>
            <w:tcW w:w="982" w:type="dxa"/>
            <w:shd w:val="clear" w:color="auto" w:fill="auto"/>
            <w:tcMar>
              <w:top w:w="0" w:type="dxa"/>
              <w:bottom w:w="0" w:type="dxa"/>
            </w:tcMar>
            <w:vAlign w:val="center"/>
          </w:tcPr>
          <w:p w14:paraId="4EAF303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26</w:t>
            </w:r>
          </w:p>
        </w:tc>
        <w:tc>
          <w:tcPr>
            <w:tcW w:w="3013" w:type="dxa"/>
            <w:shd w:val="clear" w:color="auto" w:fill="auto"/>
            <w:tcMar>
              <w:top w:w="0" w:type="dxa"/>
              <w:bottom w:w="0" w:type="dxa"/>
            </w:tcMar>
            <w:vAlign w:val="center"/>
          </w:tcPr>
          <w:p w14:paraId="31D95FE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55/NQ-HDQT</w:t>
            </w:r>
          </w:p>
        </w:tc>
        <w:tc>
          <w:tcPr>
            <w:tcW w:w="2316" w:type="dxa"/>
            <w:shd w:val="clear" w:color="auto" w:fill="auto"/>
            <w:tcMar>
              <w:top w:w="0" w:type="dxa"/>
              <w:bottom w:w="0" w:type="dxa"/>
            </w:tcMar>
            <w:vAlign w:val="center"/>
          </w:tcPr>
          <w:p w14:paraId="7B4039E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May 26, 2023</w:t>
            </w:r>
          </w:p>
        </w:tc>
        <w:tc>
          <w:tcPr>
            <w:tcW w:w="7638" w:type="dxa"/>
            <w:shd w:val="clear" w:color="auto" w:fill="auto"/>
            <w:tcMar>
              <w:top w:w="0" w:type="dxa"/>
              <w:bottom w:w="0" w:type="dxa"/>
            </w:tcMar>
            <w:vAlign w:val="center"/>
          </w:tcPr>
          <w:p w14:paraId="69F9C30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directing the implementation of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Province’s inter-</w:t>
            </w:r>
            <w:proofErr w:type="spellStart"/>
            <w:r w:rsidRPr="006416FF">
              <w:rPr>
                <w:rFonts w:ascii="Arial" w:hAnsi="Arial"/>
                <w:color w:val="010000"/>
                <w:sz w:val="20"/>
              </w:rPr>
              <w:t>sectoral</w:t>
            </w:r>
            <w:proofErr w:type="spellEnd"/>
            <w:r w:rsidRPr="006416FF">
              <w:rPr>
                <w:rFonts w:ascii="Arial" w:hAnsi="Arial"/>
                <w:color w:val="010000"/>
                <w:sz w:val="20"/>
              </w:rPr>
              <w:t xml:space="preserve"> recommendations in the Working Minute dated April 26, 2023</w:t>
            </w:r>
          </w:p>
        </w:tc>
      </w:tr>
      <w:tr w:rsidR="000A5892" w:rsidRPr="006416FF" w14:paraId="3F09ED54" w14:textId="77777777">
        <w:tc>
          <w:tcPr>
            <w:tcW w:w="982" w:type="dxa"/>
            <w:shd w:val="clear" w:color="auto" w:fill="auto"/>
            <w:tcMar>
              <w:top w:w="0" w:type="dxa"/>
              <w:bottom w:w="0" w:type="dxa"/>
            </w:tcMar>
            <w:vAlign w:val="center"/>
          </w:tcPr>
          <w:p w14:paraId="1EF1477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27</w:t>
            </w:r>
          </w:p>
        </w:tc>
        <w:tc>
          <w:tcPr>
            <w:tcW w:w="3013" w:type="dxa"/>
            <w:shd w:val="clear" w:color="auto" w:fill="auto"/>
            <w:tcMar>
              <w:top w:w="0" w:type="dxa"/>
              <w:bottom w:w="0" w:type="dxa"/>
            </w:tcMar>
            <w:vAlign w:val="center"/>
          </w:tcPr>
          <w:p w14:paraId="294F9D4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56/NQ-HDQT</w:t>
            </w:r>
          </w:p>
        </w:tc>
        <w:tc>
          <w:tcPr>
            <w:tcW w:w="2316" w:type="dxa"/>
            <w:shd w:val="clear" w:color="auto" w:fill="auto"/>
            <w:tcMar>
              <w:top w:w="0" w:type="dxa"/>
              <w:bottom w:w="0" w:type="dxa"/>
            </w:tcMar>
            <w:vAlign w:val="center"/>
          </w:tcPr>
          <w:p w14:paraId="6E51D96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02, 2023</w:t>
            </w:r>
          </w:p>
        </w:tc>
        <w:tc>
          <w:tcPr>
            <w:tcW w:w="7638" w:type="dxa"/>
            <w:shd w:val="clear" w:color="auto" w:fill="auto"/>
            <w:tcMar>
              <w:top w:w="0" w:type="dxa"/>
              <w:bottom w:w="0" w:type="dxa"/>
            </w:tcMar>
            <w:vAlign w:val="center"/>
          </w:tcPr>
          <w:p w14:paraId="550F17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policy for </w:t>
            </w: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DeoNai</w:t>
            </w:r>
            <w:proofErr w:type="spellEnd"/>
            <w:r w:rsidRPr="006416FF">
              <w:rPr>
                <w:rFonts w:ascii="Arial" w:hAnsi="Arial"/>
                <w:color w:val="010000"/>
                <w:sz w:val="20"/>
              </w:rPr>
              <w:t xml:space="preserve"> Coal JSC to research and prepare detailed planning 1/1500 of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 </w:t>
            </w:r>
            <w:proofErr w:type="spellStart"/>
            <w:r w:rsidRPr="006416FF">
              <w:rPr>
                <w:rFonts w:ascii="Arial" w:hAnsi="Arial"/>
                <w:color w:val="010000"/>
                <w:sz w:val="20"/>
              </w:rPr>
              <w:t>Deo</w:t>
            </w:r>
            <w:proofErr w:type="spellEnd"/>
            <w:r w:rsidRPr="006416FF">
              <w:rPr>
                <w:rFonts w:ascii="Arial" w:hAnsi="Arial"/>
                <w:color w:val="010000"/>
                <w:sz w:val="20"/>
              </w:rPr>
              <w:t xml:space="preserve"> </w:t>
            </w:r>
            <w:proofErr w:type="spellStart"/>
            <w:r w:rsidRPr="006416FF">
              <w:rPr>
                <w:rFonts w:ascii="Arial" w:hAnsi="Arial"/>
                <w:color w:val="010000"/>
                <w:sz w:val="20"/>
              </w:rPr>
              <w:t>Nai</w:t>
            </w:r>
            <w:proofErr w:type="spellEnd"/>
            <w:r w:rsidRPr="006416FF">
              <w:rPr>
                <w:rFonts w:ascii="Arial" w:hAnsi="Arial"/>
                <w:color w:val="010000"/>
                <w:sz w:val="20"/>
              </w:rPr>
              <w:t xml:space="preserve"> Mine Cluster project</w:t>
            </w:r>
          </w:p>
        </w:tc>
      </w:tr>
      <w:tr w:rsidR="000A5892" w:rsidRPr="006416FF" w14:paraId="07824B86" w14:textId="77777777">
        <w:tc>
          <w:tcPr>
            <w:tcW w:w="982" w:type="dxa"/>
            <w:shd w:val="clear" w:color="auto" w:fill="auto"/>
            <w:tcMar>
              <w:top w:w="0" w:type="dxa"/>
              <w:bottom w:w="0" w:type="dxa"/>
            </w:tcMar>
            <w:vAlign w:val="center"/>
          </w:tcPr>
          <w:p w14:paraId="7AE27CB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28</w:t>
            </w:r>
          </w:p>
        </w:tc>
        <w:tc>
          <w:tcPr>
            <w:tcW w:w="3013" w:type="dxa"/>
            <w:shd w:val="clear" w:color="auto" w:fill="auto"/>
            <w:tcMar>
              <w:top w:w="0" w:type="dxa"/>
              <w:bottom w:w="0" w:type="dxa"/>
            </w:tcMar>
            <w:vAlign w:val="center"/>
          </w:tcPr>
          <w:p w14:paraId="5DD66F9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57/NQ-HDQT</w:t>
            </w:r>
          </w:p>
        </w:tc>
        <w:tc>
          <w:tcPr>
            <w:tcW w:w="2316" w:type="dxa"/>
            <w:shd w:val="clear" w:color="auto" w:fill="auto"/>
            <w:tcMar>
              <w:top w:w="0" w:type="dxa"/>
              <w:bottom w:w="0" w:type="dxa"/>
            </w:tcMar>
            <w:vAlign w:val="center"/>
          </w:tcPr>
          <w:p w14:paraId="0683ACE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14, 2023</w:t>
            </w:r>
          </w:p>
        </w:tc>
        <w:tc>
          <w:tcPr>
            <w:tcW w:w="7638" w:type="dxa"/>
            <w:shd w:val="clear" w:color="auto" w:fill="auto"/>
            <w:tcMar>
              <w:top w:w="0" w:type="dxa"/>
              <w:bottom w:w="0" w:type="dxa"/>
            </w:tcMar>
            <w:vAlign w:val="center"/>
          </w:tcPr>
          <w:p w14:paraId="048BEFF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land use policy in Vu Mon Area, </w:t>
            </w:r>
            <w:proofErr w:type="spellStart"/>
            <w:r w:rsidRPr="006416FF">
              <w:rPr>
                <w:rFonts w:ascii="Arial" w:hAnsi="Arial"/>
                <w:color w:val="010000"/>
                <w:sz w:val="20"/>
              </w:rPr>
              <w:t>Mong</w:t>
            </w:r>
            <w:proofErr w:type="spellEnd"/>
            <w:r w:rsidRPr="006416FF">
              <w:rPr>
                <w:rFonts w:ascii="Arial" w:hAnsi="Arial"/>
                <w:color w:val="010000"/>
                <w:sz w:val="20"/>
              </w:rPr>
              <w:t xml:space="preserve"> Duong Ward under the planning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7D681EAF" w14:textId="77777777">
        <w:tc>
          <w:tcPr>
            <w:tcW w:w="982" w:type="dxa"/>
            <w:shd w:val="clear" w:color="auto" w:fill="auto"/>
            <w:tcMar>
              <w:top w:w="0" w:type="dxa"/>
              <w:bottom w:w="0" w:type="dxa"/>
            </w:tcMar>
            <w:vAlign w:val="center"/>
          </w:tcPr>
          <w:p w14:paraId="2C98174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29</w:t>
            </w:r>
          </w:p>
        </w:tc>
        <w:tc>
          <w:tcPr>
            <w:tcW w:w="3013" w:type="dxa"/>
            <w:shd w:val="clear" w:color="auto" w:fill="auto"/>
            <w:tcMar>
              <w:top w:w="0" w:type="dxa"/>
              <w:bottom w:w="0" w:type="dxa"/>
            </w:tcMar>
            <w:vAlign w:val="center"/>
          </w:tcPr>
          <w:p w14:paraId="61C15F6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58/NQ-HDQT</w:t>
            </w:r>
          </w:p>
        </w:tc>
        <w:tc>
          <w:tcPr>
            <w:tcW w:w="2316" w:type="dxa"/>
            <w:shd w:val="clear" w:color="auto" w:fill="auto"/>
            <w:tcMar>
              <w:top w:w="0" w:type="dxa"/>
              <w:bottom w:w="0" w:type="dxa"/>
            </w:tcMar>
            <w:vAlign w:val="center"/>
          </w:tcPr>
          <w:p w14:paraId="5275A1C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14, 2023</w:t>
            </w:r>
          </w:p>
        </w:tc>
        <w:tc>
          <w:tcPr>
            <w:tcW w:w="7638" w:type="dxa"/>
            <w:shd w:val="clear" w:color="auto" w:fill="auto"/>
            <w:tcMar>
              <w:top w:w="0" w:type="dxa"/>
              <w:bottom w:w="0" w:type="dxa"/>
            </w:tcMar>
            <w:vAlign w:val="center"/>
          </w:tcPr>
          <w:p w14:paraId="05CBFAF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adjustment to the construction investment in 2023</w:t>
            </w:r>
          </w:p>
        </w:tc>
      </w:tr>
      <w:tr w:rsidR="000A5892" w:rsidRPr="006416FF" w14:paraId="6E36B4A0" w14:textId="77777777">
        <w:tc>
          <w:tcPr>
            <w:tcW w:w="982" w:type="dxa"/>
            <w:shd w:val="clear" w:color="auto" w:fill="auto"/>
            <w:tcMar>
              <w:top w:w="0" w:type="dxa"/>
              <w:bottom w:w="0" w:type="dxa"/>
            </w:tcMar>
            <w:vAlign w:val="center"/>
          </w:tcPr>
          <w:p w14:paraId="1E6E25E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30</w:t>
            </w:r>
          </w:p>
        </w:tc>
        <w:tc>
          <w:tcPr>
            <w:tcW w:w="3013" w:type="dxa"/>
            <w:shd w:val="clear" w:color="auto" w:fill="auto"/>
            <w:tcMar>
              <w:top w:w="0" w:type="dxa"/>
              <w:bottom w:w="0" w:type="dxa"/>
            </w:tcMar>
            <w:vAlign w:val="center"/>
          </w:tcPr>
          <w:p w14:paraId="02B19C7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60/QD-TCS</w:t>
            </w:r>
          </w:p>
        </w:tc>
        <w:tc>
          <w:tcPr>
            <w:tcW w:w="2316" w:type="dxa"/>
            <w:shd w:val="clear" w:color="auto" w:fill="auto"/>
            <w:tcMar>
              <w:top w:w="0" w:type="dxa"/>
              <w:bottom w:w="0" w:type="dxa"/>
            </w:tcMar>
            <w:vAlign w:val="center"/>
          </w:tcPr>
          <w:p w14:paraId="72CB360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14, 2023</w:t>
            </w:r>
          </w:p>
        </w:tc>
        <w:tc>
          <w:tcPr>
            <w:tcW w:w="7638" w:type="dxa"/>
            <w:shd w:val="clear" w:color="auto" w:fill="auto"/>
            <w:tcMar>
              <w:top w:w="0" w:type="dxa"/>
              <w:bottom w:w="0" w:type="dxa"/>
            </w:tcMar>
            <w:vAlign w:val="center"/>
          </w:tcPr>
          <w:p w14:paraId="78E46D0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strengthening Steering Committee to proceed with the reconstruction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5FE2C979" w14:textId="77777777">
        <w:tc>
          <w:tcPr>
            <w:tcW w:w="982" w:type="dxa"/>
            <w:shd w:val="clear" w:color="auto" w:fill="auto"/>
            <w:tcMar>
              <w:top w:w="0" w:type="dxa"/>
              <w:bottom w:w="0" w:type="dxa"/>
            </w:tcMar>
            <w:vAlign w:val="center"/>
          </w:tcPr>
          <w:p w14:paraId="43BC424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31</w:t>
            </w:r>
          </w:p>
        </w:tc>
        <w:tc>
          <w:tcPr>
            <w:tcW w:w="3013" w:type="dxa"/>
            <w:shd w:val="clear" w:color="auto" w:fill="auto"/>
            <w:tcMar>
              <w:top w:w="0" w:type="dxa"/>
              <w:bottom w:w="0" w:type="dxa"/>
            </w:tcMar>
            <w:vAlign w:val="center"/>
          </w:tcPr>
          <w:p w14:paraId="28487EA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61/NQ-HDQT</w:t>
            </w:r>
          </w:p>
        </w:tc>
        <w:tc>
          <w:tcPr>
            <w:tcW w:w="2316" w:type="dxa"/>
            <w:shd w:val="clear" w:color="auto" w:fill="auto"/>
            <w:tcMar>
              <w:top w:w="0" w:type="dxa"/>
              <w:bottom w:w="0" w:type="dxa"/>
            </w:tcMar>
            <w:vAlign w:val="center"/>
          </w:tcPr>
          <w:p w14:paraId="002ECD9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1E91F14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10 dated June 22, 2023 as follows: (1) the set of labor norms for repair and overhaul of some key equipment in the Company; (2) the monthly remuneration payment for the Person in charge of Administration-cum-Company Secretary in 2023; (3) the Board of Directors’ implementation of some documents on company management</w:t>
            </w:r>
          </w:p>
        </w:tc>
      </w:tr>
      <w:tr w:rsidR="000A5892" w:rsidRPr="006416FF" w14:paraId="4797F688" w14:textId="77777777">
        <w:tc>
          <w:tcPr>
            <w:tcW w:w="982" w:type="dxa"/>
            <w:shd w:val="clear" w:color="auto" w:fill="auto"/>
            <w:tcMar>
              <w:top w:w="0" w:type="dxa"/>
              <w:bottom w:w="0" w:type="dxa"/>
            </w:tcMar>
            <w:vAlign w:val="center"/>
          </w:tcPr>
          <w:p w14:paraId="1A581F8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32</w:t>
            </w:r>
          </w:p>
        </w:tc>
        <w:tc>
          <w:tcPr>
            <w:tcW w:w="3013" w:type="dxa"/>
            <w:shd w:val="clear" w:color="auto" w:fill="auto"/>
            <w:tcMar>
              <w:top w:w="0" w:type="dxa"/>
              <w:bottom w:w="0" w:type="dxa"/>
            </w:tcMar>
            <w:vAlign w:val="center"/>
          </w:tcPr>
          <w:p w14:paraId="41BDEEC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62/QD-TCS</w:t>
            </w:r>
          </w:p>
        </w:tc>
        <w:tc>
          <w:tcPr>
            <w:tcW w:w="2316" w:type="dxa"/>
            <w:shd w:val="clear" w:color="auto" w:fill="auto"/>
            <w:tcMar>
              <w:top w:w="0" w:type="dxa"/>
              <w:bottom w:w="0" w:type="dxa"/>
            </w:tcMar>
            <w:vAlign w:val="center"/>
          </w:tcPr>
          <w:p w14:paraId="2E7D603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1AE112B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promulgating the set of labor norms for repair and overhaul of some key equipment in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47595347" w14:textId="77777777">
        <w:tc>
          <w:tcPr>
            <w:tcW w:w="982" w:type="dxa"/>
            <w:shd w:val="clear" w:color="auto" w:fill="auto"/>
            <w:tcMar>
              <w:top w:w="0" w:type="dxa"/>
              <w:bottom w:w="0" w:type="dxa"/>
            </w:tcMar>
            <w:vAlign w:val="center"/>
          </w:tcPr>
          <w:p w14:paraId="2BD9A98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33</w:t>
            </w:r>
          </w:p>
        </w:tc>
        <w:tc>
          <w:tcPr>
            <w:tcW w:w="3013" w:type="dxa"/>
            <w:shd w:val="clear" w:color="auto" w:fill="auto"/>
            <w:tcMar>
              <w:top w:w="0" w:type="dxa"/>
              <w:bottom w:w="0" w:type="dxa"/>
            </w:tcMar>
            <w:vAlign w:val="center"/>
          </w:tcPr>
          <w:p w14:paraId="58489B7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63/NQ-HDQT</w:t>
            </w:r>
          </w:p>
        </w:tc>
        <w:tc>
          <w:tcPr>
            <w:tcW w:w="2316" w:type="dxa"/>
            <w:shd w:val="clear" w:color="auto" w:fill="auto"/>
            <w:tcMar>
              <w:top w:w="0" w:type="dxa"/>
              <w:bottom w:w="0" w:type="dxa"/>
            </w:tcMar>
            <w:vAlign w:val="center"/>
          </w:tcPr>
          <w:p w14:paraId="7482249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3FC36DD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plan to merge </w:t>
            </w:r>
            <w:proofErr w:type="spellStart"/>
            <w:r w:rsidRPr="006416FF">
              <w:rPr>
                <w:rFonts w:ascii="Arial" w:hAnsi="Arial"/>
                <w:color w:val="010000"/>
                <w:sz w:val="20"/>
              </w:rPr>
              <w:t>Xuc</w:t>
            </w:r>
            <w:proofErr w:type="spellEnd"/>
            <w:r w:rsidRPr="006416FF">
              <w:rPr>
                <w:rFonts w:ascii="Arial" w:hAnsi="Arial"/>
                <w:color w:val="010000"/>
                <w:sz w:val="20"/>
              </w:rPr>
              <w:t xml:space="preserve"> </w:t>
            </w:r>
            <w:proofErr w:type="spellStart"/>
            <w:r w:rsidRPr="006416FF">
              <w:rPr>
                <w:rFonts w:ascii="Arial" w:hAnsi="Arial"/>
                <w:color w:val="010000"/>
                <w:sz w:val="20"/>
              </w:rPr>
              <w:t>Thang</w:t>
            </w:r>
            <w:proofErr w:type="spellEnd"/>
            <w:r w:rsidRPr="006416FF">
              <w:rPr>
                <w:rFonts w:ascii="Arial" w:hAnsi="Arial"/>
                <w:color w:val="010000"/>
                <w:sz w:val="20"/>
              </w:rPr>
              <w:t xml:space="preserve"> </w:t>
            </w:r>
            <w:proofErr w:type="spellStart"/>
            <w:r w:rsidRPr="006416FF">
              <w:rPr>
                <w:rFonts w:ascii="Arial" w:hAnsi="Arial"/>
                <w:color w:val="010000"/>
                <w:sz w:val="20"/>
              </w:rPr>
              <w:t>Loi</w:t>
            </w:r>
            <w:proofErr w:type="spellEnd"/>
            <w:r w:rsidRPr="006416FF">
              <w:rPr>
                <w:rFonts w:ascii="Arial" w:hAnsi="Arial"/>
                <w:color w:val="010000"/>
                <w:sz w:val="20"/>
              </w:rPr>
              <w:t xml:space="preserve"> Construction Site and </w:t>
            </w:r>
            <w:proofErr w:type="spellStart"/>
            <w:r w:rsidRPr="006416FF">
              <w:rPr>
                <w:rFonts w:ascii="Arial" w:hAnsi="Arial"/>
                <w:color w:val="010000"/>
                <w:sz w:val="20"/>
              </w:rPr>
              <w:t>Xuc</w:t>
            </w:r>
            <w:proofErr w:type="spellEnd"/>
            <w:r w:rsidRPr="006416FF">
              <w:rPr>
                <w:rFonts w:ascii="Arial" w:hAnsi="Arial"/>
                <w:color w:val="010000"/>
                <w:sz w:val="20"/>
              </w:rPr>
              <w:t xml:space="preserve"> Ta </w:t>
            </w:r>
            <w:proofErr w:type="spellStart"/>
            <w:r w:rsidRPr="006416FF">
              <w:rPr>
                <w:rFonts w:ascii="Arial" w:hAnsi="Arial"/>
                <w:color w:val="010000"/>
                <w:sz w:val="20"/>
              </w:rPr>
              <w:t>Ngan</w:t>
            </w:r>
            <w:proofErr w:type="spellEnd"/>
            <w:r w:rsidRPr="006416FF">
              <w:rPr>
                <w:rFonts w:ascii="Arial" w:hAnsi="Arial"/>
                <w:color w:val="010000"/>
                <w:sz w:val="20"/>
              </w:rPr>
              <w:t xml:space="preserve"> Construction Site</w:t>
            </w:r>
          </w:p>
        </w:tc>
      </w:tr>
      <w:tr w:rsidR="000A5892" w:rsidRPr="006416FF" w14:paraId="04072696" w14:textId="77777777">
        <w:tc>
          <w:tcPr>
            <w:tcW w:w="982" w:type="dxa"/>
            <w:shd w:val="clear" w:color="auto" w:fill="auto"/>
            <w:tcMar>
              <w:top w:w="0" w:type="dxa"/>
              <w:bottom w:w="0" w:type="dxa"/>
            </w:tcMar>
            <w:vAlign w:val="center"/>
          </w:tcPr>
          <w:p w14:paraId="48DCAEE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34</w:t>
            </w:r>
          </w:p>
        </w:tc>
        <w:tc>
          <w:tcPr>
            <w:tcW w:w="3013" w:type="dxa"/>
            <w:shd w:val="clear" w:color="auto" w:fill="auto"/>
            <w:tcMar>
              <w:top w:w="0" w:type="dxa"/>
              <w:bottom w:w="0" w:type="dxa"/>
            </w:tcMar>
            <w:vAlign w:val="center"/>
          </w:tcPr>
          <w:p w14:paraId="552E7AC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64/QD-TCS</w:t>
            </w:r>
          </w:p>
        </w:tc>
        <w:tc>
          <w:tcPr>
            <w:tcW w:w="2316" w:type="dxa"/>
            <w:shd w:val="clear" w:color="auto" w:fill="auto"/>
            <w:tcMar>
              <w:top w:w="0" w:type="dxa"/>
              <w:bottom w:w="0" w:type="dxa"/>
            </w:tcMar>
            <w:vAlign w:val="center"/>
          </w:tcPr>
          <w:p w14:paraId="732A151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3077EE8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paying the monthly remuneration for the Person in charge of Administration-cum-Company Secretary in 2023</w:t>
            </w:r>
          </w:p>
        </w:tc>
      </w:tr>
      <w:tr w:rsidR="000A5892" w:rsidRPr="006416FF" w14:paraId="5B1D578E" w14:textId="77777777">
        <w:tc>
          <w:tcPr>
            <w:tcW w:w="982" w:type="dxa"/>
            <w:shd w:val="clear" w:color="auto" w:fill="auto"/>
            <w:tcMar>
              <w:top w:w="0" w:type="dxa"/>
              <w:bottom w:w="0" w:type="dxa"/>
            </w:tcMar>
            <w:vAlign w:val="center"/>
          </w:tcPr>
          <w:p w14:paraId="2160050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35</w:t>
            </w:r>
          </w:p>
        </w:tc>
        <w:tc>
          <w:tcPr>
            <w:tcW w:w="3013" w:type="dxa"/>
            <w:shd w:val="clear" w:color="auto" w:fill="auto"/>
            <w:tcMar>
              <w:top w:w="0" w:type="dxa"/>
              <w:bottom w:w="0" w:type="dxa"/>
            </w:tcMar>
            <w:vAlign w:val="center"/>
          </w:tcPr>
          <w:p w14:paraId="7BADFB1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65/NQ-HDQT</w:t>
            </w:r>
          </w:p>
        </w:tc>
        <w:tc>
          <w:tcPr>
            <w:tcW w:w="2316" w:type="dxa"/>
            <w:shd w:val="clear" w:color="auto" w:fill="auto"/>
            <w:tcMar>
              <w:top w:w="0" w:type="dxa"/>
              <w:bottom w:w="0" w:type="dxa"/>
            </w:tcMar>
            <w:vAlign w:val="center"/>
          </w:tcPr>
          <w:p w14:paraId="5C87875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5660D02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plan to the bonus and welfare</w:t>
            </w:r>
            <w:r w:rsidRPr="006416FF">
              <w:rPr>
                <w:rFonts w:ascii="Arial" w:hAnsi="Arial"/>
                <w:color w:val="010000"/>
                <w:sz w:val="20"/>
              </w:rPr>
              <w:cr/>
            </w:r>
            <w:r w:rsidRPr="006416FF">
              <w:rPr>
                <w:rFonts w:ascii="Arial" w:hAnsi="Arial"/>
                <w:color w:val="010000"/>
                <w:sz w:val="20"/>
              </w:rPr>
              <w:br/>
              <w:t xml:space="preserve">fund in 2023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664CC2C0" w14:textId="77777777">
        <w:tc>
          <w:tcPr>
            <w:tcW w:w="982" w:type="dxa"/>
            <w:shd w:val="clear" w:color="auto" w:fill="auto"/>
            <w:tcMar>
              <w:top w:w="0" w:type="dxa"/>
              <w:bottom w:w="0" w:type="dxa"/>
            </w:tcMar>
            <w:vAlign w:val="center"/>
          </w:tcPr>
          <w:p w14:paraId="0FB4CD1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36</w:t>
            </w:r>
          </w:p>
        </w:tc>
        <w:tc>
          <w:tcPr>
            <w:tcW w:w="3013" w:type="dxa"/>
            <w:shd w:val="clear" w:color="auto" w:fill="auto"/>
            <w:tcMar>
              <w:top w:w="0" w:type="dxa"/>
              <w:bottom w:w="0" w:type="dxa"/>
            </w:tcMar>
            <w:vAlign w:val="center"/>
          </w:tcPr>
          <w:p w14:paraId="262B969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66/QD-TCS</w:t>
            </w:r>
          </w:p>
        </w:tc>
        <w:tc>
          <w:tcPr>
            <w:tcW w:w="2316" w:type="dxa"/>
            <w:shd w:val="clear" w:color="auto" w:fill="auto"/>
            <w:tcMar>
              <w:top w:w="0" w:type="dxa"/>
              <w:bottom w:w="0" w:type="dxa"/>
            </w:tcMar>
            <w:vAlign w:val="center"/>
          </w:tcPr>
          <w:p w14:paraId="713BCB2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1DEE9EB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assigning duties to the Mine Managing Manger</w:t>
            </w:r>
          </w:p>
        </w:tc>
      </w:tr>
      <w:tr w:rsidR="000A5892" w:rsidRPr="006416FF" w14:paraId="0215E542" w14:textId="77777777">
        <w:tc>
          <w:tcPr>
            <w:tcW w:w="982" w:type="dxa"/>
            <w:shd w:val="clear" w:color="auto" w:fill="auto"/>
            <w:tcMar>
              <w:top w:w="0" w:type="dxa"/>
              <w:bottom w:w="0" w:type="dxa"/>
            </w:tcMar>
            <w:vAlign w:val="center"/>
          </w:tcPr>
          <w:p w14:paraId="29D836E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37</w:t>
            </w:r>
          </w:p>
        </w:tc>
        <w:tc>
          <w:tcPr>
            <w:tcW w:w="3013" w:type="dxa"/>
            <w:shd w:val="clear" w:color="auto" w:fill="auto"/>
            <w:tcMar>
              <w:top w:w="0" w:type="dxa"/>
              <w:bottom w:w="0" w:type="dxa"/>
            </w:tcMar>
            <w:vAlign w:val="center"/>
          </w:tcPr>
          <w:p w14:paraId="66BE74F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67/QD-TCS</w:t>
            </w:r>
          </w:p>
        </w:tc>
        <w:tc>
          <w:tcPr>
            <w:tcW w:w="2316" w:type="dxa"/>
            <w:shd w:val="clear" w:color="auto" w:fill="auto"/>
            <w:tcMar>
              <w:top w:w="0" w:type="dxa"/>
              <w:bottom w:w="0" w:type="dxa"/>
            </w:tcMar>
            <w:vAlign w:val="center"/>
          </w:tcPr>
          <w:p w14:paraId="3399DAA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22, 2023</w:t>
            </w:r>
          </w:p>
        </w:tc>
        <w:tc>
          <w:tcPr>
            <w:tcW w:w="7638" w:type="dxa"/>
            <w:shd w:val="clear" w:color="auto" w:fill="auto"/>
            <w:tcMar>
              <w:top w:w="0" w:type="dxa"/>
              <w:bottom w:w="0" w:type="dxa"/>
            </w:tcMar>
            <w:vAlign w:val="center"/>
          </w:tcPr>
          <w:p w14:paraId="306732D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assigning duties to members of Steering Committee to proceed with the reconstruction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58BD8577" w14:textId="77777777">
        <w:tc>
          <w:tcPr>
            <w:tcW w:w="982" w:type="dxa"/>
            <w:shd w:val="clear" w:color="auto" w:fill="auto"/>
            <w:tcMar>
              <w:top w:w="0" w:type="dxa"/>
              <w:bottom w:w="0" w:type="dxa"/>
            </w:tcMar>
            <w:vAlign w:val="center"/>
          </w:tcPr>
          <w:p w14:paraId="1D08BA3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38</w:t>
            </w:r>
          </w:p>
        </w:tc>
        <w:tc>
          <w:tcPr>
            <w:tcW w:w="3013" w:type="dxa"/>
            <w:shd w:val="clear" w:color="auto" w:fill="auto"/>
            <w:tcMar>
              <w:top w:w="0" w:type="dxa"/>
              <w:bottom w:w="0" w:type="dxa"/>
            </w:tcMar>
            <w:vAlign w:val="center"/>
          </w:tcPr>
          <w:p w14:paraId="72DCB46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68/NQ-HDQT</w:t>
            </w:r>
          </w:p>
        </w:tc>
        <w:tc>
          <w:tcPr>
            <w:tcW w:w="2316" w:type="dxa"/>
            <w:shd w:val="clear" w:color="auto" w:fill="auto"/>
            <w:tcMar>
              <w:top w:w="0" w:type="dxa"/>
              <w:bottom w:w="0" w:type="dxa"/>
            </w:tcMar>
            <w:vAlign w:val="center"/>
          </w:tcPr>
          <w:p w14:paraId="180113B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03, 2023</w:t>
            </w:r>
          </w:p>
        </w:tc>
        <w:tc>
          <w:tcPr>
            <w:tcW w:w="7638" w:type="dxa"/>
            <w:shd w:val="clear" w:color="auto" w:fill="auto"/>
            <w:tcMar>
              <w:top w:w="0" w:type="dxa"/>
              <w:bottom w:w="0" w:type="dxa"/>
            </w:tcMar>
            <w:vAlign w:val="center"/>
          </w:tcPr>
          <w:p w14:paraId="7C5EB7C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11 dated July 03, 2023 as follows: (1) the production and business results for June and the first 6 months of the year and the production and business management plan for July and Q3/2023; (2) the Board of Directors’ implementation of some documents on company management according to its authority</w:t>
            </w:r>
          </w:p>
        </w:tc>
      </w:tr>
      <w:tr w:rsidR="000A5892" w:rsidRPr="006416FF" w14:paraId="210BB536" w14:textId="77777777">
        <w:tc>
          <w:tcPr>
            <w:tcW w:w="982" w:type="dxa"/>
            <w:shd w:val="clear" w:color="auto" w:fill="auto"/>
            <w:tcMar>
              <w:top w:w="0" w:type="dxa"/>
              <w:bottom w:w="0" w:type="dxa"/>
            </w:tcMar>
            <w:vAlign w:val="center"/>
          </w:tcPr>
          <w:p w14:paraId="79B6125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39</w:t>
            </w:r>
          </w:p>
        </w:tc>
        <w:tc>
          <w:tcPr>
            <w:tcW w:w="3013" w:type="dxa"/>
            <w:shd w:val="clear" w:color="auto" w:fill="auto"/>
            <w:tcMar>
              <w:top w:w="0" w:type="dxa"/>
              <w:bottom w:w="0" w:type="dxa"/>
            </w:tcMar>
            <w:vAlign w:val="center"/>
          </w:tcPr>
          <w:p w14:paraId="58EAE4A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72/NQ-HDQT</w:t>
            </w:r>
          </w:p>
        </w:tc>
        <w:tc>
          <w:tcPr>
            <w:tcW w:w="2316" w:type="dxa"/>
            <w:shd w:val="clear" w:color="auto" w:fill="auto"/>
            <w:tcMar>
              <w:top w:w="0" w:type="dxa"/>
              <w:bottom w:w="0" w:type="dxa"/>
            </w:tcMar>
            <w:vAlign w:val="center"/>
          </w:tcPr>
          <w:p w14:paraId="4652D27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26, 2023</w:t>
            </w:r>
          </w:p>
        </w:tc>
        <w:tc>
          <w:tcPr>
            <w:tcW w:w="7638" w:type="dxa"/>
            <w:shd w:val="clear" w:color="auto" w:fill="auto"/>
            <w:tcMar>
              <w:top w:w="0" w:type="dxa"/>
              <w:bottom w:w="0" w:type="dxa"/>
            </w:tcMar>
            <w:vAlign w:val="center"/>
          </w:tcPr>
          <w:p w14:paraId="72617D2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some contents of session 12 dated July 26, 2023 as follows: (1) the implementation of Document No. 3244/TKV-KCM dated July 26, 2023 on strengthening the management of technical work and open-pit coal industry targets for the last 6 months of 2023 (2) the estimates and the contractor selection plan for the audit bidding package to complete a project under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Mine Construction Investment Project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 TKV</w:t>
            </w:r>
          </w:p>
        </w:tc>
      </w:tr>
      <w:tr w:rsidR="000A5892" w:rsidRPr="006416FF" w14:paraId="068C22D5" w14:textId="77777777">
        <w:tc>
          <w:tcPr>
            <w:tcW w:w="982" w:type="dxa"/>
            <w:shd w:val="clear" w:color="auto" w:fill="auto"/>
            <w:tcMar>
              <w:top w:w="0" w:type="dxa"/>
              <w:bottom w:w="0" w:type="dxa"/>
            </w:tcMar>
            <w:vAlign w:val="center"/>
          </w:tcPr>
          <w:p w14:paraId="5933A35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40</w:t>
            </w:r>
          </w:p>
        </w:tc>
        <w:tc>
          <w:tcPr>
            <w:tcW w:w="3013" w:type="dxa"/>
            <w:shd w:val="clear" w:color="auto" w:fill="auto"/>
            <w:tcMar>
              <w:top w:w="0" w:type="dxa"/>
              <w:bottom w:w="0" w:type="dxa"/>
            </w:tcMar>
            <w:vAlign w:val="center"/>
          </w:tcPr>
          <w:p w14:paraId="2D0D5E4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73/NQ-HDQT</w:t>
            </w:r>
          </w:p>
        </w:tc>
        <w:tc>
          <w:tcPr>
            <w:tcW w:w="2316" w:type="dxa"/>
            <w:shd w:val="clear" w:color="auto" w:fill="auto"/>
            <w:tcMar>
              <w:top w:w="0" w:type="dxa"/>
              <w:bottom w:w="0" w:type="dxa"/>
            </w:tcMar>
            <w:vAlign w:val="center"/>
          </w:tcPr>
          <w:p w14:paraId="74E77DD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26, 2023</w:t>
            </w:r>
          </w:p>
        </w:tc>
        <w:tc>
          <w:tcPr>
            <w:tcW w:w="7638" w:type="dxa"/>
            <w:shd w:val="clear" w:color="auto" w:fill="auto"/>
            <w:tcMar>
              <w:top w:w="0" w:type="dxa"/>
              <w:bottom w:w="0" w:type="dxa"/>
            </w:tcMar>
            <w:vAlign w:val="center"/>
          </w:tcPr>
          <w:p w14:paraId="6FD2D6E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plan to collect votes of confidence for leadership and management positions in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4A16F4F4" w14:textId="77777777">
        <w:tc>
          <w:tcPr>
            <w:tcW w:w="982" w:type="dxa"/>
            <w:shd w:val="clear" w:color="auto" w:fill="auto"/>
            <w:tcMar>
              <w:top w:w="0" w:type="dxa"/>
              <w:bottom w:w="0" w:type="dxa"/>
            </w:tcMar>
            <w:vAlign w:val="center"/>
          </w:tcPr>
          <w:p w14:paraId="49210C0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41</w:t>
            </w:r>
          </w:p>
        </w:tc>
        <w:tc>
          <w:tcPr>
            <w:tcW w:w="3013" w:type="dxa"/>
            <w:shd w:val="clear" w:color="auto" w:fill="auto"/>
            <w:tcMar>
              <w:top w:w="0" w:type="dxa"/>
              <w:bottom w:w="0" w:type="dxa"/>
            </w:tcMar>
            <w:vAlign w:val="center"/>
          </w:tcPr>
          <w:p w14:paraId="13D79A2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74/QD-TCS</w:t>
            </w:r>
          </w:p>
        </w:tc>
        <w:tc>
          <w:tcPr>
            <w:tcW w:w="2316" w:type="dxa"/>
            <w:shd w:val="clear" w:color="auto" w:fill="auto"/>
            <w:tcMar>
              <w:top w:w="0" w:type="dxa"/>
              <w:bottom w:w="0" w:type="dxa"/>
            </w:tcMar>
            <w:vAlign w:val="center"/>
          </w:tcPr>
          <w:p w14:paraId="514083D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26, 2023</w:t>
            </w:r>
          </w:p>
        </w:tc>
        <w:tc>
          <w:tcPr>
            <w:tcW w:w="7638" w:type="dxa"/>
            <w:shd w:val="clear" w:color="auto" w:fill="auto"/>
            <w:tcMar>
              <w:top w:w="0" w:type="dxa"/>
              <w:bottom w:w="0" w:type="dxa"/>
            </w:tcMar>
            <w:vAlign w:val="center"/>
          </w:tcPr>
          <w:p w14:paraId="330E63C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approving the estimates and the contractor selection plan for the audit bidding package to complete a project under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Mine Construction Investment Project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 TKV</w:t>
            </w:r>
          </w:p>
        </w:tc>
      </w:tr>
      <w:tr w:rsidR="000A5892" w:rsidRPr="006416FF" w14:paraId="59B8A313" w14:textId="77777777">
        <w:tc>
          <w:tcPr>
            <w:tcW w:w="982" w:type="dxa"/>
            <w:shd w:val="clear" w:color="auto" w:fill="auto"/>
            <w:tcMar>
              <w:top w:w="0" w:type="dxa"/>
              <w:bottom w:w="0" w:type="dxa"/>
            </w:tcMar>
            <w:vAlign w:val="center"/>
          </w:tcPr>
          <w:p w14:paraId="6DC013C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42</w:t>
            </w:r>
          </w:p>
        </w:tc>
        <w:tc>
          <w:tcPr>
            <w:tcW w:w="3013" w:type="dxa"/>
            <w:shd w:val="clear" w:color="auto" w:fill="auto"/>
            <w:tcMar>
              <w:top w:w="0" w:type="dxa"/>
              <w:bottom w:w="0" w:type="dxa"/>
            </w:tcMar>
            <w:vAlign w:val="center"/>
          </w:tcPr>
          <w:p w14:paraId="7CC46D2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76/NQ-HDQT</w:t>
            </w:r>
          </w:p>
        </w:tc>
        <w:tc>
          <w:tcPr>
            <w:tcW w:w="2316" w:type="dxa"/>
            <w:shd w:val="clear" w:color="auto" w:fill="auto"/>
            <w:tcMar>
              <w:top w:w="0" w:type="dxa"/>
              <w:bottom w:w="0" w:type="dxa"/>
            </w:tcMar>
            <w:vAlign w:val="center"/>
          </w:tcPr>
          <w:p w14:paraId="169D18C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28, 2023</w:t>
            </w:r>
          </w:p>
        </w:tc>
        <w:tc>
          <w:tcPr>
            <w:tcW w:w="7638" w:type="dxa"/>
            <w:shd w:val="clear" w:color="auto" w:fill="auto"/>
            <w:tcMar>
              <w:top w:w="0" w:type="dxa"/>
              <w:bottom w:w="0" w:type="dxa"/>
            </w:tcMar>
            <w:vAlign w:val="center"/>
          </w:tcPr>
          <w:p w14:paraId="23CBBA5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plan to hire a consulting company to prepare a project for mine closure of a partial coal mining area using the open-pit method at coal seams: GI1, GII1, GII2, GIII, GIV of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Mine located in Cam </w:t>
            </w:r>
            <w:proofErr w:type="spellStart"/>
            <w:r w:rsidRPr="006416FF">
              <w:rPr>
                <w:rFonts w:ascii="Arial" w:hAnsi="Arial"/>
                <w:color w:val="010000"/>
                <w:sz w:val="20"/>
              </w:rPr>
              <w:t>Phu</w:t>
            </w:r>
            <w:proofErr w:type="spellEnd"/>
            <w:r w:rsidRPr="006416FF">
              <w:rPr>
                <w:rFonts w:ascii="Arial" w:hAnsi="Arial"/>
                <w:color w:val="010000"/>
                <w:sz w:val="20"/>
              </w:rPr>
              <w:t xml:space="preserve"> Ward, Cam </w:t>
            </w:r>
            <w:proofErr w:type="spellStart"/>
            <w:r w:rsidRPr="006416FF">
              <w:rPr>
                <w:rFonts w:ascii="Arial" w:hAnsi="Arial"/>
                <w:color w:val="010000"/>
                <w:sz w:val="20"/>
              </w:rPr>
              <w:t>Pha</w:t>
            </w:r>
            <w:proofErr w:type="spellEnd"/>
            <w:r w:rsidRPr="006416FF">
              <w:rPr>
                <w:rFonts w:ascii="Arial" w:hAnsi="Arial"/>
                <w:color w:val="010000"/>
                <w:sz w:val="20"/>
              </w:rPr>
              <w:t xml:space="preserve"> City,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w:t>
            </w:r>
          </w:p>
        </w:tc>
      </w:tr>
      <w:tr w:rsidR="000A5892" w:rsidRPr="006416FF" w14:paraId="64219190" w14:textId="77777777">
        <w:tc>
          <w:tcPr>
            <w:tcW w:w="982" w:type="dxa"/>
            <w:shd w:val="clear" w:color="auto" w:fill="auto"/>
            <w:tcMar>
              <w:top w:w="0" w:type="dxa"/>
              <w:bottom w:w="0" w:type="dxa"/>
            </w:tcMar>
            <w:vAlign w:val="center"/>
          </w:tcPr>
          <w:p w14:paraId="1B54F95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43</w:t>
            </w:r>
          </w:p>
        </w:tc>
        <w:tc>
          <w:tcPr>
            <w:tcW w:w="3013" w:type="dxa"/>
            <w:shd w:val="clear" w:color="auto" w:fill="auto"/>
            <w:tcMar>
              <w:top w:w="0" w:type="dxa"/>
              <w:bottom w:w="0" w:type="dxa"/>
            </w:tcMar>
            <w:vAlign w:val="center"/>
          </w:tcPr>
          <w:p w14:paraId="25EDD4C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81/NQ-HDQT</w:t>
            </w:r>
          </w:p>
        </w:tc>
        <w:tc>
          <w:tcPr>
            <w:tcW w:w="2316" w:type="dxa"/>
            <w:shd w:val="clear" w:color="auto" w:fill="auto"/>
            <w:tcMar>
              <w:top w:w="0" w:type="dxa"/>
              <w:bottom w:w="0" w:type="dxa"/>
            </w:tcMar>
            <w:vAlign w:val="center"/>
          </w:tcPr>
          <w:p w14:paraId="3009625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31, 2023</w:t>
            </w:r>
          </w:p>
        </w:tc>
        <w:tc>
          <w:tcPr>
            <w:tcW w:w="7638" w:type="dxa"/>
            <w:shd w:val="clear" w:color="auto" w:fill="auto"/>
            <w:tcMar>
              <w:top w:w="0" w:type="dxa"/>
              <w:bottom w:w="0" w:type="dxa"/>
            </w:tcMar>
            <w:vAlign w:val="center"/>
          </w:tcPr>
          <w:p w14:paraId="730D667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changing personnel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JSC’s Board of Directors</w:t>
            </w:r>
          </w:p>
        </w:tc>
      </w:tr>
      <w:tr w:rsidR="000A5892" w:rsidRPr="006416FF" w14:paraId="1ECB147D" w14:textId="77777777">
        <w:tc>
          <w:tcPr>
            <w:tcW w:w="982" w:type="dxa"/>
            <w:shd w:val="clear" w:color="auto" w:fill="auto"/>
            <w:tcMar>
              <w:top w:w="0" w:type="dxa"/>
              <w:bottom w:w="0" w:type="dxa"/>
            </w:tcMar>
            <w:vAlign w:val="center"/>
          </w:tcPr>
          <w:p w14:paraId="76DA3E8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44</w:t>
            </w:r>
          </w:p>
        </w:tc>
        <w:tc>
          <w:tcPr>
            <w:tcW w:w="3013" w:type="dxa"/>
            <w:shd w:val="clear" w:color="auto" w:fill="auto"/>
            <w:tcMar>
              <w:top w:w="0" w:type="dxa"/>
              <w:bottom w:w="0" w:type="dxa"/>
            </w:tcMar>
            <w:vAlign w:val="center"/>
          </w:tcPr>
          <w:p w14:paraId="2D9D3BC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85/NQ-HDQT</w:t>
            </w:r>
          </w:p>
        </w:tc>
        <w:tc>
          <w:tcPr>
            <w:tcW w:w="2316" w:type="dxa"/>
            <w:shd w:val="clear" w:color="auto" w:fill="auto"/>
            <w:tcMar>
              <w:top w:w="0" w:type="dxa"/>
              <w:bottom w:w="0" w:type="dxa"/>
            </w:tcMar>
            <w:vAlign w:val="center"/>
          </w:tcPr>
          <w:p w14:paraId="040BE60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August 31, 2023</w:t>
            </w:r>
          </w:p>
        </w:tc>
        <w:tc>
          <w:tcPr>
            <w:tcW w:w="7638" w:type="dxa"/>
            <w:shd w:val="clear" w:color="auto" w:fill="auto"/>
            <w:tcMar>
              <w:top w:w="0" w:type="dxa"/>
              <w:bottom w:w="0" w:type="dxa"/>
            </w:tcMar>
            <w:vAlign w:val="center"/>
          </w:tcPr>
          <w:p w14:paraId="5784DAC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mobilization and arrangement of staff</w:t>
            </w:r>
          </w:p>
        </w:tc>
      </w:tr>
      <w:tr w:rsidR="000A5892" w:rsidRPr="006416FF" w14:paraId="0F5082DA" w14:textId="77777777">
        <w:tc>
          <w:tcPr>
            <w:tcW w:w="982" w:type="dxa"/>
            <w:shd w:val="clear" w:color="auto" w:fill="auto"/>
            <w:tcMar>
              <w:top w:w="0" w:type="dxa"/>
              <w:bottom w:w="0" w:type="dxa"/>
            </w:tcMar>
            <w:vAlign w:val="center"/>
          </w:tcPr>
          <w:p w14:paraId="6FDDB85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45</w:t>
            </w:r>
          </w:p>
        </w:tc>
        <w:tc>
          <w:tcPr>
            <w:tcW w:w="3013" w:type="dxa"/>
            <w:shd w:val="clear" w:color="auto" w:fill="auto"/>
            <w:tcMar>
              <w:top w:w="0" w:type="dxa"/>
              <w:bottom w:w="0" w:type="dxa"/>
            </w:tcMar>
            <w:vAlign w:val="center"/>
          </w:tcPr>
          <w:p w14:paraId="27F656B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86/QC-TCS</w:t>
            </w:r>
          </w:p>
        </w:tc>
        <w:tc>
          <w:tcPr>
            <w:tcW w:w="2316" w:type="dxa"/>
            <w:shd w:val="clear" w:color="auto" w:fill="auto"/>
            <w:tcMar>
              <w:top w:w="0" w:type="dxa"/>
              <w:bottom w:w="0" w:type="dxa"/>
            </w:tcMar>
            <w:vAlign w:val="center"/>
          </w:tcPr>
          <w:p w14:paraId="3068CA3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05, 2023</w:t>
            </w:r>
          </w:p>
        </w:tc>
        <w:tc>
          <w:tcPr>
            <w:tcW w:w="7638" w:type="dxa"/>
            <w:shd w:val="clear" w:color="auto" w:fill="auto"/>
            <w:tcMar>
              <w:top w:w="0" w:type="dxa"/>
              <w:bottom w:w="0" w:type="dxa"/>
            </w:tcMar>
            <w:vAlign w:val="center"/>
          </w:tcPr>
          <w:p w14:paraId="3F21D0B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Working regulations of the Company’s Extraordinary General Meeting of Shareholders 2023</w:t>
            </w:r>
          </w:p>
        </w:tc>
      </w:tr>
      <w:tr w:rsidR="000A5892" w:rsidRPr="006416FF" w14:paraId="59537138" w14:textId="77777777">
        <w:tc>
          <w:tcPr>
            <w:tcW w:w="982" w:type="dxa"/>
            <w:shd w:val="clear" w:color="auto" w:fill="auto"/>
            <w:tcMar>
              <w:top w:w="0" w:type="dxa"/>
              <w:bottom w:w="0" w:type="dxa"/>
            </w:tcMar>
            <w:vAlign w:val="center"/>
          </w:tcPr>
          <w:p w14:paraId="1EB8A98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46</w:t>
            </w:r>
          </w:p>
        </w:tc>
        <w:tc>
          <w:tcPr>
            <w:tcW w:w="3013" w:type="dxa"/>
            <w:shd w:val="clear" w:color="auto" w:fill="auto"/>
            <w:tcMar>
              <w:top w:w="0" w:type="dxa"/>
              <w:bottom w:w="0" w:type="dxa"/>
            </w:tcMar>
            <w:vAlign w:val="center"/>
          </w:tcPr>
          <w:p w14:paraId="2D4C930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87/QC-TCS</w:t>
            </w:r>
          </w:p>
        </w:tc>
        <w:tc>
          <w:tcPr>
            <w:tcW w:w="2316" w:type="dxa"/>
            <w:shd w:val="clear" w:color="auto" w:fill="auto"/>
            <w:tcMar>
              <w:top w:w="0" w:type="dxa"/>
              <w:bottom w:w="0" w:type="dxa"/>
            </w:tcMar>
            <w:vAlign w:val="center"/>
          </w:tcPr>
          <w:p w14:paraId="6DB2795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05, 2023</w:t>
            </w:r>
          </w:p>
        </w:tc>
        <w:tc>
          <w:tcPr>
            <w:tcW w:w="7638" w:type="dxa"/>
            <w:shd w:val="clear" w:color="auto" w:fill="auto"/>
            <w:tcMar>
              <w:top w:w="0" w:type="dxa"/>
              <w:bottom w:w="0" w:type="dxa"/>
            </w:tcMar>
            <w:vAlign w:val="center"/>
          </w:tcPr>
          <w:p w14:paraId="72E5149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Regulations on additional member election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JSC’s Board of Directors for the 2022-2027 term</w:t>
            </w:r>
          </w:p>
        </w:tc>
      </w:tr>
      <w:tr w:rsidR="000A5892" w:rsidRPr="006416FF" w14:paraId="7880D1E6" w14:textId="77777777">
        <w:tc>
          <w:tcPr>
            <w:tcW w:w="982" w:type="dxa"/>
            <w:shd w:val="clear" w:color="auto" w:fill="auto"/>
            <w:tcMar>
              <w:top w:w="0" w:type="dxa"/>
              <w:bottom w:w="0" w:type="dxa"/>
            </w:tcMar>
            <w:vAlign w:val="center"/>
          </w:tcPr>
          <w:p w14:paraId="712B4A2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47</w:t>
            </w:r>
          </w:p>
        </w:tc>
        <w:tc>
          <w:tcPr>
            <w:tcW w:w="3013" w:type="dxa"/>
            <w:shd w:val="clear" w:color="auto" w:fill="auto"/>
            <w:tcMar>
              <w:top w:w="0" w:type="dxa"/>
              <w:bottom w:w="0" w:type="dxa"/>
            </w:tcMar>
            <w:vAlign w:val="center"/>
          </w:tcPr>
          <w:p w14:paraId="24C7DD8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88/TB-TCS</w:t>
            </w:r>
          </w:p>
        </w:tc>
        <w:tc>
          <w:tcPr>
            <w:tcW w:w="2316" w:type="dxa"/>
            <w:shd w:val="clear" w:color="auto" w:fill="auto"/>
            <w:tcMar>
              <w:top w:w="0" w:type="dxa"/>
              <w:bottom w:w="0" w:type="dxa"/>
            </w:tcMar>
            <w:vAlign w:val="center"/>
          </w:tcPr>
          <w:p w14:paraId="228B7D4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05, 2023</w:t>
            </w:r>
          </w:p>
        </w:tc>
        <w:tc>
          <w:tcPr>
            <w:tcW w:w="7638" w:type="dxa"/>
            <w:shd w:val="clear" w:color="auto" w:fill="auto"/>
            <w:tcMar>
              <w:top w:w="0" w:type="dxa"/>
              <w:bottom w:w="0" w:type="dxa"/>
            </w:tcMar>
            <w:vAlign w:val="center"/>
          </w:tcPr>
          <w:p w14:paraId="5C5308A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Notice on nominating and running for election of additional members of </w:t>
            </w: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DeoNai</w:t>
            </w:r>
            <w:proofErr w:type="spellEnd"/>
            <w:r w:rsidRPr="006416FF">
              <w:rPr>
                <w:rFonts w:ascii="Arial" w:hAnsi="Arial"/>
                <w:color w:val="010000"/>
                <w:sz w:val="20"/>
              </w:rPr>
              <w:t xml:space="preserve"> Coal JSC’s Board of Directors for the 2022-2027 term</w:t>
            </w:r>
          </w:p>
        </w:tc>
      </w:tr>
      <w:tr w:rsidR="000A5892" w:rsidRPr="006416FF" w14:paraId="45DF001F" w14:textId="77777777">
        <w:tc>
          <w:tcPr>
            <w:tcW w:w="982" w:type="dxa"/>
            <w:shd w:val="clear" w:color="auto" w:fill="auto"/>
            <w:tcMar>
              <w:top w:w="0" w:type="dxa"/>
              <w:bottom w:w="0" w:type="dxa"/>
            </w:tcMar>
            <w:vAlign w:val="center"/>
          </w:tcPr>
          <w:p w14:paraId="01016AD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48</w:t>
            </w:r>
          </w:p>
        </w:tc>
        <w:tc>
          <w:tcPr>
            <w:tcW w:w="3013" w:type="dxa"/>
            <w:shd w:val="clear" w:color="auto" w:fill="auto"/>
            <w:tcMar>
              <w:top w:w="0" w:type="dxa"/>
              <w:bottom w:w="0" w:type="dxa"/>
            </w:tcMar>
            <w:vAlign w:val="center"/>
          </w:tcPr>
          <w:p w14:paraId="2E6C0DA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89/QD-TCS</w:t>
            </w:r>
          </w:p>
        </w:tc>
        <w:tc>
          <w:tcPr>
            <w:tcW w:w="2316" w:type="dxa"/>
            <w:shd w:val="clear" w:color="auto" w:fill="auto"/>
            <w:tcMar>
              <w:top w:w="0" w:type="dxa"/>
              <w:bottom w:w="0" w:type="dxa"/>
            </w:tcMar>
            <w:vAlign w:val="center"/>
          </w:tcPr>
          <w:p w14:paraId="0255645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07, 2023</w:t>
            </w:r>
          </w:p>
        </w:tc>
        <w:tc>
          <w:tcPr>
            <w:tcW w:w="7638" w:type="dxa"/>
            <w:shd w:val="clear" w:color="auto" w:fill="auto"/>
            <w:tcMar>
              <w:top w:w="0" w:type="dxa"/>
              <w:bottom w:w="0" w:type="dxa"/>
            </w:tcMar>
            <w:vAlign w:val="center"/>
          </w:tcPr>
          <w:p w14:paraId="20F72F5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establishing the Shareholder's Eligibility Verification Committee for the Extraordinary General Meeting of Shareholders 2023</w:t>
            </w:r>
          </w:p>
        </w:tc>
      </w:tr>
      <w:tr w:rsidR="000A5892" w:rsidRPr="006416FF" w14:paraId="6E2EBFCC" w14:textId="77777777">
        <w:tc>
          <w:tcPr>
            <w:tcW w:w="982" w:type="dxa"/>
            <w:shd w:val="clear" w:color="auto" w:fill="auto"/>
            <w:tcMar>
              <w:top w:w="0" w:type="dxa"/>
              <w:bottom w:w="0" w:type="dxa"/>
            </w:tcMar>
            <w:vAlign w:val="center"/>
          </w:tcPr>
          <w:p w14:paraId="1714754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49</w:t>
            </w:r>
          </w:p>
        </w:tc>
        <w:tc>
          <w:tcPr>
            <w:tcW w:w="3013" w:type="dxa"/>
            <w:shd w:val="clear" w:color="auto" w:fill="auto"/>
            <w:tcMar>
              <w:top w:w="0" w:type="dxa"/>
              <w:bottom w:w="0" w:type="dxa"/>
            </w:tcMar>
            <w:vAlign w:val="center"/>
          </w:tcPr>
          <w:p w14:paraId="06E2DB1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90/NQ-HDQT</w:t>
            </w:r>
          </w:p>
        </w:tc>
        <w:tc>
          <w:tcPr>
            <w:tcW w:w="2316" w:type="dxa"/>
            <w:shd w:val="clear" w:color="auto" w:fill="auto"/>
            <w:tcMar>
              <w:top w:w="0" w:type="dxa"/>
              <w:bottom w:w="0" w:type="dxa"/>
            </w:tcMar>
            <w:vAlign w:val="center"/>
          </w:tcPr>
          <w:p w14:paraId="47FBB5B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18, 2023</w:t>
            </w:r>
          </w:p>
        </w:tc>
        <w:tc>
          <w:tcPr>
            <w:tcW w:w="7638" w:type="dxa"/>
            <w:shd w:val="clear" w:color="auto" w:fill="auto"/>
            <w:tcMar>
              <w:top w:w="0" w:type="dxa"/>
              <w:bottom w:w="0" w:type="dxa"/>
            </w:tcMar>
            <w:vAlign w:val="center"/>
          </w:tcPr>
          <w:p w14:paraId="1E779F8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appointing Deputy General Manager of the Company</w:t>
            </w:r>
          </w:p>
        </w:tc>
      </w:tr>
      <w:tr w:rsidR="000A5892" w:rsidRPr="006416FF" w14:paraId="7AA598B2" w14:textId="77777777">
        <w:tc>
          <w:tcPr>
            <w:tcW w:w="982" w:type="dxa"/>
            <w:shd w:val="clear" w:color="auto" w:fill="auto"/>
            <w:tcMar>
              <w:top w:w="0" w:type="dxa"/>
              <w:bottom w:w="0" w:type="dxa"/>
            </w:tcMar>
            <w:vAlign w:val="center"/>
          </w:tcPr>
          <w:p w14:paraId="1280EE3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50</w:t>
            </w:r>
          </w:p>
        </w:tc>
        <w:tc>
          <w:tcPr>
            <w:tcW w:w="3013" w:type="dxa"/>
            <w:shd w:val="clear" w:color="auto" w:fill="auto"/>
            <w:tcMar>
              <w:top w:w="0" w:type="dxa"/>
              <w:bottom w:w="0" w:type="dxa"/>
            </w:tcMar>
            <w:vAlign w:val="center"/>
          </w:tcPr>
          <w:p w14:paraId="773EBC0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93/NQ-HDQT</w:t>
            </w:r>
          </w:p>
        </w:tc>
        <w:tc>
          <w:tcPr>
            <w:tcW w:w="2316" w:type="dxa"/>
            <w:shd w:val="clear" w:color="auto" w:fill="auto"/>
            <w:tcMar>
              <w:top w:w="0" w:type="dxa"/>
              <w:bottom w:w="0" w:type="dxa"/>
            </w:tcMar>
            <w:vAlign w:val="center"/>
          </w:tcPr>
          <w:p w14:paraId="3CBFED1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21, 2023</w:t>
            </w:r>
          </w:p>
        </w:tc>
        <w:tc>
          <w:tcPr>
            <w:tcW w:w="7638" w:type="dxa"/>
            <w:shd w:val="clear" w:color="auto" w:fill="auto"/>
            <w:tcMar>
              <w:top w:w="0" w:type="dxa"/>
              <w:bottom w:w="0" w:type="dxa"/>
            </w:tcMar>
            <w:vAlign w:val="center"/>
          </w:tcPr>
          <w:p w14:paraId="29F6C30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to supplement content and documents of the Extraordinary General Meeting of Shareholders 2023</w:t>
            </w:r>
          </w:p>
        </w:tc>
      </w:tr>
      <w:tr w:rsidR="000A5892" w:rsidRPr="006416FF" w14:paraId="4A128C16" w14:textId="77777777">
        <w:tc>
          <w:tcPr>
            <w:tcW w:w="982" w:type="dxa"/>
            <w:shd w:val="clear" w:color="auto" w:fill="auto"/>
            <w:tcMar>
              <w:top w:w="0" w:type="dxa"/>
              <w:bottom w:w="0" w:type="dxa"/>
            </w:tcMar>
            <w:vAlign w:val="center"/>
          </w:tcPr>
          <w:p w14:paraId="3DDFCFB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51</w:t>
            </w:r>
          </w:p>
        </w:tc>
        <w:tc>
          <w:tcPr>
            <w:tcW w:w="3013" w:type="dxa"/>
            <w:shd w:val="clear" w:color="auto" w:fill="auto"/>
            <w:tcMar>
              <w:top w:w="0" w:type="dxa"/>
              <w:bottom w:w="0" w:type="dxa"/>
            </w:tcMar>
            <w:vAlign w:val="center"/>
          </w:tcPr>
          <w:p w14:paraId="4E314ED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97/NQ-HDQT</w:t>
            </w:r>
          </w:p>
        </w:tc>
        <w:tc>
          <w:tcPr>
            <w:tcW w:w="2316" w:type="dxa"/>
            <w:shd w:val="clear" w:color="auto" w:fill="auto"/>
            <w:tcMar>
              <w:top w:w="0" w:type="dxa"/>
              <w:bottom w:w="0" w:type="dxa"/>
            </w:tcMar>
            <w:vAlign w:val="center"/>
          </w:tcPr>
          <w:p w14:paraId="54AB5FE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02, 2023</w:t>
            </w:r>
          </w:p>
        </w:tc>
        <w:tc>
          <w:tcPr>
            <w:tcW w:w="7638" w:type="dxa"/>
            <w:shd w:val="clear" w:color="auto" w:fill="auto"/>
            <w:tcMar>
              <w:top w:w="0" w:type="dxa"/>
              <w:bottom w:w="0" w:type="dxa"/>
            </w:tcMar>
            <w:vAlign w:val="center"/>
          </w:tcPr>
          <w:p w14:paraId="4D8A34A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dated October 02, 2023 as follows: (1) the appointment of the Chair of the Board of Directors; (2) the assignment of duties to member of the Board of Directors and Company Secretary</w:t>
            </w:r>
          </w:p>
        </w:tc>
      </w:tr>
      <w:tr w:rsidR="000A5892" w:rsidRPr="006416FF" w14:paraId="569C8CCE" w14:textId="77777777">
        <w:tc>
          <w:tcPr>
            <w:tcW w:w="982" w:type="dxa"/>
            <w:shd w:val="clear" w:color="auto" w:fill="auto"/>
            <w:tcMar>
              <w:top w:w="0" w:type="dxa"/>
              <w:bottom w:w="0" w:type="dxa"/>
            </w:tcMar>
            <w:vAlign w:val="center"/>
          </w:tcPr>
          <w:p w14:paraId="4495024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52</w:t>
            </w:r>
          </w:p>
        </w:tc>
        <w:tc>
          <w:tcPr>
            <w:tcW w:w="3013" w:type="dxa"/>
            <w:shd w:val="clear" w:color="auto" w:fill="auto"/>
            <w:tcMar>
              <w:top w:w="0" w:type="dxa"/>
              <w:bottom w:w="0" w:type="dxa"/>
            </w:tcMar>
            <w:vAlign w:val="center"/>
          </w:tcPr>
          <w:p w14:paraId="2385594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98/QD-TCS</w:t>
            </w:r>
          </w:p>
        </w:tc>
        <w:tc>
          <w:tcPr>
            <w:tcW w:w="2316" w:type="dxa"/>
            <w:shd w:val="clear" w:color="auto" w:fill="auto"/>
            <w:tcMar>
              <w:top w:w="0" w:type="dxa"/>
              <w:bottom w:w="0" w:type="dxa"/>
            </w:tcMar>
            <w:vAlign w:val="center"/>
          </w:tcPr>
          <w:p w14:paraId="4DBEB97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02, 2023</w:t>
            </w:r>
          </w:p>
        </w:tc>
        <w:tc>
          <w:tcPr>
            <w:tcW w:w="7638" w:type="dxa"/>
            <w:shd w:val="clear" w:color="auto" w:fill="auto"/>
            <w:tcMar>
              <w:top w:w="0" w:type="dxa"/>
              <w:bottom w:w="0" w:type="dxa"/>
            </w:tcMar>
            <w:vAlign w:val="center"/>
          </w:tcPr>
          <w:p w14:paraId="28DD8DF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assigning duties to members of the Board of Directors and Company Secretary</w:t>
            </w:r>
          </w:p>
        </w:tc>
      </w:tr>
      <w:tr w:rsidR="000A5892" w:rsidRPr="006416FF" w14:paraId="5C049389" w14:textId="77777777">
        <w:tc>
          <w:tcPr>
            <w:tcW w:w="982" w:type="dxa"/>
            <w:shd w:val="clear" w:color="auto" w:fill="auto"/>
            <w:tcMar>
              <w:top w:w="0" w:type="dxa"/>
              <w:bottom w:w="0" w:type="dxa"/>
            </w:tcMar>
            <w:vAlign w:val="center"/>
          </w:tcPr>
          <w:p w14:paraId="4ED2A4A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53</w:t>
            </w:r>
          </w:p>
        </w:tc>
        <w:tc>
          <w:tcPr>
            <w:tcW w:w="3013" w:type="dxa"/>
            <w:shd w:val="clear" w:color="auto" w:fill="auto"/>
            <w:tcMar>
              <w:top w:w="0" w:type="dxa"/>
              <w:bottom w:w="0" w:type="dxa"/>
            </w:tcMar>
            <w:vAlign w:val="center"/>
          </w:tcPr>
          <w:p w14:paraId="0202C6F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99/NQ-HDQT</w:t>
            </w:r>
          </w:p>
        </w:tc>
        <w:tc>
          <w:tcPr>
            <w:tcW w:w="2316" w:type="dxa"/>
            <w:shd w:val="clear" w:color="auto" w:fill="auto"/>
            <w:tcMar>
              <w:top w:w="0" w:type="dxa"/>
              <w:bottom w:w="0" w:type="dxa"/>
            </w:tcMar>
            <w:vAlign w:val="center"/>
          </w:tcPr>
          <w:p w14:paraId="3F981C6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05, 2023</w:t>
            </w:r>
          </w:p>
        </w:tc>
        <w:tc>
          <w:tcPr>
            <w:tcW w:w="7638" w:type="dxa"/>
            <w:shd w:val="clear" w:color="auto" w:fill="auto"/>
            <w:tcMar>
              <w:top w:w="0" w:type="dxa"/>
              <w:bottom w:w="0" w:type="dxa"/>
            </w:tcMar>
            <w:vAlign w:val="center"/>
          </w:tcPr>
          <w:p w14:paraId="4987062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Manger’s Proposal on working capital loan for production and business in October 2023</w:t>
            </w:r>
          </w:p>
        </w:tc>
      </w:tr>
      <w:tr w:rsidR="000A5892" w:rsidRPr="006416FF" w14:paraId="45EA02B0" w14:textId="77777777">
        <w:tc>
          <w:tcPr>
            <w:tcW w:w="982" w:type="dxa"/>
            <w:shd w:val="clear" w:color="auto" w:fill="auto"/>
            <w:tcMar>
              <w:top w:w="0" w:type="dxa"/>
              <w:bottom w:w="0" w:type="dxa"/>
            </w:tcMar>
            <w:vAlign w:val="center"/>
          </w:tcPr>
          <w:p w14:paraId="369CC88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54</w:t>
            </w:r>
          </w:p>
        </w:tc>
        <w:tc>
          <w:tcPr>
            <w:tcW w:w="3013" w:type="dxa"/>
            <w:shd w:val="clear" w:color="auto" w:fill="auto"/>
            <w:tcMar>
              <w:top w:w="0" w:type="dxa"/>
              <w:bottom w:w="0" w:type="dxa"/>
            </w:tcMar>
            <w:vAlign w:val="center"/>
          </w:tcPr>
          <w:p w14:paraId="37C5FA7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103/NQ-HDQT</w:t>
            </w:r>
          </w:p>
        </w:tc>
        <w:tc>
          <w:tcPr>
            <w:tcW w:w="2316" w:type="dxa"/>
            <w:shd w:val="clear" w:color="auto" w:fill="auto"/>
            <w:tcMar>
              <w:top w:w="0" w:type="dxa"/>
              <w:bottom w:w="0" w:type="dxa"/>
            </w:tcMar>
            <w:vAlign w:val="center"/>
          </w:tcPr>
          <w:p w14:paraId="4126D17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16, 2023</w:t>
            </w:r>
          </w:p>
        </w:tc>
        <w:tc>
          <w:tcPr>
            <w:tcW w:w="7638" w:type="dxa"/>
            <w:shd w:val="clear" w:color="auto" w:fill="auto"/>
            <w:tcMar>
              <w:top w:w="0" w:type="dxa"/>
              <w:bottom w:w="0" w:type="dxa"/>
            </w:tcMar>
            <w:vAlign w:val="center"/>
          </w:tcPr>
          <w:p w14:paraId="093EB67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some contents of session 21 dated October 16, 2023 as follows: (1) the strengthening of the Steering Committee to proceed with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(2) The Board of Directors’ implementation of some documents on company management according to its authority</w:t>
            </w:r>
          </w:p>
        </w:tc>
      </w:tr>
      <w:tr w:rsidR="000A5892" w:rsidRPr="006416FF" w14:paraId="1BA3FC3F" w14:textId="77777777">
        <w:tc>
          <w:tcPr>
            <w:tcW w:w="982" w:type="dxa"/>
            <w:shd w:val="clear" w:color="auto" w:fill="auto"/>
            <w:tcMar>
              <w:top w:w="0" w:type="dxa"/>
              <w:bottom w:w="0" w:type="dxa"/>
            </w:tcMar>
            <w:vAlign w:val="center"/>
          </w:tcPr>
          <w:p w14:paraId="3D75FA8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55</w:t>
            </w:r>
          </w:p>
        </w:tc>
        <w:tc>
          <w:tcPr>
            <w:tcW w:w="3013" w:type="dxa"/>
            <w:shd w:val="clear" w:color="auto" w:fill="auto"/>
            <w:tcMar>
              <w:top w:w="0" w:type="dxa"/>
              <w:bottom w:w="0" w:type="dxa"/>
            </w:tcMar>
            <w:vAlign w:val="center"/>
          </w:tcPr>
          <w:p w14:paraId="72189F5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105/QD-TCS</w:t>
            </w:r>
          </w:p>
        </w:tc>
        <w:tc>
          <w:tcPr>
            <w:tcW w:w="2316" w:type="dxa"/>
            <w:shd w:val="clear" w:color="auto" w:fill="auto"/>
            <w:tcMar>
              <w:top w:w="0" w:type="dxa"/>
              <w:bottom w:w="0" w:type="dxa"/>
            </w:tcMar>
            <w:vAlign w:val="center"/>
          </w:tcPr>
          <w:p w14:paraId="35A5194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16, 2023</w:t>
            </w:r>
          </w:p>
        </w:tc>
        <w:tc>
          <w:tcPr>
            <w:tcW w:w="7638" w:type="dxa"/>
            <w:shd w:val="clear" w:color="auto" w:fill="auto"/>
            <w:tcMar>
              <w:top w:w="0" w:type="dxa"/>
              <w:bottom w:w="0" w:type="dxa"/>
            </w:tcMar>
            <w:vAlign w:val="center"/>
          </w:tcPr>
          <w:p w14:paraId="19C7A8D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strengthening the Steering Committee to proceed with the reconstruction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6D9C27EF" w14:textId="77777777">
        <w:tc>
          <w:tcPr>
            <w:tcW w:w="982" w:type="dxa"/>
            <w:shd w:val="clear" w:color="auto" w:fill="auto"/>
            <w:tcMar>
              <w:top w:w="0" w:type="dxa"/>
              <w:bottom w:w="0" w:type="dxa"/>
            </w:tcMar>
            <w:vAlign w:val="center"/>
          </w:tcPr>
          <w:p w14:paraId="7D10B7B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56</w:t>
            </w:r>
          </w:p>
        </w:tc>
        <w:tc>
          <w:tcPr>
            <w:tcW w:w="3013" w:type="dxa"/>
            <w:shd w:val="clear" w:color="auto" w:fill="auto"/>
            <w:tcMar>
              <w:top w:w="0" w:type="dxa"/>
              <w:bottom w:w="0" w:type="dxa"/>
            </w:tcMar>
            <w:vAlign w:val="center"/>
          </w:tcPr>
          <w:p w14:paraId="056464C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106/QD-TCS</w:t>
            </w:r>
          </w:p>
        </w:tc>
        <w:tc>
          <w:tcPr>
            <w:tcW w:w="2316" w:type="dxa"/>
            <w:shd w:val="clear" w:color="auto" w:fill="auto"/>
            <w:tcMar>
              <w:top w:w="0" w:type="dxa"/>
              <w:bottom w:w="0" w:type="dxa"/>
            </w:tcMar>
            <w:vAlign w:val="center"/>
          </w:tcPr>
          <w:p w14:paraId="777B382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16, 2023</w:t>
            </w:r>
          </w:p>
        </w:tc>
        <w:tc>
          <w:tcPr>
            <w:tcW w:w="7638" w:type="dxa"/>
            <w:shd w:val="clear" w:color="auto" w:fill="auto"/>
            <w:tcMar>
              <w:top w:w="0" w:type="dxa"/>
              <w:bottom w:w="0" w:type="dxa"/>
            </w:tcMar>
            <w:vAlign w:val="center"/>
          </w:tcPr>
          <w:p w14:paraId="4D27094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assigning duties to members of Steering Committee to proceed with the reconstruction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w:t>
            </w:r>
          </w:p>
        </w:tc>
      </w:tr>
      <w:tr w:rsidR="000A5892" w:rsidRPr="006416FF" w14:paraId="084416E6" w14:textId="77777777">
        <w:tc>
          <w:tcPr>
            <w:tcW w:w="982" w:type="dxa"/>
            <w:shd w:val="clear" w:color="auto" w:fill="auto"/>
            <w:tcMar>
              <w:top w:w="0" w:type="dxa"/>
              <w:bottom w:w="0" w:type="dxa"/>
            </w:tcMar>
            <w:vAlign w:val="center"/>
          </w:tcPr>
          <w:p w14:paraId="1AB4E3A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57</w:t>
            </w:r>
          </w:p>
        </w:tc>
        <w:tc>
          <w:tcPr>
            <w:tcW w:w="3013" w:type="dxa"/>
            <w:shd w:val="clear" w:color="auto" w:fill="auto"/>
            <w:tcMar>
              <w:top w:w="0" w:type="dxa"/>
              <w:bottom w:w="0" w:type="dxa"/>
            </w:tcMar>
            <w:vAlign w:val="center"/>
          </w:tcPr>
          <w:p w14:paraId="288F346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109/NQ-HDQT</w:t>
            </w:r>
          </w:p>
        </w:tc>
        <w:tc>
          <w:tcPr>
            <w:tcW w:w="2316" w:type="dxa"/>
            <w:shd w:val="clear" w:color="auto" w:fill="auto"/>
            <w:tcMar>
              <w:top w:w="0" w:type="dxa"/>
              <w:bottom w:w="0" w:type="dxa"/>
            </w:tcMar>
            <w:vAlign w:val="center"/>
          </w:tcPr>
          <w:p w14:paraId="18D9EAA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02, 2023</w:t>
            </w:r>
          </w:p>
        </w:tc>
        <w:tc>
          <w:tcPr>
            <w:tcW w:w="7638" w:type="dxa"/>
            <w:shd w:val="clear" w:color="auto" w:fill="auto"/>
            <w:tcMar>
              <w:top w:w="0" w:type="dxa"/>
              <w:bottom w:w="0" w:type="dxa"/>
            </w:tcMar>
            <w:vAlign w:val="center"/>
          </w:tcPr>
          <w:p w14:paraId="7B0BA1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implementing the plan to merge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and </w:t>
            </w: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DeoNai</w:t>
            </w:r>
            <w:proofErr w:type="spellEnd"/>
            <w:r w:rsidRPr="006416FF">
              <w:rPr>
                <w:rFonts w:ascii="Arial" w:hAnsi="Arial"/>
                <w:color w:val="010000"/>
                <w:sz w:val="20"/>
              </w:rPr>
              <w:t xml:space="preserve"> Coal JSC</w:t>
            </w:r>
          </w:p>
        </w:tc>
      </w:tr>
      <w:tr w:rsidR="000A5892" w:rsidRPr="006416FF" w14:paraId="415DC12E" w14:textId="77777777">
        <w:tc>
          <w:tcPr>
            <w:tcW w:w="982" w:type="dxa"/>
            <w:shd w:val="clear" w:color="auto" w:fill="auto"/>
            <w:tcMar>
              <w:top w:w="0" w:type="dxa"/>
              <w:bottom w:w="0" w:type="dxa"/>
            </w:tcMar>
            <w:vAlign w:val="center"/>
          </w:tcPr>
          <w:p w14:paraId="372F29A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58</w:t>
            </w:r>
          </w:p>
        </w:tc>
        <w:tc>
          <w:tcPr>
            <w:tcW w:w="3013" w:type="dxa"/>
            <w:shd w:val="clear" w:color="auto" w:fill="auto"/>
            <w:tcMar>
              <w:top w:w="0" w:type="dxa"/>
              <w:bottom w:w="0" w:type="dxa"/>
            </w:tcMar>
            <w:vAlign w:val="center"/>
          </w:tcPr>
          <w:p w14:paraId="275CE88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110/NQ-HDQT</w:t>
            </w:r>
          </w:p>
        </w:tc>
        <w:tc>
          <w:tcPr>
            <w:tcW w:w="2316" w:type="dxa"/>
            <w:shd w:val="clear" w:color="auto" w:fill="auto"/>
            <w:tcMar>
              <w:top w:w="0" w:type="dxa"/>
              <w:bottom w:w="0" w:type="dxa"/>
            </w:tcMar>
            <w:vAlign w:val="center"/>
          </w:tcPr>
          <w:p w14:paraId="3251FB4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02, 2023</w:t>
            </w:r>
          </w:p>
        </w:tc>
        <w:tc>
          <w:tcPr>
            <w:tcW w:w="7638" w:type="dxa"/>
            <w:shd w:val="clear" w:color="auto" w:fill="auto"/>
            <w:tcMar>
              <w:top w:w="0" w:type="dxa"/>
              <w:bottom w:w="0" w:type="dxa"/>
            </w:tcMar>
            <w:vAlign w:val="center"/>
          </w:tcPr>
          <w:p w14:paraId="0E21CA6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22 dated November 02, 2023 as follows: (1) the policy of outsourcing mid-shift meal service and hazardous food compensation for workers in 2024; (2) the Board of Directors’ implementation of some documents on company management according to its authority</w:t>
            </w:r>
          </w:p>
        </w:tc>
      </w:tr>
      <w:tr w:rsidR="000A5892" w:rsidRPr="006416FF" w14:paraId="10B88163" w14:textId="77777777">
        <w:tc>
          <w:tcPr>
            <w:tcW w:w="982" w:type="dxa"/>
            <w:shd w:val="clear" w:color="auto" w:fill="auto"/>
            <w:tcMar>
              <w:top w:w="0" w:type="dxa"/>
              <w:bottom w:w="0" w:type="dxa"/>
            </w:tcMar>
            <w:vAlign w:val="center"/>
          </w:tcPr>
          <w:p w14:paraId="44C8E8A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59</w:t>
            </w:r>
          </w:p>
        </w:tc>
        <w:tc>
          <w:tcPr>
            <w:tcW w:w="3013" w:type="dxa"/>
            <w:shd w:val="clear" w:color="auto" w:fill="auto"/>
            <w:tcMar>
              <w:top w:w="0" w:type="dxa"/>
              <w:bottom w:w="0" w:type="dxa"/>
            </w:tcMar>
            <w:vAlign w:val="center"/>
          </w:tcPr>
          <w:p w14:paraId="6A928B4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117/NQ-HDQT</w:t>
            </w:r>
          </w:p>
        </w:tc>
        <w:tc>
          <w:tcPr>
            <w:tcW w:w="2316" w:type="dxa"/>
            <w:shd w:val="clear" w:color="auto" w:fill="auto"/>
            <w:tcMar>
              <w:top w:w="0" w:type="dxa"/>
              <w:bottom w:w="0" w:type="dxa"/>
            </w:tcMar>
            <w:vAlign w:val="center"/>
          </w:tcPr>
          <w:p w14:paraId="12F56A7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14, 2023</w:t>
            </w:r>
          </w:p>
        </w:tc>
        <w:tc>
          <w:tcPr>
            <w:tcW w:w="7638" w:type="dxa"/>
            <w:shd w:val="clear" w:color="auto" w:fill="auto"/>
            <w:tcMar>
              <w:top w:w="0" w:type="dxa"/>
              <w:bottom w:w="0" w:type="dxa"/>
            </w:tcMar>
            <w:vAlign w:val="center"/>
          </w:tcPr>
          <w:p w14:paraId="6C0180D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directing the completion of dossiers for the plan to recover and use waste soil and rock at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Mine Landfill as backfilling material in Cam </w:t>
            </w:r>
            <w:proofErr w:type="spellStart"/>
            <w:r w:rsidRPr="006416FF">
              <w:rPr>
                <w:rFonts w:ascii="Arial" w:hAnsi="Arial"/>
                <w:color w:val="010000"/>
                <w:sz w:val="20"/>
              </w:rPr>
              <w:t>Pha</w:t>
            </w:r>
            <w:proofErr w:type="spellEnd"/>
            <w:r w:rsidRPr="006416FF">
              <w:rPr>
                <w:rFonts w:ascii="Arial" w:hAnsi="Arial"/>
                <w:color w:val="010000"/>
                <w:sz w:val="20"/>
              </w:rPr>
              <w:t xml:space="preserve"> - Van Don City.</w:t>
            </w:r>
          </w:p>
        </w:tc>
      </w:tr>
      <w:tr w:rsidR="000A5892" w:rsidRPr="006416FF" w14:paraId="14DEB677" w14:textId="77777777">
        <w:tc>
          <w:tcPr>
            <w:tcW w:w="982" w:type="dxa"/>
            <w:shd w:val="clear" w:color="auto" w:fill="auto"/>
            <w:tcMar>
              <w:top w:w="0" w:type="dxa"/>
              <w:bottom w:w="0" w:type="dxa"/>
            </w:tcMar>
            <w:vAlign w:val="center"/>
          </w:tcPr>
          <w:p w14:paraId="11487F5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60</w:t>
            </w:r>
          </w:p>
        </w:tc>
        <w:tc>
          <w:tcPr>
            <w:tcW w:w="3013" w:type="dxa"/>
            <w:shd w:val="clear" w:color="auto" w:fill="auto"/>
            <w:tcMar>
              <w:top w:w="0" w:type="dxa"/>
              <w:bottom w:w="0" w:type="dxa"/>
            </w:tcMar>
            <w:vAlign w:val="center"/>
          </w:tcPr>
          <w:p w14:paraId="254923C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118/NQ-HDQT</w:t>
            </w:r>
          </w:p>
        </w:tc>
        <w:tc>
          <w:tcPr>
            <w:tcW w:w="2316" w:type="dxa"/>
            <w:shd w:val="clear" w:color="auto" w:fill="auto"/>
            <w:tcMar>
              <w:top w:w="0" w:type="dxa"/>
              <w:bottom w:w="0" w:type="dxa"/>
            </w:tcMar>
            <w:vAlign w:val="center"/>
          </w:tcPr>
          <w:p w14:paraId="01EEBC4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21, 2023</w:t>
            </w:r>
          </w:p>
        </w:tc>
        <w:tc>
          <w:tcPr>
            <w:tcW w:w="7638" w:type="dxa"/>
            <w:shd w:val="clear" w:color="auto" w:fill="auto"/>
            <w:tcMar>
              <w:top w:w="0" w:type="dxa"/>
              <w:bottom w:w="0" w:type="dxa"/>
            </w:tcMar>
            <w:vAlign w:val="center"/>
          </w:tcPr>
          <w:p w14:paraId="3EBA872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plan to outsource some key coal production stages in 2024</w:t>
            </w:r>
          </w:p>
        </w:tc>
      </w:tr>
      <w:tr w:rsidR="000A5892" w:rsidRPr="006416FF" w14:paraId="73D5E5F7" w14:textId="77777777">
        <w:tc>
          <w:tcPr>
            <w:tcW w:w="982" w:type="dxa"/>
            <w:shd w:val="clear" w:color="auto" w:fill="auto"/>
            <w:tcMar>
              <w:top w:w="0" w:type="dxa"/>
              <w:bottom w:w="0" w:type="dxa"/>
            </w:tcMar>
            <w:vAlign w:val="center"/>
          </w:tcPr>
          <w:p w14:paraId="3F0AA38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61</w:t>
            </w:r>
          </w:p>
        </w:tc>
        <w:tc>
          <w:tcPr>
            <w:tcW w:w="3013" w:type="dxa"/>
            <w:shd w:val="clear" w:color="auto" w:fill="auto"/>
            <w:tcMar>
              <w:top w:w="0" w:type="dxa"/>
              <w:bottom w:w="0" w:type="dxa"/>
            </w:tcMar>
            <w:vAlign w:val="center"/>
          </w:tcPr>
          <w:p w14:paraId="163184D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120/NQ-HDQT</w:t>
            </w:r>
          </w:p>
        </w:tc>
        <w:tc>
          <w:tcPr>
            <w:tcW w:w="2316" w:type="dxa"/>
            <w:shd w:val="clear" w:color="auto" w:fill="auto"/>
            <w:tcMar>
              <w:top w:w="0" w:type="dxa"/>
              <w:bottom w:w="0" w:type="dxa"/>
            </w:tcMar>
            <w:vAlign w:val="center"/>
          </w:tcPr>
          <w:p w14:paraId="04C2B29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27, 2023</w:t>
            </w:r>
          </w:p>
        </w:tc>
        <w:tc>
          <w:tcPr>
            <w:tcW w:w="7638" w:type="dxa"/>
            <w:shd w:val="clear" w:color="auto" w:fill="auto"/>
            <w:tcMar>
              <w:top w:w="0" w:type="dxa"/>
              <w:bottom w:w="0" w:type="dxa"/>
            </w:tcMar>
            <w:vAlign w:val="center"/>
          </w:tcPr>
          <w:p w14:paraId="3C49BC9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approving the policy of renting vehicles to transport and pick up workers to work for production in 2024; outsourcing blasting services on the site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in 2024</w:t>
            </w:r>
          </w:p>
        </w:tc>
      </w:tr>
      <w:tr w:rsidR="000A5892" w:rsidRPr="006416FF" w14:paraId="540B10FA" w14:textId="77777777">
        <w:tc>
          <w:tcPr>
            <w:tcW w:w="982" w:type="dxa"/>
            <w:shd w:val="clear" w:color="auto" w:fill="auto"/>
            <w:tcMar>
              <w:top w:w="0" w:type="dxa"/>
              <w:bottom w:w="0" w:type="dxa"/>
            </w:tcMar>
            <w:vAlign w:val="center"/>
          </w:tcPr>
          <w:p w14:paraId="6FE43C7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62</w:t>
            </w:r>
          </w:p>
        </w:tc>
        <w:tc>
          <w:tcPr>
            <w:tcW w:w="3013" w:type="dxa"/>
            <w:shd w:val="clear" w:color="auto" w:fill="auto"/>
            <w:tcMar>
              <w:top w:w="0" w:type="dxa"/>
              <w:bottom w:w="0" w:type="dxa"/>
            </w:tcMar>
            <w:vAlign w:val="center"/>
          </w:tcPr>
          <w:p w14:paraId="21F1D97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121/NQ-HDQT</w:t>
            </w:r>
          </w:p>
        </w:tc>
        <w:tc>
          <w:tcPr>
            <w:tcW w:w="2316" w:type="dxa"/>
            <w:shd w:val="clear" w:color="auto" w:fill="auto"/>
            <w:tcMar>
              <w:top w:w="0" w:type="dxa"/>
              <w:bottom w:w="0" w:type="dxa"/>
            </w:tcMar>
            <w:vAlign w:val="center"/>
          </w:tcPr>
          <w:p w14:paraId="562F568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27, 2023</w:t>
            </w:r>
          </w:p>
        </w:tc>
        <w:tc>
          <w:tcPr>
            <w:tcW w:w="7638" w:type="dxa"/>
            <w:shd w:val="clear" w:color="auto" w:fill="auto"/>
            <w:tcMar>
              <w:top w:w="0" w:type="dxa"/>
              <w:bottom w:w="0" w:type="dxa"/>
            </w:tcMar>
            <w:vAlign w:val="center"/>
          </w:tcPr>
          <w:p w14:paraId="711880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policy of implementing project: Furnace Repair No. 2 - Drainage System +28</w:t>
            </w:r>
          </w:p>
        </w:tc>
      </w:tr>
      <w:tr w:rsidR="000A5892" w:rsidRPr="006416FF" w14:paraId="77E745AE" w14:textId="77777777">
        <w:tc>
          <w:tcPr>
            <w:tcW w:w="982" w:type="dxa"/>
            <w:shd w:val="clear" w:color="auto" w:fill="auto"/>
            <w:tcMar>
              <w:top w:w="0" w:type="dxa"/>
              <w:bottom w:w="0" w:type="dxa"/>
            </w:tcMar>
            <w:vAlign w:val="center"/>
          </w:tcPr>
          <w:p w14:paraId="4797301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63</w:t>
            </w:r>
          </w:p>
        </w:tc>
        <w:tc>
          <w:tcPr>
            <w:tcW w:w="3013" w:type="dxa"/>
            <w:shd w:val="clear" w:color="auto" w:fill="auto"/>
            <w:tcMar>
              <w:top w:w="0" w:type="dxa"/>
              <w:bottom w:w="0" w:type="dxa"/>
            </w:tcMar>
            <w:vAlign w:val="center"/>
          </w:tcPr>
          <w:p w14:paraId="0E1CEA6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122/NQ-HDQT</w:t>
            </w:r>
          </w:p>
        </w:tc>
        <w:tc>
          <w:tcPr>
            <w:tcW w:w="2316" w:type="dxa"/>
            <w:shd w:val="clear" w:color="auto" w:fill="auto"/>
            <w:tcMar>
              <w:top w:w="0" w:type="dxa"/>
              <w:bottom w:w="0" w:type="dxa"/>
            </w:tcMar>
            <w:vAlign w:val="center"/>
          </w:tcPr>
          <w:p w14:paraId="065A2C0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29, 2023</w:t>
            </w:r>
          </w:p>
        </w:tc>
        <w:tc>
          <w:tcPr>
            <w:tcW w:w="7638" w:type="dxa"/>
            <w:shd w:val="clear" w:color="auto" w:fill="auto"/>
            <w:tcMar>
              <w:top w:w="0" w:type="dxa"/>
              <w:bottom w:w="0" w:type="dxa"/>
            </w:tcMar>
            <w:vAlign w:val="center"/>
          </w:tcPr>
          <w:p w14:paraId="4C5870A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some contents of session 25 dated November 29, 2023 as follows: (1) the implementation of the December plan and the remaining production and business tasks in 2023; (2) the organizing time and content of the second </w:t>
            </w:r>
            <w:r w:rsidRPr="006416FF">
              <w:rPr>
                <w:rFonts w:ascii="Arial" w:hAnsi="Arial"/>
                <w:color w:val="010000"/>
                <w:sz w:val="20"/>
              </w:rPr>
              <w:lastRenderedPageBreak/>
              <w:t>Extraordinary General Meeting of Shareholders 2023; (3) The Board of Directors’ implementation of some documents on company management according to its authority</w:t>
            </w:r>
          </w:p>
        </w:tc>
      </w:tr>
      <w:tr w:rsidR="000A5892" w:rsidRPr="006416FF" w14:paraId="2E759306" w14:textId="77777777">
        <w:tc>
          <w:tcPr>
            <w:tcW w:w="982" w:type="dxa"/>
            <w:shd w:val="clear" w:color="auto" w:fill="auto"/>
            <w:tcMar>
              <w:top w:w="0" w:type="dxa"/>
              <w:bottom w:w="0" w:type="dxa"/>
            </w:tcMar>
            <w:vAlign w:val="center"/>
          </w:tcPr>
          <w:p w14:paraId="7E69242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64</w:t>
            </w:r>
          </w:p>
        </w:tc>
        <w:tc>
          <w:tcPr>
            <w:tcW w:w="3013" w:type="dxa"/>
            <w:shd w:val="clear" w:color="auto" w:fill="auto"/>
            <w:tcMar>
              <w:top w:w="0" w:type="dxa"/>
              <w:bottom w:w="0" w:type="dxa"/>
            </w:tcMar>
            <w:vAlign w:val="center"/>
          </w:tcPr>
          <w:p w14:paraId="229E289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123/NQ-HDQT</w:t>
            </w:r>
          </w:p>
        </w:tc>
        <w:tc>
          <w:tcPr>
            <w:tcW w:w="2316" w:type="dxa"/>
            <w:shd w:val="clear" w:color="auto" w:fill="auto"/>
            <w:tcMar>
              <w:top w:w="0" w:type="dxa"/>
              <w:bottom w:w="0" w:type="dxa"/>
            </w:tcMar>
            <w:vAlign w:val="center"/>
          </w:tcPr>
          <w:p w14:paraId="2887288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29, 2023</w:t>
            </w:r>
          </w:p>
        </w:tc>
        <w:tc>
          <w:tcPr>
            <w:tcW w:w="7638" w:type="dxa"/>
            <w:shd w:val="clear" w:color="auto" w:fill="auto"/>
            <w:tcMar>
              <w:top w:w="0" w:type="dxa"/>
              <w:bottom w:w="0" w:type="dxa"/>
            </w:tcMar>
            <w:vAlign w:val="center"/>
          </w:tcPr>
          <w:p w14:paraId="6429B0E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assignment of duties to staff</w:t>
            </w:r>
          </w:p>
        </w:tc>
      </w:tr>
      <w:tr w:rsidR="000A5892" w:rsidRPr="006416FF" w14:paraId="1CE4BDD3" w14:textId="77777777">
        <w:tc>
          <w:tcPr>
            <w:tcW w:w="982" w:type="dxa"/>
            <w:shd w:val="clear" w:color="auto" w:fill="auto"/>
            <w:tcMar>
              <w:top w:w="0" w:type="dxa"/>
              <w:bottom w:w="0" w:type="dxa"/>
            </w:tcMar>
            <w:vAlign w:val="center"/>
          </w:tcPr>
          <w:p w14:paraId="6F960A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65</w:t>
            </w:r>
          </w:p>
        </w:tc>
        <w:tc>
          <w:tcPr>
            <w:tcW w:w="3013" w:type="dxa"/>
            <w:shd w:val="clear" w:color="auto" w:fill="auto"/>
            <w:tcMar>
              <w:top w:w="0" w:type="dxa"/>
              <w:bottom w:w="0" w:type="dxa"/>
            </w:tcMar>
            <w:vAlign w:val="center"/>
          </w:tcPr>
          <w:p w14:paraId="6A224D8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126/TB-TCS</w:t>
            </w:r>
          </w:p>
        </w:tc>
        <w:tc>
          <w:tcPr>
            <w:tcW w:w="2316" w:type="dxa"/>
            <w:shd w:val="clear" w:color="auto" w:fill="auto"/>
            <w:tcMar>
              <w:top w:w="0" w:type="dxa"/>
              <w:bottom w:w="0" w:type="dxa"/>
            </w:tcMar>
            <w:vAlign w:val="center"/>
          </w:tcPr>
          <w:p w14:paraId="41041C5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07, 2023</w:t>
            </w:r>
          </w:p>
        </w:tc>
        <w:tc>
          <w:tcPr>
            <w:tcW w:w="7638" w:type="dxa"/>
            <w:shd w:val="clear" w:color="auto" w:fill="auto"/>
            <w:tcMar>
              <w:top w:w="0" w:type="dxa"/>
              <w:bottom w:w="0" w:type="dxa"/>
            </w:tcMar>
            <w:vAlign w:val="center"/>
          </w:tcPr>
          <w:p w14:paraId="55BF09B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Notice on nominating and running for election of additional members of the Consolidated Company</w:t>
            </w:r>
          </w:p>
        </w:tc>
      </w:tr>
      <w:tr w:rsidR="000A5892" w:rsidRPr="006416FF" w14:paraId="14394EDD" w14:textId="77777777">
        <w:tc>
          <w:tcPr>
            <w:tcW w:w="982" w:type="dxa"/>
            <w:shd w:val="clear" w:color="auto" w:fill="auto"/>
            <w:tcMar>
              <w:top w:w="0" w:type="dxa"/>
              <w:bottom w:w="0" w:type="dxa"/>
            </w:tcMar>
            <w:vAlign w:val="center"/>
          </w:tcPr>
          <w:p w14:paraId="0E53034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66</w:t>
            </w:r>
          </w:p>
        </w:tc>
        <w:tc>
          <w:tcPr>
            <w:tcW w:w="3013" w:type="dxa"/>
            <w:shd w:val="clear" w:color="auto" w:fill="auto"/>
            <w:tcMar>
              <w:top w:w="0" w:type="dxa"/>
              <w:bottom w:w="0" w:type="dxa"/>
            </w:tcMar>
            <w:vAlign w:val="center"/>
          </w:tcPr>
          <w:p w14:paraId="21B2449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127/NQ-HDQT</w:t>
            </w:r>
          </w:p>
        </w:tc>
        <w:tc>
          <w:tcPr>
            <w:tcW w:w="2316" w:type="dxa"/>
            <w:shd w:val="clear" w:color="auto" w:fill="auto"/>
            <w:tcMar>
              <w:top w:w="0" w:type="dxa"/>
              <w:bottom w:w="0" w:type="dxa"/>
            </w:tcMar>
            <w:vAlign w:val="center"/>
          </w:tcPr>
          <w:p w14:paraId="4EFD2CD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07, 2023</w:t>
            </w:r>
          </w:p>
        </w:tc>
        <w:tc>
          <w:tcPr>
            <w:tcW w:w="7638" w:type="dxa"/>
            <w:shd w:val="clear" w:color="auto" w:fill="auto"/>
            <w:tcMar>
              <w:top w:w="0" w:type="dxa"/>
              <w:bottom w:w="0" w:type="dxa"/>
            </w:tcMar>
            <w:vAlign w:val="center"/>
          </w:tcPr>
          <w:p w14:paraId="61AF115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some contents of session 26 dated December 07, 2023 as follows: (1) the plan to organize the Labor Conference in 2024 along with the Conference to summarize production and business activities in 2023; (2) the content and draft documents submitted to the second Extraordinary General Meeting of Shareholders 2023.</w:t>
            </w:r>
          </w:p>
        </w:tc>
      </w:tr>
      <w:tr w:rsidR="000A5892" w:rsidRPr="006416FF" w14:paraId="0F0C6F8B" w14:textId="77777777">
        <w:tc>
          <w:tcPr>
            <w:tcW w:w="982" w:type="dxa"/>
            <w:shd w:val="clear" w:color="auto" w:fill="auto"/>
            <w:tcMar>
              <w:top w:w="0" w:type="dxa"/>
              <w:bottom w:w="0" w:type="dxa"/>
            </w:tcMar>
            <w:vAlign w:val="center"/>
          </w:tcPr>
          <w:p w14:paraId="75932B5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67</w:t>
            </w:r>
          </w:p>
        </w:tc>
        <w:tc>
          <w:tcPr>
            <w:tcW w:w="3013" w:type="dxa"/>
            <w:shd w:val="clear" w:color="auto" w:fill="auto"/>
            <w:tcMar>
              <w:top w:w="0" w:type="dxa"/>
              <w:bottom w:w="0" w:type="dxa"/>
            </w:tcMar>
            <w:vAlign w:val="center"/>
          </w:tcPr>
          <w:p w14:paraId="29F32F4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131/NQ-HDQT</w:t>
            </w:r>
          </w:p>
        </w:tc>
        <w:tc>
          <w:tcPr>
            <w:tcW w:w="2316" w:type="dxa"/>
            <w:shd w:val="clear" w:color="auto" w:fill="auto"/>
            <w:tcMar>
              <w:top w:w="0" w:type="dxa"/>
              <w:bottom w:w="0" w:type="dxa"/>
            </w:tcMar>
            <w:vAlign w:val="center"/>
          </w:tcPr>
          <w:p w14:paraId="716A96E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11, 2023</w:t>
            </w:r>
          </w:p>
        </w:tc>
        <w:tc>
          <w:tcPr>
            <w:tcW w:w="7638" w:type="dxa"/>
            <w:shd w:val="clear" w:color="auto" w:fill="auto"/>
            <w:tcMar>
              <w:top w:w="0" w:type="dxa"/>
              <w:bottom w:w="0" w:type="dxa"/>
            </w:tcMar>
            <w:vAlign w:val="center"/>
          </w:tcPr>
          <w:p w14:paraId="212B23E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approving the following contents: (1) the reappointment of Mr. Dinh Thai Binh as the Deputy Manager; (2) the rank and salary increases for the Company's managers.</w:t>
            </w:r>
          </w:p>
        </w:tc>
      </w:tr>
      <w:tr w:rsidR="000A5892" w:rsidRPr="006416FF" w14:paraId="379E2743" w14:textId="77777777">
        <w:tc>
          <w:tcPr>
            <w:tcW w:w="982" w:type="dxa"/>
            <w:shd w:val="clear" w:color="auto" w:fill="auto"/>
            <w:tcMar>
              <w:top w:w="0" w:type="dxa"/>
              <w:bottom w:w="0" w:type="dxa"/>
            </w:tcMar>
            <w:vAlign w:val="center"/>
          </w:tcPr>
          <w:p w14:paraId="6B1FE43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68</w:t>
            </w:r>
          </w:p>
        </w:tc>
        <w:tc>
          <w:tcPr>
            <w:tcW w:w="3013" w:type="dxa"/>
            <w:shd w:val="clear" w:color="auto" w:fill="auto"/>
            <w:tcMar>
              <w:top w:w="0" w:type="dxa"/>
              <w:bottom w:w="0" w:type="dxa"/>
            </w:tcMar>
            <w:vAlign w:val="center"/>
          </w:tcPr>
          <w:p w14:paraId="4181E43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132/QD-TCS</w:t>
            </w:r>
          </w:p>
        </w:tc>
        <w:tc>
          <w:tcPr>
            <w:tcW w:w="2316" w:type="dxa"/>
            <w:shd w:val="clear" w:color="auto" w:fill="auto"/>
            <w:tcMar>
              <w:top w:w="0" w:type="dxa"/>
              <w:bottom w:w="0" w:type="dxa"/>
            </w:tcMar>
            <w:vAlign w:val="center"/>
          </w:tcPr>
          <w:p w14:paraId="2F1D300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11, 2023</w:t>
            </w:r>
          </w:p>
        </w:tc>
        <w:tc>
          <w:tcPr>
            <w:tcW w:w="7638" w:type="dxa"/>
            <w:shd w:val="clear" w:color="auto" w:fill="auto"/>
            <w:tcMar>
              <w:top w:w="0" w:type="dxa"/>
              <w:bottom w:w="0" w:type="dxa"/>
            </w:tcMar>
            <w:vAlign w:val="center"/>
          </w:tcPr>
          <w:p w14:paraId="0DC7734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reappointing the position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JSC's General Manager</w:t>
            </w:r>
          </w:p>
        </w:tc>
      </w:tr>
      <w:tr w:rsidR="000A5892" w:rsidRPr="006416FF" w14:paraId="00CE03A9" w14:textId="77777777">
        <w:tc>
          <w:tcPr>
            <w:tcW w:w="982" w:type="dxa"/>
            <w:shd w:val="clear" w:color="auto" w:fill="auto"/>
            <w:tcMar>
              <w:top w:w="0" w:type="dxa"/>
              <w:bottom w:w="0" w:type="dxa"/>
            </w:tcMar>
            <w:vAlign w:val="center"/>
          </w:tcPr>
          <w:p w14:paraId="4954FF3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69</w:t>
            </w:r>
          </w:p>
        </w:tc>
        <w:tc>
          <w:tcPr>
            <w:tcW w:w="3013" w:type="dxa"/>
            <w:shd w:val="clear" w:color="auto" w:fill="auto"/>
            <w:tcMar>
              <w:top w:w="0" w:type="dxa"/>
              <w:bottom w:w="0" w:type="dxa"/>
            </w:tcMar>
            <w:vAlign w:val="center"/>
          </w:tcPr>
          <w:p w14:paraId="5CCFE4E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133/QD-TCS</w:t>
            </w:r>
          </w:p>
        </w:tc>
        <w:tc>
          <w:tcPr>
            <w:tcW w:w="2316" w:type="dxa"/>
            <w:shd w:val="clear" w:color="auto" w:fill="auto"/>
            <w:tcMar>
              <w:top w:w="0" w:type="dxa"/>
              <w:bottom w:w="0" w:type="dxa"/>
            </w:tcMar>
            <w:vAlign w:val="center"/>
          </w:tcPr>
          <w:p w14:paraId="2E8E534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11, 2023</w:t>
            </w:r>
          </w:p>
        </w:tc>
        <w:tc>
          <w:tcPr>
            <w:tcW w:w="7638" w:type="dxa"/>
            <w:shd w:val="clear" w:color="auto" w:fill="auto"/>
            <w:tcMar>
              <w:top w:w="0" w:type="dxa"/>
              <w:bottom w:w="0" w:type="dxa"/>
            </w:tcMar>
            <w:vAlign w:val="center"/>
          </w:tcPr>
          <w:p w14:paraId="251DBC5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increasing rank and salary for the Company's managers</w:t>
            </w:r>
          </w:p>
        </w:tc>
      </w:tr>
      <w:tr w:rsidR="000A5892" w:rsidRPr="006416FF" w14:paraId="459EA009" w14:textId="77777777">
        <w:tc>
          <w:tcPr>
            <w:tcW w:w="982" w:type="dxa"/>
            <w:shd w:val="clear" w:color="auto" w:fill="auto"/>
            <w:tcMar>
              <w:top w:w="0" w:type="dxa"/>
              <w:bottom w:w="0" w:type="dxa"/>
            </w:tcMar>
            <w:vAlign w:val="center"/>
          </w:tcPr>
          <w:p w14:paraId="7A6F1F8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70</w:t>
            </w:r>
          </w:p>
        </w:tc>
        <w:tc>
          <w:tcPr>
            <w:tcW w:w="3013" w:type="dxa"/>
            <w:shd w:val="clear" w:color="auto" w:fill="auto"/>
            <w:tcMar>
              <w:top w:w="0" w:type="dxa"/>
              <w:bottom w:w="0" w:type="dxa"/>
            </w:tcMar>
            <w:vAlign w:val="center"/>
          </w:tcPr>
          <w:p w14:paraId="141902D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134/NQ-HDQT</w:t>
            </w:r>
          </w:p>
        </w:tc>
        <w:tc>
          <w:tcPr>
            <w:tcW w:w="2316" w:type="dxa"/>
            <w:shd w:val="clear" w:color="auto" w:fill="auto"/>
            <w:tcMar>
              <w:top w:w="0" w:type="dxa"/>
              <w:bottom w:w="0" w:type="dxa"/>
            </w:tcMar>
            <w:vAlign w:val="center"/>
          </w:tcPr>
          <w:p w14:paraId="1E8EC91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21, 2023</w:t>
            </w:r>
          </w:p>
        </w:tc>
        <w:tc>
          <w:tcPr>
            <w:tcW w:w="7638" w:type="dxa"/>
            <w:shd w:val="clear" w:color="auto" w:fill="auto"/>
            <w:tcMar>
              <w:top w:w="0" w:type="dxa"/>
              <w:bottom w:w="0" w:type="dxa"/>
            </w:tcMar>
            <w:vAlign w:val="center"/>
          </w:tcPr>
          <w:p w14:paraId="66C5998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approved the following contents: (1) the adjusted construction investment plan for 2023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(2) The Board of Directors’ implementation of some Directive Documents of TKV</w:t>
            </w:r>
          </w:p>
        </w:tc>
      </w:tr>
      <w:tr w:rsidR="000A5892" w:rsidRPr="006416FF" w14:paraId="71895511" w14:textId="77777777">
        <w:tc>
          <w:tcPr>
            <w:tcW w:w="982" w:type="dxa"/>
            <w:shd w:val="clear" w:color="auto" w:fill="auto"/>
            <w:tcMar>
              <w:top w:w="0" w:type="dxa"/>
              <w:bottom w:w="0" w:type="dxa"/>
            </w:tcMar>
            <w:vAlign w:val="center"/>
          </w:tcPr>
          <w:p w14:paraId="716E5F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71</w:t>
            </w:r>
          </w:p>
        </w:tc>
        <w:tc>
          <w:tcPr>
            <w:tcW w:w="3013" w:type="dxa"/>
            <w:shd w:val="clear" w:color="auto" w:fill="auto"/>
            <w:tcMar>
              <w:top w:w="0" w:type="dxa"/>
              <w:bottom w:w="0" w:type="dxa"/>
            </w:tcMar>
            <w:vAlign w:val="center"/>
          </w:tcPr>
          <w:p w14:paraId="3257353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135/QD-TCS</w:t>
            </w:r>
          </w:p>
        </w:tc>
        <w:tc>
          <w:tcPr>
            <w:tcW w:w="2316" w:type="dxa"/>
            <w:shd w:val="clear" w:color="auto" w:fill="auto"/>
            <w:tcMar>
              <w:top w:w="0" w:type="dxa"/>
              <w:bottom w:w="0" w:type="dxa"/>
            </w:tcMar>
            <w:vAlign w:val="center"/>
          </w:tcPr>
          <w:p w14:paraId="56A28DA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21, 2023</w:t>
            </w:r>
          </w:p>
        </w:tc>
        <w:tc>
          <w:tcPr>
            <w:tcW w:w="7638" w:type="dxa"/>
            <w:shd w:val="clear" w:color="auto" w:fill="auto"/>
            <w:tcMar>
              <w:top w:w="0" w:type="dxa"/>
              <w:bottom w:w="0" w:type="dxa"/>
            </w:tcMar>
            <w:vAlign w:val="center"/>
          </w:tcPr>
          <w:p w14:paraId="3521ECE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adjusted construction investment plan for 2022</w:t>
            </w:r>
          </w:p>
        </w:tc>
      </w:tr>
      <w:tr w:rsidR="000A5892" w:rsidRPr="006416FF" w14:paraId="6B943A24" w14:textId="77777777">
        <w:tc>
          <w:tcPr>
            <w:tcW w:w="982" w:type="dxa"/>
            <w:shd w:val="clear" w:color="auto" w:fill="auto"/>
            <w:tcMar>
              <w:top w:w="0" w:type="dxa"/>
              <w:bottom w:w="0" w:type="dxa"/>
            </w:tcMar>
            <w:vAlign w:val="center"/>
          </w:tcPr>
          <w:p w14:paraId="3C916B8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72</w:t>
            </w:r>
          </w:p>
        </w:tc>
        <w:tc>
          <w:tcPr>
            <w:tcW w:w="3013" w:type="dxa"/>
            <w:shd w:val="clear" w:color="auto" w:fill="auto"/>
            <w:tcMar>
              <w:top w:w="0" w:type="dxa"/>
              <w:bottom w:w="0" w:type="dxa"/>
            </w:tcMar>
            <w:vAlign w:val="center"/>
          </w:tcPr>
          <w:p w14:paraId="31D6174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136/NQ-HDQT</w:t>
            </w:r>
          </w:p>
        </w:tc>
        <w:tc>
          <w:tcPr>
            <w:tcW w:w="2316" w:type="dxa"/>
            <w:shd w:val="clear" w:color="auto" w:fill="auto"/>
            <w:tcMar>
              <w:top w:w="0" w:type="dxa"/>
              <w:bottom w:w="0" w:type="dxa"/>
            </w:tcMar>
            <w:vAlign w:val="center"/>
          </w:tcPr>
          <w:p w14:paraId="7D48738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23, 2023</w:t>
            </w:r>
          </w:p>
        </w:tc>
        <w:tc>
          <w:tcPr>
            <w:tcW w:w="7638" w:type="dxa"/>
            <w:shd w:val="clear" w:color="auto" w:fill="auto"/>
            <w:tcMar>
              <w:top w:w="0" w:type="dxa"/>
              <w:bottom w:w="0" w:type="dxa"/>
            </w:tcMar>
            <w:vAlign w:val="center"/>
          </w:tcPr>
          <w:p w14:paraId="5F84253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changing and supplement documents for the second Extraordinary </w:t>
            </w:r>
            <w:r w:rsidRPr="006416FF">
              <w:rPr>
                <w:rFonts w:ascii="Arial" w:hAnsi="Arial"/>
                <w:color w:val="010000"/>
                <w:sz w:val="20"/>
              </w:rPr>
              <w:lastRenderedPageBreak/>
              <w:t>General Meeting of Shareholders 2023</w:t>
            </w:r>
          </w:p>
        </w:tc>
      </w:tr>
      <w:tr w:rsidR="000A5892" w:rsidRPr="006416FF" w14:paraId="67A66BA7" w14:textId="77777777">
        <w:tc>
          <w:tcPr>
            <w:tcW w:w="982" w:type="dxa"/>
            <w:shd w:val="clear" w:color="auto" w:fill="auto"/>
            <w:tcMar>
              <w:top w:w="0" w:type="dxa"/>
              <w:bottom w:w="0" w:type="dxa"/>
            </w:tcMar>
            <w:vAlign w:val="center"/>
          </w:tcPr>
          <w:p w14:paraId="308779C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73</w:t>
            </w:r>
          </w:p>
        </w:tc>
        <w:tc>
          <w:tcPr>
            <w:tcW w:w="3013" w:type="dxa"/>
            <w:shd w:val="clear" w:color="auto" w:fill="auto"/>
            <w:tcMar>
              <w:top w:w="0" w:type="dxa"/>
              <w:bottom w:w="0" w:type="dxa"/>
            </w:tcMar>
            <w:vAlign w:val="center"/>
          </w:tcPr>
          <w:p w14:paraId="5856B28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137/NQ-HDQT</w:t>
            </w:r>
          </w:p>
        </w:tc>
        <w:tc>
          <w:tcPr>
            <w:tcW w:w="2316" w:type="dxa"/>
            <w:shd w:val="clear" w:color="auto" w:fill="auto"/>
            <w:tcMar>
              <w:top w:w="0" w:type="dxa"/>
              <w:bottom w:w="0" w:type="dxa"/>
            </w:tcMar>
            <w:vAlign w:val="center"/>
          </w:tcPr>
          <w:p w14:paraId="110D02C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26, 2023</w:t>
            </w:r>
          </w:p>
        </w:tc>
        <w:tc>
          <w:tcPr>
            <w:tcW w:w="7638" w:type="dxa"/>
            <w:shd w:val="clear" w:color="auto" w:fill="auto"/>
            <w:tcMar>
              <w:top w:w="0" w:type="dxa"/>
              <w:bottom w:w="0" w:type="dxa"/>
            </w:tcMar>
            <w:vAlign w:val="center"/>
          </w:tcPr>
          <w:p w14:paraId="3B3126B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establishing the Shareholder's Eligibility Verification Committee for the second Extraordinary General Meeting of Shareholders 2023</w:t>
            </w:r>
          </w:p>
        </w:tc>
      </w:tr>
      <w:tr w:rsidR="000A5892" w:rsidRPr="006416FF" w14:paraId="69108273" w14:textId="77777777">
        <w:tc>
          <w:tcPr>
            <w:tcW w:w="982" w:type="dxa"/>
            <w:shd w:val="clear" w:color="auto" w:fill="auto"/>
            <w:tcMar>
              <w:top w:w="0" w:type="dxa"/>
              <w:bottom w:w="0" w:type="dxa"/>
            </w:tcMar>
            <w:vAlign w:val="center"/>
          </w:tcPr>
          <w:p w14:paraId="767CE29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74</w:t>
            </w:r>
          </w:p>
        </w:tc>
        <w:tc>
          <w:tcPr>
            <w:tcW w:w="3013" w:type="dxa"/>
            <w:shd w:val="clear" w:color="auto" w:fill="auto"/>
            <w:tcMar>
              <w:top w:w="0" w:type="dxa"/>
              <w:bottom w:w="0" w:type="dxa"/>
            </w:tcMar>
            <w:vAlign w:val="center"/>
          </w:tcPr>
          <w:p w14:paraId="300CF36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138/NQ-HDQT</w:t>
            </w:r>
          </w:p>
        </w:tc>
        <w:tc>
          <w:tcPr>
            <w:tcW w:w="2316" w:type="dxa"/>
            <w:shd w:val="clear" w:color="auto" w:fill="auto"/>
            <w:tcMar>
              <w:top w:w="0" w:type="dxa"/>
              <w:bottom w:w="0" w:type="dxa"/>
            </w:tcMar>
            <w:vAlign w:val="center"/>
          </w:tcPr>
          <w:p w14:paraId="7BE178E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27, 2023</w:t>
            </w:r>
          </w:p>
        </w:tc>
        <w:tc>
          <w:tcPr>
            <w:tcW w:w="7638" w:type="dxa"/>
            <w:shd w:val="clear" w:color="auto" w:fill="auto"/>
            <w:tcMar>
              <w:top w:w="0" w:type="dxa"/>
              <w:bottom w:w="0" w:type="dxa"/>
            </w:tcMar>
            <w:vAlign w:val="center"/>
          </w:tcPr>
          <w:p w14:paraId="13E8E7C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Resolution on introducing personnel to run for election of the Board of Directors and Supervisory Board of the Consolidated Company</w:t>
            </w:r>
          </w:p>
        </w:tc>
      </w:tr>
      <w:tr w:rsidR="000A5892" w:rsidRPr="006416FF" w14:paraId="1D90B562" w14:textId="77777777">
        <w:tc>
          <w:tcPr>
            <w:tcW w:w="982" w:type="dxa"/>
            <w:shd w:val="clear" w:color="auto" w:fill="auto"/>
            <w:tcMar>
              <w:top w:w="0" w:type="dxa"/>
              <w:bottom w:w="0" w:type="dxa"/>
            </w:tcMar>
            <w:vAlign w:val="center"/>
          </w:tcPr>
          <w:p w14:paraId="396968B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75</w:t>
            </w:r>
          </w:p>
        </w:tc>
        <w:tc>
          <w:tcPr>
            <w:tcW w:w="3013" w:type="dxa"/>
            <w:shd w:val="clear" w:color="auto" w:fill="auto"/>
            <w:tcMar>
              <w:top w:w="0" w:type="dxa"/>
              <w:bottom w:w="0" w:type="dxa"/>
            </w:tcMar>
            <w:vAlign w:val="center"/>
          </w:tcPr>
          <w:p w14:paraId="1BE326C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139/NQ-HDQT</w:t>
            </w:r>
          </w:p>
        </w:tc>
        <w:tc>
          <w:tcPr>
            <w:tcW w:w="2316" w:type="dxa"/>
            <w:shd w:val="clear" w:color="auto" w:fill="auto"/>
            <w:tcMar>
              <w:top w:w="0" w:type="dxa"/>
              <w:bottom w:w="0" w:type="dxa"/>
            </w:tcMar>
            <w:vAlign w:val="center"/>
          </w:tcPr>
          <w:p w14:paraId="7452474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27, 2023</w:t>
            </w:r>
          </w:p>
        </w:tc>
        <w:tc>
          <w:tcPr>
            <w:tcW w:w="7638" w:type="dxa"/>
            <w:shd w:val="clear" w:color="auto" w:fill="auto"/>
            <w:tcMar>
              <w:top w:w="0" w:type="dxa"/>
              <w:bottom w:w="0" w:type="dxa"/>
            </w:tcMar>
            <w:vAlign w:val="center"/>
          </w:tcPr>
          <w:p w14:paraId="13862D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Resolution on approving the following contents: (1) the construction investment plan for 2024; (2) the project adjustments, estimates, and contractor selection plan for the bidding package to verify and approve the settlement to the completed project under the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Mine Construction Investment Project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 TKV; (3) the Board of Directors’ implementation of some of Directive Documents of TKV</w:t>
            </w:r>
          </w:p>
        </w:tc>
      </w:tr>
      <w:tr w:rsidR="000A5892" w:rsidRPr="006416FF" w14:paraId="4320DAFE" w14:textId="77777777">
        <w:tc>
          <w:tcPr>
            <w:tcW w:w="982" w:type="dxa"/>
            <w:shd w:val="clear" w:color="auto" w:fill="auto"/>
            <w:tcMar>
              <w:top w:w="0" w:type="dxa"/>
              <w:bottom w:w="0" w:type="dxa"/>
            </w:tcMar>
            <w:vAlign w:val="center"/>
          </w:tcPr>
          <w:p w14:paraId="538B1FC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76</w:t>
            </w:r>
          </w:p>
        </w:tc>
        <w:tc>
          <w:tcPr>
            <w:tcW w:w="3013" w:type="dxa"/>
            <w:shd w:val="clear" w:color="auto" w:fill="auto"/>
            <w:tcMar>
              <w:top w:w="0" w:type="dxa"/>
              <w:bottom w:w="0" w:type="dxa"/>
            </w:tcMar>
            <w:vAlign w:val="center"/>
          </w:tcPr>
          <w:p w14:paraId="1B500C5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140/QD-TCS</w:t>
            </w:r>
          </w:p>
        </w:tc>
        <w:tc>
          <w:tcPr>
            <w:tcW w:w="2316" w:type="dxa"/>
            <w:shd w:val="clear" w:color="auto" w:fill="auto"/>
            <w:tcMar>
              <w:top w:w="0" w:type="dxa"/>
              <w:bottom w:w="0" w:type="dxa"/>
            </w:tcMar>
            <w:vAlign w:val="center"/>
          </w:tcPr>
          <w:p w14:paraId="68F510C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27, 2023</w:t>
            </w:r>
          </w:p>
        </w:tc>
        <w:tc>
          <w:tcPr>
            <w:tcW w:w="7638" w:type="dxa"/>
            <w:shd w:val="clear" w:color="auto" w:fill="auto"/>
            <w:tcMar>
              <w:top w:w="0" w:type="dxa"/>
              <w:bottom w:w="0" w:type="dxa"/>
            </w:tcMar>
            <w:vAlign w:val="center"/>
          </w:tcPr>
          <w:p w14:paraId="1C92B47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Decision on approving the project adjustments, estimates, and the contractor selection plan for the bidding package to verify and approve the settlement to the completed project under the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Mine Construction Investment Project of </w:t>
            </w: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 - TKV</w:t>
            </w:r>
          </w:p>
        </w:tc>
      </w:tr>
      <w:tr w:rsidR="000A5892" w:rsidRPr="006416FF" w14:paraId="2A664B58" w14:textId="77777777">
        <w:tc>
          <w:tcPr>
            <w:tcW w:w="982" w:type="dxa"/>
            <w:shd w:val="clear" w:color="auto" w:fill="auto"/>
            <w:tcMar>
              <w:top w:w="0" w:type="dxa"/>
              <w:bottom w:w="0" w:type="dxa"/>
            </w:tcMar>
            <w:vAlign w:val="center"/>
          </w:tcPr>
          <w:p w14:paraId="5E7E25D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77</w:t>
            </w:r>
          </w:p>
        </w:tc>
        <w:tc>
          <w:tcPr>
            <w:tcW w:w="3013" w:type="dxa"/>
            <w:shd w:val="clear" w:color="auto" w:fill="auto"/>
            <w:tcMar>
              <w:top w:w="0" w:type="dxa"/>
              <w:bottom w:w="0" w:type="dxa"/>
            </w:tcMar>
            <w:vAlign w:val="center"/>
          </w:tcPr>
          <w:p w14:paraId="287F056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141/QD-TCS</w:t>
            </w:r>
          </w:p>
        </w:tc>
        <w:tc>
          <w:tcPr>
            <w:tcW w:w="2316" w:type="dxa"/>
            <w:shd w:val="clear" w:color="auto" w:fill="auto"/>
            <w:tcMar>
              <w:top w:w="0" w:type="dxa"/>
              <w:bottom w:w="0" w:type="dxa"/>
            </w:tcMar>
            <w:vAlign w:val="center"/>
          </w:tcPr>
          <w:p w14:paraId="2BFECE6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27, 2023</w:t>
            </w:r>
          </w:p>
        </w:tc>
        <w:tc>
          <w:tcPr>
            <w:tcW w:w="7638" w:type="dxa"/>
            <w:shd w:val="clear" w:color="auto" w:fill="auto"/>
            <w:tcMar>
              <w:top w:w="0" w:type="dxa"/>
              <w:bottom w:w="0" w:type="dxa"/>
            </w:tcMar>
            <w:vAlign w:val="center"/>
          </w:tcPr>
          <w:p w14:paraId="69422A8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Decision on approving the investment and construction plan for 2024</w:t>
            </w:r>
          </w:p>
        </w:tc>
      </w:tr>
    </w:tbl>
    <w:p w14:paraId="316541B1"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The Supervisory Board (Annual Report 2023):</w:t>
      </w:r>
    </w:p>
    <w:p w14:paraId="1495EB29" w14:textId="77777777" w:rsidR="000A5892" w:rsidRPr="006416FF" w:rsidRDefault="006416FF" w:rsidP="00911754">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Information about members of the Supervisory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
        <w:gridCol w:w="4088"/>
        <w:gridCol w:w="1839"/>
        <w:gridCol w:w="3677"/>
        <w:gridCol w:w="3292"/>
      </w:tblGrid>
      <w:tr w:rsidR="000A5892" w:rsidRPr="006416FF" w14:paraId="5C65DBB1" w14:textId="77777777">
        <w:tc>
          <w:tcPr>
            <w:tcW w:w="1053" w:type="dxa"/>
            <w:shd w:val="clear" w:color="auto" w:fill="auto"/>
            <w:tcMar>
              <w:top w:w="0" w:type="dxa"/>
              <w:bottom w:w="0" w:type="dxa"/>
            </w:tcMar>
            <w:vAlign w:val="center"/>
          </w:tcPr>
          <w:p w14:paraId="566B3EC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w:t>
            </w:r>
          </w:p>
        </w:tc>
        <w:tc>
          <w:tcPr>
            <w:tcW w:w="4088" w:type="dxa"/>
            <w:shd w:val="clear" w:color="auto" w:fill="auto"/>
            <w:tcMar>
              <w:top w:w="0" w:type="dxa"/>
              <w:bottom w:w="0" w:type="dxa"/>
            </w:tcMar>
            <w:vAlign w:val="center"/>
          </w:tcPr>
          <w:p w14:paraId="6B549C6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Supervisory Board</w:t>
            </w:r>
          </w:p>
        </w:tc>
        <w:tc>
          <w:tcPr>
            <w:tcW w:w="1839" w:type="dxa"/>
            <w:shd w:val="clear" w:color="auto" w:fill="auto"/>
            <w:tcMar>
              <w:top w:w="0" w:type="dxa"/>
              <w:bottom w:w="0" w:type="dxa"/>
            </w:tcMar>
            <w:vAlign w:val="center"/>
          </w:tcPr>
          <w:p w14:paraId="28001CA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Position</w:t>
            </w:r>
          </w:p>
        </w:tc>
        <w:tc>
          <w:tcPr>
            <w:tcW w:w="3677" w:type="dxa"/>
            <w:shd w:val="clear" w:color="auto" w:fill="auto"/>
            <w:tcMar>
              <w:top w:w="0" w:type="dxa"/>
              <w:bottom w:w="0" w:type="dxa"/>
            </w:tcMar>
            <w:vAlign w:val="center"/>
          </w:tcPr>
          <w:p w14:paraId="27578C8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 of appointment/dismissal as member of the Supervisory Board</w:t>
            </w:r>
          </w:p>
        </w:tc>
        <w:tc>
          <w:tcPr>
            <w:tcW w:w="3292" w:type="dxa"/>
            <w:shd w:val="clear" w:color="auto" w:fill="auto"/>
            <w:tcMar>
              <w:top w:w="0" w:type="dxa"/>
              <w:bottom w:w="0" w:type="dxa"/>
            </w:tcMar>
            <w:vAlign w:val="center"/>
          </w:tcPr>
          <w:p w14:paraId="64B705C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Qualification</w:t>
            </w:r>
          </w:p>
        </w:tc>
      </w:tr>
      <w:tr w:rsidR="000A5892" w:rsidRPr="006416FF" w14:paraId="5EECD737" w14:textId="77777777">
        <w:tc>
          <w:tcPr>
            <w:tcW w:w="1053" w:type="dxa"/>
            <w:shd w:val="clear" w:color="auto" w:fill="auto"/>
            <w:tcMar>
              <w:top w:w="0" w:type="dxa"/>
              <w:bottom w:w="0" w:type="dxa"/>
            </w:tcMar>
            <w:vAlign w:val="center"/>
          </w:tcPr>
          <w:p w14:paraId="4AA9EFD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w:t>
            </w:r>
          </w:p>
        </w:tc>
        <w:tc>
          <w:tcPr>
            <w:tcW w:w="4088" w:type="dxa"/>
            <w:shd w:val="clear" w:color="auto" w:fill="auto"/>
            <w:tcMar>
              <w:top w:w="0" w:type="dxa"/>
              <w:bottom w:w="0" w:type="dxa"/>
            </w:tcMar>
            <w:vAlign w:val="center"/>
          </w:tcPr>
          <w:p w14:paraId="7461E89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Ms. Nguyen Thi Luong Anh</w:t>
            </w:r>
          </w:p>
        </w:tc>
        <w:tc>
          <w:tcPr>
            <w:tcW w:w="1839" w:type="dxa"/>
            <w:shd w:val="clear" w:color="auto" w:fill="auto"/>
            <w:tcMar>
              <w:top w:w="0" w:type="dxa"/>
              <w:bottom w:w="0" w:type="dxa"/>
            </w:tcMar>
            <w:vAlign w:val="center"/>
          </w:tcPr>
          <w:p w14:paraId="6B249D2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Chief of the Supervisory Board</w:t>
            </w:r>
          </w:p>
        </w:tc>
        <w:tc>
          <w:tcPr>
            <w:tcW w:w="3677" w:type="dxa"/>
            <w:shd w:val="clear" w:color="auto" w:fill="auto"/>
            <w:tcMar>
              <w:top w:w="0" w:type="dxa"/>
              <w:bottom w:w="0" w:type="dxa"/>
            </w:tcMar>
            <w:vAlign w:val="center"/>
          </w:tcPr>
          <w:p w14:paraId="76ADD94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Appointed on April 22, 2021</w:t>
            </w:r>
          </w:p>
        </w:tc>
        <w:tc>
          <w:tcPr>
            <w:tcW w:w="3292" w:type="dxa"/>
            <w:shd w:val="clear" w:color="auto" w:fill="auto"/>
            <w:tcMar>
              <w:top w:w="0" w:type="dxa"/>
              <w:bottom w:w="0" w:type="dxa"/>
            </w:tcMar>
            <w:vAlign w:val="center"/>
          </w:tcPr>
          <w:p w14:paraId="0675593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Bachelor of Economics (majoring in Financial Accounting)</w:t>
            </w:r>
          </w:p>
        </w:tc>
      </w:tr>
      <w:tr w:rsidR="000A5892" w:rsidRPr="006416FF" w14:paraId="21882416" w14:textId="77777777">
        <w:tc>
          <w:tcPr>
            <w:tcW w:w="1053" w:type="dxa"/>
            <w:shd w:val="clear" w:color="auto" w:fill="auto"/>
            <w:tcMar>
              <w:top w:w="0" w:type="dxa"/>
              <w:bottom w:w="0" w:type="dxa"/>
            </w:tcMar>
            <w:vAlign w:val="center"/>
          </w:tcPr>
          <w:p w14:paraId="3F094E5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2</w:t>
            </w:r>
          </w:p>
        </w:tc>
        <w:tc>
          <w:tcPr>
            <w:tcW w:w="4088" w:type="dxa"/>
            <w:shd w:val="clear" w:color="auto" w:fill="auto"/>
            <w:tcMar>
              <w:top w:w="0" w:type="dxa"/>
              <w:bottom w:w="0" w:type="dxa"/>
            </w:tcMar>
            <w:vAlign w:val="center"/>
          </w:tcPr>
          <w:p w14:paraId="630E647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Ms. Tran Thi </w:t>
            </w:r>
            <w:proofErr w:type="spellStart"/>
            <w:r w:rsidRPr="006416FF">
              <w:rPr>
                <w:rFonts w:ascii="Arial" w:hAnsi="Arial"/>
                <w:color w:val="010000"/>
                <w:sz w:val="20"/>
              </w:rPr>
              <w:t>Diep</w:t>
            </w:r>
            <w:proofErr w:type="spellEnd"/>
          </w:p>
        </w:tc>
        <w:tc>
          <w:tcPr>
            <w:tcW w:w="1839" w:type="dxa"/>
            <w:shd w:val="clear" w:color="auto" w:fill="auto"/>
            <w:tcMar>
              <w:top w:w="0" w:type="dxa"/>
              <w:bottom w:w="0" w:type="dxa"/>
            </w:tcMar>
            <w:vAlign w:val="center"/>
          </w:tcPr>
          <w:p w14:paraId="3A324BA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Supervisory Board</w:t>
            </w:r>
          </w:p>
        </w:tc>
        <w:tc>
          <w:tcPr>
            <w:tcW w:w="3677" w:type="dxa"/>
            <w:shd w:val="clear" w:color="auto" w:fill="auto"/>
            <w:tcMar>
              <w:top w:w="0" w:type="dxa"/>
              <w:bottom w:w="0" w:type="dxa"/>
            </w:tcMar>
            <w:vAlign w:val="center"/>
          </w:tcPr>
          <w:p w14:paraId="368C441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Appointed on May 16, 2020</w:t>
            </w:r>
          </w:p>
        </w:tc>
        <w:tc>
          <w:tcPr>
            <w:tcW w:w="3292" w:type="dxa"/>
            <w:shd w:val="clear" w:color="auto" w:fill="auto"/>
            <w:tcMar>
              <w:top w:w="0" w:type="dxa"/>
              <w:bottom w:w="0" w:type="dxa"/>
            </w:tcMar>
            <w:vAlign w:val="center"/>
          </w:tcPr>
          <w:p w14:paraId="3E1E0A9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Economics and Corporate Governance Engineer</w:t>
            </w:r>
          </w:p>
        </w:tc>
      </w:tr>
      <w:tr w:rsidR="000A5892" w:rsidRPr="006416FF" w14:paraId="61CDBDA3" w14:textId="77777777">
        <w:tc>
          <w:tcPr>
            <w:tcW w:w="1053" w:type="dxa"/>
            <w:shd w:val="clear" w:color="auto" w:fill="auto"/>
            <w:tcMar>
              <w:top w:w="0" w:type="dxa"/>
              <w:bottom w:w="0" w:type="dxa"/>
            </w:tcMar>
            <w:vAlign w:val="center"/>
          </w:tcPr>
          <w:p w14:paraId="7EDD177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w:t>
            </w:r>
          </w:p>
        </w:tc>
        <w:tc>
          <w:tcPr>
            <w:tcW w:w="4088" w:type="dxa"/>
            <w:shd w:val="clear" w:color="auto" w:fill="auto"/>
            <w:tcMar>
              <w:top w:w="0" w:type="dxa"/>
              <w:bottom w:w="0" w:type="dxa"/>
            </w:tcMar>
            <w:vAlign w:val="center"/>
          </w:tcPr>
          <w:p w14:paraId="02D90D6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Ms. Vu </w:t>
            </w:r>
            <w:proofErr w:type="spellStart"/>
            <w:r w:rsidRPr="006416FF">
              <w:rPr>
                <w:rFonts w:ascii="Arial" w:hAnsi="Arial"/>
                <w:color w:val="010000"/>
                <w:sz w:val="20"/>
              </w:rPr>
              <w:t>Thien</w:t>
            </w:r>
            <w:proofErr w:type="spellEnd"/>
            <w:r w:rsidRPr="006416FF">
              <w:rPr>
                <w:rFonts w:ascii="Arial" w:hAnsi="Arial"/>
                <w:color w:val="010000"/>
                <w:sz w:val="20"/>
              </w:rPr>
              <w:t xml:space="preserve"> Thanh</w:t>
            </w:r>
          </w:p>
        </w:tc>
        <w:tc>
          <w:tcPr>
            <w:tcW w:w="1839" w:type="dxa"/>
            <w:shd w:val="clear" w:color="auto" w:fill="auto"/>
            <w:tcMar>
              <w:top w:w="0" w:type="dxa"/>
              <w:bottom w:w="0" w:type="dxa"/>
            </w:tcMar>
            <w:vAlign w:val="center"/>
          </w:tcPr>
          <w:p w14:paraId="5BE45A5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 of the Supervisory Board</w:t>
            </w:r>
          </w:p>
        </w:tc>
        <w:tc>
          <w:tcPr>
            <w:tcW w:w="3677" w:type="dxa"/>
            <w:shd w:val="clear" w:color="auto" w:fill="auto"/>
            <w:tcMar>
              <w:top w:w="0" w:type="dxa"/>
              <w:bottom w:w="0" w:type="dxa"/>
            </w:tcMar>
            <w:vAlign w:val="center"/>
          </w:tcPr>
          <w:p w14:paraId="626BD79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Appointed on April 25, 2014</w:t>
            </w:r>
          </w:p>
        </w:tc>
        <w:tc>
          <w:tcPr>
            <w:tcW w:w="3292" w:type="dxa"/>
            <w:shd w:val="clear" w:color="auto" w:fill="auto"/>
            <w:tcMar>
              <w:top w:w="0" w:type="dxa"/>
              <w:bottom w:w="0" w:type="dxa"/>
            </w:tcMar>
            <w:vAlign w:val="center"/>
          </w:tcPr>
          <w:p w14:paraId="5E39931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Economics and Corporate Governance Engineer</w:t>
            </w:r>
          </w:p>
        </w:tc>
      </w:tr>
    </w:tbl>
    <w:p w14:paraId="2CF10AF4"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
        <w:gridCol w:w="4208"/>
        <w:gridCol w:w="2093"/>
        <w:gridCol w:w="2107"/>
        <w:gridCol w:w="2106"/>
        <w:gridCol w:w="2374"/>
      </w:tblGrid>
      <w:tr w:rsidR="000A5892" w:rsidRPr="006416FF" w14:paraId="6BC3AFF2" w14:textId="77777777">
        <w:tc>
          <w:tcPr>
            <w:tcW w:w="1061" w:type="dxa"/>
            <w:shd w:val="clear" w:color="auto" w:fill="auto"/>
            <w:tcMar>
              <w:top w:w="0" w:type="dxa"/>
              <w:bottom w:w="0" w:type="dxa"/>
            </w:tcMar>
            <w:vAlign w:val="center"/>
          </w:tcPr>
          <w:p w14:paraId="363E0C5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w:t>
            </w:r>
          </w:p>
        </w:tc>
        <w:tc>
          <w:tcPr>
            <w:tcW w:w="4208" w:type="dxa"/>
            <w:shd w:val="clear" w:color="auto" w:fill="auto"/>
            <w:tcMar>
              <w:top w:w="0" w:type="dxa"/>
              <w:bottom w:w="0" w:type="dxa"/>
            </w:tcMar>
            <w:vAlign w:val="center"/>
          </w:tcPr>
          <w:p w14:paraId="056BDC9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Members of the Executive Board</w:t>
            </w:r>
          </w:p>
        </w:tc>
        <w:tc>
          <w:tcPr>
            <w:tcW w:w="2093" w:type="dxa"/>
            <w:shd w:val="clear" w:color="auto" w:fill="auto"/>
            <w:tcMar>
              <w:top w:w="0" w:type="dxa"/>
              <w:bottom w:w="0" w:type="dxa"/>
            </w:tcMar>
            <w:vAlign w:val="center"/>
          </w:tcPr>
          <w:p w14:paraId="15FB54A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Position</w:t>
            </w:r>
          </w:p>
        </w:tc>
        <w:tc>
          <w:tcPr>
            <w:tcW w:w="2107" w:type="dxa"/>
            <w:shd w:val="clear" w:color="auto" w:fill="auto"/>
            <w:tcMar>
              <w:top w:w="0" w:type="dxa"/>
              <w:bottom w:w="0" w:type="dxa"/>
            </w:tcMar>
            <w:vAlign w:val="center"/>
          </w:tcPr>
          <w:p w14:paraId="65EBF19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 of birth</w:t>
            </w:r>
          </w:p>
        </w:tc>
        <w:tc>
          <w:tcPr>
            <w:tcW w:w="2106" w:type="dxa"/>
            <w:shd w:val="clear" w:color="auto" w:fill="auto"/>
            <w:tcMar>
              <w:top w:w="0" w:type="dxa"/>
              <w:bottom w:w="0" w:type="dxa"/>
            </w:tcMar>
            <w:vAlign w:val="center"/>
          </w:tcPr>
          <w:p w14:paraId="27A04D6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Qualification</w:t>
            </w:r>
          </w:p>
        </w:tc>
        <w:tc>
          <w:tcPr>
            <w:tcW w:w="2374" w:type="dxa"/>
            <w:shd w:val="clear" w:color="auto" w:fill="auto"/>
            <w:tcMar>
              <w:top w:w="0" w:type="dxa"/>
              <w:bottom w:w="0" w:type="dxa"/>
            </w:tcMar>
            <w:vAlign w:val="center"/>
          </w:tcPr>
          <w:p w14:paraId="4BC5511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 of appointment/dismissal as member of the Supervisory Board</w:t>
            </w:r>
          </w:p>
        </w:tc>
      </w:tr>
      <w:tr w:rsidR="000A5892" w:rsidRPr="006416FF" w14:paraId="274E373D" w14:textId="77777777">
        <w:tc>
          <w:tcPr>
            <w:tcW w:w="1061" w:type="dxa"/>
            <w:shd w:val="clear" w:color="auto" w:fill="auto"/>
            <w:tcMar>
              <w:top w:w="0" w:type="dxa"/>
              <w:bottom w:w="0" w:type="dxa"/>
            </w:tcMar>
            <w:vAlign w:val="center"/>
          </w:tcPr>
          <w:p w14:paraId="4D41CEA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1</w:t>
            </w:r>
          </w:p>
        </w:tc>
        <w:tc>
          <w:tcPr>
            <w:tcW w:w="4208" w:type="dxa"/>
            <w:shd w:val="clear" w:color="auto" w:fill="auto"/>
            <w:tcMar>
              <w:top w:w="0" w:type="dxa"/>
              <w:bottom w:w="0" w:type="dxa"/>
            </w:tcMar>
            <w:vAlign w:val="center"/>
          </w:tcPr>
          <w:p w14:paraId="70A19A5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Mr. Nguyen Van </w:t>
            </w:r>
            <w:proofErr w:type="spellStart"/>
            <w:r w:rsidRPr="006416FF">
              <w:rPr>
                <w:rFonts w:ascii="Arial" w:hAnsi="Arial"/>
                <w:color w:val="010000"/>
                <w:sz w:val="20"/>
              </w:rPr>
              <w:t>Thuan</w:t>
            </w:r>
            <w:proofErr w:type="spellEnd"/>
          </w:p>
        </w:tc>
        <w:tc>
          <w:tcPr>
            <w:tcW w:w="2093" w:type="dxa"/>
            <w:shd w:val="clear" w:color="auto" w:fill="auto"/>
            <w:tcMar>
              <w:top w:w="0" w:type="dxa"/>
              <w:bottom w:w="0" w:type="dxa"/>
            </w:tcMar>
            <w:vAlign w:val="center"/>
          </w:tcPr>
          <w:p w14:paraId="02AA9B8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Manager</w:t>
            </w:r>
          </w:p>
        </w:tc>
        <w:tc>
          <w:tcPr>
            <w:tcW w:w="2107" w:type="dxa"/>
            <w:shd w:val="clear" w:color="auto" w:fill="auto"/>
            <w:tcMar>
              <w:top w:w="0" w:type="dxa"/>
              <w:bottom w:w="0" w:type="dxa"/>
            </w:tcMar>
            <w:vAlign w:val="center"/>
          </w:tcPr>
          <w:p w14:paraId="661D4C3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March 16, 1970</w:t>
            </w:r>
          </w:p>
        </w:tc>
        <w:tc>
          <w:tcPr>
            <w:tcW w:w="2106" w:type="dxa"/>
            <w:shd w:val="clear" w:color="auto" w:fill="auto"/>
            <w:tcMar>
              <w:top w:w="0" w:type="dxa"/>
              <w:bottom w:w="0" w:type="dxa"/>
            </w:tcMar>
            <w:vAlign w:val="center"/>
          </w:tcPr>
          <w:p w14:paraId="0D014FA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Master of Mining, Open-pit Mining Engineer</w:t>
            </w:r>
          </w:p>
        </w:tc>
        <w:tc>
          <w:tcPr>
            <w:tcW w:w="2374" w:type="dxa"/>
            <w:shd w:val="clear" w:color="auto" w:fill="auto"/>
            <w:tcMar>
              <w:top w:w="0" w:type="dxa"/>
              <w:bottom w:w="0" w:type="dxa"/>
            </w:tcMar>
            <w:vAlign w:val="center"/>
          </w:tcPr>
          <w:p w14:paraId="065934E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29, 2019</w:t>
            </w:r>
          </w:p>
        </w:tc>
      </w:tr>
      <w:tr w:rsidR="000A5892" w:rsidRPr="006416FF" w14:paraId="5B57560B" w14:textId="77777777">
        <w:tc>
          <w:tcPr>
            <w:tcW w:w="1061" w:type="dxa"/>
            <w:shd w:val="clear" w:color="auto" w:fill="auto"/>
            <w:tcMar>
              <w:top w:w="0" w:type="dxa"/>
              <w:bottom w:w="0" w:type="dxa"/>
            </w:tcMar>
            <w:vAlign w:val="center"/>
          </w:tcPr>
          <w:p w14:paraId="7EA9EC0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w:t>
            </w:r>
          </w:p>
        </w:tc>
        <w:tc>
          <w:tcPr>
            <w:tcW w:w="4208" w:type="dxa"/>
            <w:shd w:val="clear" w:color="auto" w:fill="auto"/>
            <w:tcMar>
              <w:top w:w="0" w:type="dxa"/>
              <w:bottom w:w="0" w:type="dxa"/>
            </w:tcMar>
            <w:vAlign w:val="center"/>
          </w:tcPr>
          <w:p w14:paraId="57D0FD0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Mr. Nguyen Tan Long</w:t>
            </w:r>
          </w:p>
        </w:tc>
        <w:tc>
          <w:tcPr>
            <w:tcW w:w="2093" w:type="dxa"/>
            <w:shd w:val="clear" w:color="auto" w:fill="auto"/>
            <w:tcMar>
              <w:top w:w="0" w:type="dxa"/>
              <w:bottom w:w="0" w:type="dxa"/>
            </w:tcMar>
            <w:vAlign w:val="center"/>
          </w:tcPr>
          <w:p w14:paraId="07887ED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Deputy Manager</w:t>
            </w:r>
          </w:p>
        </w:tc>
        <w:tc>
          <w:tcPr>
            <w:tcW w:w="2107" w:type="dxa"/>
            <w:shd w:val="clear" w:color="auto" w:fill="auto"/>
            <w:tcMar>
              <w:top w:w="0" w:type="dxa"/>
              <w:bottom w:w="0" w:type="dxa"/>
            </w:tcMar>
            <w:vAlign w:val="center"/>
          </w:tcPr>
          <w:p w14:paraId="1A77C56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November 08, 1967</w:t>
            </w:r>
          </w:p>
        </w:tc>
        <w:tc>
          <w:tcPr>
            <w:tcW w:w="2106" w:type="dxa"/>
            <w:shd w:val="clear" w:color="auto" w:fill="auto"/>
            <w:tcMar>
              <w:top w:w="0" w:type="dxa"/>
              <w:bottom w:w="0" w:type="dxa"/>
            </w:tcMar>
            <w:vAlign w:val="center"/>
          </w:tcPr>
          <w:p w14:paraId="7FDC76C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Dynamic Mechanical Engineer</w:t>
            </w:r>
          </w:p>
        </w:tc>
        <w:tc>
          <w:tcPr>
            <w:tcW w:w="2374" w:type="dxa"/>
            <w:shd w:val="clear" w:color="auto" w:fill="auto"/>
            <w:tcMar>
              <w:top w:w="0" w:type="dxa"/>
              <w:bottom w:w="0" w:type="dxa"/>
            </w:tcMar>
            <w:vAlign w:val="center"/>
          </w:tcPr>
          <w:p w14:paraId="47C4936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01, 2007</w:t>
            </w:r>
          </w:p>
        </w:tc>
      </w:tr>
      <w:tr w:rsidR="000A5892" w:rsidRPr="006416FF" w14:paraId="0313234C" w14:textId="77777777">
        <w:tc>
          <w:tcPr>
            <w:tcW w:w="1061" w:type="dxa"/>
            <w:shd w:val="clear" w:color="auto" w:fill="auto"/>
            <w:tcMar>
              <w:top w:w="0" w:type="dxa"/>
              <w:bottom w:w="0" w:type="dxa"/>
            </w:tcMar>
            <w:vAlign w:val="center"/>
          </w:tcPr>
          <w:p w14:paraId="408CC15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3</w:t>
            </w:r>
          </w:p>
        </w:tc>
        <w:tc>
          <w:tcPr>
            <w:tcW w:w="4208" w:type="dxa"/>
            <w:shd w:val="clear" w:color="auto" w:fill="auto"/>
            <w:tcMar>
              <w:top w:w="0" w:type="dxa"/>
              <w:bottom w:w="0" w:type="dxa"/>
            </w:tcMar>
            <w:vAlign w:val="center"/>
          </w:tcPr>
          <w:p w14:paraId="72E2A65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Mr. Dinh Thai Binh</w:t>
            </w:r>
          </w:p>
        </w:tc>
        <w:tc>
          <w:tcPr>
            <w:tcW w:w="2093" w:type="dxa"/>
            <w:shd w:val="clear" w:color="auto" w:fill="auto"/>
            <w:tcMar>
              <w:top w:w="0" w:type="dxa"/>
              <w:bottom w:w="0" w:type="dxa"/>
            </w:tcMar>
            <w:vAlign w:val="center"/>
          </w:tcPr>
          <w:p w14:paraId="7C1408C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Deputy Manager</w:t>
            </w:r>
          </w:p>
        </w:tc>
        <w:tc>
          <w:tcPr>
            <w:tcW w:w="2107" w:type="dxa"/>
            <w:shd w:val="clear" w:color="auto" w:fill="auto"/>
            <w:tcMar>
              <w:top w:w="0" w:type="dxa"/>
              <w:bottom w:w="0" w:type="dxa"/>
            </w:tcMar>
            <w:vAlign w:val="center"/>
          </w:tcPr>
          <w:p w14:paraId="27A0DA5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June 11, 1976</w:t>
            </w:r>
          </w:p>
        </w:tc>
        <w:tc>
          <w:tcPr>
            <w:tcW w:w="2106" w:type="dxa"/>
            <w:shd w:val="clear" w:color="auto" w:fill="auto"/>
            <w:tcMar>
              <w:top w:w="0" w:type="dxa"/>
              <w:bottom w:w="0" w:type="dxa"/>
            </w:tcMar>
            <w:vAlign w:val="center"/>
          </w:tcPr>
          <w:p w14:paraId="60E3EED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Master of Mining, Open-pit Mining Engineer</w:t>
            </w:r>
          </w:p>
        </w:tc>
        <w:tc>
          <w:tcPr>
            <w:tcW w:w="2374" w:type="dxa"/>
            <w:shd w:val="clear" w:color="auto" w:fill="auto"/>
            <w:tcMar>
              <w:top w:w="0" w:type="dxa"/>
              <w:bottom w:w="0" w:type="dxa"/>
            </w:tcMar>
            <w:vAlign w:val="center"/>
          </w:tcPr>
          <w:p w14:paraId="234E049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December 14, 2018</w:t>
            </w:r>
          </w:p>
        </w:tc>
      </w:tr>
      <w:tr w:rsidR="000A5892" w:rsidRPr="006416FF" w14:paraId="15052650" w14:textId="77777777">
        <w:tc>
          <w:tcPr>
            <w:tcW w:w="1061" w:type="dxa"/>
            <w:shd w:val="clear" w:color="auto" w:fill="auto"/>
            <w:tcMar>
              <w:top w:w="0" w:type="dxa"/>
              <w:bottom w:w="0" w:type="dxa"/>
            </w:tcMar>
            <w:vAlign w:val="center"/>
          </w:tcPr>
          <w:p w14:paraId="103DD98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w:t>
            </w:r>
          </w:p>
        </w:tc>
        <w:tc>
          <w:tcPr>
            <w:tcW w:w="4208" w:type="dxa"/>
            <w:shd w:val="clear" w:color="auto" w:fill="auto"/>
            <w:tcMar>
              <w:top w:w="0" w:type="dxa"/>
              <w:bottom w:w="0" w:type="dxa"/>
            </w:tcMar>
            <w:vAlign w:val="center"/>
          </w:tcPr>
          <w:p w14:paraId="2FCFBFE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Mr. Tran Nhat Quang</w:t>
            </w:r>
          </w:p>
        </w:tc>
        <w:tc>
          <w:tcPr>
            <w:tcW w:w="2093" w:type="dxa"/>
            <w:shd w:val="clear" w:color="auto" w:fill="auto"/>
            <w:tcMar>
              <w:top w:w="0" w:type="dxa"/>
              <w:bottom w:w="0" w:type="dxa"/>
            </w:tcMar>
            <w:vAlign w:val="center"/>
          </w:tcPr>
          <w:p w14:paraId="5000FA6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Deputy Manager</w:t>
            </w:r>
          </w:p>
        </w:tc>
        <w:tc>
          <w:tcPr>
            <w:tcW w:w="2107" w:type="dxa"/>
            <w:shd w:val="clear" w:color="auto" w:fill="auto"/>
            <w:tcMar>
              <w:top w:w="0" w:type="dxa"/>
              <w:bottom w:w="0" w:type="dxa"/>
            </w:tcMar>
            <w:vAlign w:val="center"/>
          </w:tcPr>
          <w:p w14:paraId="5093D95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September 02, 1971</w:t>
            </w:r>
          </w:p>
        </w:tc>
        <w:tc>
          <w:tcPr>
            <w:tcW w:w="2106" w:type="dxa"/>
            <w:shd w:val="clear" w:color="auto" w:fill="auto"/>
            <w:tcMar>
              <w:top w:w="0" w:type="dxa"/>
              <w:bottom w:w="0" w:type="dxa"/>
            </w:tcMar>
            <w:vAlign w:val="center"/>
          </w:tcPr>
          <w:p w14:paraId="53061C8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Economic Transport Engineer</w:t>
            </w:r>
          </w:p>
        </w:tc>
        <w:tc>
          <w:tcPr>
            <w:tcW w:w="2374" w:type="dxa"/>
            <w:shd w:val="clear" w:color="auto" w:fill="auto"/>
            <w:tcMar>
              <w:top w:w="0" w:type="dxa"/>
              <w:bottom w:w="0" w:type="dxa"/>
            </w:tcMar>
            <w:vAlign w:val="center"/>
          </w:tcPr>
          <w:p w14:paraId="2C82124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April 06, 2023</w:t>
            </w:r>
          </w:p>
        </w:tc>
      </w:tr>
    </w:tbl>
    <w:p w14:paraId="019B74BA"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9"/>
        <w:gridCol w:w="2076"/>
        <w:gridCol w:w="4363"/>
        <w:gridCol w:w="2921"/>
      </w:tblGrid>
      <w:tr w:rsidR="000A5892" w:rsidRPr="006416FF" w14:paraId="72CA7F5D" w14:textId="77777777">
        <w:tc>
          <w:tcPr>
            <w:tcW w:w="4589" w:type="dxa"/>
            <w:shd w:val="clear" w:color="auto" w:fill="auto"/>
            <w:tcMar>
              <w:top w:w="0" w:type="dxa"/>
              <w:bottom w:w="0" w:type="dxa"/>
            </w:tcMar>
            <w:vAlign w:val="center"/>
          </w:tcPr>
          <w:p w14:paraId="43D9B6B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Full name</w:t>
            </w:r>
          </w:p>
        </w:tc>
        <w:tc>
          <w:tcPr>
            <w:tcW w:w="2076" w:type="dxa"/>
            <w:shd w:val="clear" w:color="auto" w:fill="auto"/>
            <w:tcMar>
              <w:top w:w="0" w:type="dxa"/>
              <w:bottom w:w="0" w:type="dxa"/>
            </w:tcMar>
            <w:vAlign w:val="center"/>
          </w:tcPr>
          <w:p w14:paraId="1244998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 of birth</w:t>
            </w:r>
          </w:p>
        </w:tc>
        <w:tc>
          <w:tcPr>
            <w:tcW w:w="4363" w:type="dxa"/>
            <w:shd w:val="clear" w:color="auto" w:fill="auto"/>
            <w:tcMar>
              <w:top w:w="0" w:type="dxa"/>
              <w:bottom w:w="0" w:type="dxa"/>
            </w:tcMar>
            <w:vAlign w:val="center"/>
          </w:tcPr>
          <w:p w14:paraId="6CC3853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Qualification</w:t>
            </w:r>
          </w:p>
        </w:tc>
        <w:tc>
          <w:tcPr>
            <w:tcW w:w="2921" w:type="dxa"/>
            <w:shd w:val="clear" w:color="auto" w:fill="auto"/>
            <w:tcMar>
              <w:top w:w="0" w:type="dxa"/>
              <w:bottom w:w="0" w:type="dxa"/>
            </w:tcMar>
            <w:vAlign w:val="center"/>
          </w:tcPr>
          <w:p w14:paraId="23D9BA3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Date of appointment/dismissal</w:t>
            </w:r>
          </w:p>
        </w:tc>
      </w:tr>
      <w:tr w:rsidR="000A5892" w:rsidRPr="006416FF" w14:paraId="7BF53FC5" w14:textId="77777777">
        <w:tc>
          <w:tcPr>
            <w:tcW w:w="4589" w:type="dxa"/>
            <w:shd w:val="clear" w:color="auto" w:fill="auto"/>
            <w:tcMar>
              <w:top w:w="0" w:type="dxa"/>
              <w:bottom w:w="0" w:type="dxa"/>
            </w:tcMar>
            <w:vAlign w:val="center"/>
          </w:tcPr>
          <w:p w14:paraId="5D84FE6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Mr. Pham Thanh Phuong</w:t>
            </w:r>
          </w:p>
        </w:tc>
        <w:tc>
          <w:tcPr>
            <w:tcW w:w="2076" w:type="dxa"/>
            <w:shd w:val="clear" w:color="auto" w:fill="auto"/>
            <w:tcMar>
              <w:top w:w="0" w:type="dxa"/>
              <w:bottom w:w="0" w:type="dxa"/>
            </w:tcMar>
            <w:vAlign w:val="center"/>
          </w:tcPr>
          <w:p w14:paraId="521FC92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July 06, 1974</w:t>
            </w:r>
          </w:p>
        </w:tc>
        <w:tc>
          <w:tcPr>
            <w:tcW w:w="4363" w:type="dxa"/>
            <w:shd w:val="clear" w:color="auto" w:fill="auto"/>
            <w:tcMar>
              <w:top w:w="0" w:type="dxa"/>
              <w:bottom w:w="0" w:type="dxa"/>
            </w:tcMar>
            <w:vAlign w:val="center"/>
          </w:tcPr>
          <w:p w14:paraId="28747E9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Economics and Corporate Governance Engineer, Bachelor of Accounting</w:t>
            </w:r>
          </w:p>
        </w:tc>
        <w:tc>
          <w:tcPr>
            <w:tcW w:w="2921" w:type="dxa"/>
            <w:shd w:val="clear" w:color="auto" w:fill="auto"/>
            <w:tcMar>
              <w:top w:w="0" w:type="dxa"/>
              <w:bottom w:w="0" w:type="dxa"/>
            </w:tcMar>
            <w:vAlign w:val="center"/>
          </w:tcPr>
          <w:p w14:paraId="18291AC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October 22, 2020</w:t>
            </w:r>
          </w:p>
        </w:tc>
      </w:tr>
    </w:tbl>
    <w:p w14:paraId="0A9C75F6" w14:textId="77777777" w:rsidR="000A5892" w:rsidRPr="006416FF" w:rsidRDefault="006416FF" w:rsidP="00911754">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Training on corporate governance:</w:t>
      </w:r>
    </w:p>
    <w:p w14:paraId="2F66088E" w14:textId="77777777" w:rsidR="000A5892" w:rsidRPr="006416FF" w:rsidRDefault="006416FF" w:rsidP="00911754">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List of affiliated persons of the Company:</w:t>
      </w:r>
    </w:p>
    <w:p w14:paraId="7862ED2D" w14:textId="77777777" w:rsidR="000A5892" w:rsidRPr="006416FF" w:rsidRDefault="006416FF" w:rsidP="00911754">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Transactions between the Company and affiliated persons of the Company, or between the Company and major shareholders, PDMR, and affiliated persons of PDMR (details in the attached Appendix 02):</w:t>
      </w:r>
    </w:p>
    <w:p w14:paraId="0631BD07" w14:textId="77777777" w:rsidR="000A5892" w:rsidRPr="006416FF" w:rsidRDefault="006416FF" w:rsidP="00911754">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Transactions between Company’s PDMR, affiliated persons of PDMR and subsidiaries, companies controlled by the Company: None.</w:t>
      </w:r>
    </w:p>
    <w:p w14:paraId="3D2D7BC0" w14:textId="77777777" w:rsidR="000A5892" w:rsidRPr="006416FF" w:rsidRDefault="006416FF" w:rsidP="00911754">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Transactions between the Company and other entities:</w:t>
      </w:r>
    </w:p>
    <w:p w14:paraId="14F15629" w14:textId="77777777" w:rsidR="000A5892" w:rsidRPr="006416FF" w:rsidRDefault="006416FF" w:rsidP="00911754">
      <w:pPr>
        <w:numPr>
          <w:ilvl w:val="1"/>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Transactions between the Company and the companies that members of the Board of Directors, members of the Supervisory Board, the Manager, and other managers in the past three (03) years (details in the attached Appendix 02):</w:t>
      </w:r>
    </w:p>
    <w:p w14:paraId="09831B78" w14:textId="77777777" w:rsidR="000A5892" w:rsidRPr="006416FF" w:rsidRDefault="006416FF" w:rsidP="00911754">
      <w:pPr>
        <w:numPr>
          <w:ilvl w:val="1"/>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Transactions between the Company and the companies that the affiliated persons of members of the Board of Directors, members of the Supervisory Board, the Manager, and other managers: None.</w:t>
      </w:r>
    </w:p>
    <w:p w14:paraId="05C18365" w14:textId="77777777" w:rsidR="000A5892" w:rsidRPr="006416FF" w:rsidRDefault="006416FF" w:rsidP="00911754">
      <w:pPr>
        <w:numPr>
          <w:ilvl w:val="1"/>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Other transactions of the Company (if any) which can bring about material or non-material benefits to members of the Board of Directors, members of the Supervisory Board, the Manager, and other managers: None.</w:t>
      </w:r>
    </w:p>
    <w:p w14:paraId="6BDA6107"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Share transactions of PDMR and affiliated persons of PDMR (Annual Report 2023):</w:t>
      </w:r>
    </w:p>
    <w:p w14:paraId="33C9313F" w14:textId="77777777" w:rsidR="000A5892" w:rsidRPr="006416FF" w:rsidRDefault="006416FF" w:rsidP="00911754">
      <w:pPr>
        <w:numPr>
          <w:ilvl w:val="0"/>
          <w:numId w:val="3"/>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6416FF">
        <w:rPr>
          <w:rFonts w:ascii="Arial" w:hAnsi="Arial"/>
          <w:color w:val="010000"/>
          <w:sz w:val="20"/>
        </w:rPr>
        <w:t>Company’s share transaction of PDMR and affiliated persons: None.</w:t>
      </w:r>
    </w:p>
    <w:p w14:paraId="48730059" w14:textId="77777777" w:rsidR="000A5892" w:rsidRPr="006416FF" w:rsidRDefault="006416FF" w:rsidP="00911754">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416FF">
        <w:rPr>
          <w:rFonts w:ascii="Arial" w:hAnsi="Arial"/>
          <w:color w:val="010000"/>
          <w:sz w:val="20"/>
        </w:rPr>
        <w:t>Other significant issues: None.</w:t>
      </w:r>
    </w:p>
    <w:p w14:paraId="7EE1349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Appendix 02</w:t>
      </w:r>
    </w:p>
    <w:p w14:paraId="20AB720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Transaction of the Company and related enterprises and affiliated persons in 2023 (attached to 16/BC-TCS-HDQT dated January 24, 2024):</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2055"/>
        <w:gridCol w:w="1723"/>
        <w:gridCol w:w="1455"/>
        <w:gridCol w:w="1360"/>
        <w:gridCol w:w="1238"/>
        <w:gridCol w:w="1468"/>
        <w:gridCol w:w="1771"/>
        <w:gridCol w:w="8"/>
        <w:gridCol w:w="2236"/>
      </w:tblGrid>
      <w:tr w:rsidR="000A5892" w:rsidRPr="006416FF" w14:paraId="2DF3B5B0" w14:textId="77777777" w:rsidTr="00A950ED">
        <w:tc>
          <w:tcPr>
            <w:tcW w:w="634" w:type="dxa"/>
            <w:shd w:val="clear" w:color="auto" w:fill="auto"/>
            <w:tcMar>
              <w:top w:w="0" w:type="dxa"/>
              <w:bottom w:w="0" w:type="dxa"/>
            </w:tcMar>
            <w:vAlign w:val="center"/>
          </w:tcPr>
          <w:p w14:paraId="6C42430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w:t>
            </w:r>
          </w:p>
        </w:tc>
        <w:tc>
          <w:tcPr>
            <w:tcW w:w="2055" w:type="dxa"/>
            <w:shd w:val="clear" w:color="auto" w:fill="auto"/>
            <w:tcMar>
              <w:top w:w="0" w:type="dxa"/>
              <w:bottom w:w="0" w:type="dxa"/>
            </w:tcMar>
            <w:vAlign w:val="center"/>
          </w:tcPr>
          <w:p w14:paraId="4512E84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Name of </w:t>
            </w:r>
            <w:r w:rsidRPr="006416FF">
              <w:rPr>
                <w:rFonts w:ascii="Arial" w:hAnsi="Arial"/>
                <w:color w:val="010000"/>
                <w:sz w:val="20"/>
              </w:rPr>
              <w:lastRenderedPageBreak/>
              <w:t>organization/individual</w:t>
            </w:r>
          </w:p>
        </w:tc>
        <w:tc>
          <w:tcPr>
            <w:tcW w:w="1723" w:type="dxa"/>
            <w:shd w:val="clear" w:color="auto" w:fill="auto"/>
            <w:tcMar>
              <w:top w:w="0" w:type="dxa"/>
              <w:bottom w:w="0" w:type="dxa"/>
            </w:tcMar>
            <w:vAlign w:val="center"/>
          </w:tcPr>
          <w:p w14:paraId="0166634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Relations with the </w:t>
            </w:r>
            <w:r w:rsidRPr="006416FF">
              <w:rPr>
                <w:rFonts w:ascii="Arial" w:hAnsi="Arial"/>
                <w:color w:val="010000"/>
                <w:sz w:val="20"/>
              </w:rPr>
              <w:lastRenderedPageBreak/>
              <w:t>Company</w:t>
            </w:r>
          </w:p>
        </w:tc>
        <w:tc>
          <w:tcPr>
            <w:tcW w:w="1455" w:type="dxa"/>
            <w:shd w:val="clear" w:color="auto" w:fill="auto"/>
            <w:tcMar>
              <w:top w:w="0" w:type="dxa"/>
              <w:bottom w:w="0" w:type="dxa"/>
            </w:tcMar>
            <w:vAlign w:val="center"/>
          </w:tcPr>
          <w:p w14:paraId="4FFB996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NSH* No., date of issue, place </w:t>
            </w:r>
            <w:r w:rsidRPr="006416FF">
              <w:rPr>
                <w:rFonts w:ascii="Arial" w:hAnsi="Arial"/>
                <w:color w:val="010000"/>
                <w:sz w:val="20"/>
              </w:rPr>
              <w:lastRenderedPageBreak/>
              <w:t>of issue</w:t>
            </w:r>
          </w:p>
        </w:tc>
        <w:tc>
          <w:tcPr>
            <w:tcW w:w="1360" w:type="dxa"/>
            <w:shd w:val="clear" w:color="auto" w:fill="auto"/>
            <w:tcMar>
              <w:top w:w="0" w:type="dxa"/>
              <w:bottom w:w="0" w:type="dxa"/>
            </w:tcMar>
            <w:vAlign w:val="center"/>
          </w:tcPr>
          <w:p w14:paraId="02399D0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Head office address/Conta</w:t>
            </w:r>
            <w:r w:rsidRPr="006416FF">
              <w:rPr>
                <w:rFonts w:ascii="Arial" w:hAnsi="Arial"/>
                <w:color w:val="010000"/>
                <w:sz w:val="20"/>
              </w:rPr>
              <w:lastRenderedPageBreak/>
              <w:t>ct address</w:t>
            </w:r>
          </w:p>
        </w:tc>
        <w:tc>
          <w:tcPr>
            <w:tcW w:w="1238" w:type="dxa"/>
            <w:shd w:val="clear" w:color="auto" w:fill="auto"/>
            <w:tcMar>
              <w:top w:w="0" w:type="dxa"/>
              <w:bottom w:w="0" w:type="dxa"/>
            </w:tcMar>
            <w:vAlign w:val="center"/>
          </w:tcPr>
          <w:p w14:paraId="7749DDD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Time of </w:t>
            </w:r>
            <w:r w:rsidRPr="006416FF">
              <w:rPr>
                <w:rFonts w:ascii="Arial" w:hAnsi="Arial"/>
                <w:color w:val="010000"/>
                <w:sz w:val="20"/>
              </w:rPr>
              <w:lastRenderedPageBreak/>
              <w:t>transaction</w:t>
            </w:r>
          </w:p>
        </w:tc>
        <w:tc>
          <w:tcPr>
            <w:tcW w:w="1468" w:type="dxa"/>
            <w:shd w:val="clear" w:color="auto" w:fill="auto"/>
            <w:tcMar>
              <w:top w:w="0" w:type="dxa"/>
              <w:bottom w:w="0" w:type="dxa"/>
            </w:tcMar>
            <w:vAlign w:val="center"/>
          </w:tcPr>
          <w:p w14:paraId="67D0B28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General Mandate/Decisi</w:t>
            </w:r>
            <w:r w:rsidRPr="006416FF">
              <w:rPr>
                <w:rFonts w:ascii="Arial" w:hAnsi="Arial"/>
                <w:color w:val="010000"/>
                <w:sz w:val="20"/>
              </w:rPr>
              <w:lastRenderedPageBreak/>
              <w:t>on of the General Meeting of Shareholders No. or Board Resolution/Decision No.</w:t>
            </w:r>
          </w:p>
        </w:tc>
        <w:tc>
          <w:tcPr>
            <w:tcW w:w="1779" w:type="dxa"/>
            <w:gridSpan w:val="2"/>
            <w:shd w:val="clear" w:color="auto" w:fill="auto"/>
            <w:tcMar>
              <w:top w:w="0" w:type="dxa"/>
              <w:bottom w:w="0" w:type="dxa"/>
            </w:tcMar>
            <w:vAlign w:val="center"/>
          </w:tcPr>
          <w:p w14:paraId="4C5E277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Content, quantity, total transaction </w:t>
            </w:r>
            <w:r w:rsidRPr="006416FF">
              <w:rPr>
                <w:rFonts w:ascii="Arial" w:hAnsi="Arial"/>
                <w:color w:val="010000"/>
                <w:sz w:val="20"/>
              </w:rPr>
              <w:lastRenderedPageBreak/>
              <w:t>value (including VAT)</w:t>
            </w:r>
          </w:p>
        </w:tc>
        <w:tc>
          <w:tcPr>
            <w:tcW w:w="2236" w:type="dxa"/>
            <w:shd w:val="clear" w:color="auto" w:fill="auto"/>
            <w:tcMar>
              <w:top w:w="0" w:type="dxa"/>
              <w:bottom w:w="0" w:type="dxa"/>
            </w:tcMar>
            <w:vAlign w:val="center"/>
          </w:tcPr>
          <w:p w14:paraId="531D813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Note</w:t>
            </w:r>
          </w:p>
        </w:tc>
      </w:tr>
      <w:tr w:rsidR="000A5892" w:rsidRPr="006416FF" w14:paraId="5E15F8C3" w14:textId="77777777" w:rsidTr="00A950ED">
        <w:tc>
          <w:tcPr>
            <w:tcW w:w="634" w:type="dxa"/>
            <w:shd w:val="clear" w:color="auto" w:fill="auto"/>
            <w:tcMar>
              <w:top w:w="0" w:type="dxa"/>
              <w:bottom w:w="0" w:type="dxa"/>
            </w:tcMar>
            <w:vAlign w:val="center"/>
          </w:tcPr>
          <w:p w14:paraId="798DE11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1</w:t>
            </w:r>
          </w:p>
        </w:tc>
        <w:tc>
          <w:tcPr>
            <w:tcW w:w="2055" w:type="dxa"/>
            <w:shd w:val="clear" w:color="auto" w:fill="auto"/>
            <w:tcMar>
              <w:top w:w="0" w:type="dxa"/>
              <w:bottom w:w="0" w:type="dxa"/>
            </w:tcMar>
            <w:vAlign w:val="center"/>
          </w:tcPr>
          <w:p w14:paraId="5300825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Vietnam National Coal &amp; Mineral Industries Holding Corporation Limited The subsidiaries including:</w:t>
            </w:r>
          </w:p>
          <w:p w14:paraId="55947DB2" w14:textId="77777777" w:rsidR="000A5892" w:rsidRPr="006416FF" w:rsidRDefault="006416FF" w:rsidP="00911754">
            <w:pPr>
              <w:numPr>
                <w:ilvl w:val="0"/>
                <w:numId w:val="4"/>
              </w:numPr>
              <w:pBdr>
                <w:top w:val="nil"/>
                <w:left w:val="nil"/>
                <w:bottom w:val="nil"/>
                <w:right w:val="nil"/>
                <w:between w:val="nil"/>
              </w:pBdr>
              <w:tabs>
                <w:tab w:val="left" w:pos="96"/>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Cuaong</w:t>
            </w:r>
            <w:proofErr w:type="spellEnd"/>
            <w:r w:rsidRPr="006416FF">
              <w:rPr>
                <w:rFonts w:ascii="Arial" w:hAnsi="Arial"/>
                <w:color w:val="010000"/>
                <w:sz w:val="20"/>
              </w:rPr>
              <w:t xml:space="preserve"> Coal Preparation Company</w:t>
            </w:r>
          </w:p>
          <w:p w14:paraId="3CA703CF" w14:textId="77777777" w:rsidR="000A5892" w:rsidRPr="006416FF" w:rsidRDefault="006416FF" w:rsidP="00911754">
            <w:pPr>
              <w:numPr>
                <w:ilvl w:val="0"/>
                <w:numId w:val="4"/>
              </w:numPr>
              <w:pBdr>
                <w:top w:val="nil"/>
                <w:left w:val="nil"/>
                <w:bottom w:val="nil"/>
                <w:right w:val="nil"/>
                <w:between w:val="nil"/>
              </w:pBdr>
              <w:tabs>
                <w:tab w:val="left" w:pos="96"/>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CamPha</w:t>
            </w:r>
            <w:proofErr w:type="spellEnd"/>
            <w:r w:rsidRPr="006416FF">
              <w:rPr>
                <w:rFonts w:ascii="Arial" w:hAnsi="Arial"/>
                <w:color w:val="010000"/>
                <w:sz w:val="20"/>
              </w:rPr>
              <w:t xml:space="preserve"> Port and Logistics Company</w:t>
            </w:r>
          </w:p>
        </w:tc>
        <w:tc>
          <w:tcPr>
            <w:tcW w:w="1723" w:type="dxa"/>
            <w:shd w:val="clear" w:color="auto" w:fill="auto"/>
            <w:tcMar>
              <w:top w:w="0" w:type="dxa"/>
              <w:bottom w:w="0" w:type="dxa"/>
            </w:tcMar>
            <w:vAlign w:val="center"/>
          </w:tcPr>
          <w:p w14:paraId="6E49F67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Major shareholder</w:t>
            </w:r>
          </w:p>
        </w:tc>
        <w:tc>
          <w:tcPr>
            <w:tcW w:w="1455" w:type="dxa"/>
            <w:shd w:val="clear" w:color="auto" w:fill="auto"/>
            <w:tcMar>
              <w:top w:w="0" w:type="dxa"/>
              <w:bottom w:w="0" w:type="dxa"/>
            </w:tcMar>
            <w:vAlign w:val="center"/>
          </w:tcPr>
          <w:p w14:paraId="1BDEBB04" w14:textId="10E736AD"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Business code: 5700100256,</w:t>
            </w:r>
            <w:r w:rsidRPr="006416FF">
              <w:rPr>
                <w:rFonts w:ascii="Arial" w:hAnsi="Arial"/>
                <w:color w:val="010000"/>
                <w:sz w:val="20"/>
              </w:rPr>
              <w:br/>
              <w:t>Hanoi Authority for Planning and Investment</w:t>
            </w:r>
          </w:p>
        </w:tc>
        <w:tc>
          <w:tcPr>
            <w:tcW w:w="1360" w:type="dxa"/>
            <w:shd w:val="clear" w:color="auto" w:fill="auto"/>
            <w:tcMar>
              <w:top w:w="0" w:type="dxa"/>
              <w:bottom w:w="0" w:type="dxa"/>
            </w:tcMar>
            <w:vAlign w:val="center"/>
          </w:tcPr>
          <w:p w14:paraId="4AB93F1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No. 226 Le </w:t>
            </w:r>
            <w:proofErr w:type="spellStart"/>
            <w:r w:rsidRPr="006416FF">
              <w:rPr>
                <w:rFonts w:ascii="Arial" w:hAnsi="Arial"/>
                <w:color w:val="010000"/>
                <w:sz w:val="20"/>
              </w:rPr>
              <w:t>Duan</w:t>
            </w:r>
            <w:proofErr w:type="spellEnd"/>
            <w:r w:rsidRPr="006416FF">
              <w:rPr>
                <w:rFonts w:ascii="Arial" w:hAnsi="Arial"/>
                <w:color w:val="010000"/>
                <w:sz w:val="20"/>
              </w:rPr>
              <w:t xml:space="preserve"> Street, Dong Da District, Hanoi</w:t>
            </w:r>
          </w:p>
        </w:tc>
        <w:tc>
          <w:tcPr>
            <w:tcW w:w="1238" w:type="dxa"/>
            <w:shd w:val="clear" w:color="auto" w:fill="auto"/>
            <w:tcMar>
              <w:top w:w="0" w:type="dxa"/>
              <w:bottom w:w="0" w:type="dxa"/>
            </w:tcMar>
            <w:vAlign w:val="center"/>
          </w:tcPr>
          <w:p w14:paraId="3FB5A5B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Every year</w:t>
            </w:r>
          </w:p>
        </w:tc>
        <w:tc>
          <w:tcPr>
            <w:tcW w:w="1468" w:type="dxa"/>
            <w:shd w:val="clear" w:color="auto" w:fill="auto"/>
            <w:tcMar>
              <w:top w:w="0" w:type="dxa"/>
              <w:bottom w:w="0" w:type="dxa"/>
            </w:tcMar>
            <w:vAlign w:val="center"/>
          </w:tcPr>
          <w:p w14:paraId="36A2B02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TKV Regulation No. 46/NQ-DHDCD dated May 06, 2023</w:t>
            </w:r>
          </w:p>
        </w:tc>
        <w:tc>
          <w:tcPr>
            <w:tcW w:w="1779" w:type="dxa"/>
            <w:gridSpan w:val="2"/>
            <w:shd w:val="clear" w:color="auto" w:fill="auto"/>
            <w:tcMar>
              <w:top w:w="0" w:type="dxa"/>
              <w:bottom w:w="0" w:type="dxa"/>
            </w:tcMar>
            <w:vAlign w:val="center"/>
          </w:tcPr>
          <w:p w14:paraId="1A4C7FC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Business Cooperation Contract: Principle Contract including: Trade in coal and other fields for production and business.</w:t>
            </w:r>
          </w:p>
          <w:p w14:paraId="74A8C8F9" w14:textId="17DC1369"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Sale transaction value: VND 2,447,193,038,</w:t>
            </w:r>
            <w:bookmarkStart w:id="0" w:name="_GoBack"/>
            <w:bookmarkEnd w:id="0"/>
            <w:r w:rsidRPr="006416FF">
              <w:rPr>
                <w:rFonts w:ascii="Arial" w:hAnsi="Arial"/>
                <w:color w:val="010000"/>
                <w:sz w:val="20"/>
              </w:rPr>
              <w:t>006 - TKV holds 65%</w:t>
            </w:r>
          </w:p>
        </w:tc>
        <w:tc>
          <w:tcPr>
            <w:tcW w:w="2236" w:type="dxa"/>
            <w:shd w:val="clear" w:color="auto" w:fill="auto"/>
            <w:tcMar>
              <w:top w:w="0" w:type="dxa"/>
              <w:bottom w:w="0" w:type="dxa"/>
            </w:tcMar>
            <w:vAlign w:val="center"/>
          </w:tcPr>
          <w:p w14:paraId="0A32E8B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 Principle contracts do not have a specific value for contracts with a specific value or transaction value greater than 35% of the total asset value recorded in the most recent Audited Financial Statements of the Company.</w:t>
            </w:r>
          </w:p>
        </w:tc>
      </w:tr>
      <w:tr w:rsidR="000A5892" w:rsidRPr="006416FF" w14:paraId="2F84E2B8" w14:textId="77777777" w:rsidTr="00A950ED">
        <w:tc>
          <w:tcPr>
            <w:tcW w:w="634" w:type="dxa"/>
            <w:shd w:val="clear" w:color="auto" w:fill="auto"/>
            <w:tcMar>
              <w:top w:w="0" w:type="dxa"/>
              <w:bottom w:w="0" w:type="dxa"/>
            </w:tcMar>
            <w:vAlign w:val="center"/>
          </w:tcPr>
          <w:p w14:paraId="0BF5339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2</w:t>
            </w:r>
          </w:p>
        </w:tc>
        <w:tc>
          <w:tcPr>
            <w:tcW w:w="2055" w:type="dxa"/>
            <w:shd w:val="clear" w:color="auto" w:fill="auto"/>
            <w:tcMar>
              <w:top w:w="0" w:type="dxa"/>
              <w:bottom w:w="0" w:type="dxa"/>
            </w:tcMar>
            <w:vAlign w:val="center"/>
          </w:tcPr>
          <w:p w14:paraId="3A62BE7B" w14:textId="70E173B1"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Materials Trading Joint Stock Company</w:t>
            </w:r>
          </w:p>
        </w:tc>
        <w:tc>
          <w:tcPr>
            <w:tcW w:w="1723" w:type="dxa"/>
            <w:shd w:val="clear" w:color="auto" w:fill="auto"/>
            <w:tcMar>
              <w:top w:w="0" w:type="dxa"/>
              <w:bottom w:w="0" w:type="dxa"/>
            </w:tcMar>
            <w:vAlign w:val="center"/>
          </w:tcPr>
          <w:p w14:paraId="7932492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Have the same Chair of the Board of Directors</w:t>
            </w:r>
          </w:p>
        </w:tc>
        <w:tc>
          <w:tcPr>
            <w:tcW w:w="1455" w:type="dxa"/>
            <w:shd w:val="clear" w:color="auto" w:fill="auto"/>
            <w:tcMar>
              <w:top w:w="0" w:type="dxa"/>
              <w:bottom w:w="0" w:type="dxa"/>
            </w:tcMar>
            <w:vAlign w:val="center"/>
          </w:tcPr>
          <w:p w14:paraId="192C45A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Business code: 5700100707,</w:t>
            </w:r>
            <w:r w:rsidRPr="006416FF">
              <w:rPr>
                <w:rFonts w:ascii="Arial" w:hAnsi="Arial"/>
                <w:color w:val="010000"/>
                <w:sz w:val="20"/>
              </w:rPr>
              <w:br/>
              <w:t xml:space="preserve">Quang </w:t>
            </w:r>
            <w:proofErr w:type="spellStart"/>
            <w:r w:rsidRPr="006416FF">
              <w:rPr>
                <w:rFonts w:ascii="Arial" w:hAnsi="Arial"/>
                <w:color w:val="010000"/>
                <w:sz w:val="20"/>
              </w:rPr>
              <w:t>Ninh</w:t>
            </w:r>
            <w:proofErr w:type="spellEnd"/>
            <w:r w:rsidRPr="006416FF">
              <w:rPr>
                <w:rFonts w:ascii="Arial" w:hAnsi="Arial"/>
                <w:color w:val="010000"/>
                <w:sz w:val="20"/>
              </w:rPr>
              <w:t xml:space="preserve"> Authority for Planning and </w:t>
            </w:r>
            <w:r w:rsidRPr="006416FF">
              <w:rPr>
                <w:rFonts w:ascii="Arial" w:hAnsi="Arial"/>
                <w:color w:val="010000"/>
                <w:sz w:val="20"/>
              </w:rPr>
              <w:lastRenderedPageBreak/>
              <w:t>Investment</w:t>
            </w:r>
          </w:p>
        </w:tc>
        <w:tc>
          <w:tcPr>
            <w:tcW w:w="1360" w:type="dxa"/>
            <w:shd w:val="clear" w:color="auto" w:fill="auto"/>
            <w:tcMar>
              <w:top w:w="0" w:type="dxa"/>
              <w:bottom w:w="0" w:type="dxa"/>
            </w:tcMar>
            <w:vAlign w:val="center"/>
          </w:tcPr>
          <w:p w14:paraId="52795A1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Hong Ha Ward, Ha Long City,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w:t>
            </w:r>
          </w:p>
        </w:tc>
        <w:tc>
          <w:tcPr>
            <w:tcW w:w="1238" w:type="dxa"/>
            <w:shd w:val="clear" w:color="auto" w:fill="auto"/>
            <w:tcMar>
              <w:top w:w="0" w:type="dxa"/>
              <w:bottom w:w="0" w:type="dxa"/>
            </w:tcMar>
            <w:vAlign w:val="center"/>
          </w:tcPr>
          <w:p w14:paraId="1482A55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From January 01, 2023 to December 31, 2023</w:t>
            </w:r>
          </w:p>
        </w:tc>
        <w:tc>
          <w:tcPr>
            <w:tcW w:w="1468" w:type="dxa"/>
            <w:shd w:val="clear" w:color="auto" w:fill="auto"/>
            <w:tcMar>
              <w:top w:w="0" w:type="dxa"/>
              <w:bottom w:w="0" w:type="dxa"/>
            </w:tcMar>
            <w:vAlign w:val="center"/>
          </w:tcPr>
          <w:p w14:paraId="730E954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 46/NQ-DHDCD dated May 06, 2023</w:t>
            </w:r>
          </w:p>
        </w:tc>
        <w:tc>
          <w:tcPr>
            <w:tcW w:w="1779" w:type="dxa"/>
            <w:gridSpan w:val="2"/>
            <w:shd w:val="clear" w:color="auto" w:fill="auto"/>
            <w:tcMar>
              <w:top w:w="0" w:type="dxa"/>
              <w:bottom w:w="0" w:type="dxa"/>
            </w:tcMar>
            <w:vAlign w:val="center"/>
          </w:tcPr>
          <w:p w14:paraId="1182DE3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Buy and sell gasoline, lubricants, machine grease, and all kinds of materials for production and </w:t>
            </w:r>
            <w:r w:rsidRPr="006416FF">
              <w:rPr>
                <w:rFonts w:ascii="Arial" w:hAnsi="Arial"/>
                <w:color w:val="010000"/>
                <w:sz w:val="20"/>
              </w:rPr>
              <w:lastRenderedPageBreak/>
              <w:t>business</w:t>
            </w:r>
          </w:p>
          <w:p w14:paraId="649336F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Transaction value: Transaction value: </w:t>
            </w:r>
          </w:p>
          <w:p w14:paraId="54DE13CC" w14:textId="6EFC731E"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Sell: VND 132,489,209  Buy: VND 566,980,178,301</w:t>
            </w:r>
          </w:p>
        </w:tc>
        <w:tc>
          <w:tcPr>
            <w:tcW w:w="2236" w:type="dxa"/>
            <w:shd w:val="clear" w:color="auto" w:fill="auto"/>
            <w:tcMar>
              <w:top w:w="0" w:type="dxa"/>
              <w:bottom w:w="0" w:type="dxa"/>
            </w:tcMar>
            <w:vAlign w:val="center"/>
          </w:tcPr>
          <w:p w14:paraId="66AA54D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Value of transaction contracts are greater than 35% of the total asset value recorded in the most recent Audited Financial Statements of </w:t>
            </w:r>
            <w:r w:rsidRPr="006416FF">
              <w:rPr>
                <w:rFonts w:ascii="Arial" w:hAnsi="Arial"/>
                <w:color w:val="010000"/>
                <w:sz w:val="20"/>
              </w:rPr>
              <w:lastRenderedPageBreak/>
              <w:t>the Company.</w:t>
            </w:r>
          </w:p>
        </w:tc>
      </w:tr>
      <w:tr w:rsidR="000A5892" w:rsidRPr="006416FF" w14:paraId="3546194B" w14:textId="77777777" w:rsidTr="00A950ED">
        <w:tc>
          <w:tcPr>
            <w:tcW w:w="634" w:type="dxa"/>
            <w:shd w:val="clear" w:color="auto" w:fill="auto"/>
            <w:tcMar>
              <w:top w:w="0" w:type="dxa"/>
              <w:bottom w:w="0" w:type="dxa"/>
            </w:tcMar>
            <w:vAlign w:val="center"/>
          </w:tcPr>
          <w:p w14:paraId="17FA6BF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3</w:t>
            </w:r>
          </w:p>
        </w:tc>
        <w:tc>
          <w:tcPr>
            <w:tcW w:w="2055" w:type="dxa"/>
            <w:shd w:val="clear" w:color="auto" w:fill="auto"/>
            <w:tcMar>
              <w:top w:w="0" w:type="dxa"/>
              <w:bottom w:w="0" w:type="dxa"/>
            </w:tcMar>
            <w:vAlign w:val="center"/>
          </w:tcPr>
          <w:p w14:paraId="7D0B876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Tourism &amp; Trading Joint Stock Company</w:t>
            </w:r>
          </w:p>
          <w:p w14:paraId="3E56D44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Tourism &amp; Trading Joint Stock Company - Van Long Branch</w:t>
            </w:r>
          </w:p>
        </w:tc>
        <w:tc>
          <w:tcPr>
            <w:tcW w:w="1723" w:type="dxa"/>
            <w:shd w:val="clear" w:color="auto" w:fill="auto"/>
            <w:tcMar>
              <w:top w:w="0" w:type="dxa"/>
              <w:bottom w:w="0" w:type="dxa"/>
            </w:tcMar>
            <w:vAlign w:val="center"/>
          </w:tcPr>
          <w:p w14:paraId="241BBCA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Have the same Chair of the Board of Directors</w:t>
            </w:r>
          </w:p>
        </w:tc>
        <w:tc>
          <w:tcPr>
            <w:tcW w:w="1455" w:type="dxa"/>
            <w:shd w:val="clear" w:color="auto" w:fill="auto"/>
            <w:tcMar>
              <w:top w:w="0" w:type="dxa"/>
              <w:bottom w:w="0" w:type="dxa"/>
            </w:tcMar>
            <w:vAlign w:val="center"/>
          </w:tcPr>
          <w:p w14:paraId="572055D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Business code: 0100101298</w:t>
            </w:r>
            <w:r w:rsidRPr="006416FF">
              <w:rPr>
                <w:rFonts w:ascii="Arial" w:hAnsi="Arial"/>
                <w:color w:val="010000"/>
                <w:sz w:val="20"/>
              </w:rPr>
              <w:br/>
              <w:t>Hanoi Authority for Planning and Investment</w:t>
            </w:r>
          </w:p>
        </w:tc>
        <w:tc>
          <w:tcPr>
            <w:tcW w:w="1360" w:type="dxa"/>
            <w:shd w:val="clear" w:color="auto" w:fill="auto"/>
            <w:tcMar>
              <w:top w:w="0" w:type="dxa"/>
              <w:bottom w:w="0" w:type="dxa"/>
            </w:tcMar>
            <w:vAlign w:val="center"/>
          </w:tcPr>
          <w:p w14:paraId="0E89DB6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8th floor, Viet A Building, Duy Tan Street, </w:t>
            </w:r>
            <w:proofErr w:type="spellStart"/>
            <w:r w:rsidRPr="006416FF">
              <w:rPr>
                <w:rFonts w:ascii="Arial" w:hAnsi="Arial"/>
                <w:color w:val="010000"/>
                <w:sz w:val="20"/>
              </w:rPr>
              <w:t>Dich</w:t>
            </w:r>
            <w:proofErr w:type="spellEnd"/>
            <w:r w:rsidRPr="006416FF">
              <w:rPr>
                <w:rFonts w:ascii="Arial" w:hAnsi="Arial"/>
                <w:color w:val="010000"/>
                <w:sz w:val="20"/>
              </w:rPr>
              <w:t xml:space="preserve"> </w:t>
            </w:r>
            <w:proofErr w:type="spellStart"/>
            <w:r w:rsidRPr="006416FF">
              <w:rPr>
                <w:rFonts w:ascii="Arial" w:hAnsi="Arial"/>
                <w:color w:val="010000"/>
                <w:sz w:val="20"/>
              </w:rPr>
              <w:t>Vong</w:t>
            </w:r>
            <w:proofErr w:type="spellEnd"/>
            <w:r w:rsidRPr="006416FF">
              <w:rPr>
                <w:rFonts w:ascii="Arial" w:hAnsi="Arial"/>
                <w:color w:val="010000"/>
                <w:sz w:val="20"/>
              </w:rPr>
              <w:t xml:space="preserve"> </w:t>
            </w:r>
            <w:proofErr w:type="spellStart"/>
            <w:r w:rsidRPr="006416FF">
              <w:rPr>
                <w:rFonts w:ascii="Arial" w:hAnsi="Arial"/>
                <w:color w:val="010000"/>
                <w:sz w:val="20"/>
              </w:rPr>
              <w:t>Hau</w:t>
            </w:r>
            <w:proofErr w:type="spellEnd"/>
            <w:r w:rsidRPr="006416FF">
              <w:rPr>
                <w:rFonts w:ascii="Arial" w:hAnsi="Arial"/>
                <w:color w:val="010000"/>
                <w:sz w:val="20"/>
              </w:rPr>
              <w:t xml:space="preserve"> Ward, </w:t>
            </w:r>
            <w:proofErr w:type="spellStart"/>
            <w:r w:rsidRPr="006416FF">
              <w:rPr>
                <w:rFonts w:ascii="Arial" w:hAnsi="Arial"/>
                <w:color w:val="010000"/>
                <w:sz w:val="20"/>
              </w:rPr>
              <w:t>Cau</w:t>
            </w:r>
            <w:proofErr w:type="spellEnd"/>
            <w:r w:rsidRPr="006416FF">
              <w:rPr>
                <w:rFonts w:ascii="Arial" w:hAnsi="Arial"/>
                <w:color w:val="010000"/>
                <w:sz w:val="20"/>
              </w:rPr>
              <w:t xml:space="preserve"> </w:t>
            </w:r>
            <w:proofErr w:type="spellStart"/>
            <w:r w:rsidRPr="006416FF">
              <w:rPr>
                <w:rFonts w:ascii="Arial" w:hAnsi="Arial"/>
                <w:color w:val="010000"/>
                <w:sz w:val="20"/>
              </w:rPr>
              <w:t>Giay</w:t>
            </w:r>
            <w:proofErr w:type="spellEnd"/>
            <w:r w:rsidRPr="006416FF">
              <w:rPr>
                <w:rFonts w:ascii="Arial" w:hAnsi="Arial"/>
                <w:color w:val="010000"/>
                <w:sz w:val="20"/>
              </w:rPr>
              <w:t xml:space="preserve"> District, Hanoi.</w:t>
            </w:r>
          </w:p>
        </w:tc>
        <w:tc>
          <w:tcPr>
            <w:tcW w:w="1238" w:type="dxa"/>
            <w:shd w:val="clear" w:color="auto" w:fill="auto"/>
            <w:tcMar>
              <w:top w:w="0" w:type="dxa"/>
              <w:bottom w:w="0" w:type="dxa"/>
            </w:tcMar>
            <w:vAlign w:val="center"/>
          </w:tcPr>
          <w:p w14:paraId="59B3683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From January 01, 2023 to December 31, 2023</w:t>
            </w:r>
          </w:p>
        </w:tc>
        <w:tc>
          <w:tcPr>
            <w:tcW w:w="1468" w:type="dxa"/>
            <w:shd w:val="clear" w:color="auto" w:fill="auto"/>
            <w:tcMar>
              <w:top w:w="0" w:type="dxa"/>
              <w:bottom w:w="0" w:type="dxa"/>
            </w:tcMar>
            <w:vAlign w:val="center"/>
          </w:tcPr>
          <w:p w14:paraId="52B1153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 46/NQ-DHDCD dated May 06, 2023</w:t>
            </w:r>
          </w:p>
        </w:tc>
        <w:tc>
          <w:tcPr>
            <w:tcW w:w="1771" w:type="dxa"/>
            <w:shd w:val="clear" w:color="auto" w:fill="auto"/>
            <w:tcMar>
              <w:top w:w="0" w:type="dxa"/>
              <w:bottom w:w="0" w:type="dxa"/>
            </w:tcMar>
            <w:vAlign w:val="center"/>
          </w:tcPr>
          <w:p w14:paraId="6E87AAA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Contracts for buying and selling materials, contracts for outsourcing services to serve mid-shift meals, hazardous compensation for employees and other fields serving production and business.</w:t>
            </w:r>
          </w:p>
          <w:p w14:paraId="65AADA6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Transaction value:</w:t>
            </w:r>
          </w:p>
          <w:p w14:paraId="6689867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Buy: VND 36,090,747,986</w:t>
            </w:r>
          </w:p>
        </w:tc>
        <w:tc>
          <w:tcPr>
            <w:tcW w:w="2244" w:type="dxa"/>
            <w:gridSpan w:val="2"/>
            <w:shd w:val="clear" w:color="auto" w:fill="auto"/>
            <w:tcMar>
              <w:top w:w="0" w:type="dxa"/>
              <w:bottom w:w="0" w:type="dxa"/>
            </w:tcMar>
            <w:vAlign w:val="center"/>
          </w:tcPr>
          <w:p w14:paraId="44F9914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Value of transaction contracts are less than 35% of the total asset value recorded in the most recent Audited Financial Statements of the Company.</w:t>
            </w:r>
          </w:p>
        </w:tc>
      </w:tr>
      <w:tr w:rsidR="000A5892" w:rsidRPr="006416FF" w14:paraId="63911D5E" w14:textId="77777777" w:rsidTr="00A950ED">
        <w:tc>
          <w:tcPr>
            <w:tcW w:w="634" w:type="dxa"/>
            <w:shd w:val="clear" w:color="auto" w:fill="auto"/>
            <w:tcMar>
              <w:top w:w="0" w:type="dxa"/>
              <w:bottom w:w="0" w:type="dxa"/>
            </w:tcMar>
            <w:vAlign w:val="center"/>
          </w:tcPr>
          <w:p w14:paraId="5D45324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4</w:t>
            </w:r>
          </w:p>
        </w:tc>
        <w:tc>
          <w:tcPr>
            <w:tcW w:w="2055" w:type="dxa"/>
            <w:shd w:val="clear" w:color="auto" w:fill="auto"/>
            <w:tcMar>
              <w:top w:w="0" w:type="dxa"/>
              <w:bottom w:w="0" w:type="dxa"/>
            </w:tcMar>
            <w:vAlign w:val="center"/>
          </w:tcPr>
          <w:p w14:paraId="42A7AEE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Mong</w:t>
            </w:r>
            <w:proofErr w:type="spellEnd"/>
            <w:r w:rsidRPr="006416FF">
              <w:rPr>
                <w:rFonts w:ascii="Arial" w:hAnsi="Arial"/>
                <w:color w:val="010000"/>
                <w:sz w:val="20"/>
              </w:rPr>
              <w:t xml:space="preserve"> </w:t>
            </w:r>
            <w:r w:rsidRPr="006416FF">
              <w:rPr>
                <w:rFonts w:ascii="Arial" w:hAnsi="Arial"/>
                <w:color w:val="010000"/>
                <w:sz w:val="20"/>
              </w:rPr>
              <w:lastRenderedPageBreak/>
              <w:t>Duong Coal JSC (no transaction so far)</w:t>
            </w:r>
          </w:p>
        </w:tc>
        <w:tc>
          <w:tcPr>
            <w:tcW w:w="1723" w:type="dxa"/>
            <w:shd w:val="clear" w:color="auto" w:fill="auto"/>
            <w:tcMar>
              <w:top w:w="0" w:type="dxa"/>
              <w:bottom w:w="0" w:type="dxa"/>
            </w:tcMar>
            <w:vAlign w:val="center"/>
          </w:tcPr>
          <w:p w14:paraId="35EEBD1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Have the same </w:t>
            </w:r>
            <w:r w:rsidRPr="006416FF">
              <w:rPr>
                <w:rFonts w:ascii="Arial" w:hAnsi="Arial"/>
                <w:color w:val="010000"/>
                <w:sz w:val="20"/>
              </w:rPr>
              <w:lastRenderedPageBreak/>
              <w:t>Chair of the Board of Directors</w:t>
            </w:r>
          </w:p>
        </w:tc>
        <w:tc>
          <w:tcPr>
            <w:tcW w:w="1455" w:type="dxa"/>
            <w:shd w:val="clear" w:color="auto" w:fill="auto"/>
            <w:tcMar>
              <w:top w:w="0" w:type="dxa"/>
              <w:bottom w:w="0" w:type="dxa"/>
            </w:tcMar>
            <w:vAlign w:val="center"/>
          </w:tcPr>
          <w:p w14:paraId="22D848D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Tax code: </w:t>
            </w:r>
            <w:r w:rsidRPr="006416FF">
              <w:rPr>
                <w:rFonts w:ascii="Arial" w:hAnsi="Arial"/>
                <w:color w:val="010000"/>
                <w:sz w:val="20"/>
              </w:rPr>
              <w:lastRenderedPageBreak/>
              <w:t>5700101203</w:t>
            </w:r>
          </w:p>
        </w:tc>
        <w:tc>
          <w:tcPr>
            <w:tcW w:w="1360" w:type="dxa"/>
            <w:shd w:val="clear" w:color="auto" w:fill="auto"/>
            <w:tcMar>
              <w:top w:w="0" w:type="dxa"/>
              <w:bottom w:w="0" w:type="dxa"/>
            </w:tcMar>
            <w:vAlign w:val="center"/>
          </w:tcPr>
          <w:p w14:paraId="5E6FFA4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lastRenderedPageBreak/>
              <w:t>Mong</w:t>
            </w:r>
            <w:proofErr w:type="spellEnd"/>
            <w:r w:rsidRPr="006416FF">
              <w:rPr>
                <w:rFonts w:ascii="Arial" w:hAnsi="Arial"/>
                <w:color w:val="010000"/>
                <w:sz w:val="20"/>
              </w:rPr>
              <w:t xml:space="preserve"> Duong </w:t>
            </w:r>
            <w:r w:rsidRPr="006416FF">
              <w:rPr>
                <w:rFonts w:ascii="Arial" w:hAnsi="Arial"/>
                <w:color w:val="010000"/>
                <w:sz w:val="20"/>
              </w:rPr>
              <w:lastRenderedPageBreak/>
              <w:t xml:space="preserve">Ward, Cam </w:t>
            </w:r>
            <w:proofErr w:type="spellStart"/>
            <w:r w:rsidRPr="006416FF">
              <w:rPr>
                <w:rFonts w:ascii="Arial" w:hAnsi="Arial"/>
                <w:color w:val="010000"/>
                <w:sz w:val="20"/>
              </w:rPr>
              <w:t>Pha</w:t>
            </w:r>
            <w:proofErr w:type="spellEnd"/>
            <w:r w:rsidRPr="006416FF">
              <w:rPr>
                <w:rFonts w:ascii="Arial" w:hAnsi="Arial"/>
                <w:color w:val="010000"/>
                <w:sz w:val="20"/>
              </w:rPr>
              <w:t xml:space="preserve"> City,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w:t>
            </w:r>
          </w:p>
        </w:tc>
        <w:tc>
          <w:tcPr>
            <w:tcW w:w="1238" w:type="dxa"/>
            <w:shd w:val="clear" w:color="auto" w:fill="auto"/>
            <w:tcMar>
              <w:top w:w="0" w:type="dxa"/>
              <w:bottom w:w="0" w:type="dxa"/>
            </w:tcMar>
            <w:vAlign w:val="center"/>
          </w:tcPr>
          <w:p w14:paraId="08E19E9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From </w:t>
            </w:r>
            <w:r w:rsidRPr="006416FF">
              <w:rPr>
                <w:rFonts w:ascii="Arial" w:hAnsi="Arial"/>
                <w:color w:val="010000"/>
                <w:sz w:val="20"/>
              </w:rPr>
              <w:lastRenderedPageBreak/>
              <w:t>January 1 to December 31, 2023</w:t>
            </w:r>
          </w:p>
        </w:tc>
        <w:tc>
          <w:tcPr>
            <w:tcW w:w="1468" w:type="dxa"/>
            <w:shd w:val="clear" w:color="auto" w:fill="auto"/>
            <w:tcMar>
              <w:top w:w="0" w:type="dxa"/>
              <w:bottom w:w="0" w:type="dxa"/>
            </w:tcMar>
            <w:vAlign w:val="center"/>
          </w:tcPr>
          <w:p w14:paraId="528E8337"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No. 46/NQ-</w:t>
            </w:r>
            <w:r w:rsidRPr="006416FF">
              <w:rPr>
                <w:rFonts w:ascii="Arial" w:hAnsi="Arial"/>
                <w:color w:val="010000"/>
                <w:sz w:val="20"/>
              </w:rPr>
              <w:lastRenderedPageBreak/>
              <w:t>DHĐCD dated May 06, 2023</w:t>
            </w:r>
          </w:p>
        </w:tc>
        <w:tc>
          <w:tcPr>
            <w:tcW w:w="1771" w:type="dxa"/>
            <w:shd w:val="clear" w:color="auto" w:fill="auto"/>
            <w:tcMar>
              <w:top w:w="0" w:type="dxa"/>
              <w:bottom w:w="0" w:type="dxa"/>
            </w:tcMar>
            <w:vAlign w:val="center"/>
          </w:tcPr>
          <w:p w14:paraId="404CA5D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Fields serving </w:t>
            </w:r>
            <w:r w:rsidRPr="006416FF">
              <w:rPr>
                <w:rFonts w:ascii="Arial" w:hAnsi="Arial"/>
                <w:color w:val="010000"/>
                <w:sz w:val="20"/>
              </w:rPr>
              <w:lastRenderedPageBreak/>
              <w:t xml:space="preserve">production and business according to the list of business lines in the Business License of the 2 companies </w:t>
            </w:r>
          </w:p>
          <w:p w14:paraId="57828F7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Transaction value: VND 0</w:t>
            </w:r>
          </w:p>
        </w:tc>
        <w:tc>
          <w:tcPr>
            <w:tcW w:w="2244" w:type="dxa"/>
            <w:gridSpan w:val="2"/>
            <w:shd w:val="clear" w:color="auto" w:fill="auto"/>
            <w:tcMar>
              <w:top w:w="0" w:type="dxa"/>
              <w:bottom w:w="0" w:type="dxa"/>
            </w:tcMar>
            <w:vAlign w:val="center"/>
          </w:tcPr>
          <w:p w14:paraId="46C736E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Value of transaction </w:t>
            </w:r>
            <w:r w:rsidRPr="006416FF">
              <w:rPr>
                <w:rFonts w:ascii="Arial" w:hAnsi="Arial"/>
                <w:color w:val="010000"/>
                <w:sz w:val="20"/>
              </w:rPr>
              <w:lastRenderedPageBreak/>
              <w:t>contracts are less than 35% of the total asset value recorded in the most recent Audited Financial Statements of the Company.</w:t>
            </w:r>
          </w:p>
        </w:tc>
      </w:tr>
      <w:tr w:rsidR="000A5892" w:rsidRPr="006416FF" w14:paraId="77D9BC3F" w14:textId="77777777" w:rsidTr="00A950ED">
        <w:tc>
          <w:tcPr>
            <w:tcW w:w="634" w:type="dxa"/>
            <w:shd w:val="clear" w:color="auto" w:fill="auto"/>
            <w:tcMar>
              <w:top w:w="0" w:type="dxa"/>
              <w:bottom w:w="0" w:type="dxa"/>
            </w:tcMar>
            <w:vAlign w:val="center"/>
          </w:tcPr>
          <w:p w14:paraId="512091D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5</w:t>
            </w:r>
          </w:p>
        </w:tc>
        <w:tc>
          <w:tcPr>
            <w:tcW w:w="2055" w:type="dxa"/>
            <w:shd w:val="clear" w:color="auto" w:fill="auto"/>
            <w:tcMar>
              <w:top w:w="0" w:type="dxa"/>
              <w:bottom w:w="0" w:type="dxa"/>
            </w:tcMar>
            <w:vAlign w:val="center"/>
          </w:tcPr>
          <w:p w14:paraId="6988A8A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Ha Tu Coal JSC (no transaction so far)</w:t>
            </w:r>
          </w:p>
          <w:p w14:paraId="3ABAA838" w14:textId="77777777" w:rsidR="000A5892" w:rsidRPr="006416FF" w:rsidRDefault="000A5892"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23" w:type="dxa"/>
            <w:shd w:val="clear" w:color="auto" w:fill="auto"/>
            <w:tcMar>
              <w:top w:w="0" w:type="dxa"/>
              <w:bottom w:w="0" w:type="dxa"/>
            </w:tcMar>
            <w:vAlign w:val="center"/>
          </w:tcPr>
          <w:p w14:paraId="25D443D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Have the same Chair of the Board of Directors and the Chief of the Supervisory Board</w:t>
            </w:r>
          </w:p>
        </w:tc>
        <w:tc>
          <w:tcPr>
            <w:tcW w:w="1455" w:type="dxa"/>
            <w:shd w:val="clear" w:color="auto" w:fill="auto"/>
            <w:tcMar>
              <w:top w:w="0" w:type="dxa"/>
              <w:bottom w:w="0" w:type="dxa"/>
            </w:tcMar>
            <w:vAlign w:val="center"/>
          </w:tcPr>
          <w:p w14:paraId="5B3C2EC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Tax code: 57001011323</w:t>
            </w:r>
          </w:p>
        </w:tc>
        <w:tc>
          <w:tcPr>
            <w:tcW w:w="1360" w:type="dxa"/>
            <w:shd w:val="clear" w:color="auto" w:fill="auto"/>
            <w:tcMar>
              <w:top w:w="0" w:type="dxa"/>
              <w:bottom w:w="0" w:type="dxa"/>
            </w:tcMar>
            <w:vAlign w:val="center"/>
          </w:tcPr>
          <w:p w14:paraId="2EDA882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Ha Tu Ward, Ha Long City,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w:t>
            </w:r>
          </w:p>
        </w:tc>
        <w:tc>
          <w:tcPr>
            <w:tcW w:w="1238" w:type="dxa"/>
            <w:shd w:val="clear" w:color="auto" w:fill="auto"/>
            <w:tcMar>
              <w:top w:w="0" w:type="dxa"/>
              <w:bottom w:w="0" w:type="dxa"/>
            </w:tcMar>
            <w:vAlign w:val="center"/>
          </w:tcPr>
          <w:p w14:paraId="10A69C3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From January 1 to December 31, 2023</w:t>
            </w:r>
          </w:p>
        </w:tc>
        <w:tc>
          <w:tcPr>
            <w:tcW w:w="1468" w:type="dxa"/>
            <w:shd w:val="clear" w:color="auto" w:fill="auto"/>
            <w:tcMar>
              <w:top w:w="0" w:type="dxa"/>
              <w:bottom w:w="0" w:type="dxa"/>
            </w:tcMar>
            <w:vAlign w:val="center"/>
          </w:tcPr>
          <w:p w14:paraId="62C46FA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 46/NQ-DHDCD dated May 06, 2023</w:t>
            </w:r>
          </w:p>
        </w:tc>
        <w:tc>
          <w:tcPr>
            <w:tcW w:w="1771" w:type="dxa"/>
            <w:shd w:val="clear" w:color="auto" w:fill="auto"/>
            <w:tcMar>
              <w:top w:w="0" w:type="dxa"/>
              <w:bottom w:w="0" w:type="dxa"/>
            </w:tcMar>
            <w:vAlign w:val="center"/>
          </w:tcPr>
          <w:p w14:paraId="24FB586B"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Fields serving production and business according to the list of business lines in the Business License of the 2 companies </w:t>
            </w:r>
          </w:p>
          <w:p w14:paraId="597BCE0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Transaction value: VND 0</w:t>
            </w:r>
          </w:p>
        </w:tc>
        <w:tc>
          <w:tcPr>
            <w:tcW w:w="2244" w:type="dxa"/>
            <w:gridSpan w:val="2"/>
            <w:shd w:val="clear" w:color="auto" w:fill="auto"/>
            <w:tcMar>
              <w:top w:w="0" w:type="dxa"/>
              <w:bottom w:w="0" w:type="dxa"/>
            </w:tcMar>
            <w:vAlign w:val="center"/>
          </w:tcPr>
          <w:p w14:paraId="7D9C7FA4"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Value of transaction contracts are less than 35% of the total asset value recorded in the most recent Audited Financial Statements of the Company.</w:t>
            </w:r>
          </w:p>
        </w:tc>
      </w:tr>
      <w:tr w:rsidR="000A5892" w:rsidRPr="006416FF" w14:paraId="65982EB1" w14:textId="77777777" w:rsidTr="00A950ED">
        <w:tc>
          <w:tcPr>
            <w:tcW w:w="634" w:type="dxa"/>
            <w:shd w:val="clear" w:color="auto" w:fill="auto"/>
            <w:tcMar>
              <w:top w:w="0" w:type="dxa"/>
              <w:bottom w:w="0" w:type="dxa"/>
            </w:tcMar>
            <w:vAlign w:val="center"/>
          </w:tcPr>
          <w:p w14:paraId="7717BEE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6</w:t>
            </w:r>
          </w:p>
        </w:tc>
        <w:tc>
          <w:tcPr>
            <w:tcW w:w="2055" w:type="dxa"/>
            <w:shd w:val="clear" w:color="auto" w:fill="auto"/>
            <w:tcMar>
              <w:top w:w="0" w:type="dxa"/>
              <w:bottom w:w="0" w:type="dxa"/>
            </w:tcMar>
            <w:vAlign w:val="center"/>
          </w:tcPr>
          <w:p w14:paraId="6502E9FF"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 </w:t>
            </w:r>
            <w:proofErr w:type="spellStart"/>
            <w:r w:rsidRPr="006416FF">
              <w:rPr>
                <w:rFonts w:ascii="Arial" w:hAnsi="Arial"/>
                <w:color w:val="010000"/>
                <w:sz w:val="20"/>
              </w:rPr>
              <w:t>DeoNai</w:t>
            </w:r>
            <w:proofErr w:type="spellEnd"/>
            <w:r w:rsidRPr="006416FF">
              <w:rPr>
                <w:rFonts w:ascii="Arial" w:hAnsi="Arial"/>
                <w:color w:val="010000"/>
                <w:sz w:val="20"/>
              </w:rPr>
              <w:t xml:space="preserve"> Coal JSC</w:t>
            </w:r>
          </w:p>
        </w:tc>
        <w:tc>
          <w:tcPr>
            <w:tcW w:w="1723" w:type="dxa"/>
            <w:shd w:val="clear" w:color="auto" w:fill="auto"/>
            <w:tcMar>
              <w:top w:w="0" w:type="dxa"/>
              <w:bottom w:w="0" w:type="dxa"/>
            </w:tcMar>
            <w:vAlign w:val="center"/>
          </w:tcPr>
          <w:p w14:paraId="3BD7CC4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Have the same Chief of the Supervisory Board</w:t>
            </w:r>
          </w:p>
        </w:tc>
        <w:tc>
          <w:tcPr>
            <w:tcW w:w="1455" w:type="dxa"/>
            <w:shd w:val="clear" w:color="auto" w:fill="auto"/>
            <w:tcMar>
              <w:top w:w="0" w:type="dxa"/>
              <w:bottom w:w="0" w:type="dxa"/>
            </w:tcMar>
            <w:vAlign w:val="center"/>
          </w:tcPr>
          <w:p w14:paraId="60C3B3A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Tax code: 5700101299</w:t>
            </w:r>
          </w:p>
        </w:tc>
        <w:tc>
          <w:tcPr>
            <w:tcW w:w="1360" w:type="dxa"/>
            <w:shd w:val="clear" w:color="auto" w:fill="auto"/>
            <w:tcMar>
              <w:top w:w="0" w:type="dxa"/>
              <w:bottom w:w="0" w:type="dxa"/>
            </w:tcMar>
            <w:vAlign w:val="center"/>
          </w:tcPr>
          <w:p w14:paraId="4ED0DA6D"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Cam </w:t>
            </w:r>
            <w:proofErr w:type="spellStart"/>
            <w:r w:rsidRPr="006416FF">
              <w:rPr>
                <w:rFonts w:ascii="Arial" w:hAnsi="Arial"/>
                <w:color w:val="010000"/>
                <w:sz w:val="20"/>
              </w:rPr>
              <w:t>Tay</w:t>
            </w:r>
            <w:proofErr w:type="spellEnd"/>
            <w:r w:rsidRPr="006416FF">
              <w:rPr>
                <w:rFonts w:ascii="Arial" w:hAnsi="Arial"/>
                <w:color w:val="010000"/>
                <w:sz w:val="20"/>
              </w:rPr>
              <w:t xml:space="preserve"> Ward, Cam </w:t>
            </w:r>
            <w:proofErr w:type="spellStart"/>
            <w:r w:rsidRPr="006416FF">
              <w:rPr>
                <w:rFonts w:ascii="Arial" w:hAnsi="Arial"/>
                <w:color w:val="010000"/>
                <w:sz w:val="20"/>
              </w:rPr>
              <w:t>Pha</w:t>
            </w:r>
            <w:proofErr w:type="spellEnd"/>
            <w:r w:rsidRPr="006416FF">
              <w:rPr>
                <w:rFonts w:ascii="Arial" w:hAnsi="Arial"/>
                <w:color w:val="010000"/>
                <w:sz w:val="20"/>
              </w:rPr>
              <w:t xml:space="preserve"> City, Quang </w:t>
            </w:r>
            <w:proofErr w:type="spellStart"/>
            <w:r w:rsidRPr="006416FF">
              <w:rPr>
                <w:rFonts w:ascii="Arial" w:hAnsi="Arial"/>
                <w:color w:val="010000"/>
                <w:sz w:val="20"/>
              </w:rPr>
              <w:t>Ninh</w:t>
            </w:r>
            <w:proofErr w:type="spellEnd"/>
            <w:r w:rsidRPr="006416FF">
              <w:rPr>
                <w:rFonts w:ascii="Arial" w:hAnsi="Arial"/>
                <w:color w:val="010000"/>
                <w:sz w:val="20"/>
              </w:rPr>
              <w:t xml:space="preserve"> Province</w:t>
            </w:r>
          </w:p>
        </w:tc>
        <w:tc>
          <w:tcPr>
            <w:tcW w:w="1238" w:type="dxa"/>
            <w:shd w:val="clear" w:color="auto" w:fill="auto"/>
            <w:tcMar>
              <w:top w:w="0" w:type="dxa"/>
              <w:bottom w:w="0" w:type="dxa"/>
            </w:tcMar>
            <w:vAlign w:val="center"/>
          </w:tcPr>
          <w:p w14:paraId="3D5854A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From January 01, 2023 to December 31, 2023</w:t>
            </w:r>
          </w:p>
        </w:tc>
        <w:tc>
          <w:tcPr>
            <w:tcW w:w="1468" w:type="dxa"/>
            <w:shd w:val="clear" w:color="auto" w:fill="auto"/>
            <w:tcMar>
              <w:top w:w="0" w:type="dxa"/>
              <w:bottom w:w="0" w:type="dxa"/>
            </w:tcMar>
            <w:vAlign w:val="center"/>
          </w:tcPr>
          <w:p w14:paraId="00B34D7A"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 46/NQ-DHDCD dated May 06, 2023</w:t>
            </w:r>
          </w:p>
        </w:tc>
        <w:tc>
          <w:tcPr>
            <w:tcW w:w="1771" w:type="dxa"/>
            <w:shd w:val="clear" w:color="auto" w:fill="auto"/>
            <w:tcMar>
              <w:top w:w="0" w:type="dxa"/>
              <w:bottom w:w="0" w:type="dxa"/>
            </w:tcMar>
            <w:vAlign w:val="center"/>
          </w:tcPr>
          <w:p w14:paraId="79B0028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Fields serving production and business according to the list of business lines in </w:t>
            </w:r>
            <w:r w:rsidRPr="006416FF">
              <w:rPr>
                <w:rFonts w:ascii="Arial" w:hAnsi="Arial"/>
                <w:color w:val="010000"/>
                <w:sz w:val="20"/>
              </w:rPr>
              <w:lastRenderedPageBreak/>
              <w:t>the Business License of the 2 companies</w:t>
            </w:r>
          </w:p>
          <w:p w14:paraId="3D401AA7" w14:textId="248B21FD"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Transaction value: Sell: VND 2,443,517 </w:t>
            </w:r>
          </w:p>
        </w:tc>
        <w:tc>
          <w:tcPr>
            <w:tcW w:w="2244" w:type="dxa"/>
            <w:gridSpan w:val="2"/>
            <w:shd w:val="clear" w:color="auto" w:fill="auto"/>
            <w:tcMar>
              <w:top w:w="0" w:type="dxa"/>
              <w:bottom w:w="0" w:type="dxa"/>
            </w:tcMar>
            <w:vAlign w:val="center"/>
          </w:tcPr>
          <w:p w14:paraId="5F4B44B8"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 xml:space="preserve">Value of transaction contracts are less than 35% of the total asset value recorded in the most recent Audited </w:t>
            </w:r>
            <w:r w:rsidRPr="006416FF">
              <w:rPr>
                <w:rFonts w:ascii="Arial" w:hAnsi="Arial"/>
                <w:color w:val="010000"/>
                <w:sz w:val="20"/>
              </w:rPr>
              <w:lastRenderedPageBreak/>
              <w:t>Financial Statements of the Company.</w:t>
            </w:r>
          </w:p>
        </w:tc>
      </w:tr>
      <w:tr w:rsidR="000A5892" w:rsidRPr="006416FF" w14:paraId="325322F5" w14:textId="77777777" w:rsidTr="00A950ED">
        <w:tc>
          <w:tcPr>
            <w:tcW w:w="634" w:type="dxa"/>
            <w:shd w:val="clear" w:color="auto" w:fill="auto"/>
            <w:tcMar>
              <w:top w:w="0" w:type="dxa"/>
              <w:bottom w:w="0" w:type="dxa"/>
            </w:tcMar>
            <w:vAlign w:val="center"/>
          </w:tcPr>
          <w:p w14:paraId="1A44331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7</w:t>
            </w:r>
          </w:p>
        </w:tc>
        <w:tc>
          <w:tcPr>
            <w:tcW w:w="2055" w:type="dxa"/>
            <w:shd w:val="clear" w:color="auto" w:fill="auto"/>
            <w:tcMar>
              <w:top w:w="0" w:type="dxa"/>
              <w:bottom w:w="0" w:type="dxa"/>
            </w:tcMar>
            <w:vAlign w:val="center"/>
          </w:tcPr>
          <w:p w14:paraId="4567C2D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Industry Investment Consulting Joint Stock - General Trade and Services and Construction Enterprise Branch</w:t>
            </w:r>
          </w:p>
        </w:tc>
        <w:tc>
          <w:tcPr>
            <w:tcW w:w="1723" w:type="dxa"/>
            <w:shd w:val="clear" w:color="auto" w:fill="auto"/>
            <w:tcMar>
              <w:top w:w="0" w:type="dxa"/>
              <w:bottom w:w="0" w:type="dxa"/>
            </w:tcMar>
            <w:vAlign w:val="center"/>
          </w:tcPr>
          <w:p w14:paraId="38AA2CF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Have the same Chair of the Board of Directors</w:t>
            </w:r>
          </w:p>
        </w:tc>
        <w:tc>
          <w:tcPr>
            <w:tcW w:w="1455" w:type="dxa"/>
            <w:shd w:val="clear" w:color="auto" w:fill="auto"/>
            <w:tcMar>
              <w:top w:w="0" w:type="dxa"/>
              <w:bottom w:w="0" w:type="dxa"/>
            </w:tcMar>
            <w:vAlign w:val="center"/>
          </w:tcPr>
          <w:p w14:paraId="738AB89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Tax code: 0500237543</w:t>
            </w:r>
          </w:p>
        </w:tc>
        <w:tc>
          <w:tcPr>
            <w:tcW w:w="1360" w:type="dxa"/>
            <w:shd w:val="clear" w:color="auto" w:fill="auto"/>
            <w:tcMar>
              <w:top w:w="0" w:type="dxa"/>
              <w:bottom w:w="0" w:type="dxa"/>
            </w:tcMar>
            <w:vAlign w:val="center"/>
          </w:tcPr>
          <w:p w14:paraId="2BD79A8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565 Nguyen </w:t>
            </w:r>
            <w:proofErr w:type="spellStart"/>
            <w:r w:rsidRPr="006416FF">
              <w:rPr>
                <w:rFonts w:ascii="Arial" w:hAnsi="Arial"/>
                <w:color w:val="010000"/>
                <w:sz w:val="20"/>
              </w:rPr>
              <w:t>Trai</w:t>
            </w:r>
            <w:proofErr w:type="spellEnd"/>
            <w:r w:rsidRPr="006416FF">
              <w:rPr>
                <w:rFonts w:ascii="Arial" w:hAnsi="Arial"/>
                <w:color w:val="010000"/>
                <w:sz w:val="20"/>
              </w:rPr>
              <w:t xml:space="preserve"> Street, Thanh Xuan Nam Ward, Thanh Xuan District, Hanoi</w:t>
            </w:r>
          </w:p>
        </w:tc>
        <w:tc>
          <w:tcPr>
            <w:tcW w:w="1238" w:type="dxa"/>
            <w:shd w:val="clear" w:color="auto" w:fill="auto"/>
            <w:tcMar>
              <w:top w:w="0" w:type="dxa"/>
              <w:bottom w:w="0" w:type="dxa"/>
            </w:tcMar>
            <w:vAlign w:val="center"/>
          </w:tcPr>
          <w:p w14:paraId="094FC64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From January 01, 2023 to December 31, 2023</w:t>
            </w:r>
          </w:p>
        </w:tc>
        <w:tc>
          <w:tcPr>
            <w:tcW w:w="1468" w:type="dxa"/>
            <w:shd w:val="clear" w:color="auto" w:fill="auto"/>
            <w:tcMar>
              <w:top w:w="0" w:type="dxa"/>
              <w:bottom w:w="0" w:type="dxa"/>
            </w:tcMar>
            <w:vAlign w:val="center"/>
          </w:tcPr>
          <w:p w14:paraId="54770D4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Company’s Charter</w:t>
            </w:r>
          </w:p>
        </w:tc>
        <w:tc>
          <w:tcPr>
            <w:tcW w:w="1771" w:type="dxa"/>
            <w:shd w:val="clear" w:color="auto" w:fill="auto"/>
            <w:tcMar>
              <w:top w:w="0" w:type="dxa"/>
              <w:bottom w:w="0" w:type="dxa"/>
            </w:tcMar>
            <w:vAlign w:val="center"/>
          </w:tcPr>
          <w:p w14:paraId="7644409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Fields serving production and business according to the list of business lines in the Business License of the 2 companies</w:t>
            </w:r>
          </w:p>
          <w:p w14:paraId="1919AB49" w14:textId="0B3ACD8A"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Transaction value: Buy: VND 298,883,930 </w:t>
            </w:r>
          </w:p>
        </w:tc>
        <w:tc>
          <w:tcPr>
            <w:tcW w:w="2244" w:type="dxa"/>
            <w:gridSpan w:val="2"/>
            <w:shd w:val="clear" w:color="auto" w:fill="auto"/>
            <w:tcMar>
              <w:top w:w="0" w:type="dxa"/>
              <w:bottom w:w="0" w:type="dxa"/>
            </w:tcMar>
            <w:vAlign w:val="center"/>
          </w:tcPr>
          <w:p w14:paraId="08CCC2A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Value of transaction contracts are less than 35% of the total asset value recorded in the most recent Audited Financial Statements of the Company.</w:t>
            </w:r>
          </w:p>
        </w:tc>
      </w:tr>
      <w:tr w:rsidR="000A5892" w:rsidRPr="006416FF" w14:paraId="060CDEE7" w14:textId="77777777" w:rsidTr="00A950ED">
        <w:tc>
          <w:tcPr>
            <w:tcW w:w="634" w:type="dxa"/>
            <w:shd w:val="clear" w:color="auto" w:fill="auto"/>
            <w:tcMar>
              <w:top w:w="0" w:type="dxa"/>
              <w:bottom w:w="0" w:type="dxa"/>
            </w:tcMar>
            <w:vAlign w:val="center"/>
          </w:tcPr>
          <w:p w14:paraId="3A70D8A3"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8</w:t>
            </w:r>
          </w:p>
        </w:tc>
        <w:tc>
          <w:tcPr>
            <w:tcW w:w="2055" w:type="dxa"/>
            <w:shd w:val="clear" w:color="auto" w:fill="auto"/>
            <w:tcMar>
              <w:top w:w="0" w:type="dxa"/>
              <w:bottom w:w="0" w:type="dxa"/>
            </w:tcMar>
            <w:vAlign w:val="center"/>
          </w:tcPr>
          <w:p w14:paraId="1633B192"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Institute of Mining Science and Technology - </w:t>
            </w:r>
            <w:proofErr w:type="spellStart"/>
            <w:r w:rsidRPr="006416FF">
              <w:rPr>
                <w:rFonts w:ascii="Arial" w:hAnsi="Arial"/>
                <w:color w:val="010000"/>
                <w:sz w:val="20"/>
              </w:rPr>
              <w:t>Vinacomin</w:t>
            </w:r>
            <w:proofErr w:type="spellEnd"/>
            <w:r w:rsidRPr="006416FF">
              <w:rPr>
                <w:rFonts w:ascii="Arial" w:hAnsi="Arial"/>
                <w:color w:val="010000"/>
                <w:sz w:val="20"/>
              </w:rPr>
              <w:t xml:space="preserve"> (no transaction so far)</w:t>
            </w:r>
          </w:p>
          <w:p w14:paraId="582FE509" w14:textId="77777777" w:rsidR="000A5892" w:rsidRPr="006416FF" w:rsidRDefault="000A5892"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23" w:type="dxa"/>
            <w:shd w:val="clear" w:color="auto" w:fill="auto"/>
            <w:tcMar>
              <w:top w:w="0" w:type="dxa"/>
              <w:bottom w:w="0" w:type="dxa"/>
            </w:tcMar>
            <w:vAlign w:val="center"/>
          </w:tcPr>
          <w:p w14:paraId="4072708C"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6416FF">
              <w:rPr>
                <w:rFonts w:ascii="Arial" w:hAnsi="Arial"/>
                <w:color w:val="010000"/>
                <w:sz w:val="20"/>
              </w:rPr>
              <w:t>Vinacomin</w:t>
            </w:r>
            <w:proofErr w:type="spellEnd"/>
            <w:r w:rsidRPr="006416FF">
              <w:rPr>
                <w:rFonts w:ascii="Arial" w:hAnsi="Arial"/>
                <w:color w:val="010000"/>
                <w:sz w:val="20"/>
              </w:rPr>
              <w:t xml:space="preserve"> </w:t>
            </w:r>
            <w:proofErr w:type="spellStart"/>
            <w:r w:rsidRPr="006416FF">
              <w:rPr>
                <w:rFonts w:ascii="Arial" w:hAnsi="Arial"/>
                <w:color w:val="010000"/>
                <w:sz w:val="20"/>
              </w:rPr>
              <w:t>Coc</w:t>
            </w:r>
            <w:proofErr w:type="spellEnd"/>
            <w:r w:rsidRPr="006416FF">
              <w:rPr>
                <w:rFonts w:ascii="Arial" w:hAnsi="Arial"/>
                <w:color w:val="010000"/>
                <w:sz w:val="20"/>
              </w:rPr>
              <w:t xml:space="preserve"> </w:t>
            </w:r>
            <w:proofErr w:type="spellStart"/>
            <w:r w:rsidRPr="006416FF">
              <w:rPr>
                <w:rFonts w:ascii="Arial" w:hAnsi="Arial"/>
                <w:color w:val="010000"/>
                <w:sz w:val="20"/>
              </w:rPr>
              <w:t>Sau</w:t>
            </w:r>
            <w:proofErr w:type="spellEnd"/>
            <w:r w:rsidRPr="006416FF">
              <w:rPr>
                <w:rFonts w:ascii="Arial" w:hAnsi="Arial"/>
                <w:color w:val="010000"/>
                <w:sz w:val="20"/>
              </w:rPr>
              <w:t xml:space="preserve"> Coal JSC’s Chief of the Supervisory Board is the Institute’s Supervisor</w:t>
            </w:r>
          </w:p>
        </w:tc>
        <w:tc>
          <w:tcPr>
            <w:tcW w:w="1455" w:type="dxa"/>
            <w:shd w:val="clear" w:color="auto" w:fill="auto"/>
            <w:tcMar>
              <w:top w:w="0" w:type="dxa"/>
              <w:bottom w:w="0" w:type="dxa"/>
            </w:tcMar>
            <w:vAlign w:val="center"/>
          </w:tcPr>
          <w:p w14:paraId="01548261"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Tax code: 0100101594</w:t>
            </w:r>
          </w:p>
        </w:tc>
        <w:tc>
          <w:tcPr>
            <w:tcW w:w="1360" w:type="dxa"/>
            <w:shd w:val="clear" w:color="auto" w:fill="auto"/>
            <w:tcMar>
              <w:top w:w="0" w:type="dxa"/>
              <w:bottom w:w="0" w:type="dxa"/>
            </w:tcMar>
            <w:vAlign w:val="center"/>
          </w:tcPr>
          <w:p w14:paraId="221A7CB6"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No. 3 Phan Dinh </w:t>
            </w:r>
            <w:proofErr w:type="spellStart"/>
            <w:r w:rsidRPr="006416FF">
              <w:rPr>
                <w:rFonts w:ascii="Arial" w:hAnsi="Arial"/>
                <w:color w:val="010000"/>
                <w:sz w:val="20"/>
              </w:rPr>
              <w:t>Giot</w:t>
            </w:r>
            <w:proofErr w:type="spellEnd"/>
            <w:r w:rsidRPr="006416FF">
              <w:rPr>
                <w:rFonts w:ascii="Arial" w:hAnsi="Arial"/>
                <w:color w:val="010000"/>
                <w:sz w:val="20"/>
              </w:rPr>
              <w:t xml:space="preserve"> Street, Phuong </w:t>
            </w:r>
            <w:proofErr w:type="spellStart"/>
            <w:r w:rsidRPr="006416FF">
              <w:rPr>
                <w:rFonts w:ascii="Arial" w:hAnsi="Arial"/>
                <w:color w:val="010000"/>
                <w:sz w:val="20"/>
              </w:rPr>
              <w:t>Liet</w:t>
            </w:r>
            <w:proofErr w:type="spellEnd"/>
            <w:r w:rsidRPr="006416FF">
              <w:rPr>
                <w:rFonts w:ascii="Arial" w:hAnsi="Arial"/>
                <w:color w:val="010000"/>
                <w:sz w:val="20"/>
              </w:rPr>
              <w:t xml:space="preserve"> Ward, Thanh Xuan District, Hanoi</w:t>
            </w:r>
          </w:p>
        </w:tc>
        <w:tc>
          <w:tcPr>
            <w:tcW w:w="1238" w:type="dxa"/>
            <w:shd w:val="clear" w:color="auto" w:fill="auto"/>
            <w:tcMar>
              <w:top w:w="0" w:type="dxa"/>
              <w:bottom w:w="0" w:type="dxa"/>
            </w:tcMar>
            <w:vAlign w:val="center"/>
          </w:tcPr>
          <w:p w14:paraId="6D2F11CE"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From January 01, 2023 to December 31, 2023</w:t>
            </w:r>
          </w:p>
        </w:tc>
        <w:tc>
          <w:tcPr>
            <w:tcW w:w="1468" w:type="dxa"/>
            <w:shd w:val="clear" w:color="auto" w:fill="auto"/>
            <w:tcMar>
              <w:top w:w="0" w:type="dxa"/>
              <w:bottom w:w="0" w:type="dxa"/>
            </w:tcMar>
            <w:vAlign w:val="center"/>
          </w:tcPr>
          <w:p w14:paraId="41CB0050"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No. 46/NQ-</w:t>
            </w:r>
            <w:proofErr w:type="spellStart"/>
            <w:r w:rsidRPr="006416FF">
              <w:rPr>
                <w:rFonts w:ascii="Arial" w:hAnsi="Arial"/>
                <w:color w:val="010000"/>
                <w:sz w:val="20"/>
              </w:rPr>
              <w:t>DHdCD</w:t>
            </w:r>
            <w:proofErr w:type="spellEnd"/>
            <w:r w:rsidRPr="006416FF">
              <w:rPr>
                <w:rFonts w:ascii="Arial" w:hAnsi="Arial"/>
                <w:color w:val="010000"/>
                <w:sz w:val="20"/>
              </w:rPr>
              <w:t xml:space="preserve"> dated May 06, 2023</w:t>
            </w:r>
          </w:p>
        </w:tc>
        <w:tc>
          <w:tcPr>
            <w:tcW w:w="1771" w:type="dxa"/>
            <w:shd w:val="clear" w:color="auto" w:fill="auto"/>
            <w:tcMar>
              <w:top w:w="0" w:type="dxa"/>
              <w:bottom w:w="0" w:type="dxa"/>
            </w:tcMar>
            <w:vAlign w:val="center"/>
          </w:tcPr>
          <w:p w14:paraId="23D7D1A9"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t xml:space="preserve">Fields serving production and business according to the list of business lines in the Business License of the 2 </w:t>
            </w:r>
            <w:r w:rsidRPr="006416FF">
              <w:rPr>
                <w:rFonts w:ascii="Arial" w:hAnsi="Arial"/>
                <w:color w:val="010000"/>
                <w:sz w:val="20"/>
              </w:rPr>
              <w:lastRenderedPageBreak/>
              <w:t>companies VND 0</w:t>
            </w:r>
          </w:p>
        </w:tc>
        <w:tc>
          <w:tcPr>
            <w:tcW w:w="2244" w:type="dxa"/>
            <w:gridSpan w:val="2"/>
            <w:shd w:val="clear" w:color="auto" w:fill="auto"/>
            <w:tcMar>
              <w:top w:w="0" w:type="dxa"/>
              <w:bottom w:w="0" w:type="dxa"/>
            </w:tcMar>
            <w:vAlign w:val="center"/>
          </w:tcPr>
          <w:p w14:paraId="2992F6A5" w14:textId="77777777" w:rsidR="000A5892" w:rsidRPr="006416FF" w:rsidRDefault="006416FF"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416FF">
              <w:rPr>
                <w:rFonts w:ascii="Arial" w:hAnsi="Arial"/>
                <w:color w:val="010000"/>
                <w:sz w:val="20"/>
              </w:rPr>
              <w:lastRenderedPageBreak/>
              <w:t>Value of transaction contracts are less than 35% of the total asset value recorded in the most recent Audited Financial Statements of the Company.</w:t>
            </w:r>
          </w:p>
        </w:tc>
      </w:tr>
    </w:tbl>
    <w:p w14:paraId="7A0B4168" w14:textId="77777777" w:rsidR="000A5892" w:rsidRPr="006416FF" w:rsidRDefault="000A5892" w:rsidP="0091175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0A5892" w:rsidRPr="006416FF">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FCA"/>
    <w:multiLevelType w:val="multilevel"/>
    <w:tmpl w:val="B2283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120F7C"/>
    <w:multiLevelType w:val="multilevel"/>
    <w:tmpl w:val="76809CE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F9431D"/>
    <w:multiLevelType w:val="multilevel"/>
    <w:tmpl w:val="C02869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0947AB"/>
    <w:multiLevelType w:val="multilevel"/>
    <w:tmpl w:val="7C0698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3C5BA3"/>
    <w:multiLevelType w:val="multilevel"/>
    <w:tmpl w:val="7E46DA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5544B71"/>
    <w:multiLevelType w:val="multilevel"/>
    <w:tmpl w:val="E0A6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9750B9"/>
    <w:multiLevelType w:val="multilevel"/>
    <w:tmpl w:val="019E699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26B32"/>
    <w:multiLevelType w:val="multilevel"/>
    <w:tmpl w:val="453A45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92"/>
    <w:rsid w:val="000A5892"/>
    <w:rsid w:val="00161886"/>
    <w:rsid w:val="00521959"/>
    <w:rsid w:val="006416FF"/>
    <w:rsid w:val="00911754"/>
    <w:rsid w:val="00A43FD8"/>
    <w:rsid w:val="00A950ED"/>
    <w:rsid w:val="00DA5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88525F"/>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88525F"/>
      <w:sz w:val="24"/>
      <w:szCs w:val="24"/>
      <w:u w:val="none"/>
      <w:shd w:val="clear" w:color="auto" w:fill="auto"/>
    </w:rPr>
  </w:style>
  <w:style w:type="paragraph" w:customStyle="1" w:styleId="Vnbnnidung20">
    <w:name w:val="Văn bản nội dung (2)"/>
    <w:basedOn w:val="Normal"/>
    <w:link w:val="Vnbnnidung2"/>
    <w:pPr>
      <w:spacing w:line="180" w:lineRule="auto"/>
      <w:ind w:left="3700" w:firstLine="480"/>
    </w:pPr>
    <w:rPr>
      <w:rFonts w:ascii="Arial" w:eastAsia="Arial" w:hAnsi="Arial" w:cs="Arial"/>
      <w:sz w:val="28"/>
      <w:szCs w:val="28"/>
    </w:rPr>
  </w:style>
  <w:style w:type="paragraph" w:customStyle="1" w:styleId="Tiu10">
    <w:name w:val="Tiêu đề #1"/>
    <w:basedOn w:val="Normal"/>
    <w:link w:val="Tiu1"/>
    <w:pPr>
      <w:spacing w:line="180" w:lineRule="auto"/>
      <w:jc w:val="center"/>
      <w:outlineLvl w:val="0"/>
    </w:pPr>
    <w:rPr>
      <w:rFonts w:ascii="Arial" w:eastAsia="Arial" w:hAnsi="Arial" w:cs="Arial"/>
      <w:sz w:val="36"/>
      <w:szCs w:val="36"/>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50" w:lineRule="auto"/>
      <w:jc w:val="center"/>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276" w:lineRule="auto"/>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334" w:lineRule="auto"/>
      <w:ind w:left="8920"/>
      <w:jc w:val="right"/>
    </w:pPr>
    <w:rPr>
      <w:rFonts w:ascii="Arial" w:eastAsia="Arial" w:hAnsi="Arial" w:cs="Arial"/>
      <w:smallCaps/>
      <w:color w:val="88525F"/>
      <w:sz w:val="20"/>
      <w:szCs w:val="20"/>
    </w:rPr>
  </w:style>
  <w:style w:type="paragraph" w:customStyle="1" w:styleId="Tiu20">
    <w:name w:val="Tiêu đề #2"/>
    <w:basedOn w:val="Normal"/>
    <w:link w:val="Tiu2"/>
    <w:pPr>
      <w:outlineLvl w:val="1"/>
    </w:pPr>
    <w:rPr>
      <w:rFonts w:ascii="Times New Roman" w:eastAsia="Times New Roman" w:hAnsi="Times New Roman" w:cs="Times New Roman"/>
      <w:color w:val="88525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88525F"/>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88525F"/>
      <w:sz w:val="24"/>
      <w:szCs w:val="24"/>
      <w:u w:val="none"/>
      <w:shd w:val="clear" w:color="auto" w:fill="auto"/>
    </w:rPr>
  </w:style>
  <w:style w:type="paragraph" w:customStyle="1" w:styleId="Vnbnnidung20">
    <w:name w:val="Văn bản nội dung (2)"/>
    <w:basedOn w:val="Normal"/>
    <w:link w:val="Vnbnnidung2"/>
    <w:pPr>
      <w:spacing w:line="180" w:lineRule="auto"/>
      <w:ind w:left="3700" w:firstLine="480"/>
    </w:pPr>
    <w:rPr>
      <w:rFonts w:ascii="Arial" w:eastAsia="Arial" w:hAnsi="Arial" w:cs="Arial"/>
      <w:sz w:val="28"/>
      <w:szCs w:val="28"/>
    </w:rPr>
  </w:style>
  <w:style w:type="paragraph" w:customStyle="1" w:styleId="Tiu10">
    <w:name w:val="Tiêu đề #1"/>
    <w:basedOn w:val="Normal"/>
    <w:link w:val="Tiu1"/>
    <w:pPr>
      <w:spacing w:line="180" w:lineRule="auto"/>
      <w:jc w:val="center"/>
      <w:outlineLvl w:val="0"/>
    </w:pPr>
    <w:rPr>
      <w:rFonts w:ascii="Arial" w:eastAsia="Arial" w:hAnsi="Arial" w:cs="Arial"/>
      <w:sz w:val="36"/>
      <w:szCs w:val="36"/>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50" w:lineRule="auto"/>
      <w:jc w:val="center"/>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276" w:lineRule="auto"/>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334" w:lineRule="auto"/>
      <w:ind w:left="8920"/>
      <w:jc w:val="right"/>
    </w:pPr>
    <w:rPr>
      <w:rFonts w:ascii="Arial" w:eastAsia="Arial" w:hAnsi="Arial" w:cs="Arial"/>
      <w:smallCaps/>
      <w:color w:val="88525F"/>
      <w:sz w:val="20"/>
      <w:szCs w:val="20"/>
    </w:rPr>
  </w:style>
  <w:style w:type="paragraph" w:customStyle="1" w:styleId="Tiu20">
    <w:name w:val="Tiêu đề #2"/>
    <w:basedOn w:val="Normal"/>
    <w:link w:val="Tiu2"/>
    <w:pPr>
      <w:outlineLvl w:val="1"/>
    </w:pPr>
    <w:rPr>
      <w:rFonts w:ascii="Times New Roman" w:eastAsia="Times New Roman" w:hAnsi="Times New Roman" w:cs="Times New Roman"/>
      <w:color w:val="88525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L7GSw8WpVGFYBfjWXTTFgOsQNQ==">CgMxLjA4AHIhMXlRWGRRZWJTVE9yOXB0eXRreFpEd0pnUnIxSVJPS2FB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3988</Words>
  <Characters>21481</Characters>
  <Application>Microsoft Office Word</Application>
  <DocSecurity>0</DocSecurity>
  <Lines>179</Lines>
  <Paragraphs>50</Paragraphs>
  <ScaleCrop>false</ScaleCrop>
  <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2024-01-26T03:02:00Z</dcterms:created>
  <dcterms:modified xsi:type="dcterms:W3CDTF">2024-01-29T06:16:00Z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42ceecae1f003ae587809e50ce87eb14319507aa18cee42a9c43b40b183bfc0f</vt:lpwstr>
  </property>
</Properties>
</file>