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57CBCEB" w:rsidR="00052582" w:rsidRPr="00805316" w:rsidRDefault="0024546F" w:rsidP="005669E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03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05316">
        <w:rPr>
          <w:rFonts w:ascii="Arial" w:hAnsi="Arial" w:cs="Arial"/>
          <w:b/>
          <w:bCs/>
          <w:color w:val="010000"/>
          <w:sz w:val="20"/>
        </w:rPr>
        <w:t>BID121027:</w:t>
      </w:r>
      <w:r w:rsidRPr="00805316">
        <w:rPr>
          <w:rFonts w:ascii="Arial" w:hAnsi="Arial" w:cs="Arial"/>
          <w:b/>
          <w:color w:val="010000"/>
          <w:sz w:val="20"/>
        </w:rPr>
        <w:t xml:space="preserve"> Information disclosure on the Decision of </w:t>
      </w:r>
      <w:r w:rsidR="00346687" w:rsidRPr="00805316">
        <w:rPr>
          <w:rFonts w:ascii="Arial" w:hAnsi="Arial" w:cs="Arial"/>
          <w:b/>
          <w:color w:val="010000"/>
          <w:sz w:val="20"/>
        </w:rPr>
        <w:t xml:space="preserve">the </w:t>
      </w:r>
      <w:r w:rsidRPr="00805316">
        <w:rPr>
          <w:rFonts w:ascii="Arial" w:hAnsi="Arial" w:cs="Arial"/>
          <w:b/>
          <w:color w:val="010000"/>
          <w:sz w:val="20"/>
        </w:rPr>
        <w:t>State Bank</w:t>
      </w:r>
      <w:r w:rsidR="00346687" w:rsidRPr="00805316">
        <w:rPr>
          <w:rFonts w:ascii="Arial" w:hAnsi="Arial" w:cs="Arial"/>
          <w:b/>
          <w:color w:val="010000"/>
          <w:sz w:val="20"/>
        </w:rPr>
        <w:t xml:space="preserve"> of Vietnam</w:t>
      </w:r>
      <w:r w:rsidRPr="00805316">
        <w:rPr>
          <w:rFonts w:ascii="Arial" w:hAnsi="Arial" w:cs="Arial"/>
          <w:b/>
          <w:color w:val="010000"/>
          <w:sz w:val="20"/>
        </w:rPr>
        <w:t xml:space="preserve"> on amending the content of charter capital on the License for Establishment and Op</w:t>
      </w:r>
      <w:bookmarkStart w:id="0" w:name="_GoBack"/>
      <w:bookmarkEnd w:id="0"/>
      <w:r w:rsidRPr="00805316">
        <w:rPr>
          <w:rFonts w:ascii="Arial" w:hAnsi="Arial" w:cs="Arial"/>
          <w:b/>
          <w:color w:val="010000"/>
          <w:sz w:val="20"/>
        </w:rPr>
        <w:t>eration of BIDV</w:t>
      </w:r>
    </w:p>
    <w:p w14:paraId="00000002" w14:textId="4BBA4CCB" w:rsidR="00052582" w:rsidRPr="00805316" w:rsidRDefault="0024546F" w:rsidP="005669E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0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5316">
        <w:rPr>
          <w:rFonts w:ascii="Arial" w:hAnsi="Arial" w:cs="Arial"/>
          <w:color w:val="010000"/>
          <w:sz w:val="20"/>
        </w:rPr>
        <w:t>On December 27, 2023, Joint Stock Commercial Bank for Investment and Development of Vietnam announced Official Dispatch No. 9750/BIDV-TKHDQT on</w:t>
      </w:r>
      <w:r w:rsidR="00887864" w:rsidRPr="00805316">
        <w:rPr>
          <w:rFonts w:ascii="Arial" w:hAnsi="Arial" w:cs="Arial"/>
          <w:color w:val="010000"/>
          <w:sz w:val="20"/>
        </w:rPr>
        <w:t xml:space="preserve"> the Decision of the State Bank on</w:t>
      </w:r>
      <w:r w:rsidRPr="00805316">
        <w:rPr>
          <w:rFonts w:ascii="Arial" w:hAnsi="Arial" w:cs="Arial"/>
          <w:color w:val="010000"/>
          <w:sz w:val="20"/>
        </w:rPr>
        <w:t xml:space="preserve"> amending the content of charter capital on the License for Establishment and Operation of Joint Stock Commercial Bank for Investment and Development of Vietnam as follows: </w:t>
      </w:r>
    </w:p>
    <w:p w14:paraId="00000004" w14:textId="2CFDAECF" w:rsidR="00052582" w:rsidRPr="00805316" w:rsidRDefault="0024546F" w:rsidP="005669E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805316">
        <w:rPr>
          <w:rFonts w:ascii="Arial" w:hAnsi="Arial" w:cs="Arial"/>
          <w:color w:val="010000"/>
          <w:sz w:val="20"/>
        </w:rPr>
        <w:t xml:space="preserve">Joint Stock Commercial Bank for Investment and Development of Vietnam </w:t>
      </w:r>
      <w:r w:rsidR="00887864" w:rsidRPr="00805316">
        <w:rPr>
          <w:rFonts w:ascii="Arial" w:hAnsi="Arial" w:cs="Arial"/>
          <w:color w:val="010000"/>
          <w:sz w:val="20"/>
        </w:rPr>
        <w:t>would like to disclose information on</w:t>
      </w:r>
      <w:r w:rsidRPr="00805316">
        <w:rPr>
          <w:rFonts w:ascii="Arial" w:hAnsi="Arial" w:cs="Arial"/>
          <w:color w:val="010000"/>
          <w:sz w:val="20"/>
        </w:rPr>
        <w:t xml:space="preserve"> Decision No. 2438/QD-NHNN dated December 26, 2023 of </w:t>
      </w:r>
      <w:r w:rsidR="00346687" w:rsidRPr="00805316">
        <w:rPr>
          <w:rFonts w:ascii="Arial" w:hAnsi="Arial" w:cs="Arial"/>
          <w:color w:val="010000"/>
          <w:sz w:val="20"/>
        </w:rPr>
        <w:t>the</w:t>
      </w:r>
      <w:r w:rsidRPr="00805316">
        <w:rPr>
          <w:rFonts w:ascii="Arial" w:hAnsi="Arial" w:cs="Arial"/>
          <w:color w:val="010000"/>
          <w:sz w:val="20"/>
        </w:rPr>
        <w:t xml:space="preserve"> State Bank </w:t>
      </w:r>
      <w:r w:rsidR="00346687" w:rsidRPr="00805316">
        <w:rPr>
          <w:rFonts w:ascii="Arial" w:hAnsi="Arial" w:cs="Arial"/>
          <w:color w:val="010000"/>
          <w:sz w:val="20"/>
        </w:rPr>
        <w:t xml:space="preserve">of Vietnam </w:t>
      </w:r>
      <w:r w:rsidRPr="00805316">
        <w:rPr>
          <w:rFonts w:ascii="Arial" w:hAnsi="Arial" w:cs="Arial"/>
          <w:color w:val="010000"/>
          <w:sz w:val="20"/>
        </w:rPr>
        <w:t>on amending the content of charter capital on the License for Establishment and Operation of Joint Stock Commercial Bank for Investment and Development of Vietnam</w:t>
      </w:r>
      <w:r w:rsidR="00887864" w:rsidRPr="00805316">
        <w:rPr>
          <w:rFonts w:ascii="Arial" w:hAnsi="Arial" w:cs="Arial"/>
          <w:color w:val="010000"/>
          <w:sz w:val="20"/>
        </w:rPr>
        <w:t>.</w:t>
      </w:r>
    </w:p>
    <w:p w14:paraId="1B28121E" w14:textId="107C505A" w:rsidR="00776D8B" w:rsidRPr="00805316" w:rsidRDefault="00776D8B" w:rsidP="005669E1">
      <w:pPr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p w14:paraId="14C34B8D" w14:textId="1E376BF8" w:rsidR="00346687" w:rsidRPr="00805316" w:rsidRDefault="00346687" w:rsidP="005669E1">
      <w:pPr>
        <w:pBdr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805316">
        <w:rPr>
          <w:rFonts w:ascii="Arial" w:hAnsi="Arial" w:cs="Arial"/>
          <w:color w:val="010000"/>
          <w:sz w:val="20"/>
        </w:rPr>
        <w:t xml:space="preserve">On December 26, 2023, the State Bank of Vietnam announced Decision No. 2438/QD-NHNN on amending the content of charter capital in the </w:t>
      </w:r>
      <w:r w:rsidR="00776D8B" w:rsidRPr="00805316">
        <w:rPr>
          <w:rFonts w:ascii="Arial" w:hAnsi="Arial" w:cs="Arial"/>
          <w:color w:val="010000"/>
          <w:sz w:val="20"/>
        </w:rPr>
        <w:t>License for Establishment and Operation</w:t>
      </w:r>
      <w:r w:rsidRPr="00805316">
        <w:rPr>
          <w:rFonts w:ascii="Arial" w:hAnsi="Arial" w:cs="Arial"/>
          <w:color w:val="010000"/>
          <w:sz w:val="20"/>
        </w:rPr>
        <w:t xml:space="preserve"> of Joint Stock Commercial Bank for Investment and Development of Vietnam as follows:</w:t>
      </w:r>
    </w:p>
    <w:p w14:paraId="2408A752" w14:textId="42026F16" w:rsidR="00346687" w:rsidRPr="00805316" w:rsidRDefault="00346687" w:rsidP="005669E1">
      <w:pPr>
        <w:pBdr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5316">
        <w:rPr>
          <w:rFonts w:ascii="Arial" w:eastAsia="Arial" w:hAnsi="Arial" w:cs="Arial"/>
          <w:color w:val="010000"/>
          <w:sz w:val="20"/>
          <w:szCs w:val="20"/>
        </w:rPr>
        <w:t>Article 1. Amend Article 2 of License No. 84/GP-NHNN dated April 23, 2012 of the Governor of the State Bank of Vietnam</w:t>
      </w:r>
      <w:r w:rsidR="00776D8B" w:rsidRPr="00805316">
        <w:rPr>
          <w:rFonts w:ascii="Arial" w:eastAsia="Arial" w:hAnsi="Arial" w:cs="Arial"/>
          <w:color w:val="010000"/>
          <w:sz w:val="20"/>
          <w:szCs w:val="20"/>
        </w:rPr>
        <w:t xml:space="preserve"> on</w:t>
      </w:r>
      <w:r w:rsidRPr="00805316">
        <w:rPr>
          <w:rFonts w:ascii="Arial" w:eastAsia="Arial" w:hAnsi="Arial" w:cs="Arial"/>
          <w:color w:val="010000"/>
          <w:sz w:val="20"/>
          <w:szCs w:val="20"/>
        </w:rPr>
        <w:t xml:space="preserve"> </w:t>
      </w:r>
      <w:r w:rsidR="00776D8B" w:rsidRPr="00805316">
        <w:rPr>
          <w:rFonts w:ascii="Arial" w:eastAsia="Arial" w:hAnsi="Arial" w:cs="Arial"/>
          <w:color w:val="010000"/>
          <w:sz w:val="20"/>
          <w:szCs w:val="20"/>
        </w:rPr>
        <w:t>issuing</w:t>
      </w:r>
      <w:r w:rsidRPr="00805316">
        <w:rPr>
          <w:rFonts w:ascii="Arial" w:eastAsia="Arial" w:hAnsi="Arial" w:cs="Arial"/>
          <w:color w:val="010000"/>
          <w:sz w:val="20"/>
          <w:szCs w:val="20"/>
        </w:rPr>
        <w:t xml:space="preserve"> the </w:t>
      </w:r>
      <w:r w:rsidR="00776D8B" w:rsidRPr="00805316">
        <w:rPr>
          <w:rFonts w:ascii="Arial" w:hAnsi="Arial" w:cs="Arial"/>
          <w:color w:val="010000"/>
          <w:sz w:val="20"/>
        </w:rPr>
        <w:t>License for Establishment and Operation</w:t>
      </w:r>
      <w:r w:rsidR="00776D8B" w:rsidRPr="00805316">
        <w:rPr>
          <w:rFonts w:ascii="Arial" w:eastAsia="Arial" w:hAnsi="Arial" w:cs="Arial"/>
          <w:color w:val="010000"/>
          <w:sz w:val="20"/>
          <w:szCs w:val="20"/>
        </w:rPr>
        <w:t xml:space="preserve"> to</w:t>
      </w:r>
      <w:r w:rsidRPr="00805316">
        <w:rPr>
          <w:rFonts w:ascii="Arial" w:eastAsia="Arial" w:hAnsi="Arial" w:cs="Arial"/>
          <w:color w:val="010000"/>
          <w:sz w:val="20"/>
          <w:szCs w:val="20"/>
        </w:rPr>
        <w:t xml:space="preserve"> Joint Stock Commercial Bank for Investment and Development of Vietnam as follows:</w:t>
      </w:r>
    </w:p>
    <w:p w14:paraId="3B39A707" w14:textId="3C6F5654" w:rsidR="009507EC" w:rsidRPr="00805316" w:rsidRDefault="009507EC" w:rsidP="005669E1">
      <w:pPr>
        <w:pBdr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5316">
        <w:rPr>
          <w:rFonts w:ascii="Arial" w:eastAsia="Arial" w:hAnsi="Arial" w:cs="Arial"/>
          <w:color w:val="010000"/>
          <w:sz w:val="20"/>
          <w:szCs w:val="20"/>
        </w:rPr>
        <w:t xml:space="preserve">“Article 2: The charter capital of Joint Stock Commercial Bank for Investment and Development of Vietnam is </w:t>
      </w:r>
      <w:r w:rsidR="00776D8B" w:rsidRPr="00805316">
        <w:rPr>
          <w:rFonts w:ascii="Arial" w:eastAsia="Arial" w:hAnsi="Arial" w:cs="Arial"/>
          <w:color w:val="010000"/>
          <w:sz w:val="20"/>
          <w:szCs w:val="20"/>
        </w:rPr>
        <w:t xml:space="preserve">VND </w:t>
      </w:r>
      <w:r w:rsidRPr="00805316">
        <w:rPr>
          <w:rFonts w:ascii="Arial" w:eastAsia="Arial" w:hAnsi="Arial" w:cs="Arial"/>
          <w:color w:val="010000"/>
          <w:sz w:val="20"/>
          <w:szCs w:val="20"/>
        </w:rPr>
        <w:t>57,004,359,000,000</w:t>
      </w:r>
      <w:r w:rsidR="00776D8B" w:rsidRPr="00805316">
        <w:rPr>
          <w:rFonts w:ascii="Arial" w:eastAsia="Arial" w:hAnsi="Arial" w:cs="Arial"/>
          <w:color w:val="010000"/>
          <w:sz w:val="20"/>
          <w:szCs w:val="20"/>
        </w:rPr>
        <w:t>”.</w:t>
      </w:r>
    </w:p>
    <w:p w14:paraId="2A5F3CD1" w14:textId="31F1B11B" w:rsidR="009507EC" w:rsidRPr="00805316" w:rsidRDefault="009507EC" w:rsidP="005669E1">
      <w:pPr>
        <w:pBdr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5316">
        <w:rPr>
          <w:rFonts w:ascii="Arial" w:eastAsia="Arial" w:hAnsi="Arial" w:cs="Arial"/>
          <w:color w:val="010000"/>
          <w:sz w:val="20"/>
          <w:szCs w:val="20"/>
        </w:rPr>
        <w:t xml:space="preserve">Article 2. </w:t>
      </w:r>
      <w:r w:rsidR="00776D8B" w:rsidRPr="00805316">
        <w:rPr>
          <w:rFonts w:ascii="Arial" w:eastAsia="Arial" w:hAnsi="Arial" w:cs="Arial"/>
          <w:color w:val="010000"/>
          <w:sz w:val="20"/>
          <w:szCs w:val="20"/>
        </w:rPr>
        <w:t>Joint Stock Commercial Bank for Investment and Development of Vietnam</w:t>
      </w:r>
      <w:r w:rsidRPr="00805316">
        <w:rPr>
          <w:rFonts w:ascii="Arial" w:eastAsia="Arial" w:hAnsi="Arial" w:cs="Arial"/>
          <w:color w:val="010000"/>
          <w:sz w:val="20"/>
          <w:szCs w:val="20"/>
        </w:rPr>
        <w:t xml:space="preserve"> is responsible for implementing the procedures as prescribed in Clause 4, Article 29 of the Law on Credit Institutions for the amended content mentioned in Article 1 of this Decision.</w:t>
      </w:r>
    </w:p>
    <w:p w14:paraId="3F9FC8F9" w14:textId="726C730F" w:rsidR="009507EC" w:rsidRPr="00805316" w:rsidRDefault="009507EC" w:rsidP="005669E1">
      <w:pPr>
        <w:pBdr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5316">
        <w:rPr>
          <w:rFonts w:ascii="Arial" w:eastAsia="Arial" w:hAnsi="Arial" w:cs="Arial"/>
          <w:color w:val="010000"/>
          <w:sz w:val="20"/>
          <w:szCs w:val="20"/>
        </w:rPr>
        <w:t>Article 3. This Decision takes effect from the date of signing and is an integral part of the License for Establishment and Operation No. 84/GP-NHNN dated April 23, 2012 issued by the Governor of the State Bank of Vietnam to Joint Stock Commercial Bank for Investment and Development of Vietnam.</w:t>
      </w:r>
    </w:p>
    <w:p w14:paraId="11088687" w14:textId="17D96FB7" w:rsidR="009507EC" w:rsidRPr="00805316" w:rsidRDefault="009507EC" w:rsidP="005669E1">
      <w:pPr>
        <w:pBdr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5316">
        <w:rPr>
          <w:rFonts w:ascii="Arial" w:eastAsia="Arial" w:hAnsi="Arial" w:cs="Arial"/>
          <w:color w:val="010000"/>
          <w:sz w:val="20"/>
          <w:szCs w:val="20"/>
        </w:rPr>
        <w:t xml:space="preserve">Decision No. 155/QD-NHNN dated February 16, 2022 on amending the content of charter capital in the </w:t>
      </w:r>
      <w:r w:rsidR="00776D8B" w:rsidRPr="00805316">
        <w:rPr>
          <w:rFonts w:ascii="Arial" w:hAnsi="Arial" w:cs="Arial"/>
          <w:color w:val="010000"/>
          <w:sz w:val="20"/>
        </w:rPr>
        <w:t>License for Establishment and Operation</w:t>
      </w:r>
      <w:r w:rsidRPr="00805316">
        <w:rPr>
          <w:rFonts w:ascii="Arial" w:eastAsia="Arial" w:hAnsi="Arial" w:cs="Arial"/>
          <w:color w:val="010000"/>
          <w:sz w:val="20"/>
          <w:szCs w:val="20"/>
        </w:rPr>
        <w:t xml:space="preserve"> of </w:t>
      </w:r>
      <w:r w:rsidR="00776D8B" w:rsidRPr="00805316">
        <w:rPr>
          <w:rFonts w:ascii="Arial" w:eastAsia="Arial" w:hAnsi="Arial" w:cs="Arial"/>
          <w:color w:val="010000"/>
          <w:sz w:val="20"/>
          <w:szCs w:val="20"/>
        </w:rPr>
        <w:t>Joint Stock Commercial Bank for Investment and Development of Vietnam</w:t>
      </w:r>
      <w:r w:rsidRPr="00805316">
        <w:rPr>
          <w:rFonts w:ascii="Arial" w:eastAsia="Arial" w:hAnsi="Arial" w:cs="Arial"/>
          <w:color w:val="010000"/>
          <w:sz w:val="20"/>
          <w:szCs w:val="20"/>
        </w:rPr>
        <w:t xml:space="preserve"> </w:t>
      </w:r>
      <w:r w:rsidR="00776D8B" w:rsidRPr="00805316">
        <w:rPr>
          <w:rFonts w:ascii="Arial" w:eastAsia="Arial" w:hAnsi="Arial" w:cs="Arial"/>
          <w:color w:val="010000"/>
          <w:sz w:val="20"/>
          <w:szCs w:val="20"/>
        </w:rPr>
        <w:t>will no longer be effective as of the date this Decision takes effect.</w:t>
      </w:r>
    </w:p>
    <w:p w14:paraId="5777E6BC" w14:textId="7F6FB307" w:rsidR="009507EC" w:rsidRPr="00805316" w:rsidRDefault="009507EC" w:rsidP="005669E1">
      <w:pPr>
        <w:pBdr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5316">
        <w:rPr>
          <w:rFonts w:ascii="Arial" w:eastAsia="Arial" w:hAnsi="Arial" w:cs="Arial"/>
          <w:color w:val="010000"/>
          <w:sz w:val="20"/>
          <w:szCs w:val="20"/>
        </w:rPr>
        <w:t xml:space="preserve">Article 4. </w:t>
      </w:r>
      <w:r w:rsidR="00776D8B" w:rsidRPr="00805316">
        <w:rPr>
          <w:rFonts w:ascii="Arial" w:eastAsia="Arial" w:hAnsi="Arial" w:cs="Arial"/>
          <w:color w:val="010000"/>
          <w:sz w:val="20"/>
          <w:szCs w:val="20"/>
        </w:rPr>
        <w:t xml:space="preserve">The </w:t>
      </w:r>
      <w:r w:rsidRPr="00805316">
        <w:rPr>
          <w:rFonts w:ascii="Arial" w:eastAsia="Arial" w:hAnsi="Arial" w:cs="Arial"/>
          <w:color w:val="010000"/>
          <w:sz w:val="20"/>
          <w:szCs w:val="20"/>
        </w:rPr>
        <w:t xml:space="preserve">Chief of Office, </w:t>
      </w:r>
      <w:r w:rsidR="00776D8B" w:rsidRPr="00805316">
        <w:rPr>
          <w:rFonts w:ascii="Arial" w:eastAsia="Arial" w:hAnsi="Arial" w:cs="Arial"/>
          <w:color w:val="010000"/>
          <w:sz w:val="20"/>
          <w:szCs w:val="20"/>
        </w:rPr>
        <w:t xml:space="preserve">the </w:t>
      </w:r>
      <w:r w:rsidRPr="00805316">
        <w:rPr>
          <w:rFonts w:ascii="Arial" w:eastAsia="Arial" w:hAnsi="Arial" w:cs="Arial"/>
          <w:color w:val="010000"/>
          <w:sz w:val="20"/>
          <w:szCs w:val="20"/>
        </w:rPr>
        <w:t xml:space="preserve">Chief </w:t>
      </w:r>
      <w:r w:rsidR="00776D8B" w:rsidRPr="00805316">
        <w:rPr>
          <w:rFonts w:ascii="Arial" w:eastAsia="Arial" w:hAnsi="Arial" w:cs="Arial"/>
          <w:color w:val="010000"/>
          <w:sz w:val="20"/>
          <w:szCs w:val="20"/>
        </w:rPr>
        <w:t>Inspector, the b</w:t>
      </w:r>
      <w:r w:rsidRPr="00805316">
        <w:rPr>
          <w:rFonts w:ascii="Arial" w:eastAsia="Arial" w:hAnsi="Arial" w:cs="Arial"/>
          <w:color w:val="010000"/>
          <w:sz w:val="20"/>
          <w:szCs w:val="20"/>
        </w:rPr>
        <w:t xml:space="preserve">ank </w:t>
      </w:r>
      <w:r w:rsidR="00776D8B" w:rsidRPr="00805316">
        <w:rPr>
          <w:rFonts w:ascii="Arial" w:eastAsia="Arial" w:hAnsi="Arial" w:cs="Arial"/>
          <w:color w:val="010000"/>
          <w:sz w:val="20"/>
          <w:szCs w:val="20"/>
        </w:rPr>
        <w:t>s</w:t>
      </w:r>
      <w:r w:rsidRPr="00805316">
        <w:rPr>
          <w:rFonts w:ascii="Arial" w:eastAsia="Arial" w:hAnsi="Arial" w:cs="Arial"/>
          <w:color w:val="010000"/>
          <w:sz w:val="20"/>
          <w:szCs w:val="20"/>
        </w:rPr>
        <w:t>upervis</w:t>
      </w:r>
      <w:r w:rsidR="00776D8B" w:rsidRPr="00805316">
        <w:rPr>
          <w:rFonts w:ascii="Arial" w:eastAsia="Arial" w:hAnsi="Arial" w:cs="Arial"/>
          <w:color w:val="010000"/>
          <w:sz w:val="20"/>
          <w:szCs w:val="20"/>
        </w:rPr>
        <w:t>or</w:t>
      </w:r>
      <w:r w:rsidRPr="00805316">
        <w:rPr>
          <w:rFonts w:ascii="Arial" w:eastAsia="Arial" w:hAnsi="Arial" w:cs="Arial"/>
          <w:color w:val="010000"/>
          <w:sz w:val="20"/>
          <w:szCs w:val="20"/>
        </w:rPr>
        <w:t>,</w:t>
      </w:r>
      <w:r w:rsidR="00776D8B" w:rsidRPr="00805316">
        <w:rPr>
          <w:rFonts w:ascii="Arial" w:eastAsia="Arial" w:hAnsi="Arial" w:cs="Arial"/>
          <w:color w:val="010000"/>
          <w:sz w:val="20"/>
          <w:szCs w:val="20"/>
        </w:rPr>
        <w:t xml:space="preserve"> the</w:t>
      </w:r>
      <w:r w:rsidRPr="00805316">
        <w:rPr>
          <w:rFonts w:ascii="Arial" w:eastAsia="Arial" w:hAnsi="Arial" w:cs="Arial"/>
          <w:color w:val="010000"/>
          <w:sz w:val="20"/>
          <w:szCs w:val="20"/>
        </w:rPr>
        <w:t xml:space="preserve"> Director of Finance - Accounting Department,</w:t>
      </w:r>
      <w:r w:rsidR="00776D8B" w:rsidRPr="00805316">
        <w:rPr>
          <w:rFonts w:ascii="Arial" w:eastAsia="Arial" w:hAnsi="Arial" w:cs="Arial"/>
          <w:color w:val="010000"/>
          <w:sz w:val="20"/>
          <w:szCs w:val="20"/>
        </w:rPr>
        <w:t xml:space="preserve"> t</w:t>
      </w:r>
      <w:r w:rsidRPr="00805316">
        <w:rPr>
          <w:rFonts w:ascii="Arial" w:eastAsia="Arial" w:hAnsi="Arial" w:cs="Arial"/>
          <w:color w:val="010000"/>
          <w:sz w:val="20"/>
          <w:szCs w:val="20"/>
        </w:rPr>
        <w:t xml:space="preserve">he Chair and members of the Board of Directors, </w:t>
      </w:r>
      <w:r w:rsidR="00776D8B" w:rsidRPr="00805316">
        <w:rPr>
          <w:rFonts w:ascii="Arial" w:eastAsia="Arial" w:hAnsi="Arial" w:cs="Arial"/>
          <w:color w:val="010000"/>
          <w:sz w:val="20"/>
          <w:szCs w:val="20"/>
        </w:rPr>
        <w:t xml:space="preserve">the Chief </w:t>
      </w:r>
      <w:r w:rsidRPr="00805316">
        <w:rPr>
          <w:rFonts w:ascii="Arial" w:eastAsia="Arial" w:hAnsi="Arial" w:cs="Arial"/>
          <w:color w:val="010000"/>
          <w:sz w:val="20"/>
          <w:szCs w:val="20"/>
        </w:rPr>
        <w:t xml:space="preserve">and members of the Supervisory Board, and </w:t>
      </w:r>
      <w:r w:rsidR="00805316" w:rsidRPr="00805316">
        <w:rPr>
          <w:rFonts w:ascii="Arial" w:eastAsia="Arial" w:hAnsi="Arial" w:cs="Arial"/>
          <w:color w:val="010000"/>
          <w:sz w:val="20"/>
          <w:szCs w:val="20"/>
        </w:rPr>
        <w:t xml:space="preserve">the </w:t>
      </w:r>
      <w:r w:rsidRPr="00805316">
        <w:rPr>
          <w:rFonts w:ascii="Arial" w:eastAsia="Arial" w:hAnsi="Arial" w:cs="Arial"/>
          <w:color w:val="010000"/>
          <w:sz w:val="20"/>
          <w:szCs w:val="20"/>
        </w:rPr>
        <w:t>General</w:t>
      </w:r>
      <w:r w:rsidR="00805316" w:rsidRPr="00805316">
        <w:rPr>
          <w:rFonts w:ascii="Arial" w:eastAsia="Arial" w:hAnsi="Arial" w:cs="Arial"/>
          <w:color w:val="010000"/>
          <w:sz w:val="20"/>
          <w:szCs w:val="20"/>
        </w:rPr>
        <w:t xml:space="preserve"> Manager</w:t>
      </w:r>
      <w:r w:rsidRPr="00805316">
        <w:rPr>
          <w:rFonts w:ascii="Arial" w:eastAsia="Arial" w:hAnsi="Arial" w:cs="Arial"/>
          <w:color w:val="010000"/>
          <w:sz w:val="20"/>
          <w:szCs w:val="20"/>
        </w:rPr>
        <w:t xml:space="preserve"> of </w:t>
      </w:r>
      <w:r w:rsidR="00805316" w:rsidRPr="00805316">
        <w:rPr>
          <w:rFonts w:ascii="Arial" w:hAnsi="Arial" w:cs="Arial"/>
          <w:color w:val="010000"/>
          <w:sz w:val="20"/>
        </w:rPr>
        <w:t>Joint Stock Commercial Bank for Investment and Development of Vietnam</w:t>
      </w:r>
      <w:r w:rsidRPr="00805316">
        <w:rPr>
          <w:rFonts w:ascii="Arial" w:eastAsia="Arial" w:hAnsi="Arial" w:cs="Arial"/>
          <w:color w:val="010000"/>
          <w:sz w:val="20"/>
          <w:szCs w:val="20"/>
        </w:rPr>
        <w:t xml:space="preserve"> are responsible for implementing this Decision.</w:t>
      </w:r>
    </w:p>
    <w:sectPr w:rsidR="009507EC" w:rsidRPr="00805316" w:rsidSect="00776D8B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26282"/>
    <w:multiLevelType w:val="multilevel"/>
    <w:tmpl w:val="CE5A0AC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82"/>
    <w:rsid w:val="00052582"/>
    <w:rsid w:val="0024546F"/>
    <w:rsid w:val="00346687"/>
    <w:rsid w:val="005669E1"/>
    <w:rsid w:val="00776D8B"/>
    <w:rsid w:val="00805316"/>
    <w:rsid w:val="00887864"/>
    <w:rsid w:val="0095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B11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7myluRG6VpRU5t/eY5umMsURMw==">CgMxLjA4AHIhMXIzNWZnSzJkTXVYWnN4MGdaZVJSSzYxenBWVllLMXpq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7</cp:revision>
  <dcterms:created xsi:type="dcterms:W3CDTF">2024-01-02T11:39:00Z</dcterms:created>
  <dcterms:modified xsi:type="dcterms:W3CDTF">2024-01-03T07:45:00Z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ccb17ad76375e1480163951eba7b79aa7d6c50dbc64bf14280e0ffc3359af023</vt:lpwstr>
  </property>
</Properties>
</file>