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1546F" w:rsidRPr="00AA1C1F" w:rsidRDefault="008B5320" w:rsidP="008B5320">
      <w:pPr>
        <w:pBdr>
          <w:top w:val="nil"/>
          <w:left w:val="nil"/>
          <w:bottom w:val="nil"/>
          <w:right w:val="nil"/>
          <w:between w:val="nil"/>
        </w:pBdr>
        <w:tabs>
          <w:tab w:val="left" w:pos="5616"/>
        </w:tabs>
        <w:spacing w:after="120" w:line="360" w:lineRule="auto"/>
        <w:rPr>
          <w:rFonts w:ascii="Arial" w:eastAsia="Arial" w:hAnsi="Arial" w:cs="Arial"/>
          <w:b/>
          <w:color w:val="010000"/>
          <w:sz w:val="20"/>
          <w:szCs w:val="20"/>
        </w:rPr>
      </w:pPr>
      <w:bookmarkStart w:id="0" w:name="_GoBack"/>
      <w:bookmarkEnd w:id="0"/>
      <w:r w:rsidRPr="00AA1C1F">
        <w:rPr>
          <w:rFonts w:ascii="Arial" w:hAnsi="Arial" w:cs="Arial"/>
          <w:b/>
          <w:color w:val="010000"/>
          <w:sz w:val="20"/>
        </w:rPr>
        <w:t>THP: Board Resolution</w:t>
      </w:r>
    </w:p>
    <w:p w14:paraId="00000002" w14:textId="77777777" w:rsidR="0091546F" w:rsidRPr="00AA1C1F" w:rsidRDefault="008B5320" w:rsidP="008B5320">
      <w:pPr>
        <w:pBdr>
          <w:top w:val="nil"/>
          <w:left w:val="nil"/>
          <w:bottom w:val="nil"/>
          <w:right w:val="nil"/>
          <w:between w:val="nil"/>
        </w:pBdr>
        <w:tabs>
          <w:tab w:val="left" w:pos="5616"/>
        </w:tabs>
        <w:spacing w:after="120" w:line="360" w:lineRule="auto"/>
        <w:rPr>
          <w:rFonts w:ascii="Arial" w:eastAsia="Arial" w:hAnsi="Arial" w:cs="Arial"/>
          <w:color w:val="010000"/>
          <w:sz w:val="20"/>
          <w:szCs w:val="20"/>
        </w:rPr>
      </w:pPr>
      <w:r w:rsidRPr="00AA1C1F">
        <w:rPr>
          <w:rFonts w:ascii="Arial" w:hAnsi="Arial" w:cs="Arial"/>
          <w:color w:val="010000"/>
          <w:sz w:val="20"/>
        </w:rPr>
        <w:t xml:space="preserve">On December 28, 2023, </w:t>
      </w:r>
      <w:proofErr w:type="spellStart"/>
      <w:r w:rsidRPr="00AA1C1F">
        <w:rPr>
          <w:rFonts w:ascii="Arial" w:hAnsi="Arial" w:cs="Arial"/>
          <w:color w:val="010000"/>
          <w:sz w:val="20"/>
        </w:rPr>
        <w:t>Thuan</w:t>
      </w:r>
      <w:proofErr w:type="spellEnd"/>
      <w:r w:rsidRPr="00AA1C1F">
        <w:rPr>
          <w:rFonts w:ascii="Arial" w:hAnsi="Arial" w:cs="Arial"/>
          <w:color w:val="010000"/>
          <w:sz w:val="20"/>
        </w:rPr>
        <w:t xml:space="preserve"> </w:t>
      </w:r>
      <w:proofErr w:type="spellStart"/>
      <w:r w:rsidRPr="00AA1C1F">
        <w:rPr>
          <w:rFonts w:ascii="Arial" w:hAnsi="Arial" w:cs="Arial"/>
          <w:color w:val="010000"/>
          <w:sz w:val="20"/>
        </w:rPr>
        <w:t>Phuoc</w:t>
      </w:r>
      <w:proofErr w:type="spellEnd"/>
      <w:r w:rsidRPr="00AA1C1F">
        <w:rPr>
          <w:rFonts w:ascii="Arial" w:hAnsi="Arial" w:cs="Arial"/>
          <w:color w:val="010000"/>
          <w:sz w:val="20"/>
        </w:rPr>
        <w:t xml:space="preserve"> </w:t>
      </w:r>
      <w:proofErr w:type="spellStart"/>
      <w:r w:rsidRPr="00AA1C1F">
        <w:rPr>
          <w:rFonts w:ascii="Arial" w:hAnsi="Arial" w:cs="Arial"/>
          <w:color w:val="010000"/>
          <w:sz w:val="20"/>
        </w:rPr>
        <w:t>Seafoods</w:t>
      </w:r>
      <w:proofErr w:type="spellEnd"/>
      <w:r w:rsidRPr="00AA1C1F">
        <w:rPr>
          <w:rFonts w:ascii="Arial" w:hAnsi="Arial" w:cs="Arial"/>
          <w:color w:val="010000"/>
          <w:sz w:val="20"/>
        </w:rPr>
        <w:t xml:space="preserve"> and Trading Corporation announced Resolution No. 17/NQ-HDQT on the adjustment of the content of loan agreement contract No. 01/2022/THUANPHUOC-TGD as follows:</w:t>
      </w:r>
    </w:p>
    <w:p w14:paraId="00000003" w14:textId="77777777" w:rsidR="0091546F" w:rsidRPr="00AA1C1F" w:rsidRDefault="008B5320"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 xml:space="preserve">‎‎Article 1. Approve the adjustment of the content of the loan agreement contract between </w:t>
      </w:r>
      <w:proofErr w:type="spellStart"/>
      <w:r w:rsidRPr="00AA1C1F">
        <w:rPr>
          <w:rFonts w:ascii="Arial" w:hAnsi="Arial" w:cs="Arial"/>
          <w:color w:val="010000"/>
          <w:sz w:val="20"/>
        </w:rPr>
        <w:t>Thuan</w:t>
      </w:r>
      <w:proofErr w:type="spellEnd"/>
      <w:r w:rsidRPr="00AA1C1F">
        <w:rPr>
          <w:rFonts w:ascii="Arial" w:hAnsi="Arial" w:cs="Arial"/>
          <w:color w:val="010000"/>
          <w:sz w:val="20"/>
        </w:rPr>
        <w:t xml:space="preserve"> </w:t>
      </w:r>
      <w:proofErr w:type="spellStart"/>
      <w:r w:rsidRPr="00AA1C1F">
        <w:rPr>
          <w:rFonts w:ascii="Arial" w:hAnsi="Arial" w:cs="Arial"/>
          <w:color w:val="010000"/>
          <w:sz w:val="20"/>
        </w:rPr>
        <w:t>Phuoc</w:t>
      </w:r>
      <w:proofErr w:type="spellEnd"/>
      <w:r w:rsidRPr="00AA1C1F">
        <w:rPr>
          <w:rFonts w:ascii="Arial" w:hAnsi="Arial" w:cs="Arial"/>
          <w:color w:val="010000"/>
          <w:sz w:val="20"/>
        </w:rPr>
        <w:t xml:space="preserve"> </w:t>
      </w:r>
      <w:proofErr w:type="spellStart"/>
      <w:r w:rsidRPr="00AA1C1F">
        <w:rPr>
          <w:rFonts w:ascii="Arial" w:hAnsi="Arial" w:cs="Arial"/>
          <w:color w:val="010000"/>
          <w:sz w:val="20"/>
        </w:rPr>
        <w:t>Seafoods</w:t>
      </w:r>
      <w:proofErr w:type="spellEnd"/>
      <w:r w:rsidRPr="00AA1C1F">
        <w:rPr>
          <w:rFonts w:ascii="Arial" w:hAnsi="Arial" w:cs="Arial"/>
          <w:color w:val="010000"/>
          <w:sz w:val="20"/>
        </w:rPr>
        <w:t xml:space="preserve"> and Trading Corporation and Ms. Nguyen Thi Phi Anh. Specifically as follows:</w:t>
      </w:r>
    </w:p>
    <w:p w14:paraId="00000004" w14:textId="6C338A7F" w:rsidR="0091546F" w:rsidRPr="00AA1C1F" w:rsidRDefault="00AA1C1F"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w:t>
      </w:r>
      <w:r w:rsidR="008B5320" w:rsidRPr="00AA1C1F">
        <w:rPr>
          <w:rFonts w:ascii="Arial" w:hAnsi="Arial" w:cs="Arial"/>
          <w:color w:val="010000"/>
          <w:sz w:val="20"/>
        </w:rPr>
        <w:t>Amend Article 1 of Contract No. 01/2022/THUANPHUOC-TGD dated December 15, 2022.</w:t>
      </w:r>
    </w:p>
    <w:p w14:paraId="00000005" w14:textId="4514352E" w:rsidR="0091546F" w:rsidRPr="00AA1C1F" w:rsidRDefault="008B5320"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Article 1. Loan amount (principal debt): VND 8,000,000,000</w:t>
      </w:r>
      <w:r w:rsidR="00AA1C1F" w:rsidRPr="00AA1C1F">
        <w:rPr>
          <w:rFonts w:ascii="Arial" w:hAnsi="Arial" w:cs="Arial"/>
          <w:color w:val="010000"/>
          <w:sz w:val="20"/>
        </w:rPr>
        <w:t>”</w:t>
      </w:r>
    </w:p>
    <w:p w14:paraId="00000006" w14:textId="5E89A885" w:rsidR="0091546F" w:rsidRPr="00AA1C1F" w:rsidRDefault="008B5320"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‎‎Article 2. The Board of Directors assigns Ms. Nguyen Thi Phi Anh - the General Manager and the legal representative of the Company to implement contents approved by the Board of Directors and sign contract related to the borrowing mentioned above. In case of work, administrative reasons</w:t>
      </w:r>
      <w:r w:rsidR="00AA1C1F" w:rsidRPr="00AA1C1F">
        <w:rPr>
          <w:rFonts w:ascii="Arial" w:hAnsi="Arial" w:cs="Arial"/>
          <w:color w:val="010000"/>
          <w:sz w:val="20"/>
        </w:rPr>
        <w:t>,</w:t>
      </w:r>
      <w:r w:rsidRPr="00AA1C1F">
        <w:rPr>
          <w:rFonts w:ascii="Arial" w:hAnsi="Arial" w:cs="Arial"/>
          <w:color w:val="010000"/>
          <w:sz w:val="20"/>
        </w:rPr>
        <w:t xml:space="preserve"> force majeure events</w:t>
      </w:r>
      <w:r w:rsidR="00AA1C1F" w:rsidRPr="00AA1C1F">
        <w:rPr>
          <w:rFonts w:ascii="Arial" w:hAnsi="Arial" w:cs="Arial"/>
          <w:color w:val="010000"/>
          <w:sz w:val="20"/>
        </w:rPr>
        <w:t>,</w:t>
      </w:r>
      <w:r w:rsidRPr="00AA1C1F">
        <w:rPr>
          <w:rFonts w:ascii="Arial" w:hAnsi="Arial" w:cs="Arial"/>
          <w:color w:val="010000"/>
          <w:sz w:val="20"/>
        </w:rPr>
        <w:t xml:space="preserve"> or other objective reasons, the General Manager may authorize in writing to another person to implement the tasks in accordance with the regulations.</w:t>
      </w:r>
    </w:p>
    <w:p w14:paraId="00000007" w14:textId="77777777" w:rsidR="0091546F" w:rsidRPr="00AA1C1F" w:rsidRDefault="008B5320"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‎‎Article 3. This Resolution takes effect from the date of its signing.</w:t>
      </w:r>
    </w:p>
    <w:p w14:paraId="00000008" w14:textId="77777777" w:rsidR="0091546F" w:rsidRPr="00AA1C1F" w:rsidRDefault="008B5320" w:rsidP="008B5320">
      <w:pPr>
        <w:pBdr>
          <w:top w:val="nil"/>
          <w:left w:val="nil"/>
          <w:bottom w:val="nil"/>
          <w:right w:val="nil"/>
          <w:between w:val="nil"/>
        </w:pBdr>
        <w:spacing w:after="120" w:line="360" w:lineRule="auto"/>
        <w:rPr>
          <w:rFonts w:ascii="Arial" w:eastAsia="Arial" w:hAnsi="Arial" w:cs="Arial"/>
          <w:color w:val="010000"/>
          <w:sz w:val="20"/>
          <w:szCs w:val="20"/>
        </w:rPr>
      </w:pPr>
      <w:r w:rsidRPr="00AA1C1F">
        <w:rPr>
          <w:rFonts w:ascii="Arial" w:hAnsi="Arial" w:cs="Arial"/>
          <w:color w:val="010000"/>
          <w:sz w:val="20"/>
        </w:rPr>
        <w:t xml:space="preserve">Article 4: Members of the Board of Directors, the Board of Managers, the Supervisory Board, the Chief Accountant, </w:t>
      </w:r>
      <w:proofErr w:type="gramStart"/>
      <w:r w:rsidRPr="00AA1C1F">
        <w:rPr>
          <w:rFonts w:ascii="Arial" w:hAnsi="Arial" w:cs="Arial"/>
          <w:color w:val="010000"/>
          <w:sz w:val="20"/>
        </w:rPr>
        <w:t>the</w:t>
      </w:r>
      <w:proofErr w:type="gramEnd"/>
      <w:r w:rsidRPr="00AA1C1F">
        <w:rPr>
          <w:rFonts w:ascii="Arial" w:hAnsi="Arial" w:cs="Arial"/>
          <w:color w:val="010000"/>
          <w:sz w:val="20"/>
        </w:rPr>
        <w:t xml:space="preserve"> Heads of related functional departments and Ms. Nguyen Thi Phi Anh are responsible for the implementation of this Board Resolution.</w:t>
      </w:r>
    </w:p>
    <w:sectPr w:rsidR="0091546F" w:rsidRPr="00AA1C1F" w:rsidSect="008B5320">
      <w:pgSz w:w="11909"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6F"/>
    <w:rsid w:val="008158A6"/>
    <w:rsid w:val="008B5320"/>
    <w:rsid w:val="0091546F"/>
    <w:rsid w:val="00AA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47080"/>
  <w15:docId w15:val="{378E6A5C-295B-4A5B-880C-E65FE860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qP4cYFm4XBu0yOVAtHVxFKGZhw==">CgMxLjA4AHIhMUVxMTZnMldOUmdueHF5c2ZwVHZSLU5kaDBWNDR4eXFf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2024-01-03T04:37:00Z</dcterms:created>
  <dcterms:modified xsi:type="dcterms:W3CDTF">2024-01-03T04:37:00Z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22533a15b2539cabaffec73b2013ddff7617a9c10c2aed409c1886888fd1f630</vt:lpwstr>
  </property>
</Properties>
</file>