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96C8F" w:rsidRPr="000466C9" w:rsidRDefault="00A11122" w:rsidP="00C82EE4">
      <w:pPr>
        <w:pBdr>
          <w:top w:val="nil"/>
          <w:left w:val="nil"/>
          <w:bottom w:val="nil"/>
          <w:right w:val="nil"/>
          <w:between w:val="nil"/>
        </w:pBdr>
        <w:spacing w:after="120" w:line="360" w:lineRule="auto"/>
        <w:jc w:val="both"/>
        <w:rPr>
          <w:rFonts w:ascii="Arial" w:eastAsia="Arial" w:hAnsi="Arial" w:cs="Arial"/>
          <w:b/>
          <w:color w:val="010000"/>
          <w:sz w:val="20"/>
          <w:szCs w:val="20"/>
        </w:rPr>
      </w:pPr>
      <w:r w:rsidRPr="000466C9">
        <w:rPr>
          <w:rFonts w:ascii="Arial" w:hAnsi="Arial" w:cs="Arial"/>
          <w:b/>
          <w:color w:val="010000"/>
          <w:sz w:val="20"/>
        </w:rPr>
        <w:t xml:space="preserve">TNG: Board Resolution </w:t>
      </w:r>
    </w:p>
    <w:p w14:paraId="00000002" w14:textId="15FAD5E0" w:rsidR="00C96C8F" w:rsidRPr="000466C9" w:rsidRDefault="00A11122" w:rsidP="00C82EE4">
      <w:pPr>
        <w:pBdr>
          <w:top w:val="nil"/>
          <w:left w:val="nil"/>
          <w:bottom w:val="nil"/>
          <w:right w:val="nil"/>
          <w:between w:val="nil"/>
        </w:pBdr>
        <w:spacing w:after="120" w:line="360" w:lineRule="auto"/>
        <w:jc w:val="both"/>
        <w:rPr>
          <w:rFonts w:ascii="Arial" w:eastAsia="Arial" w:hAnsi="Arial" w:cs="Arial"/>
          <w:color w:val="010000"/>
          <w:sz w:val="20"/>
          <w:szCs w:val="20"/>
        </w:rPr>
      </w:pPr>
      <w:r w:rsidRPr="000466C9">
        <w:rPr>
          <w:rFonts w:ascii="Arial" w:hAnsi="Arial" w:cs="Arial"/>
          <w:color w:val="010000"/>
          <w:sz w:val="20"/>
        </w:rPr>
        <w:t xml:space="preserve">On December 27, 2023, TNG Investment and Trading JSC announced </w:t>
      </w:r>
      <w:r w:rsidR="00B26E0E">
        <w:rPr>
          <w:rFonts w:ascii="Arial" w:hAnsi="Arial" w:cs="Arial"/>
          <w:color w:val="010000"/>
          <w:sz w:val="20"/>
        </w:rPr>
        <w:t>Resolution No. 2712/NQ-HDQT on a</w:t>
      </w:r>
      <w:bookmarkStart w:id="0" w:name="_GoBack"/>
      <w:bookmarkEnd w:id="0"/>
      <w:r w:rsidRPr="000466C9">
        <w:rPr>
          <w:rFonts w:ascii="Arial" w:hAnsi="Arial" w:cs="Arial"/>
          <w:color w:val="010000"/>
          <w:sz w:val="20"/>
        </w:rPr>
        <w:t>pproving the registration dossier for the public offering of Bonds (TNGH2428001 bond),</w:t>
      </w:r>
      <w:r w:rsidR="000466C9">
        <w:rPr>
          <w:rFonts w:ascii="Arial" w:hAnsi="Arial" w:cs="Arial"/>
          <w:color w:val="010000"/>
          <w:sz w:val="20"/>
        </w:rPr>
        <w:t xml:space="preserve"> </w:t>
      </w:r>
      <w:r w:rsidRPr="000466C9">
        <w:rPr>
          <w:rFonts w:ascii="Arial" w:hAnsi="Arial" w:cs="Arial"/>
          <w:color w:val="010000"/>
          <w:sz w:val="20"/>
        </w:rPr>
        <w:t>as follows:</w:t>
      </w:r>
    </w:p>
    <w:p w14:paraId="00000003" w14:textId="429C9FA6" w:rsidR="00C96C8F" w:rsidRPr="000466C9" w:rsidRDefault="00A11122" w:rsidP="00C82EE4">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466C9">
        <w:rPr>
          <w:rFonts w:ascii="Arial" w:hAnsi="Arial" w:cs="Arial"/>
          <w:color w:val="010000"/>
          <w:sz w:val="20"/>
        </w:rPr>
        <w:t>‎‎Article 1.</w:t>
      </w:r>
      <w:proofErr w:type="gramEnd"/>
      <w:r w:rsidRPr="000466C9">
        <w:rPr>
          <w:rFonts w:ascii="Arial" w:hAnsi="Arial" w:cs="Arial"/>
          <w:color w:val="010000"/>
          <w:sz w:val="20"/>
        </w:rPr>
        <w:t xml:space="preserve"> Approve the documents of the registration dossier for the public offering of Bonds (TNGH2428001 bond) according to the list listed in Appendix 1 of this Resolution (collectively referred to as “Documents of the Offering Registration Dossier”) with content consistent with the</w:t>
      </w:r>
      <w:r w:rsidR="00D75D28" w:rsidRPr="000466C9">
        <w:rPr>
          <w:rFonts w:ascii="Arial" w:hAnsi="Arial" w:cs="Arial"/>
          <w:color w:val="010000"/>
          <w:sz w:val="20"/>
        </w:rPr>
        <w:t xml:space="preserve"> TNGH2428001</w:t>
      </w:r>
      <w:r w:rsidRPr="000466C9">
        <w:rPr>
          <w:rFonts w:ascii="Arial" w:hAnsi="Arial" w:cs="Arial"/>
          <w:color w:val="010000"/>
          <w:sz w:val="20"/>
        </w:rPr>
        <w:t xml:space="preserve"> bond issuance plan approved by the Board of Directors, submitted by the Company to the State Securities Commission and/or other competent state agencies (if any) for register to offer </w:t>
      </w:r>
      <w:r w:rsidR="00D75D28" w:rsidRPr="000466C9">
        <w:rPr>
          <w:rFonts w:ascii="Arial" w:hAnsi="Arial" w:cs="Arial"/>
          <w:color w:val="010000"/>
          <w:sz w:val="20"/>
        </w:rPr>
        <w:t>TNGH2428001</w:t>
      </w:r>
      <w:r w:rsidR="00411106">
        <w:rPr>
          <w:rFonts w:ascii="Arial" w:hAnsi="Arial" w:cs="Arial"/>
          <w:color w:val="010000"/>
          <w:sz w:val="20"/>
        </w:rPr>
        <w:t xml:space="preserve"> </w:t>
      </w:r>
      <w:r w:rsidRPr="000466C9">
        <w:rPr>
          <w:rFonts w:ascii="Arial" w:hAnsi="Arial" w:cs="Arial"/>
          <w:color w:val="010000"/>
          <w:sz w:val="20"/>
        </w:rPr>
        <w:t>Bonds to the public.</w:t>
      </w:r>
    </w:p>
    <w:p w14:paraId="00000004" w14:textId="13E9B2FD" w:rsidR="00C96C8F" w:rsidRPr="000466C9" w:rsidRDefault="00A11122" w:rsidP="00C82EE4">
      <w:pPr>
        <w:pBdr>
          <w:top w:val="nil"/>
          <w:left w:val="nil"/>
          <w:bottom w:val="nil"/>
          <w:right w:val="nil"/>
          <w:between w:val="nil"/>
        </w:pBdr>
        <w:tabs>
          <w:tab w:val="left" w:pos="974"/>
        </w:tabs>
        <w:spacing w:after="120" w:line="360" w:lineRule="auto"/>
        <w:jc w:val="both"/>
        <w:rPr>
          <w:rFonts w:ascii="Arial" w:eastAsia="Arial" w:hAnsi="Arial" w:cs="Arial"/>
          <w:color w:val="010000"/>
          <w:sz w:val="20"/>
          <w:szCs w:val="20"/>
        </w:rPr>
      </w:pPr>
      <w:proofErr w:type="gramStart"/>
      <w:r w:rsidRPr="000466C9">
        <w:rPr>
          <w:rFonts w:ascii="Arial" w:hAnsi="Arial" w:cs="Arial"/>
          <w:color w:val="010000"/>
          <w:sz w:val="20"/>
        </w:rPr>
        <w:t>‎‎Article 2.</w:t>
      </w:r>
      <w:proofErr w:type="gramEnd"/>
      <w:r w:rsidRPr="000466C9">
        <w:rPr>
          <w:rFonts w:ascii="Arial" w:hAnsi="Arial" w:cs="Arial"/>
          <w:color w:val="010000"/>
          <w:sz w:val="20"/>
        </w:rPr>
        <w:t xml:space="preserve"> Approve authorizing the Chair of the Board of Directors, or the General Manager of the Company, to act on behalf of and represent the Board of Directors, based on the request of the State Securities Commission and the specific situation, </w:t>
      </w:r>
      <w:r w:rsidR="00D75D28" w:rsidRPr="000466C9">
        <w:rPr>
          <w:rFonts w:ascii="Arial" w:hAnsi="Arial" w:cs="Arial"/>
          <w:color w:val="010000"/>
          <w:sz w:val="20"/>
        </w:rPr>
        <w:t>to</w:t>
      </w:r>
      <w:r w:rsidRPr="000466C9">
        <w:rPr>
          <w:rFonts w:ascii="Arial" w:hAnsi="Arial" w:cs="Arial"/>
          <w:color w:val="010000"/>
          <w:sz w:val="20"/>
        </w:rPr>
        <w:t xml:space="preserve"> decide and </w:t>
      </w:r>
      <w:r w:rsidR="00D75D28" w:rsidRPr="000466C9">
        <w:rPr>
          <w:rFonts w:ascii="Arial" w:hAnsi="Arial" w:cs="Arial"/>
          <w:color w:val="010000"/>
          <w:sz w:val="20"/>
        </w:rPr>
        <w:t>be</w:t>
      </w:r>
      <w:r w:rsidRPr="000466C9">
        <w:rPr>
          <w:rFonts w:ascii="Arial" w:hAnsi="Arial" w:cs="Arial"/>
          <w:color w:val="010000"/>
          <w:sz w:val="20"/>
        </w:rPr>
        <w:t xml:space="preserve"> responsible for organizing and implementing the following works:</w:t>
      </w:r>
    </w:p>
    <w:p w14:paraId="00000005" w14:textId="77777777" w:rsidR="00C96C8F" w:rsidRPr="000466C9" w:rsidRDefault="00A11122" w:rsidP="00C82EE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66C9">
        <w:rPr>
          <w:rFonts w:ascii="Arial" w:hAnsi="Arial" w:cs="Arial"/>
          <w:color w:val="010000"/>
          <w:sz w:val="20"/>
        </w:rPr>
        <w:t>Negotiate and decide on the specific contents of the Documents of the Offering Registration Dossier in accordance with relevant laws and the approved TNGH2428001 Bond issuance plan;</w:t>
      </w:r>
    </w:p>
    <w:p w14:paraId="7AF258C5" w14:textId="77777777" w:rsidR="00D75D28" w:rsidRPr="000466C9" w:rsidRDefault="00A11122" w:rsidP="00C82EE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66C9">
        <w:rPr>
          <w:rFonts w:ascii="Arial" w:hAnsi="Arial" w:cs="Arial"/>
          <w:color w:val="010000"/>
          <w:sz w:val="20"/>
        </w:rPr>
        <w:t xml:space="preserve">decide to amend, supplement or adjust the Documents of the Offering Registration Dossier from time to time (if any); and </w:t>
      </w:r>
    </w:p>
    <w:p w14:paraId="00000006" w14:textId="38F55E1C" w:rsidR="00C96C8F" w:rsidRPr="000466C9" w:rsidRDefault="00A11122" w:rsidP="00C82EE4">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proofErr w:type="gramStart"/>
      <w:r w:rsidRPr="000466C9">
        <w:rPr>
          <w:rFonts w:ascii="Arial" w:hAnsi="Arial" w:cs="Arial"/>
          <w:color w:val="010000"/>
          <w:sz w:val="20"/>
        </w:rPr>
        <w:t>prepare</w:t>
      </w:r>
      <w:proofErr w:type="gramEnd"/>
      <w:r w:rsidRPr="000466C9">
        <w:rPr>
          <w:rFonts w:ascii="Arial" w:hAnsi="Arial" w:cs="Arial"/>
          <w:color w:val="010000"/>
          <w:sz w:val="20"/>
        </w:rPr>
        <w:t xml:space="preserve">, sign and organize the implementation of the </w:t>
      </w:r>
      <w:r w:rsidR="000466C9" w:rsidRPr="000466C9">
        <w:rPr>
          <w:rFonts w:ascii="Arial" w:hAnsi="Arial" w:cs="Arial"/>
          <w:color w:val="010000"/>
          <w:sz w:val="20"/>
        </w:rPr>
        <w:t>Documents of the Offering Registration Dossier</w:t>
      </w:r>
      <w:r w:rsidRPr="000466C9">
        <w:rPr>
          <w:rFonts w:ascii="Arial" w:hAnsi="Arial" w:cs="Arial"/>
          <w:color w:val="010000"/>
          <w:sz w:val="20"/>
        </w:rPr>
        <w:t xml:space="preserve"> and amendments, supplements or adjustments (if any) according to legal regulations.</w:t>
      </w:r>
    </w:p>
    <w:p w14:paraId="00000008" w14:textId="77777777" w:rsidR="00C96C8F" w:rsidRPr="000466C9" w:rsidRDefault="00A11122" w:rsidP="00C82EE4">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466C9">
        <w:rPr>
          <w:rFonts w:ascii="Arial" w:hAnsi="Arial" w:cs="Arial"/>
          <w:color w:val="010000"/>
          <w:sz w:val="20"/>
        </w:rPr>
        <w:t>‎‎Article 3.</w:t>
      </w:r>
      <w:proofErr w:type="gramEnd"/>
      <w:r w:rsidRPr="000466C9">
        <w:rPr>
          <w:rFonts w:ascii="Arial" w:hAnsi="Arial" w:cs="Arial"/>
          <w:color w:val="010000"/>
          <w:sz w:val="20"/>
        </w:rPr>
        <w:t xml:space="preserve"> Members of the Board of Directors, the General Manager and the relevant departments of the Company are responsible for the implementation of this Resolution.</w:t>
      </w:r>
    </w:p>
    <w:p w14:paraId="00000009" w14:textId="77777777" w:rsidR="00C96C8F" w:rsidRPr="000466C9" w:rsidRDefault="00A11122" w:rsidP="00C82EE4">
      <w:pPr>
        <w:pBdr>
          <w:top w:val="nil"/>
          <w:left w:val="nil"/>
          <w:bottom w:val="nil"/>
          <w:right w:val="nil"/>
          <w:between w:val="nil"/>
        </w:pBdr>
        <w:spacing w:after="120" w:line="360" w:lineRule="auto"/>
        <w:jc w:val="both"/>
        <w:rPr>
          <w:rFonts w:ascii="Arial" w:eastAsia="Arial" w:hAnsi="Arial" w:cs="Arial"/>
          <w:color w:val="010000"/>
          <w:sz w:val="20"/>
          <w:szCs w:val="20"/>
        </w:rPr>
        <w:sectPr w:rsidR="00C96C8F" w:rsidRPr="000466C9" w:rsidSect="00A11122">
          <w:pgSz w:w="11909" w:h="16840"/>
          <w:pgMar w:top="1440" w:right="1440" w:bottom="1440" w:left="1440" w:header="0" w:footer="3" w:gutter="0"/>
          <w:pgNumType w:start="1"/>
          <w:cols w:space="720"/>
          <w:docGrid w:linePitch="326"/>
        </w:sectPr>
      </w:pPr>
      <w:proofErr w:type="gramStart"/>
      <w:r w:rsidRPr="000466C9">
        <w:rPr>
          <w:rFonts w:ascii="Arial" w:hAnsi="Arial" w:cs="Arial"/>
          <w:color w:val="010000"/>
          <w:sz w:val="20"/>
        </w:rPr>
        <w:t>‎‎Article 4.</w:t>
      </w:r>
      <w:proofErr w:type="gramEnd"/>
      <w:r w:rsidRPr="000466C9">
        <w:rPr>
          <w:rFonts w:ascii="Arial" w:hAnsi="Arial" w:cs="Arial"/>
          <w:color w:val="010000"/>
          <w:sz w:val="20"/>
        </w:rPr>
        <w:t xml:space="preserve"> This Resolution takes effect from the date stated at the beginning of the Resolution.</w:t>
      </w:r>
    </w:p>
    <w:p w14:paraId="0000000A" w14:textId="77777777" w:rsidR="00C96C8F" w:rsidRPr="000466C9" w:rsidRDefault="00C96C8F" w:rsidP="00C82EE4">
      <w:pPr>
        <w:spacing w:after="120" w:line="360" w:lineRule="auto"/>
        <w:jc w:val="both"/>
        <w:rPr>
          <w:rFonts w:ascii="Arial" w:eastAsia="Arial" w:hAnsi="Arial" w:cs="Arial"/>
          <w:color w:val="010000"/>
          <w:sz w:val="20"/>
          <w:szCs w:val="20"/>
        </w:rPr>
      </w:pPr>
    </w:p>
    <w:sectPr w:rsidR="00C96C8F" w:rsidRPr="000466C9" w:rsidSect="00A11122">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6604B"/>
    <w:multiLevelType w:val="multilevel"/>
    <w:tmpl w:val="2BAEFE28"/>
    <w:lvl w:ilvl="0">
      <w:start w:val="1"/>
      <w:numFmt w:val="decimal"/>
      <w:lvlText w:val="(b)"/>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F4A43CE"/>
    <w:multiLevelType w:val="hybridMultilevel"/>
    <w:tmpl w:val="B5142E66"/>
    <w:lvl w:ilvl="0" w:tplc="0CF0926C">
      <w:start w:val="3"/>
      <w:numFmt w:val="lowerLetter"/>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23393"/>
    <w:multiLevelType w:val="multilevel"/>
    <w:tmpl w:val="80FCBFF8"/>
    <w:lvl w:ilvl="0">
      <w:start w:val="1"/>
      <w:numFmt w:val="decimal"/>
      <w:lvlText w:val="(c)"/>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EC16D6A"/>
    <w:multiLevelType w:val="multilevel"/>
    <w:tmpl w:val="946801A8"/>
    <w:lvl w:ilvl="0">
      <w:start w:val="1"/>
      <w:numFmt w:val="decimal"/>
      <w:lvlText w:val="(a)"/>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8F"/>
    <w:rsid w:val="000466C9"/>
    <w:rsid w:val="00411106"/>
    <w:rsid w:val="00A11122"/>
    <w:rsid w:val="00B26E0E"/>
    <w:rsid w:val="00C82EE4"/>
    <w:rsid w:val="00C96C8F"/>
    <w:rsid w:val="00D75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9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5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5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1nidS+uJMZqHuznCf3spXqCLA==">CgMxLjA4AHIhMUNteGprUE9wY3JvOExRa09RU25VWHA2MXhEd3NUOGUx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2024-01-02T11:52:00Z</dcterms:created>
  <dcterms:modified xsi:type="dcterms:W3CDTF">2024-01-03T06:44:00Z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c8ce75370fd13ad584211427ac065bff39a34170c725b8668551caf2b575f98c</vt:lpwstr>
  </property>
</Properties>
</file>