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59B9" w14:textId="77777777" w:rsidR="00EB0BDC" w:rsidRPr="0062553E" w:rsidRDefault="0062553E" w:rsidP="003D777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2553E">
        <w:rPr>
          <w:rFonts w:ascii="Arial" w:hAnsi="Arial" w:cs="Arial"/>
          <w:b/>
          <w:color w:val="010000"/>
          <w:sz w:val="20"/>
          <w:szCs w:val="20"/>
        </w:rPr>
        <w:t>MDF: Annual Corporate Governance Report 2023</w:t>
      </w:r>
    </w:p>
    <w:p w14:paraId="7442E8CB" w14:textId="77777777" w:rsidR="00EB0BDC" w:rsidRPr="0062553E" w:rsidRDefault="0062553E" w:rsidP="003D777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sz w:val="20"/>
          <w:szCs w:val="20"/>
        </w:rPr>
        <w:t>On January 24, 2024, MDF VRG Quang Tri Wood Joint Stock Company announced Report No. 35/BC-MDFQT on corporate governance 2023 as follows:</w:t>
      </w:r>
      <w:r w:rsidRPr="0062553E">
        <w:rPr>
          <w:rFonts w:ascii="Arial" w:hAnsi="Arial" w:cs="Arial"/>
          <w:color w:val="010000"/>
          <w:sz w:val="20"/>
          <w:szCs w:val="20"/>
        </w:rPr>
        <w:t xml:space="preserve"> </w:t>
      </w:r>
    </w:p>
    <w:p w14:paraId="45E9A4BD" w14:textId="77777777" w:rsidR="00EB0BDC" w:rsidRPr="0062553E" w:rsidRDefault="0062553E" w:rsidP="003D77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>Name of Company: MDF VRG Quang Tri Wood Joint Stock Company</w:t>
      </w:r>
    </w:p>
    <w:p w14:paraId="2F61BD34" w14:textId="77777777" w:rsidR="00EB0BDC" w:rsidRPr="0062553E" w:rsidRDefault="0062553E" w:rsidP="003D77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 xml:space="preserve">Head office address: Quan </w:t>
      </w:r>
      <w:proofErr w:type="spellStart"/>
      <w:r w:rsidRPr="0062553E">
        <w:rPr>
          <w:rFonts w:ascii="Arial" w:hAnsi="Arial" w:cs="Arial"/>
          <w:color w:val="010000"/>
          <w:sz w:val="20"/>
          <w:szCs w:val="20"/>
        </w:rPr>
        <w:t>Ngang</w:t>
      </w:r>
      <w:proofErr w:type="spellEnd"/>
      <w:r w:rsidRPr="0062553E">
        <w:rPr>
          <w:rFonts w:ascii="Arial" w:hAnsi="Arial" w:cs="Arial"/>
          <w:color w:val="010000"/>
          <w:sz w:val="20"/>
          <w:szCs w:val="20"/>
        </w:rPr>
        <w:t xml:space="preserve"> Industrial Park - Gio Linh District - Quang Tri Province.</w:t>
      </w:r>
    </w:p>
    <w:p w14:paraId="53A445DC" w14:textId="77777777" w:rsidR="00EB0BDC" w:rsidRPr="0062553E" w:rsidRDefault="0062553E" w:rsidP="003D77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>Tel: (053) 3 568 387; (053) 3 566 978 Fax: (053) 3 560 482</w:t>
      </w:r>
    </w:p>
    <w:p w14:paraId="6018FE2F" w14:textId="77777777" w:rsidR="00EB0BDC" w:rsidRPr="0062553E" w:rsidRDefault="0062553E" w:rsidP="003D77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 xml:space="preserve">Email: </w:t>
      </w:r>
      <w:hyperlink r:id="rId6">
        <w:r w:rsidRPr="0062553E">
          <w:rPr>
            <w:rFonts w:ascii="Arial" w:hAnsi="Arial" w:cs="Arial"/>
            <w:color w:val="010000"/>
            <w:sz w:val="20"/>
            <w:szCs w:val="20"/>
          </w:rPr>
          <w:t>mdfquangtri@mdfquangtri.vn</w:t>
        </w:r>
      </w:hyperlink>
    </w:p>
    <w:p w14:paraId="39DC352E" w14:textId="77777777" w:rsidR="00EB0BDC" w:rsidRPr="0062553E" w:rsidRDefault="0062553E" w:rsidP="003D77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>Charter capital: VND 551,135,950,000</w:t>
      </w:r>
    </w:p>
    <w:p w14:paraId="4FF0F2F6" w14:textId="7527388D" w:rsidR="00EB0BDC" w:rsidRPr="0062553E" w:rsidRDefault="0062553E" w:rsidP="003D77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>Securities code</w:t>
      </w:r>
      <w:r>
        <w:rPr>
          <w:rFonts w:ascii="Arial" w:hAnsi="Arial" w:cs="Arial"/>
          <w:color w:val="010000"/>
          <w:sz w:val="20"/>
          <w:szCs w:val="20"/>
        </w:rPr>
        <w:t>:</w:t>
      </w:r>
      <w:r w:rsidRPr="0062553E">
        <w:rPr>
          <w:rFonts w:ascii="Arial" w:hAnsi="Arial" w:cs="Arial"/>
          <w:color w:val="010000"/>
          <w:sz w:val="20"/>
          <w:szCs w:val="20"/>
        </w:rPr>
        <w:t xml:space="preserve"> MDF</w:t>
      </w:r>
    </w:p>
    <w:p w14:paraId="69A5AB9E" w14:textId="65271B2D" w:rsidR="00EB0BDC" w:rsidRPr="0062553E" w:rsidRDefault="0062553E" w:rsidP="003D77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 xml:space="preserve">Corporate Governance Model: The </w:t>
      </w:r>
      <w:r w:rsidR="003D7774">
        <w:rPr>
          <w:rFonts w:ascii="Arial" w:hAnsi="Arial" w:cs="Arial"/>
          <w:color w:val="010000"/>
          <w:sz w:val="20"/>
          <w:szCs w:val="20"/>
        </w:rPr>
        <w:t>General Meeting, Board of Directors, Supervisory Board and Managing Director</w:t>
      </w:r>
      <w:r w:rsidRPr="0062553E">
        <w:rPr>
          <w:rFonts w:ascii="Arial" w:hAnsi="Arial" w:cs="Arial"/>
          <w:color w:val="010000"/>
          <w:sz w:val="20"/>
          <w:szCs w:val="20"/>
        </w:rPr>
        <w:t>.</w:t>
      </w:r>
    </w:p>
    <w:p w14:paraId="13B5CDF4" w14:textId="55D2A33E" w:rsidR="00EB0BDC" w:rsidRPr="0062553E" w:rsidRDefault="003D7774" w:rsidP="003D77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Internal audit</w:t>
      </w:r>
      <w:r w:rsidR="0062553E" w:rsidRPr="0062553E">
        <w:rPr>
          <w:rFonts w:ascii="Arial" w:hAnsi="Arial" w:cs="Arial"/>
          <w:color w:val="010000"/>
          <w:sz w:val="20"/>
          <w:szCs w:val="20"/>
        </w:rPr>
        <w:t>: Implemented.</w:t>
      </w:r>
    </w:p>
    <w:p w14:paraId="40AABF4A" w14:textId="743EE2CA" w:rsidR="00EB0BDC" w:rsidRPr="0062553E" w:rsidRDefault="0062553E" w:rsidP="003D77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9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 xml:space="preserve">Activities of the </w:t>
      </w:r>
      <w:r w:rsidR="003D7774">
        <w:rPr>
          <w:rFonts w:ascii="Arial" w:hAnsi="Arial" w:cs="Arial"/>
          <w:color w:val="010000"/>
          <w:sz w:val="20"/>
          <w:szCs w:val="20"/>
        </w:rPr>
        <w:t>General Meeting</w:t>
      </w:r>
      <w:r w:rsidRPr="0062553E">
        <w:rPr>
          <w:rFonts w:ascii="Arial" w:hAnsi="Arial" w:cs="Arial"/>
          <w:color w:val="010000"/>
          <w:sz w:val="20"/>
          <w:szCs w:val="20"/>
        </w:rPr>
        <w:t>:</w:t>
      </w:r>
    </w:p>
    <w:p w14:paraId="717955D1" w14:textId="15A9C62C" w:rsidR="00EB0BDC" w:rsidRPr="0062553E" w:rsidRDefault="0062553E" w:rsidP="003D777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 xml:space="preserve">Information about the meetings and General Mandates/Decisions of the </w:t>
      </w:r>
      <w:r w:rsidR="003D7774">
        <w:rPr>
          <w:rFonts w:ascii="Arial" w:hAnsi="Arial" w:cs="Arial"/>
          <w:color w:val="010000"/>
          <w:sz w:val="20"/>
          <w:szCs w:val="20"/>
        </w:rPr>
        <w:t>General Meeting</w:t>
      </w:r>
      <w:r w:rsidRPr="0062553E">
        <w:rPr>
          <w:rFonts w:ascii="Arial" w:hAnsi="Arial" w:cs="Arial"/>
          <w:color w:val="010000"/>
          <w:sz w:val="20"/>
          <w:szCs w:val="20"/>
        </w:rPr>
        <w:t xml:space="preserve"> (including General Mandates approved by collecting shareholders' </w:t>
      </w:r>
      <w:r w:rsidR="003D7774">
        <w:rPr>
          <w:rFonts w:ascii="Arial" w:hAnsi="Arial" w:cs="Arial"/>
          <w:color w:val="010000"/>
          <w:sz w:val="20"/>
          <w:szCs w:val="20"/>
        </w:rPr>
        <w:t>ballots</w:t>
      </w:r>
      <w:r w:rsidRPr="0062553E">
        <w:rPr>
          <w:rFonts w:ascii="Arial" w:hAnsi="Arial" w:cs="Arial"/>
          <w:color w:val="010000"/>
          <w:sz w:val="20"/>
          <w:szCs w:val="20"/>
        </w:rPr>
        <w:t>)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"/>
        <w:gridCol w:w="3237"/>
        <w:gridCol w:w="1518"/>
        <w:gridCol w:w="3622"/>
      </w:tblGrid>
      <w:tr w:rsidR="00EB0BDC" w:rsidRPr="0062553E" w14:paraId="56B0450F" w14:textId="77777777" w:rsidTr="003D7774">
        <w:tc>
          <w:tcPr>
            <w:tcW w:w="6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E2E42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3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17338" w14:textId="3B645DF6" w:rsidR="00EB0BDC" w:rsidRPr="0062553E" w:rsidRDefault="0062553E" w:rsidP="003D7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General Mandate/Decision of the </w:t>
            </w:r>
            <w:r w:rsidR="003D7774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DEBA1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3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579D8" w14:textId="14758C0C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  <w:r w:rsidR="003D7774"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</w:p>
        </w:tc>
      </w:tr>
      <w:tr w:rsidR="00EB0BDC" w:rsidRPr="0062553E" w14:paraId="010EC47D" w14:textId="77777777" w:rsidTr="003D7774">
        <w:tc>
          <w:tcPr>
            <w:tcW w:w="6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63860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D923D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01/NQ-DHDCD.MDFQT</w:t>
            </w:r>
          </w:p>
        </w:tc>
        <w:tc>
          <w:tcPr>
            <w:tcW w:w="1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0266B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June 14, 2023</w:t>
            </w:r>
          </w:p>
        </w:tc>
        <w:tc>
          <w:tcPr>
            <w:tcW w:w="3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EC52B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Annual General Mandate 2023</w:t>
            </w:r>
          </w:p>
        </w:tc>
      </w:tr>
      <w:tr w:rsidR="00EB0BDC" w:rsidRPr="0062553E" w14:paraId="2F9D9267" w14:textId="77777777" w:rsidTr="003D7774">
        <w:tc>
          <w:tcPr>
            <w:tcW w:w="6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495ED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32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86684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02/NQ-DHDCD.MDFQT</w:t>
            </w:r>
          </w:p>
        </w:tc>
        <w:tc>
          <w:tcPr>
            <w:tcW w:w="15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18486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November 30, 2023</w:t>
            </w:r>
          </w:p>
        </w:tc>
        <w:tc>
          <w:tcPr>
            <w:tcW w:w="36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5CB1B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Extraordinary General Mandate 2023</w:t>
            </w:r>
          </w:p>
        </w:tc>
      </w:tr>
    </w:tbl>
    <w:p w14:paraId="4B065578" w14:textId="001F1010" w:rsidR="00EB0BDC" w:rsidRPr="0062553E" w:rsidRDefault="003D7774" w:rsidP="00950D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 xml:space="preserve">II. </w:t>
      </w:r>
      <w:r w:rsidR="0062553E" w:rsidRPr="0062553E">
        <w:rPr>
          <w:rFonts w:ascii="Arial" w:hAnsi="Arial" w:cs="Arial"/>
          <w:color w:val="010000"/>
          <w:sz w:val="20"/>
          <w:szCs w:val="20"/>
        </w:rPr>
        <w:t>Board of Directors (2023):</w:t>
      </w:r>
    </w:p>
    <w:p w14:paraId="4D09A8D5" w14:textId="77777777" w:rsidR="00EB0BDC" w:rsidRPr="0062553E" w:rsidRDefault="0062553E" w:rsidP="00950D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>1 Information about members of the Board of Directors:</w:t>
      </w:r>
    </w:p>
    <w:tbl>
      <w:tblPr>
        <w:tblStyle w:val="a0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29"/>
        <w:gridCol w:w="2891"/>
        <w:gridCol w:w="2539"/>
        <w:gridCol w:w="1436"/>
        <w:gridCol w:w="1522"/>
      </w:tblGrid>
      <w:tr w:rsidR="00EB0BDC" w:rsidRPr="0062553E" w14:paraId="6A41AB99" w14:textId="77777777" w:rsidTr="008D1951">
        <w:tc>
          <w:tcPr>
            <w:tcW w:w="62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ED96F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89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839F0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Member of the Board of Directors</w:t>
            </w:r>
          </w:p>
        </w:tc>
        <w:tc>
          <w:tcPr>
            <w:tcW w:w="253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A0EBE" w14:textId="4652FB7D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Position (independent member, non-executive member of the Board of Directors)</w:t>
            </w:r>
          </w:p>
        </w:tc>
        <w:tc>
          <w:tcPr>
            <w:tcW w:w="295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48291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Date of appointment/ dismissal as member/independent member of the Board of Directors</w:t>
            </w:r>
          </w:p>
        </w:tc>
      </w:tr>
      <w:tr w:rsidR="00EB0BDC" w:rsidRPr="0062553E" w14:paraId="7625FB5C" w14:textId="77777777" w:rsidTr="008D1951">
        <w:tc>
          <w:tcPr>
            <w:tcW w:w="62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0EBE3" w14:textId="77777777" w:rsidR="00EB0BDC" w:rsidRPr="0062553E" w:rsidRDefault="00EB0BDC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9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66577" w14:textId="77777777" w:rsidR="00EB0BDC" w:rsidRPr="0062553E" w:rsidRDefault="00EB0BDC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3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F65C4" w14:textId="77777777" w:rsidR="00EB0BDC" w:rsidRPr="0062553E" w:rsidRDefault="00EB0BDC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FDA62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Appointment date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9B4B3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Dismissal date</w:t>
            </w:r>
          </w:p>
        </w:tc>
      </w:tr>
      <w:tr w:rsidR="00EB0BDC" w:rsidRPr="0062553E" w14:paraId="35822C9E" w14:textId="77777777" w:rsidTr="008D1951">
        <w:tc>
          <w:tcPr>
            <w:tcW w:w="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8EB70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8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DCFAA1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Mr. Do </w:t>
            </w:r>
            <w:proofErr w:type="spellStart"/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Huu</w:t>
            </w:r>
            <w:proofErr w:type="spellEnd"/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Phuoc</w:t>
            </w:r>
            <w:proofErr w:type="spellEnd"/>
          </w:p>
        </w:tc>
        <w:tc>
          <w:tcPr>
            <w:tcW w:w="2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7F59C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Chair of the Board of Directors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65D14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September 06, 2022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DA866" w14:textId="77777777" w:rsidR="00EB0BDC" w:rsidRPr="0062553E" w:rsidRDefault="00EB0BDC" w:rsidP="00950D00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B0BDC" w:rsidRPr="0062553E" w14:paraId="7C3F4BE6" w14:textId="77777777" w:rsidTr="008D1951">
        <w:tc>
          <w:tcPr>
            <w:tcW w:w="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681E3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8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1CF29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Mr. Pham Van Hoi </w:t>
            </w:r>
            <w:proofErr w:type="spellStart"/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2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52EBC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Non-executive member of the Board of Directors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ED025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September 06, 2022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3DA02" w14:textId="77777777" w:rsidR="00EB0BDC" w:rsidRPr="0062553E" w:rsidRDefault="00EB0BDC" w:rsidP="00950D00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B0BDC" w:rsidRPr="0062553E" w14:paraId="1B3B7BAD" w14:textId="77777777" w:rsidTr="008D1951">
        <w:tc>
          <w:tcPr>
            <w:tcW w:w="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FBA35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73C46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Mr. Cao Thanh Nam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02C09" w14:textId="33CA520C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Member of the Board of Directors cum </w:t>
            </w:r>
            <w:r w:rsidR="003D7774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6309C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June 27, 2020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39442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November 30, 2023</w:t>
            </w:r>
          </w:p>
        </w:tc>
      </w:tr>
      <w:tr w:rsidR="00EB0BDC" w:rsidRPr="0062553E" w14:paraId="3F0BF8FE" w14:textId="77777777" w:rsidTr="008D1951">
        <w:tc>
          <w:tcPr>
            <w:tcW w:w="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44B34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5DBF0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Mr. Huynh Duy </w:t>
            </w:r>
            <w:proofErr w:type="spellStart"/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2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35C0F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Non-executive member of the Board of Directors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F6511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June 27, 2020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5312A" w14:textId="77777777" w:rsidR="00EB0BDC" w:rsidRPr="0062553E" w:rsidRDefault="00EB0BDC" w:rsidP="00950D00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B0BDC" w:rsidRPr="0062553E" w14:paraId="77240B0B" w14:textId="77777777" w:rsidTr="008D1951">
        <w:tc>
          <w:tcPr>
            <w:tcW w:w="6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BEEDB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28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72571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Mr. Nguyen Chon Bien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450BE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Non-executive member of the Board of Directors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A6A0E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June 27, 2020</w:t>
            </w:r>
          </w:p>
        </w:tc>
        <w:tc>
          <w:tcPr>
            <w:tcW w:w="15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37D8A" w14:textId="77777777" w:rsidR="00EB0BDC" w:rsidRPr="0062553E" w:rsidRDefault="00EB0BDC" w:rsidP="00950D00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CC8A533" w14:textId="61B3B6AE" w:rsidR="00EB0BDC" w:rsidRPr="0062553E" w:rsidRDefault="0062553E" w:rsidP="00950D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5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>Board Resolutions/</w:t>
      </w:r>
      <w:r>
        <w:rPr>
          <w:rFonts w:ascii="Arial" w:hAnsi="Arial" w:cs="Arial"/>
          <w:color w:val="010000"/>
          <w:sz w:val="20"/>
          <w:szCs w:val="20"/>
        </w:rPr>
        <w:t xml:space="preserve">Board </w:t>
      </w:r>
      <w:r w:rsidRPr="0062553E">
        <w:rPr>
          <w:rFonts w:ascii="Arial" w:hAnsi="Arial" w:cs="Arial"/>
          <w:color w:val="010000"/>
          <w:sz w:val="20"/>
          <w:szCs w:val="20"/>
        </w:rPr>
        <w:t>Decisions (2023):</w:t>
      </w:r>
    </w:p>
    <w:p w14:paraId="78766745" w14:textId="77777777" w:rsidR="00EB0BDC" w:rsidRPr="0062553E" w:rsidRDefault="0062553E" w:rsidP="00950D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>In 2023, the Company’s Board of Directors promulgated Resolutions and Decisions as follows:</w:t>
      </w:r>
    </w:p>
    <w:tbl>
      <w:tblPr>
        <w:tblStyle w:val="a1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04"/>
        <w:gridCol w:w="3120"/>
        <w:gridCol w:w="1306"/>
        <w:gridCol w:w="3987"/>
      </w:tblGrid>
      <w:tr w:rsidR="00EB0BDC" w:rsidRPr="0062553E" w14:paraId="5668E76D" w14:textId="77777777" w:rsidTr="00950D00">
        <w:tc>
          <w:tcPr>
            <w:tcW w:w="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4C8C9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7B7A3" w14:textId="42B7E458" w:rsidR="00EB0BDC" w:rsidRPr="0062553E" w:rsidRDefault="0062553E" w:rsidP="003D7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Board Resolution/</w:t>
            </w:r>
            <w:r>
              <w:rPr>
                <w:rFonts w:ascii="Arial" w:hAnsi="Arial" w:cs="Arial"/>
                <w:color w:val="010000"/>
                <w:sz w:val="20"/>
                <w:szCs w:val="20"/>
              </w:rPr>
              <w:t xml:space="preserve">Board </w:t>
            </w: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Decision 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CC25C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Date</w:t>
            </w:r>
          </w:p>
        </w:tc>
        <w:tc>
          <w:tcPr>
            <w:tcW w:w="3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8E43E" w14:textId="23BFD618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Content</w:t>
            </w:r>
            <w:r w:rsidR="003D7774">
              <w:rPr>
                <w:rFonts w:ascii="Arial" w:hAnsi="Arial" w:cs="Arial"/>
                <w:color w:val="010000"/>
                <w:sz w:val="20"/>
                <w:szCs w:val="20"/>
              </w:rPr>
              <w:t>s</w:t>
            </w:r>
          </w:p>
        </w:tc>
      </w:tr>
      <w:tr w:rsidR="00EB0BDC" w:rsidRPr="0062553E" w14:paraId="74E2DDFC" w14:textId="77777777" w:rsidTr="00950D00">
        <w:tc>
          <w:tcPr>
            <w:tcW w:w="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336B0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5BB9A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02/NQ-HDQT.MCFQT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AEF98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February 11, 2023.</w:t>
            </w:r>
          </w:p>
        </w:tc>
        <w:tc>
          <w:tcPr>
            <w:tcW w:w="3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165C62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Regular Meeting of the Board of Directors in 2023</w:t>
            </w:r>
          </w:p>
        </w:tc>
      </w:tr>
      <w:tr w:rsidR="00EB0BDC" w:rsidRPr="0062553E" w14:paraId="1A0BB203" w14:textId="77777777" w:rsidTr="00950D00">
        <w:tc>
          <w:tcPr>
            <w:tcW w:w="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B0A34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34588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03/NQ-HDQT.MCFQT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F47AE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February 11, 2023.</w:t>
            </w:r>
          </w:p>
        </w:tc>
        <w:tc>
          <w:tcPr>
            <w:tcW w:w="3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D8673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Procurement Plan 2023</w:t>
            </w:r>
          </w:p>
        </w:tc>
      </w:tr>
      <w:tr w:rsidR="00EB0BDC" w:rsidRPr="0062553E" w14:paraId="0DF796BF" w14:textId="77777777" w:rsidTr="00950D00">
        <w:tc>
          <w:tcPr>
            <w:tcW w:w="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8E2D4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2C4D3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04/NQ-HDQT.MCFQT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5AE97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April 04, 2023</w:t>
            </w:r>
          </w:p>
        </w:tc>
        <w:tc>
          <w:tcPr>
            <w:tcW w:w="3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7ABD2" w14:textId="68E42151" w:rsidR="00EB0BDC" w:rsidRPr="0062553E" w:rsidRDefault="003D7774" w:rsidP="003D7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Realized salary fund in 2022 and Labor p</w:t>
            </w:r>
            <w:r w:rsidR="0062553E" w:rsidRPr="0062553E">
              <w:rPr>
                <w:rFonts w:ascii="Arial" w:hAnsi="Arial" w:cs="Arial"/>
                <w:color w:val="010000"/>
                <w:sz w:val="20"/>
                <w:szCs w:val="20"/>
              </w:rPr>
              <w:t>lan 2023</w:t>
            </w:r>
          </w:p>
        </w:tc>
      </w:tr>
      <w:tr w:rsidR="00EB0BDC" w:rsidRPr="0062553E" w14:paraId="4719F6F5" w14:textId="77777777" w:rsidTr="00950D00">
        <w:tc>
          <w:tcPr>
            <w:tcW w:w="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ECFD0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741C4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05/NQ-HDQT.MCFQT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2E8ED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April 13, 2023</w:t>
            </w:r>
          </w:p>
        </w:tc>
        <w:tc>
          <w:tcPr>
            <w:tcW w:w="3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E9513" w14:textId="663D1500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Extend the time to organize the Annual </w:t>
            </w:r>
            <w:r w:rsidR="003D7774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</w:t>
            </w:r>
          </w:p>
        </w:tc>
      </w:tr>
      <w:tr w:rsidR="00EB0BDC" w:rsidRPr="0062553E" w14:paraId="7B31DE64" w14:textId="77777777" w:rsidTr="00950D00">
        <w:tc>
          <w:tcPr>
            <w:tcW w:w="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3F4E9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77BAA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06/NQ-HDQT.MCFQT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00D9C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April 25, 2023</w:t>
            </w:r>
          </w:p>
        </w:tc>
        <w:tc>
          <w:tcPr>
            <w:tcW w:w="3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759EE" w14:textId="62B4E28F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Organize the Annual </w:t>
            </w:r>
            <w:r w:rsidR="003D7774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</w:t>
            </w:r>
          </w:p>
        </w:tc>
      </w:tr>
      <w:tr w:rsidR="00EB0BDC" w:rsidRPr="0062553E" w14:paraId="072F1356" w14:textId="77777777" w:rsidTr="00950D00">
        <w:tc>
          <w:tcPr>
            <w:tcW w:w="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DA7DA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D240C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07/NQ-HDQT.MCFQT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CAFA2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June 02, 2023</w:t>
            </w:r>
          </w:p>
        </w:tc>
        <w:tc>
          <w:tcPr>
            <w:tcW w:w="3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ABA6F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Regular Meeting of the Board of Directors in 2023</w:t>
            </w:r>
          </w:p>
        </w:tc>
      </w:tr>
      <w:tr w:rsidR="00EB0BDC" w:rsidRPr="0062553E" w14:paraId="606EF26E" w14:textId="77777777" w:rsidTr="00950D00">
        <w:tc>
          <w:tcPr>
            <w:tcW w:w="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58A02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C384E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08/NQ-HDQT.MCFQT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8F069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June 02, 2023</w:t>
            </w:r>
          </w:p>
        </w:tc>
        <w:tc>
          <w:tcPr>
            <w:tcW w:w="3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BD174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Regular Meeting of the Board of Directors in 2023</w:t>
            </w:r>
          </w:p>
        </w:tc>
      </w:tr>
      <w:tr w:rsidR="00EB0BDC" w:rsidRPr="0062553E" w14:paraId="516A08C7" w14:textId="77777777" w:rsidTr="00950D00">
        <w:tc>
          <w:tcPr>
            <w:tcW w:w="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75502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4F630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09/NQ-HDQT.MCFQT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5355A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June 02, 2023</w:t>
            </w:r>
          </w:p>
        </w:tc>
        <w:tc>
          <w:tcPr>
            <w:tcW w:w="3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C9417" w14:textId="53A2B85C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Agree to appoint the position of Deputy </w:t>
            </w:r>
            <w:r w:rsidR="003D7774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</w:tr>
      <w:tr w:rsidR="00EB0BDC" w:rsidRPr="0062553E" w14:paraId="31717F36" w14:textId="77777777" w:rsidTr="00950D00">
        <w:tc>
          <w:tcPr>
            <w:tcW w:w="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F8CA3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9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33AF4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10/NQ-HDQT.MCFQT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998A7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August 15, 2023.</w:t>
            </w:r>
          </w:p>
        </w:tc>
        <w:tc>
          <w:tcPr>
            <w:tcW w:w="3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21BCF" w14:textId="7F6AAA29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Dismiss the position of </w:t>
            </w:r>
            <w:r w:rsidR="003D7774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 and assign to be in charge of operating the Company</w:t>
            </w:r>
          </w:p>
        </w:tc>
      </w:tr>
      <w:tr w:rsidR="00EB0BDC" w:rsidRPr="0062553E" w14:paraId="328C13E3" w14:textId="77777777" w:rsidTr="00950D00">
        <w:tc>
          <w:tcPr>
            <w:tcW w:w="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9F822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10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10F0F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11/NQ-HDQT.MCFQT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BA310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August 18, 2023.</w:t>
            </w:r>
          </w:p>
        </w:tc>
        <w:tc>
          <w:tcPr>
            <w:tcW w:w="3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B9D3D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Regular Meeting of the Board of Directors in 2023</w:t>
            </w:r>
          </w:p>
        </w:tc>
      </w:tr>
      <w:tr w:rsidR="00EB0BDC" w:rsidRPr="0062553E" w14:paraId="64D763E9" w14:textId="77777777" w:rsidTr="00950D00">
        <w:tc>
          <w:tcPr>
            <w:tcW w:w="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3C66E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11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03112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12/NQ-HDQT.MCFQT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7417A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October 13, 2023</w:t>
            </w:r>
          </w:p>
        </w:tc>
        <w:tc>
          <w:tcPr>
            <w:tcW w:w="3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7B92B" w14:textId="3644B15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Organize the Extraordinary </w:t>
            </w:r>
            <w:r w:rsidR="003D7774">
              <w:rPr>
                <w:rFonts w:ascii="Arial" w:hAnsi="Arial" w:cs="Arial"/>
                <w:color w:val="010000"/>
                <w:sz w:val="20"/>
                <w:szCs w:val="20"/>
              </w:rPr>
              <w:t>General Meeting</w:t>
            </w: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 2023.</w:t>
            </w:r>
          </w:p>
        </w:tc>
      </w:tr>
      <w:tr w:rsidR="00EB0BDC" w:rsidRPr="0062553E" w14:paraId="0136F6E6" w14:textId="77777777" w:rsidTr="00950D00">
        <w:tc>
          <w:tcPr>
            <w:tcW w:w="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0D1D0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11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DEF2E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13/NQ-HDQT.MCFQT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D90A7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December 24, </w:t>
            </w: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3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32173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Regular Meeting of the Board of Directors in </w:t>
            </w: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2023</w:t>
            </w:r>
          </w:p>
        </w:tc>
      </w:tr>
      <w:tr w:rsidR="00EB0BDC" w:rsidRPr="0062553E" w14:paraId="2FD40427" w14:textId="77777777" w:rsidTr="00950D00">
        <w:tc>
          <w:tcPr>
            <w:tcW w:w="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A78EC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DC563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02A/QD-HDQT.MDFQT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A292A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January 12, 2023.</w:t>
            </w:r>
          </w:p>
        </w:tc>
        <w:tc>
          <w:tcPr>
            <w:tcW w:w="39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A0950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Decision on approving the technical and economic report, contractor selection plan for the project: Vapor extraction system for line press 1</w:t>
            </w:r>
          </w:p>
        </w:tc>
      </w:tr>
      <w:tr w:rsidR="00950D00" w:rsidRPr="0062553E" w14:paraId="252E4F5C" w14:textId="77777777" w:rsidTr="00950D00">
        <w:tblPrEx>
          <w:tblLook w:val="04A0" w:firstRow="1" w:lastRow="0" w:firstColumn="1" w:lastColumn="0" w:noHBand="0" w:noVBand="1"/>
        </w:tblPrEx>
        <w:tc>
          <w:tcPr>
            <w:tcW w:w="604" w:type="dxa"/>
          </w:tcPr>
          <w:p w14:paraId="71C44CC0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13</w:t>
            </w:r>
          </w:p>
        </w:tc>
        <w:tc>
          <w:tcPr>
            <w:tcW w:w="3120" w:type="dxa"/>
          </w:tcPr>
          <w:p w14:paraId="12C14C9A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04/QD-HDQT.MDFQT</w:t>
            </w:r>
          </w:p>
        </w:tc>
        <w:tc>
          <w:tcPr>
            <w:tcW w:w="1306" w:type="dxa"/>
          </w:tcPr>
          <w:p w14:paraId="1CA46453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February 11, 2023.</w:t>
            </w:r>
          </w:p>
        </w:tc>
        <w:tc>
          <w:tcPr>
            <w:tcW w:w="3987" w:type="dxa"/>
          </w:tcPr>
          <w:p w14:paraId="69A9765A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Decision on promulgating Regulations on purchasing wood materials</w:t>
            </w:r>
          </w:p>
        </w:tc>
      </w:tr>
      <w:tr w:rsidR="00950D00" w:rsidRPr="0062553E" w14:paraId="631D2E62" w14:textId="77777777" w:rsidTr="00950D00">
        <w:tblPrEx>
          <w:tblLook w:val="04A0" w:firstRow="1" w:lastRow="0" w:firstColumn="1" w:lastColumn="0" w:noHBand="0" w:noVBand="1"/>
        </w:tblPrEx>
        <w:tc>
          <w:tcPr>
            <w:tcW w:w="604" w:type="dxa"/>
          </w:tcPr>
          <w:p w14:paraId="7CA74F24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14</w:t>
            </w:r>
          </w:p>
        </w:tc>
        <w:tc>
          <w:tcPr>
            <w:tcW w:w="3120" w:type="dxa"/>
          </w:tcPr>
          <w:p w14:paraId="3994064C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05/QD-HDQT.MDFQT</w:t>
            </w:r>
          </w:p>
        </w:tc>
        <w:tc>
          <w:tcPr>
            <w:tcW w:w="1306" w:type="dxa"/>
          </w:tcPr>
          <w:p w14:paraId="7EC272F0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February 11, 2023.</w:t>
            </w:r>
          </w:p>
        </w:tc>
        <w:tc>
          <w:tcPr>
            <w:tcW w:w="3987" w:type="dxa"/>
          </w:tcPr>
          <w:p w14:paraId="04C05F85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Decision on promulgating the Organization and Operational Regulations of the Internal Supervisory Subcommittee</w:t>
            </w:r>
          </w:p>
        </w:tc>
      </w:tr>
      <w:tr w:rsidR="00950D00" w:rsidRPr="0062553E" w14:paraId="34BDF6DB" w14:textId="77777777" w:rsidTr="00950D00">
        <w:tblPrEx>
          <w:tblLook w:val="04A0" w:firstRow="1" w:lastRow="0" w:firstColumn="1" w:lastColumn="0" w:noHBand="0" w:noVBand="1"/>
        </w:tblPrEx>
        <w:tc>
          <w:tcPr>
            <w:tcW w:w="604" w:type="dxa"/>
          </w:tcPr>
          <w:p w14:paraId="718940DD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15</w:t>
            </w:r>
          </w:p>
        </w:tc>
        <w:tc>
          <w:tcPr>
            <w:tcW w:w="3120" w:type="dxa"/>
          </w:tcPr>
          <w:p w14:paraId="398A4144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06/QD-HDQT.MDFQT</w:t>
            </w:r>
          </w:p>
        </w:tc>
        <w:tc>
          <w:tcPr>
            <w:tcW w:w="1306" w:type="dxa"/>
          </w:tcPr>
          <w:p w14:paraId="07F6A599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February 11, 2023.</w:t>
            </w:r>
          </w:p>
        </w:tc>
        <w:tc>
          <w:tcPr>
            <w:tcW w:w="3987" w:type="dxa"/>
          </w:tcPr>
          <w:p w14:paraId="1C3B9488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Decision on establishing the Internal Audit Subcommittee</w:t>
            </w:r>
          </w:p>
        </w:tc>
      </w:tr>
      <w:tr w:rsidR="00950D00" w:rsidRPr="0062553E" w14:paraId="76118A91" w14:textId="77777777" w:rsidTr="00950D00">
        <w:tblPrEx>
          <w:tblLook w:val="04A0" w:firstRow="1" w:lastRow="0" w:firstColumn="1" w:lastColumn="0" w:noHBand="0" w:noVBand="1"/>
        </w:tblPrEx>
        <w:tc>
          <w:tcPr>
            <w:tcW w:w="604" w:type="dxa"/>
          </w:tcPr>
          <w:p w14:paraId="76B3F40A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16</w:t>
            </w:r>
          </w:p>
        </w:tc>
        <w:tc>
          <w:tcPr>
            <w:tcW w:w="3120" w:type="dxa"/>
          </w:tcPr>
          <w:p w14:paraId="70A62495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07/QD-HDQT.MDFQT</w:t>
            </w:r>
          </w:p>
        </w:tc>
        <w:tc>
          <w:tcPr>
            <w:tcW w:w="1306" w:type="dxa"/>
          </w:tcPr>
          <w:p w14:paraId="30D65932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February 11, 2023.</w:t>
            </w:r>
          </w:p>
        </w:tc>
        <w:tc>
          <w:tcPr>
            <w:tcW w:w="3987" w:type="dxa"/>
          </w:tcPr>
          <w:p w14:paraId="2A28B0C0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Decision on the approval of the procurement plan for 2023</w:t>
            </w:r>
          </w:p>
        </w:tc>
      </w:tr>
      <w:tr w:rsidR="00950D00" w:rsidRPr="0062553E" w14:paraId="113B9559" w14:textId="77777777" w:rsidTr="00950D00">
        <w:tblPrEx>
          <w:tblLook w:val="04A0" w:firstRow="1" w:lastRow="0" w:firstColumn="1" w:lastColumn="0" w:noHBand="0" w:noVBand="1"/>
        </w:tblPrEx>
        <w:tc>
          <w:tcPr>
            <w:tcW w:w="604" w:type="dxa"/>
          </w:tcPr>
          <w:p w14:paraId="19FDCE32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17</w:t>
            </w:r>
          </w:p>
        </w:tc>
        <w:tc>
          <w:tcPr>
            <w:tcW w:w="3120" w:type="dxa"/>
          </w:tcPr>
          <w:p w14:paraId="38DC0ED5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10/QD-HDQT.MDFQT</w:t>
            </w:r>
          </w:p>
        </w:tc>
        <w:tc>
          <w:tcPr>
            <w:tcW w:w="1306" w:type="dxa"/>
          </w:tcPr>
          <w:p w14:paraId="6D31E3D5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March 30, 2023</w:t>
            </w:r>
          </w:p>
        </w:tc>
        <w:tc>
          <w:tcPr>
            <w:tcW w:w="3987" w:type="dxa"/>
          </w:tcPr>
          <w:p w14:paraId="2DFE5625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Decision on approving the technical and economic report of the project: Renovating and adding fire protection system to MDF line 1</w:t>
            </w:r>
          </w:p>
        </w:tc>
      </w:tr>
      <w:tr w:rsidR="00950D00" w:rsidRPr="0062553E" w14:paraId="461E6D87" w14:textId="77777777" w:rsidTr="00950D00">
        <w:tblPrEx>
          <w:tblLook w:val="04A0" w:firstRow="1" w:lastRow="0" w:firstColumn="1" w:lastColumn="0" w:noHBand="0" w:noVBand="1"/>
        </w:tblPrEx>
        <w:tc>
          <w:tcPr>
            <w:tcW w:w="604" w:type="dxa"/>
          </w:tcPr>
          <w:p w14:paraId="35DD2AE2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18</w:t>
            </w:r>
          </w:p>
        </w:tc>
        <w:tc>
          <w:tcPr>
            <w:tcW w:w="3120" w:type="dxa"/>
          </w:tcPr>
          <w:p w14:paraId="00C2F8BF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12/QD-HDQT.MDFQT</w:t>
            </w:r>
          </w:p>
        </w:tc>
        <w:tc>
          <w:tcPr>
            <w:tcW w:w="1306" w:type="dxa"/>
          </w:tcPr>
          <w:p w14:paraId="52CD664A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April 12, 2023</w:t>
            </w:r>
          </w:p>
        </w:tc>
        <w:tc>
          <w:tcPr>
            <w:tcW w:w="3987" w:type="dxa"/>
          </w:tcPr>
          <w:p w14:paraId="2CDA19D9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Decision on approving the contractor selection plan for the project: Renovating and adding fire protection system to MDF line 1</w:t>
            </w:r>
          </w:p>
        </w:tc>
      </w:tr>
      <w:tr w:rsidR="00950D00" w:rsidRPr="0062553E" w14:paraId="3EA5ECE9" w14:textId="77777777" w:rsidTr="00950D00">
        <w:tblPrEx>
          <w:tblLook w:val="04A0" w:firstRow="1" w:lastRow="0" w:firstColumn="1" w:lastColumn="0" w:noHBand="0" w:noVBand="1"/>
        </w:tblPrEx>
        <w:tc>
          <w:tcPr>
            <w:tcW w:w="604" w:type="dxa"/>
          </w:tcPr>
          <w:p w14:paraId="185CA9C4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19</w:t>
            </w:r>
          </w:p>
        </w:tc>
        <w:tc>
          <w:tcPr>
            <w:tcW w:w="3120" w:type="dxa"/>
          </w:tcPr>
          <w:p w14:paraId="35E96FE3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26/QD-HDQT.MDFQT</w:t>
            </w:r>
          </w:p>
        </w:tc>
        <w:tc>
          <w:tcPr>
            <w:tcW w:w="1306" w:type="dxa"/>
          </w:tcPr>
          <w:p w14:paraId="57762D55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June 17, 2023.</w:t>
            </w:r>
          </w:p>
        </w:tc>
        <w:tc>
          <w:tcPr>
            <w:tcW w:w="3987" w:type="dxa"/>
          </w:tcPr>
          <w:p w14:paraId="6BB5F5DC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Decision on approving the Audit contractor selection plan to review the first 6 months of 2023 and audit the Financial Statements 2023</w:t>
            </w:r>
          </w:p>
        </w:tc>
      </w:tr>
      <w:tr w:rsidR="00950D00" w:rsidRPr="0062553E" w14:paraId="772751CF" w14:textId="77777777" w:rsidTr="00950D00">
        <w:tblPrEx>
          <w:tblLook w:val="04A0" w:firstRow="1" w:lastRow="0" w:firstColumn="1" w:lastColumn="0" w:noHBand="0" w:noVBand="1"/>
        </w:tblPrEx>
        <w:tc>
          <w:tcPr>
            <w:tcW w:w="604" w:type="dxa"/>
          </w:tcPr>
          <w:p w14:paraId="7E7E8760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20</w:t>
            </w:r>
          </w:p>
        </w:tc>
        <w:tc>
          <w:tcPr>
            <w:tcW w:w="3120" w:type="dxa"/>
          </w:tcPr>
          <w:p w14:paraId="571C5AD2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27/QD-HDQT.MDFQT</w:t>
            </w:r>
          </w:p>
        </w:tc>
        <w:tc>
          <w:tcPr>
            <w:tcW w:w="1306" w:type="dxa"/>
          </w:tcPr>
          <w:p w14:paraId="75D50852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June 23, 2023.</w:t>
            </w:r>
          </w:p>
        </w:tc>
        <w:tc>
          <w:tcPr>
            <w:tcW w:w="3987" w:type="dxa"/>
          </w:tcPr>
          <w:p w14:paraId="08AD306C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Decision on approving the contractor selection results: Auditors review Financial Statements for the first 6 months of 2023 and audit 2023 Financial Statements</w:t>
            </w:r>
          </w:p>
        </w:tc>
      </w:tr>
      <w:tr w:rsidR="00950D00" w:rsidRPr="0062553E" w14:paraId="1D02AD1A" w14:textId="77777777" w:rsidTr="00950D00">
        <w:tblPrEx>
          <w:tblLook w:val="04A0" w:firstRow="1" w:lastRow="0" w:firstColumn="1" w:lastColumn="0" w:noHBand="0" w:noVBand="1"/>
        </w:tblPrEx>
        <w:tc>
          <w:tcPr>
            <w:tcW w:w="604" w:type="dxa"/>
          </w:tcPr>
          <w:p w14:paraId="3A7A6357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21</w:t>
            </w:r>
          </w:p>
        </w:tc>
        <w:tc>
          <w:tcPr>
            <w:tcW w:w="3120" w:type="dxa"/>
          </w:tcPr>
          <w:p w14:paraId="0441E53D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32/QD-HDQT.MDFQT</w:t>
            </w:r>
          </w:p>
        </w:tc>
        <w:tc>
          <w:tcPr>
            <w:tcW w:w="1306" w:type="dxa"/>
          </w:tcPr>
          <w:p w14:paraId="6F040676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August 15, 2023.</w:t>
            </w:r>
          </w:p>
        </w:tc>
        <w:tc>
          <w:tcPr>
            <w:tcW w:w="3987" w:type="dxa"/>
          </w:tcPr>
          <w:p w14:paraId="0878CAA4" w14:textId="670F8F7C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Decision on the dismissal of the position of the Company’s </w:t>
            </w:r>
            <w:r w:rsidR="003D7774">
              <w:rPr>
                <w:rFonts w:ascii="Arial" w:hAnsi="Arial" w:cs="Arial"/>
                <w:color w:val="010000"/>
                <w:sz w:val="20"/>
                <w:szCs w:val="20"/>
              </w:rPr>
              <w:t>Managing Director</w:t>
            </w:r>
          </w:p>
        </w:tc>
      </w:tr>
      <w:tr w:rsidR="00950D00" w:rsidRPr="0062553E" w14:paraId="680EDBE9" w14:textId="77777777" w:rsidTr="00950D00">
        <w:tblPrEx>
          <w:tblLook w:val="04A0" w:firstRow="1" w:lastRow="0" w:firstColumn="1" w:lastColumn="0" w:noHBand="0" w:noVBand="1"/>
        </w:tblPrEx>
        <w:tc>
          <w:tcPr>
            <w:tcW w:w="604" w:type="dxa"/>
          </w:tcPr>
          <w:p w14:paraId="0AB788C7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22</w:t>
            </w:r>
          </w:p>
        </w:tc>
        <w:tc>
          <w:tcPr>
            <w:tcW w:w="3120" w:type="dxa"/>
          </w:tcPr>
          <w:p w14:paraId="3E06F4F6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33/QD-HDQT.MDFQT</w:t>
            </w:r>
          </w:p>
        </w:tc>
        <w:tc>
          <w:tcPr>
            <w:tcW w:w="1306" w:type="dxa"/>
          </w:tcPr>
          <w:p w14:paraId="2BF063D3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August 15, 2023.</w:t>
            </w:r>
          </w:p>
        </w:tc>
        <w:tc>
          <w:tcPr>
            <w:tcW w:w="3987" w:type="dxa"/>
          </w:tcPr>
          <w:p w14:paraId="4032630E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Decision on assigning to be in charge of operating the Company</w:t>
            </w:r>
          </w:p>
        </w:tc>
      </w:tr>
      <w:tr w:rsidR="00950D00" w:rsidRPr="0062553E" w14:paraId="7057B1E8" w14:textId="77777777" w:rsidTr="00950D00">
        <w:tblPrEx>
          <w:tblLook w:val="04A0" w:firstRow="1" w:lastRow="0" w:firstColumn="1" w:lastColumn="0" w:noHBand="0" w:noVBand="1"/>
        </w:tblPrEx>
        <w:tc>
          <w:tcPr>
            <w:tcW w:w="604" w:type="dxa"/>
          </w:tcPr>
          <w:p w14:paraId="1D1772F5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23</w:t>
            </w:r>
          </w:p>
        </w:tc>
        <w:tc>
          <w:tcPr>
            <w:tcW w:w="3120" w:type="dxa"/>
          </w:tcPr>
          <w:p w14:paraId="27A1D767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42/QD-HDQT.MDFQT</w:t>
            </w:r>
          </w:p>
        </w:tc>
        <w:tc>
          <w:tcPr>
            <w:tcW w:w="1306" w:type="dxa"/>
          </w:tcPr>
          <w:p w14:paraId="06D15F51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December 08, </w:t>
            </w: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3987" w:type="dxa"/>
          </w:tcPr>
          <w:p w14:paraId="29425230" w14:textId="60B4362C" w:rsidR="00950D00" w:rsidRPr="0062553E" w:rsidRDefault="003D7774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Decision approving design and</w:t>
            </w:r>
            <w:r w:rsidR="00950D00"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 contractor </w:t>
            </w:r>
            <w:r w:rsidR="00950D00" w:rsidRPr="0062553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selection plan to add items to renovate water supply lake (1000m3)</w:t>
            </w:r>
          </w:p>
        </w:tc>
      </w:tr>
      <w:tr w:rsidR="00950D00" w:rsidRPr="0062553E" w14:paraId="54E23A31" w14:textId="77777777" w:rsidTr="00950D00">
        <w:tblPrEx>
          <w:tblLook w:val="04A0" w:firstRow="1" w:lastRow="0" w:firstColumn="1" w:lastColumn="0" w:noHBand="0" w:noVBand="1"/>
        </w:tblPrEx>
        <w:tc>
          <w:tcPr>
            <w:tcW w:w="604" w:type="dxa"/>
          </w:tcPr>
          <w:p w14:paraId="6F511381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20" w:type="dxa"/>
          </w:tcPr>
          <w:p w14:paraId="14663061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45/QD-HDQT.MDFQT</w:t>
            </w:r>
          </w:p>
        </w:tc>
        <w:tc>
          <w:tcPr>
            <w:tcW w:w="1306" w:type="dxa"/>
          </w:tcPr>
          <w:p w14:paraId="2F5ABE19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December 29, 2023</w:t>
            </w:r>
          </w:p>
        </w:tc>
        <w:tc>
          <w:tcPr>
            <w:tcW w:w="3987" w:type="dxa"/>
          </w:tcPr>
          <w:p w14:paraId="473B9C26" w14:textId="77777777" w:rsidR="00950D00" w:rsidRPr="0062553E" w:rsidRDefault="00950D00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Decision on the approval of the procurement plan for 2024</w:t>
            </w:r>
          </w:p>
        </w:tc>
      </w:tr>
    </w:tbl>
    <w:p w14:paraId="4EF9A496" w14:textId="4398D2EC" w:rsidR="00EB0BDC" w:rsidRPr="0062553E" w:rsidRDefault="0062553E" w:rsidP="00950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>Supervisory Board (in 2023)</w:t>
      </w:r>
    </w:p>
    <w:p w14:paraId="5A2BEB41" w14:textId="77777777" w:rsidR="00EB0BDC" w:rsidRPr="0062553E" w:rsidRDefault="0062553E" w:rsidP="00950D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>Information about members of the Supervisory Board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1"/>
        <w:gridCol w:w="2732"/>
        <w:gridCol w:w="2137"/>
        <w:gridCol w:w="1816"/>
        <w:gridCol w:w="1661"/>
      </w:tblGrid>
      <w:tr w:rsidR="00EB0BDC" w:rsidRPr="0062553E" w14:paraId="57340E92" w14:textId="77777777">
        <w:tc>
          <w:tcPr>
            <w:tcW w:w="6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CF181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9DA59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21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A652B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Position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7FE7C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 of the Supervisory Board</w:t>
            </w:r>
          </w:p>
        </w:tc>
        <w:tc>
          <w:tcPr>
            <w:tcW w:w="16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AA90D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</w:tr>
      <w:tr w:rsidR="00EB0BDC" w:rsidRPr="0062553E" w14:paraId="4F97539C" w14:textId="77777777">
        <w:tc>
          <w:tcPr>
            <w:tcW w:w="6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FCF62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39BFE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Mr. Le </w:t>
            </w:r>
            <w:proofErr w:type="spellStart"/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Chien</w:t>
            </w:r>
            <w:proofErr w:type="spellEnd"/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 Sy</w:t>
            </w:r>
          </w:p>
        </w:tc>
        <w:tc>
          <w:tcPr>
            <w:tcW w:w="21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464B9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Chief of the Supervisory Board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8EAF1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June 27, 2020</w:t>
            </w:r>
          </w:p>
        </w:tc>
        <w:tc>
          <w:tcPr>
            <w:tcW w:w="16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A024F" w14:textId="04C560BE" w:rsidR="00EB0BDC" w:rsidRPr="0062553E" w:rsidRDefault="003D7774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62553E"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 Economics</w:t>
            </w:r>
          </w:p>
        </w:tc>
      </w:tr>
      <w:tr w:rsidR="00EB0BDC" w:rsidRPr="0062553E" w14:paraId="1CA39A8E" w14:textId="77777777">
        <w:tc>
          <w:tcPr>
            <w:tcW w:w="6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F6960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A82AE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Mr. Nguyen Hong Minh</w:t>
            </w:r>
          </w:p>
        </w:tc>
        <w:tc>
          <w:tcPr>
            <w:tcW w:w="21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44254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14066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June 27, 2020</w:t>
            </w:r>
          </w:p>
        </w:tc>
        <w:tc>
          <w:tcPr>
            <w:tcW w:w="16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03F28" w14:textId="2DBFED4D" w:rsidR="00EB0BDC" w:rsidRPr="0062553E" w:rsidRDefault="003D7774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62553E"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 Economics</w:t>
            </w:r>
          </w:p>
        </w:tc>
      </w:tr>
      <w:tr w:rsidR="00EB0BDC" w:rsidRPr="0062553E" w14:paraId="76E7C0DE" w14:textId="77777777">
        <w:tc>
          <w:tcPr>
            <w:tcW w:w="6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CF5D4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7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FA15B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Mr. Nguyen </w:t>
            </w:r>
            <w:proofErr w:type="spellStart"/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Huu</w:t>
            </w:r>
            <w:proofErr w:type="spellEnd"/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21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DE3A6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Member of the Supervisory Board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304A4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June 27, 2020</w:t>
            </w:r>
          </w:p>
        </w:tc>
        <w:tc>
          <w:tcPr>
            <w:tcW w:w="16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5B6EF" w14:textId="004A816C" w:rsidR="00EB0BDC" w:rsidRPr="0062553E" w:rsidRDefault="003D7774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62553E"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 Economics</w:t>
            </w:r>
          </w:p>
        </w:tc>
      </w:tr>
    </w:tbl>
    <w:p w14:paraId="33DF00E1" w14:textId="368B5C60" w:rsidR="00EB0BDC" w:rsidRPr="0062553E" w:rsidRDefault="0062553E" w:rsidP="00950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>Executive Board: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2703"/>
        <w:gridCol w:w="1627"/>
        <w:gridCol w:w="1335"/>
        <w:gridCol w:w="2903"/>
      </w:tblGrid>
      <w:tr w:rsidR="00EB0BDC" w:rsidRPr="0062553E" w14:paraId="434E5F29" w14:textId="77777777">
        <w:tc>
          <w:tcPr>
            <w:tcW w:w="4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197E0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No.</w:t>
            </w:r>
          </w:p>
        </w:tc>
        <w:tc>
          <w:tcPr>
            <w:tcW w:w="2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C2193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Members of the Executive Board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0DCE4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70486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29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55F85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appointment/dismissal as member of the Executive Board</w:t>
            </w:r>
          </w:p>
        </w:tc>
      </w:tr>
      <w:tr w:rsidR="00EB0BDC" w:rsidRPr="0062553E" w14:paraId="4DE70A28" w14:textId="77777777">
        <w:tc>
          <w:tcPr>
            <w:tcW w:w="4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58CAD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2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28816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Mr. Cao Thanh Nam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B9986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December 10, 1965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D61E0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Forest Product Engineer</w:t>
            </w:r>
          </w:p>
        </w:tc>
        <w:tc>
          <w:tcPr>
            <w:tcW w:w="29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0B10E" w14:textId="77777777" w:rsidR="00EB0BDC" w:rsidRPr="0062553E" w:rsidRDefault="0062553E" w:rsidP="00950D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Appointment: October 14, 2020 </w:t>
            </w:r>
          </w:p>
          <w:p w14:paraId="25F54865" w14:textId="03DF38D0" w:rsidR="00EB0BDC" w:rsidRPr="0062553E" w:rsidRDefault="003D7774" w:rsidP="00950D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Dismissal: August 15, 2023</w:t>
            </w:r>
          </w:p>
        </w:tc>
      </w:tr>
      <w:tr w:rsidR="00EB0BDC" w:rsidRPr="0062553E" w14:paraId="3333E329" w14:textId="77777777">
        <w:tc>
          <w:tcPr>
            <w:tcW w:w="4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D749A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F0A24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Mr. Nguyen Van Cong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4EAE1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February 08, 1964.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3B7D8" w14:textId="395E95BF" w:rsidR="00EB0BDC" w:rsidRPr="0062553E" w:rsidRDefault="003D7774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62553E"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 Economics</w:t>
            </w:r>
          </w:p>
        </w:tc>
        <w:tc>
          <w:tcPr>
            <w:tcW w:w="29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0A7D9" w14:textId="1C5A04CE" w:rsidR="00EB0BDC" w:rsidRPr="0062553E" w:rsidRDefault="003D7774" w:rsidP="00950D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Appointment: September 08, 2009</w:t>
            </w:r>
          </w:p>
        </w:tc>
      </w:tr>
      <w:tr w:rsidR="00EB0BDC" w:rsidRPr="0062553E" w14:paraId="48B7DA0A" w14:textId="77777777">
        <w:tc>
          <w:tcPr>
            <w:tcW w:w="4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E5FA1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27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7851F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Mr. Ho </w:t>
            </w:r>
            <w:proofErr w:type="spellStart"/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Nghia</w:t>
            </w:r>
            <w:proofErr w:type="spellEnd"/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 An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AC3BC" w14:textId="59F8BE64" w:rsidR="00EB0BDC" w:rsidRPr="0062553E" w:rsidRDefault="003D7774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O</w:t>
            </w:r>
            <w:r w:rsidR="0062553E" w:rsidRPr="0062553E">
              <w:rPr>
                <w:rFonts w:ascii="Arial" w:hAnsi="Arial" w:cs="Arial"/>
                <w:color w:val="010000"/>
                <w:sz w:val="20"/>
                <w:szCs w:val="20"/>
              </w:rPr>
              <w:t>ctober 18, 1980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3FC75" w14:textId="2C60493C" w:rsidR="00EB0BDC" w:rsidRPr="0062553E" w:rsidRDefault="003D7774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62553E"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 Economics</w:t>
            </w:r>
          </w:p>
        </w:tc>
        <w:tc>
          <w:tcPr>
            <w:tcW w:w="29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8E354" w14:textId="77777777" w:rsidR="00EB0BDC" w:rsidRPr="0062553E" w:rsidRDefault="0062553E" w:rsidP="00950D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Appointment: May 12, 2022. </w:t>
            </w:r>
          </w:p>
          <w:p w14:paraId="6A75EAA6" w14:textId="5B42FBEC" w:rsidR="00EB0BDC" w:rsidRPr="0062553E" w:rsidRDefault="0062553E" w:rsidP="003D77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Deputy </w:t>
            </w:r>
            <w:r w:rsidR="003D7774">
              <w:rPr>
                <w:rFonts w:ascii="Arial" w:hAnsi="Arial" w:cs="Arial"/>
                <w:color w:val="010000"/>
                <w:sz w:val="20"/>
                <w:szCs w:val="20"/>
              </w:rPr>
              <w:t>Managing Director-cum-P</w:t>
            </w: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erson in charge of operations from August 15, 2023 </w:t>
            </w:r>
          </w:p>
        </w:tc>
      </w:tr>
    </w:tbl>
    <w:p w14:paraId="50349583" w14:textId="77777777" w:rsidR="00EB0BDC" w:rsidRPr="0062553E" w:rsidRDefault="0062553E" w:rsidP="00950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>Chief Accountant:</w:t>
      </w:r>
    </w:p>
    <w:tbl>
      <w:tblPr>
        <w:tblStyle w:val="a5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2"/>
        <w:gridCol w:w="1609"/>
        <w:gridCol w:w="2150"/>
        <w:gridCol w:w="1886"/>
      </w:tblGrid>
      <w:tr w:rsidR="00EB0BDC" w:rsidRPr="0062553E" w14:paraId="1F32F57D" w14:textId="77777777">
        <w:tc>
          <w:tcPr>
            <w:tcW w:w="3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8A14D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Full name</w:t>
            </w:r>
          </w:p>
        </w:tc>
        <w:tc>
          <w:tcPr>
            <w:tcW w:w="16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0D13A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Date of birth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77822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Qualification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896EE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Date of appointment/dismiss</w:t>
            </w: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>al</w:t>
            </w:r>
          </w:p>
        </w:tc>
      </w:tr>
      <w:tr w:rsidR="00EB0BDC" w:rsidRPr="0062553E" w14:paraId="78062D6F" w14:textId="77777777">
        <w:tc>
          <w:tcPr>
            <w:tcW w:w="33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08BC3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Mr. Nguyen </w:t>
            </w:r>
            <w:proofErr w:type="spellStart"/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Manh</w:t>
            </w:r>
            <w:proofErr w:type="spellEnd"/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 Cuong</w:t>
            </w:r>
          </w:p>
        </w:tc>
        <w:tc>
          <w:tcPr>
            <w:tcW w:w="16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E7908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April 25, 1974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5DC6F" w14:textId="113550A7" w:rsidR="00EB0BDC" w:rsidRPr="0062553E" w:rsidRDefault="003D7774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  <w:szCs w:val="20"/>
              </w:rPr>
              <w:t>Bachelor in</w:t>
            </w:r>
            <w:r w:rsidR="0062553E" w:rsidRPr="0062553E">
              <w:rPr>
                <w:rFonts w:ascii="Arial" w:hAnsi="Arial" w:cs="Arial"/>
                <w:color w:val="010000"/>
                <w:sz w:val="20"/>
                <w:szCs w:val="20"/>
              </w:rPr>
              <w:t xml:space="preserve"> Economics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659F7" w14:textId="77777777" w:rsidR="00EB0BDC" w:rsidRPr="0062553E" w:rsidRDefault="0062553E" w:rsidP="0095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2553E">
              <w:rPr>
                <w:rFonts w:ascii="Arial" w:hAnsi="Arial" w:cs="Arial"/>
                <w:color w:val="010000"/>
                <w:sz w:val="20"/>
                <w:szCs w:val="20"/>
              </w:rPr>
              <w:t>September 01, 2009.</w:t>
            </w:r>
          </w:p>
        </w:tc>
      </w:tr>
    </w:tbl>
    <w:p w14:paraId="2009F59C" w14:textId="62267A02" w:rsidR="00EB0BDC" w:rsidRPr="0062553E" w:rsidRDefault="0062553E" w:rsidP="003D77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>Training on corporate governance: None.</w:t>
      </w:r>
    </w:p>
    <w:p w14:paraId="392025EF" w14:textId="57CD1B3A" w:rsidR="00EB0BDC" w:rsidRPr="0062553E" w:rsidRDefault="0062553E" w:rsidP="003D77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 xml:space="preserve">List of </w:t>
      </w:r>
      <w:r w:rsidR="003D7774">
        <w:rPr>
          <w:rFonts w:ascii="Arial" w:hAnsi="Arial" w:cs="Arial"/>
          <w:color w:val="010000"/>
          <w:sz w:val="20"/>
          <w:szCs w:val="20"/>
        </w:rPr>
        <w:t>related</w:t>
      </w:r>
      <w:r w:rsidRPr="0062553E">
        <w:rPr>
          <w:rFonts w:ascii="Arial" w:hAnsi="Arial" w:cs="Arial"/>
          <w:color w:val="010000"/>
          <w:sz w:val="20"/>
          <w:szCs w:val="20"/>
        </w:rPr>
        <w:t xml:space="preserve"> persons of the public company (2023) and transactions between </w:t>
      </w:r>
      <w:r w:rsidR="003D7774">
        <w:rPr>
          <w:rFonts w:ascii="Arial" w:hAnsi="Arial" w:cs="Arial"/>
          <w:color w:val="010000"/>
          <w:sz w:val="20"/>
          <w:szCs w:val="20"/>
        </w:rPr>
        <w:t>related</w:t>
      </w:r>
      <w:r w:rsidRPr="0062553E">
        <w:rPr>
          <w:rFonts w:ascii="Arial" w:hAnsi="Arial" w:cs="Arial"/>
          <w:color w:val="010000"/>
          <w:sz w:val="20"/>
          <w:szCs w:val="20"/>
        </w:rPr>
        <w:t xml:space="preserve"> persons of the Company and the Company itself:</w:t>
      </w:r>
    </w:p>
    <w:p w14:paraId="215C0782" w14:textId="39C47D98" w:rsidR="00EB0BDC" w:rsidRPr="0062553E" w:rsidRDefault="0062553E" w:rsidP="003D77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 xml:space="preserve">Transactions between the Company and </w:t>
      </w:r>
      <w:r w:rsidR="003D7774">
        <w:rPr>
          <w:rFonts w:ascii="Arial" w:hAnsi="Arial" w:cs="Arial"/>
          <w:color w:val="010000"/>
          <w:sz w:val="20"/>
          <w:szCs w:val="20"/>
        </w:rPr>
        <w:t>related</w:t>
      </w:r>
      <w:r w:rsidRPr="0062553E">
        <w:rPr>
          <w:rFonts w:ascii="Arial" w:hAnsi="Arial" w:cs="Arial"/>
          <w:color w:val="010000"/>
          <w:sz w:val="20"/>
          <w:szCs w:val="20"/>
        </w:rPr>
        <w:t xml:space="preserve"> persons of the Company, or between the Company and major shareholders, PDMR, or </w:t>
      </w:r>
      <w:r w:rsidR="003D7774">
        <w:rPr>
          <w:rFonts w:ascii="Arial" w:hAnsi="Arial" w:cs="Arial"/>
          <w:color w:val="010000"/>
          <w:sz w:val="20"/>
          <w:szCs w:val="20"/>
        </w:rPr>
        <w:t>related</w:t>
      </w:r>
      <w:r w:rsidRPr="0062553E">
        <w:rPr>
          <w:rFonts w:ascii="Arial" w:hAnsi="Arial" w:cs="Arial"/>
          <w:color w:val="010000"/>
          <w:sz w:val="20"/>
          <w:szCs w:val="20"/>
        </w:rPr>
        <w:t xml:space="preserve"> persons of PDMR: None</w:t>
      </w:r>
    </w:p>
    <w:p w14:paraId="6298DD37" w14:textId="6DDD857C" w:rsidR="00EB0BDC" w:rsidRPr="0062553E" w:rsidRDefault="0062553E" w:rsidP="003D77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 xml:space="preserve">Transactions between Company’s PDMR, </w:t>
      </w:r>
      <w:r w:rsidR="003D7774">
        <w:rPr>
          <w:rFonts w:ascii="Arial" w:hAnsi="Arial" w:cs="Arial"/>
          <w:color w:val="010000"/>
          <w:sz w:val="20"/>
          <w:szCs w:val="20"/>
        </w:rPr>
        <w:t>related</w:t>
      </w:r>
      <w:r w:rsidRPr="0062553E">
        <w:rPr>
          <w:rFonts w:ascii="Arial" w:hAnsi="Arial" w:cs="Arial"/>
          <w:color w:val="010000"/>
          <w:sz w:val="20"/>
          <w:szCs w:val="20"/>
        </w:rPr>
        <w:t xml:space="preserve"> persons of PDMR and subsidiaries, companies under the authority of the Company: None</w:t>
      </w:r>
    </w:p>
    <w:p w14:paraId="1D6B82C4" w14:textId="77777777" w:rsidR="00EB0BDC" w:rsidRPr="0062553E" w:rsidRDefault="0062553E" w:rsidP="003D77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>Transactions betwee</w:t>
      </w:r>
      <w:bookmarkStart w:id="0" w:name="_GoBack"/>
      <w:bookmarkEnd w:id="0"/>
      <w:r w:rsidRPr="0062553E">
        <w:rPr>
          <w:rFonts w:ascii="Arial" w:hAnsi="Arial" w:cs="Arial"/>
          <w:color w:val="010000"/>
          <w:sz w:val="20"/>
          <w:szCs w:val="20"/>
        </w:rPr>
        <w:t>n the Company and other entities: None</w:t>
      </w:r>
    </w:p>
    <w:p w14:paraId="40844F60" w14:textId="2A70A92D" w:rsidR="00EB0BDC" w:rsidRPr="0062553E" w:rsidRDefault="0062553E" w:rsidP="003D77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 xml:space="preserve">Share transactions of PDMR and </w:t>
      </w:r>
      <w:r w:rsidR="003D7774">
        <w:rPr>
          <w:rFonts w:ascii="Arial" w:hAnsi="Arial" w:cs="Arial"/>
          <w:color w:val="010000"/>
          <w:sz w:val="20"/>
          <w:szCs w:val="20"/>
        </w:rPr>
        <w:t>related</w:t>
      </w:r>
      <w:r w:rsidRPr="0062553E">
        <w:rPr>
          <w:rFonts w:ascii="Arial" w:hAnsi="Arial" w:cs="Arial"/>
          <w:color w:val="010000"/>
          <w:sz w:val="20"/>
          <w:szCs w:val="20"/>
        </w:rPr>
        <w:t xml:space="preserve"> persons of PDMR:</w:t>
      </w:r>
    </w:p>
    <w:p w14:paraId="2EE5FC3A" w14:textId="6F1E9611" w:rsidR="00EB0BDC" w:rsidRPr="0062553E" w:rsidRDefault="0062553E" w:rsidP="003D77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 xml:space="preserve">Transactions of PDMR and </w:t>
      </w:r>
      <w:r w:rsidR="003D7774">
        <w:rPr>
          <w:rFonts w:ascii="Arial" w:hAnsi="Arial" w:cs="Arial"/>
          <w:color w:val="010000"/>
          <w:sz w:val="20"/>
          <w:szCs w:val="20"/>
        </w:rPr>
        <w:t>related</w:t>
      </w:r>
      <w:r w:rsidRPr="0062553E">
        <w:rPr>
          <w:rFonts w:ascii="Arial" w:hAnsi="Arial" w:cs="Arial"/>
          <w:color w:val="010000"/>
          <w:sz w:val="20"/>
          <w:szCs w:val="20"/>
        </w:rPr>
        <w:t xml:space="preserve"> persons related to the Company’s shares: None.</w:t>
      </w:r>
    </w:p>
    <w:p w14:paraId="480A1B8E" w14:textId="77777777" w:rsidR="00EB0BDC" w:rsidRPr="0062553E" w:rsidRDefault="0062553E" w:rsidP="003D77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5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2553E">
        <w:rPr>
          <w:rFonts w:ascii="Arial" w:hAnsi="Arial" w:cs="Arial"/>
          <w:color w:val="010000"/>
          <w:sz w:val="20"/>
          <w:szCs w:val="20"/>
        </w:rPr>
        <w:t xml:space="preserve">Other significant issues: None. </w:t>
      </w:r>
    </w:p>
    <w:sectPr w:rsidR="00EB0BDC" w:rsidRPr="0062553E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2DC"/>
    <w:multiLevelType w:val="multilevel"/>
    <w:tmpl w:val="DD14C9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652953"/>
    <w:multiLevelType w:val="multilevel"/>
    <w:tmpl w:val="00EA50F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749B"/>
    <w:multiLevelType w:val="multilevel"/>
    <w:tmpl w:val="5CE29DE6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46AB"/>
    <w:multiLevelType w:val="multilevel"/>
    <w:tmpl w:val="92949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C273E"/>
    <w:multiLevelType w:val="multilevel"/>
    <w:tmpl w:val="4780703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D682984"/>
    <w:multiLevelType w:val="multilevel"/>
    <w:tmpl w:val="DC1002F6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51274E8"/>
    <w:multiLevelType w:val="multilevel"/>
    <w:tmpl w:val="7B12E4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8F311E"/>
    <w:multiLevelType w:val="multilevel"/>
    <w:tmpl w:val="2390C6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ABD1635"/>
    <w:multiLevelType w:val="multilevel"/>
    <w:tmpl w:val="518CE91E"/>
    <w:lvl w:ilvl="0">
      <w:start w:val="1"/>
      <w:numFmt w:val="upperRoman"/>
      <w:lvlRestart w:val="0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54517BB"/>
    <w:multiLevelType w:val="multilevel"/>
    <w:tmpl w:val="32684F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F274C3"/>
    <w:multiLevelType w:val="multilevel"/>
    <w:tmpl w:val="7FBA68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DC"/>
    <w:rsid w:val="003D7774"/>
    <w:rsid w:val="0062553E"/>
    <w:rsid w:val="008D1951"/>
    <w:rsid w:val="00950D00"/>
    <w:rsid w:val="00E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22B9"/>
  <w15:docId w15:val="{30F6D5F2-A8F8-415E-85D3-3D966EBA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fquangtri@mdfquangtri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agsyJ2usree8xrVnu/UE3ivL/Q==">CgMxLjA4AHIhMUZwTUhwN3pjd0pvNndhTENrZnQ3VVFXTHY3ZDF0XzJk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2024-01-30T09:22:00Z</dcterms:created>
  <dcterms:modified xsi:type="dcterms:W3CDTF">2024-01-30T09:22:00Z</dcterms:modified>
</cp:coreProperties>
</file>