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7F" w:rsidRPr="00547A46" w:rsidRDefault="00B4177F" w:rsidP="00E23294">
      <w:pPr>
        <w:jc w:val="center"/>
        <w:rPr>
          <w:rFonts w:ascii="Times New Roman" w:hAnsi="Times New Roman"/>
          <w:b/>
          <w:sz w:val="16"/>
          <w:szCs w:val="28"/>
        </w:rPr>
      </w:pPr>
    </w:p>
    <w:p w:rsidR="006D65BF" w:rsidRDefault="006D65BF" w:rsidP="00E23294">
      <w:pPr>
        <w:jc w:val="center"/>
        <w:rPr>
          <w:rFonts w:ascii="Times New Roman" w:hAnsi="Times New Roman"/>
          <w:b/>
          <w:szCs w:val="28"/>
        </w:rPr>
      </w:pPr>
    </w:p>
    <w:p w:rsidR="00D0093D" w:rsidRPr="00EB75E1" w:rsidRDefault="00EB75E1" w:rsidP="00EB75E1">
      <w:pPr>
        <w:jc w:val="center"/>
        <w:outlineLvl w:val="0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Đính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chính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Thông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báo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Giao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dịch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cổ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phiếu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của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Người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nội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bộ</w:t>
      </w:r>
      <w:proofErr w:type="spellEnd"/>
    </w:p>
    <w:p w:rsidR="00CC33D8" w:rsidRPr="0029074D" w:rsidRDefault="00532C70" w:rsidP="00242557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proofErr w:type="spellStart"/>
      <w:r>
        <w:rPr>
          <w:rFonts w:ascii="Times New Roman" w:hAnsi="Times New Roman"/>
          <w:b/>
          <w:bCs/>
          <w:iCs/>
          <w:szCs w:val="28"/>
        </w:rPr>
        <w:t>Công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ty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Cổ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phần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chứng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khoán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Sài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Gòn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bCs/>
          <w:iCs/>
          <w:szCs w:val="28"/>
        </w:rPr>
        <w:t>Hà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Nội</w:t>
      </w:r>
      <w:proofErr w:type="spellEnd"/>
      <w:r w:rsidR="006079DF">
        <w:rPr>
          <w:rFonts w:ascii="Times New Roman" w:hAnsi="Times New Roman"/>
          <w:b/>
          <w:bCs/>
          <w:iCs/>
          <w:szCs w:val="28"/>
        </w:rPr>
        <w:t xml:space="preserve"> (MCK:</w:t>
      </w:r>
      <w:r w:rsidR="00D55BA1">
        <w:rPr>
          <w:rFonts w:ascii="Times New Roman" w:hAnsi="Times New Roman"/>
          <w:b/>
          <w:bCs/>
          <w:iCs/>
          <w:szCs w:val="28"/>
        </w:rPr>
        <w:t xml:space="preserve"> </w:t>
      </w:r>
      <w:r w:rsidR="007420F8">
        <w:rPr>
          <w:rFonts w:ascii="Times New Roman" w:hAnsi="Times New Roman"/>
          <w:b/>
          <w:bCs/>
          <w:iCs/>
          <w:szCs w:val="28"/>
        </w:rPr>
        <w:t>SHS</w:t>
      </w:r>
      <w:r w:rsidR="006079DF">
        <w:rPr>
          <w:rFonts w:ascii="Times New Roman" w:hAnsi="Times New Roman"/>
          <w:b/>
          <w:bCs/>
          <w:iCs/>
          <w:szCs w:val="28"/>
        </w:rPr>
        <w:t>)</w:t>
      </w:r>
    </w:p>
    <w:p w:rsidR="00082543" w:rsidRPr="0029074D" w:rsidRDefault="005D0AD7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12700" r="889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320B" id="AutoShape 5" o:spid="_x0000_s1026" type="#_x0000_t32" style="position:absolute;margin-left:177.25pt;margin-top:4.2pt;width:9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"/>
            </w:pict>
          </mc:Fallback>
        </mc:AlternateContent>
      </w:r>
    </w:p>
    <w:p w:rsidR="00B67A21" w:rsidRPr="00EB75E1" w:rsidRDefault="00C017D7" w:rsidP="00EB75E1">
      <w:pPr>
        <w:jc w:val="both"/>
        <w:outlineLvl w:val="0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đăng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ký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giao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dịch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cổ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phiếu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của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người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nội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bộ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thuộc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Công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ty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Cổ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phần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chứng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khoán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Sài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Gòn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-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Hà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 w:rsidRPr="00EB75E1">
        <w:rPr>
          <w:rFonts w:ascii="Times New Roman" w:hAnsi="Times New Roman"/>
          <w:bCs/>
          <w:iCs/>
          <w:szCs w:val="28"/>
        </w:rPr>
        <w:t>Nội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và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szCs w:val="28"/>
        </w:rPr>
        <w:t>Thông</w:t>
      </w:r>
      <w:proofErr w:type="spellEnd"/>
      <w:r w:rsidR="00EB75E1" w:rsidRPr="00EB75E1">
        <w:rPr>
          <w:rFonts w:ascii="Times New Roman" w:hAnsi="Times New Roman"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szCs w:val="28"/>
        </w:rPr>
        <w:t>báo</w:t>
      </w:r>
      <w:proofErr w:type="spellEnd"/>
      <w:r w:rsidR="00EB75E1" w:rsidRPr="00EB75E1">
        <w:rPr>
          <w:rFonts w:ascii="Times New Roman" w:hAnsi="Times New Roman"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Giao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dịch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cổ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phiếu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của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Người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nội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bộ</w:t>
      </w:r>
      <w:proofErr w:type="spellEnd"/>
      <w:r w:rsidR="00EB75E1" w:rsidRPr="00EB75E1">
        <w:rPr>
          <w:rFonts w:ascii="Times New Roman" w:hAnsi="Times New Roman"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Công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ty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Cổ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phần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chứng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khoán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Sài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Gòn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-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Hà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Nội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r w:rsidR="00EB75E1">
        <w:rPr>
          <w:rFonts w:ascii="Times New Roman" w:hAnsi="Times New Roman"/>
          <w:bCs/>
          <w:iCs/>
          <w:szCs w:val="28"/>
        </w:rPr>
        <w:t xml:space="preserve">do </w:t>
      </w:r>
      <w:proofErr w:type="spellStart"/>
      <w:r w:rsidR="00EB75E1">
        <w:rPr>
          <w:rFonts w:ascii="Times New Roman" w:hAnsi="Times New Roman"/>
          <w:bCs/>
          <w:iCs/>
          <w:szCs w:val="28"/>
        </w:rPr>
        <w:t>Sở</w:t>
      </w:r>
      <w:proofErr w:type="spellEnd"/>
      <w:r w:rsidR="00EB75E1">
        <w:rPr>
          <w:rFonts w:ascii="Times New Roman" w:hAnsi="Times New Roman"/>
          <w:bCs/>
          <w:iCs/>
          <w:szCs w:val="28"/>
        </w:rPr>
        <w:t xml:space="preserve"> GDCK </w:t>
      </w:r>
      <w:proofErr w:type="spellStart"/>
      <w:r w:rsidR="00EB75E1">
        <w:rPr>
          <w:rFonts w:ascii="Times New Roman" w:hAnsi="Times New Roman"/>
          <w:bCs/>
          <w:iCs/>
          <w:szCs w:val="28"/>
        </w:rPr>
        <w:t>Hà</w:t>
      </w:r>
      <w:proofErr w:type="spellEnd"/>
      <w:r w:rsid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>
        <w:rPr>
          <w:rFonts w:ascii="Times New Roman" w:hAnsi="Times New Roman"/>
          <w:bCs/>
          <w:iCs/>
          <w:szCs w:val="28"/>
        </w:rPr>
        <w:t>Nội</w:t>
      </w:r>
      <w:proofErr w:type="spellEnd"/>
      <w:r w:rsid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công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bố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ngày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29/01/2024,</w:t>
      </w:r>
      <w:r w:rsidR="00D55BA1" w:rsidRPr="00EB75E1">
        <w:rPr>
          <w:rFonts w:ascii="Times New Roman" w:hAnsi="Times New Roman"/>
          <w:szCs w:val="28"/>
        </w:rPr>
        <w:t xml:space="preserve"> </w:t>
      </w:r>
      <w:proofErr w:type="spellStart"/>
      <w:r w:rsidR="00D0093D" w:rsidRPr="00EB75E1">
        <w:rPr>
          <w:rFonts w:ascii="Times New Roman" w:hAnsi="Times New Roman"/>
          <w:szCs w:val="28"/>
        </w:rPr>
        <w:t>Sở</w:t>
      </w:r>
      <w:proofErr w:type="spellEnd"/>
      <w:r w:rsidR="00D0093D" w:rsidRPr="0029074D">
        <w:rPr>
          <w:rFonts w:ascii="Times New Roman" w:hAnsi="Times New Roman"/>
          <w:szCs w:val="28"/>
        </w:rPr>
        <w:t xml:space="preserve"> GDCK</w:t>
      </w:r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Hà</w:t>
      </w:r>
      <w:proofErr w:type="spellEnd"/>
      <w:r w:rsidR="005358E0">
        <w:rPr>
          <w:rFonts w:ascii="Times New Roman" w:hAnsi="Times New Roman"/>
          <w:szCs w:val="28"/>
        </w:rPr>
        <w:t xml:space="preserve"> </w:t>
      </w:r>
      <w:proofErr w:type="spellStart"/>
      <w:r w:rsidR="00D0093D" w:rsidRPr="0029074D">
        <w:rPr>
          <w:rFonts w:ascii="Times New Roman" w:hAnsi="Times New Roman"/>
          <w:szCs w:val="28"/>
        </w:rPr>
        <w:t>N</w:t>
      </w:r>
      <w:r w:rsidR="0096154D" w:rsidRPr="0029074D">
        <w:rPr>
          <w:rFonts w:ascii="Times New Roman" w:hAnsi="Times New Roman"/>
          <w:szCs w:val="28"/>
        </w:rPr>
        <w:t>ội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EB75E1">
        <w:rPr>
          <w:rFonts w:ascii="Times New Roman" w:hAnsi="Times New Roman"/>
          <w:szCs w:val="28"/>
        </w:rPr>
        <w:t>đính</w:t>
      </w:r>
      <w:proofErr w:type="spellEnd"/>
      <w:r w:rsidR="00EB75E1">
        <w:rPr>
          <w:rFonts w:ascii="Times New Roman" w:hAnsi="Times New Roman"/>
          <w:szCs w:val="28"/>
        </w:rPr>
        <w:t xml:space="preserve"> </w:t>
      </w:r>
      <w:proofErr w:type="spellStart"/>
      <w:r w:rsidR="00EB75E1">
        <w:rPr>
          <w:rFonts w:ascii="Times New Roman" w:hAnsi="Times New Roman"/>
          <w:szCs w:val="28"/>
        </w:rPr>
        <w:t>chính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thông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báo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nh</w:t>
      </w:r>
      <w:r w:rsidR="0096154D" w:rsidRPr="0029074D">
        <w:rPr>
          <w:rFonts w:ascii="Times New Roman" w:hAnsi="Times New Roman" w:hint="eastAsia"/>
          <w:szCs w:val="28"/>
        </w:rPr>
        <w:t>ư</w:t>
      </w:r>
      <w:proofErr w:type="spellEnd"/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sau</w:t>
      </w:r>
      <w:proofErr w:type="spellEnd"/>
      <w:r w:rsidR="0096154D" w:rsidRPr="0029074D">
        <w:rPr>
          <w:rFonts w:ascii="Times New Roman" w:hAnsi="Times New Roman"/>
          <w:szCs w:val="28"/>
        </w:rPr>
        <w:t>:</w:t>
      </w:r>
    </w:p>
    <w:p w:rsidR="00EB75E1" w:rsidRPr="00EB75E1" w:rsidRDefault="00EB75E1" w:rsidP="00B739A8">
      <w:pPr>
        <w:spacing w:before="120" w:after="120" w:line="360" w:lineRule="exact"/>
        <w:jc w:val="both"/>
        <w:rPr>
          <w:rFonts w:ascii="Times New Roman" w:hAnsi="Times New Roman"/>
          <w:b/>
          <w:szCs w:val="28"/>
        </w:rPr>
      </w:pPr>
      <w:proofErr w:type="spellStart"/>
      <w:r w:rsidRPr="00EB75E1">
        <w:rPr>
          <w:rFonts w:ascii="Times New Roman" w:hAnsi="Times New Roman"/>
          <w:b/>
          <w:szCs w:val="28"/>
        </w:rPr>
        <w:t>Thông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tin </w:t>
      </w:r>
      <w:proofErr w:type="spellStart"/>
      <w:r w:rsidRPr="00EB75E1">
        <w:rPr>
          <w:rFonts w:ascii="Times New Roman" w:hAnsi="Times New Roman"/>
          <w:b/>
          <w:szCs w:val="28"/>
        </w:rPr>
        <w:t>đã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công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bố</w:t>
      </w:r>
      <w:proofErr w:type="spellEnd"/>
      <w:r w:rsidRPr="00EB75E1">
        <w:rPr>
          <w:rFonts w:ascii="Times New Roman" w:hAnsi="Times New Roman"/>
          <w:b/>
          <w:szCs w:val="28"/>
        </w:rPr>
        <w:t>:</w:t>
      </w:r>
    </w:p>
    <w:p w:rsidR="00BC14FA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Khoa</w:t>
      </w:r>
      <w:proofErr w:type="spellEnd"/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nay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TCNY: </w:t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  <w:r>
        <w:rPr>
          <w:rFonts w:ascii="Times New Roman" w:hAnsi="Times New Roman"/>
          <w:szCs w:val="28"/>
        </w:rPr>
        <w:t xml:space="preserve"> HĐQT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khoán</w:t>
      </w:r>
      <w:proofErr w:type="spellEnd"/>
      <w:r>
        <w:rPr>
          <w:rFonts w:ascii="Times New Roman" w:hAnsi="Times New Roman"/>
          <w:szCs w:val="28"/>
        </w:rPr>
        <w:t>: SHS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lượng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mua</w:t>
      </w:r>
      <w:proofErr w:type="spellEnd"/>
      <w:r>
        <w:rPr>
          <w:rFonts w:ascii="Times New Roman" w:hAnsi="Times New Roman"/>
          <w:szCs w:val="28"/>
        </w:rPr>
        <w:t>: 531.250 CP</w:t>
      </w:r>
    </w:p>
    <w:p w:rsidR="00EB75E1" w:rsidRPr="008D2136" w:rsidRDefault="00EB75E1" w:rsidP="00EB75E1">
      <w:pPr>
        <w:spacing w:before="120" w:after="120" w:line="360" w:lineRule="exact"/>
        <w:jc w:val="both"/>
        <w:rPr>
          <w:rFonts w:ascii="Times New Roman" w:hAnsi="Times New Roman"/>
          <w:b/>
          <w:szCs w:val="28"/>
        </w:rPr>
      </w:pPr>
      <w:proofErr w:type="spellStart"/>
      <w:r w:rsidRPr="00EB75E1">
        <w:rPr>
          <w:rFonts w:ascii="Times New Roman" w:hAnsi="Times New Roman"/>
          <w:b/>
          <w:szCs w:val="28"/>
        </w:rPr>
        <w:t>Thông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tin </w:t>
      </w:r>
      <w:proofErr w:type="spellStart"/>
      <w:r w:rsidRPr="00EB75E1">
        <w:rPr>
          <w:rFonts w:ascii="Times New Roman" w:hAnsi="Times New Roman"/>
          <w:b/>
          <w:szCs w:val="28"/>
        </w:rPr>
        <w:t>đính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>:</w:t>
      </w:r>
    </w:p>
    <w:p w:rsidR="00EB75E1" w:rsidRDefault="00EB75E1" w:rsidP="00EB75E1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Khoa</w:t>
      </w:r>
      <w:proofErr w:type="spellEnd"/>
    </w:p>
    <w:p w:rsidR="00EB75E1" w:rsidRDefault="00EB75E1" w:rsidP="00EB75E1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nay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TCNY: </w:t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  <w:r>
        <w:rPr>
          <w:rFonts w:ascii="Times New Roman" w:hAnsi="Times New Roman"/>
          <w:szCs w:val="28"/>
        </w:rPr>
        <w:t xml:space="preserve"> HĐQT</w:t>
      </w:r>
    </w:p>
    <w:p w:rsidR="00EB75E1" w:rsidRDefault="00EB75E1" w:rsidP="00EB75E1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khoán</w:t>
      </w:r>
      <w:proofErr w:type="spellEnd"/>
      <w:r>
        <w:rPr>
          <w:rFonts w:ascii="Times New Roman" w:hAnsi="Times New Roman"/>
          <w:szCs w:val="28"/>
        </w:rPr>
        <w:t>: SHS</w:t>
      </w:r>
    </w:p>
    <w:p w:rsidR="00EB75E1" w:rsidRDefault="00EB75E1" w:rsidP="00EB75E1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lượng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bán</w:t>
      </w:r>
      <w:proofErr w:type="spellEnd"/>
      <w:r>
        <w:rPr>
          <w:rFonts w:ascii="Times New Roman" w:hAnsi="Times New Roman"/>
          <w:szCs w:val="28"/>
        </w:rPr>
        <w:t>: 531.250 CP</w:t>
      </w:r>
    </w:p>
    <w:p w:rsidR="00EB75E1" w:rsidRDefault="00EB75E1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khác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SHS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đổi</w:t>
      </w:r>
      <w:proofErr w:type="spellEnd"/>
      <w:r>
        <w:rPr>
          <w:rFonts w:ascii="Times New Roman" w:hAnsi="Times New Roman"/>
          <w:szCs w:val="28"/>
        </w:rPr>
        <w:t>.</w:t>
      </w:r>
    </w:p>
    <w:p w:rsidR="006F1271" w:rsidRPr="00684EBA" w:rsidRDefault="006F1271" w:rsidP="009150FE">
      <w:pPr>
        <w:rPr>
          <w:rFonts w:ascii="Times New Roman" w:hAnsi="Times New Roman"/>
        </w:rPr>
      </w:pPr>
      <w:bookmarkStart w:id="0" w:name="_GoBack"/>
      <w:bookmarkEnd w:id="0"/>
    </w:p>
    <w:sectPr w:rsidR="006F1271" w:rsidRPr="00684EBA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6F" w:rsidRDefault="00385C6F">
      <w:r>
        <w:separator/>
      </w:r>
    </w:p>
  </w:endnote>
  <w:endnote w:type="continuationSeparator" w:id="0">
    <w:p w:rsidR="00385C6F" w:rsidRDefault="0038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F" w:rsidRDefault="00B00696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6F" w:rsidRDefault="00385C6F">
      <w:r>
        <w:separator/>
      </w:r>
    </w:p>
  </w:footnote>
  <w:footnote w:type="continuationSeparator" w:id="0">
    <w:p w:rsidR="00385C6F" w:rsidRDefault="0038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8D83FC6"/>
    <w:multiLevelType w:val="hybridMultilevel"/>
    <w:tmpl w:val="813A042C"/>
    <w:lvl w:ilvl="0" w:tplc="0264F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E"/>
    <w:rsid w:val="00002105"/>
    <w:rsid w:val="00007A58"/>
    <w:rsid w:val="00022183"/>
    <w:rsid w:val="00034119"/>
    <w:rsid w:val="00034BD6"/>
    <w:rsid w:val="00050A20"/>
    <w:rsid w:val="0005251D"/>
    <w:rsid w:val="00065A04"/>
    <w:rsid w:val="00066F84"/>
    <w:rsid w:val="00067B26"/>
    <w:rsid w:val="00082543"/>
    <w:rsid w:val="00083AF9"/>
    <w:rsid w:val="000853B1"/>
    <w:rsid w:val="000B36E8"/>
    <w:rsid w:val="000B585C"/>
    <w:rsid w:val="000E0448"/>
    <w:rsid w:val="000E2F88"/>
    <w:rsid w:val="000E4369"/>
    <w:rsid w:val="000E680F"/>
    <w:rsid w:val="000F1E9C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764F0"/>
    <w:rsid w:val="00195C29"/>
    <w:rsid w:val="001A2FD8"/>
    <w:rsid w:val="001B2AD5"/>
    <w:rsid w:val="001B3BB8"/>
    <w:rsid w:val="001C363A"/>
    <w:rsid w:val="001D3F90"/>
    <w:rsid w:val="001E4D8E"/>
    <w:rsid w:val="001F15E0"/>
    <w:rsid w:val="001F3DA3"/>
    <w:rsid w:val="002005AF"/>
    <w:rsid w:val="00200828"/>
    <w:rsid w:val="00223148"/>
    <w:rsid w:val="00242557"/>
    <w:rsid w:val="00251109"/>
    <w:rsid w:val="0025192B"/>
    <w:rsid w:val="00260502"/>
    <w:rsid w:val="0026313E"/>
    <w:rsid w:val="00266F8E"/>
    <w:rsid w:val="00267319"/>
    <w:rsid w:val="002700E9"/>
    <w:rsid w:val="00275B89"/>
    <w:rsid w:val="0028257C"/>
    <w:rsid w:val="00283961"/>
    <w:rsid w:val="00284188"/>
    <w:rsid w:val="002847DD"/>
    <w:rsid w:val="00286C9B"/>
    <w:rsid w:val="0029074D"/>
    <w:rsid w:val="00294918"/>
    <w:rsid w:val="00297884"/>
    <w:rsid w:val="002A0A4A"/>
    <w:rsid w:val="002A336F"/>
    <w:rsid w:val="002C5EB4"/>
    <w:rsid w:val="002E5E56"/>
    <w:rsid w:val="002E6AF6"/>
    <w:rsid w:val="002F0EC6"/>
    <w:rsid w:val="002F12D4"/>
    <w:rsid w:val="003267AF"/>
    <w:rsid w:val="00342722"/>
    <w:rsid w:val="00374343"/>
    <w:rsid w:val="00380607"/>
    <w:rsid w:val="00384F57"/>
    <w:rsid w:val="00385C6F"/>
    <w:rsid w:val="00396009"/>
    <w:rsid w:val="003A7B52"/>
    <w:rsid w:val="003B06D6"/>
    <w:rsid w:val="003B7CFE"/>
    <w:rsid w:val="003C640E"/>
    <w:rsid w:val="003D61BA"/>
    <w:rsid w:val="003E6BA2"/>
    <w:rsid w:val="004205AF"/>
    <w:rsid w:val="00422779"/>
    <w:rsid w:val="00427EDD"/>
    <w:rsid w:val="00443D70"/>
    <w:rsid w:val="00444EFF"/>
    <w:rsid w:val="00475C7A"/>
    <w:rsid w:val="00480EC0"/>
    <w:rsid w:val="004A03AB"/>
    <w:rsid w:val="004A3DE9"/>
    <w:rsid w:val="004A4441"/>
    <w:rsid w:val="004B046A"/>
    <w:rsid w:val="004E46E9"/>
    <w:rsid w:val="004E5382"/>
    <w:rsid w:val="004F25EB"/>
    <w:rsid w:val="004F37AA"/>
    <w:rsid w:val="0051511A"/>
    <w:rsid w:val="00530B7F"/>
    <w:rsid w:val="005321AF"/>
    <w:rsid w:val="00532C70"/>
    <w:rsid w:val="0053522C"/>
    <w:rsid w:val="005358E0"/>
    <w:rsid w:val="00547A46"/>
    <w:rsid w:val="00554B45"/>
    <w:rsid w:val="005711C7"/>
    <w:rsid w:val="005A41BE"/>
    <w:rsid w:val="005B0622"/>
    <w:rsid w:val="005B5652"/>
    <w:rsid w:val="005D0AD7"/>
    <w:rsid w:val="005D2F5E"/>
    <w:rsid w:val="005F3E9A"/>
    <w:rsid w:val="005F64F6"/>
    <w:rsid w:val="006079DF"/>
    <w:rsid w:val="00616875"/>
    <w:rsid w:val="0062639B"/>
    <w:rsid w:val="006330D7"/>
    <w:rsid w:val="00643FB3"/>
    <w:rsid w:val="006772A2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9724F"/>
    <w:rsid w:val="007A1794"/>
    <w:rsid w:val="007A3D06"/>
    <w:rsid w:val="007D2310"/>
    <w:rsid w:val="007D43DE"/>
    <w:rsid w:val="007E7D3B"/>
    <w:rsid w:val="007F473C"/>
    <w:rsid w:val="008104B8"/>
    <w:rsid w:val="008248C7"/>
    <w:rsid w:val="00826A95"/>
    <w:rsid w:val="00830F0E"/>
    <w:rsid w:val="0083697B"/>
    <w:rsid w:val="0085417C"/>
    <w:rsid w:val="008560F7"/>
    <w:rsid w:val="0086042B"/>
    <w:rsid w:val="00861AB9"/>
    <w:rsid w:val="00862D6F"/>
    <w:rsid w:val="00877326"/>
    <w:rsid w:val="00884F8B"/>
    <w:rsid w:val="0089799E"/>
    <w:rsid w:val="008A34FA"/>
    <w:rsid w:val="008A4710"/>
    <w:rsid w:val="008A788A"/>
    <w:rsid w:val="008B52F1"/>
    <w:rsid w:val="008B5783"/>
    <w:rsid w:val="008C25B7"/>
    <w:rsid w:val="008D2136"/>
    <w:rsid w:val="008F3BA5"/>
    <w:rsid w:val="00914DC6"/>
    <w:rsid w:val="009150FE"/>
    <w:rsid w:val="009220DE"/>
    <w:rsid w:val="00951FBD"/>
    <w:rsid w:val="00955E89"/>
    <w:rsid w:val="00960B86"/>
    <w:rsid w:val="0096154D"/>
    <w:rsid w:val="009708FD"/>
    <w:rsid w:val="009747E3"/>
    <w:rsid w:val="00983331"/>
    <w:rsid w:val="009838C1"/>
    <w:rsid w:val="00995DD2"/>
    <w:rsid w:val="009A39ED"/>
    <w:rsid w:val="009B237E"/>
    <w:rsid w:val="009C3A2A"/>
    <w:rsid w:val="009E3258"/>
    <w:rsid w:val="009E5070"/>
    <w:rsid w:val="009F7D09"/>
    <w:rsid w:val="00A02380"/>
    <w:rsid w:val="00A10BB2"/>
    <w:rsid w:val="00A139BF"/>
    <w:rsid w:val="00A14CBE"/>
    <w:rsid w:val="00A15C0A"/>
    <w:rsid w:val="00A24903"/>
    <w:rsid w:val="00A31B55"/>
    <w:rsid w:val="00A34A1C"/>
    <w:rsid w:val="00A35B8C"/>
    <w:rsid w:val="00A808BA"/>
    <w:rsid w:val="00AA245F"/>
    <w:rsid w:val="00AA6AD5"/>
    <w:rsid w:val="00AB013A"/>
    <w:rsid w:val="00AC79F4"/>
    <w:rsid w:val="00AD4B81"/>
    <w:rsid w:val="00AF56E9"/>
    <w:rsid w:val="00B00696"/>
    <w:rsid w:val="00B16620"/>
    <w:rsid w:val="00B17444"/>
    <w:rsid w:val="00B2013B"/>
    <w:rsid w:val="00B21923"/>
    <w:rsid w:val="00B25E24"/>
    <w:rsid w:val="00B271FC"/>
    <w:rsid w:val="00B33BA9"/>
    <w:rsid w:val="00B371CB"/>
    <w:rsid w:val="00B4177F"/>
    <w:rsid w:val="00B51BDF"/>
    <w:rsid w:val="00B662B4"/>
    <w:rsid w:val="00B67A21"/>
    <w:rsid w:val="00B739A8"/>
    <w:rsid w:val="00B74B21"/>
    <w:rsid w:val="00B81EE7"/>
    <w:rsid w:val="00B83660"/>
    <w:rsid w:val="00B84623"/>
    <w:rsid w:val="00B91781"/>
    <w:rsid w:val="00B95533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17DD1"/>
    <w:rsid w:val="00D20FE9"/>
    <w:rsid w:val="00D35FED"/>
    <w:rsid w:val="00D37AFD"/>
    <w:rsid w:val="00D412A2"/>
    <w:rsid w:val="00D52CE9"/>
    <w:rsid w:val="00D53607"/>
    <w:rsid w:val="00D5583F"/>
    <w:rsid w:val="00D55BA1"/>
    <w:rsid w:val="00D57DD3"/>
    <w:rsid w:val="00D63EDF"/>
    <w:rsid w:val="00D67148"/>
    <w:rsid w:val="00D7673C"/>
    <w:rsid w:val="00D91B5D"/>
    <w:rsid w:val="00D9255D"/>
    <w:rsid w:val="00DA448A"/>
    <w:rsid w:val="00DC08E8"/>
    <w:rsid w:val="00DC539C"/>
    <w:rsid w:val="00DF4B8D"/>
    <w:rsid w:val="00DF516E"/>
    <w:rsid w:val="00DF6FBA"/>
    <w:rsid w:val="00E049AF"/>
    <w:rsid w:val="00E22AD5"/>
    <w:rsid w:val="00E23294"/>
    <w:rsid w:val="00E33BDB"/>
    <w:rsid w:val="00E35892"/>
    <w:rsid w:val="00E61CF6"/>
    <w:rsid w:val="00E63FCF"/>
    <w:rsid w:val="00E67229"/>
    <w:rsid w:val="00E67EDE"/>
    <w:rsid w:val="00E73FC8"/>
    <w:rsid w:val="00E758E7"/>
    <w:rsid w:val="00E84AB1"/>
    <w:rsid w:val="00E900D8"/>
    <w:rsid w:val="00EB672A"/>
    <w:rsid w:val="00EB75E1"/>
    <w:rsid w:val="00EC25F0"/>
    <w:rsid w:val="00EC6BCB"/>
    <w:rsid w:val="00EE0BFF"/>
    <w:rsid w:val="00F074DE"/>
    <w:rsid w:val="00F0763F"/>
    <w:rsid w:val="00F202CD"/>
    <w:rsid w:val="00F210F0"/>
    <w:rsid w:val="00F266BD"/>
    <w:rsid w:val="00F4219A"/>
    <w:rsid w:val="00F53179"/>
    <w:rsid w:val="00F644B7"/>
    <w:rsid w:val="00F67C9D"/>
    <w:rsid w:val="00F70D39"/>
    <w:rsid w:val="00F720C9"/>
    <w:rsid w:val="00F77686"/>
    <w:rsid w:val="00F77A57"/>
    <w:rsid w:val="00F8158C"/>
    <w:rsid w:val="00FA03D1"/>
    <w:rsid w:val="00FA0DEF"/>
    <w:rsid w:val="00FB71D5"/>
    <w:rsid w:val="00FC799E"/>
    <w:rsid w:val="00FD19C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79A1E-8274-440B-BBC9-3742614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25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425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Nguyen Thi Thu Hien</cp:lastModifiedBy>
  <cp:revision>2</cp:revision>
  <cp:lastPrinted>2007-02-09T06:25:00Z</cp:lastPrinted>
  <dcterms:created xsi:type="dcterms:W3CDTF">2024-01-30T03:05:00Z</dcterms:created>
  <dcterms:modified xsi:type="dcterms:W3CDTF">2024-01-30T03:05:00Z</dcterms:modified>
</cp:coreProperties>
</file>