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DA791" w14:textId="77777777" w:rsidR="00E26C0A" w:rsidRPr="00CB47D3" w:rsidRDefault="00CB47D3" w:rsidP="00CB47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41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CB47D3">
        <w:rPr>
          <w:rFonts w:ascii="Arial" w:hAnsi="Arial" w:cs="Arial"/>
          <w:b/>
          <w:color w:val="010000"/>
          <w:sz w:val="20"/>
        </w:rPr>
        <w:t>TL4</w:t>
      </w:r>
      <w:proofErr w:type="spellEnd"/>
      <w:r w:rsidRPr="00CB47D3">
        <w:rPr>
          <w:rFonts w:ascii="Arial" w:hAnsi="Arial" w:cs="Arial"/>
          <w:b/>
          <w:color w:val="010000"/>
          <w:sz w:val="20"/>
        </w:rPr>
        <w:t>: Annual Corporate Governance Report 2023</w:t>
      </w:r>
    </w:p>
    <w:p w14:paraId="0CE23960" w14:textId="77777777" w:rsidR="00E26C0A" w:rsidRPr="00CB47D3" w:rsidRDefault="00CB47D3" w:rsidP="00CB47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4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47D3">
        <w:rPr>
          <w:rFonts w:ascii="Arial" w:hAnsi="Arial" w:cs="Arial"/>
          <w:color w:val="010000"/>
          <w:sz w:val="20"/>
        </w:rPr>
        <w:t xml:space="preserve">On January 23, 2024, Hydraulics Construction Corporation </w:t>
      </w:r>
      <w:proofErr w:type="spellStart"/>
      <w:r w:rsidRPr="00CB47D3">
        <w:rPr>
          <w:rFonts w:ascii="Arial" w:hAnsi="Arial" w:cs="Arial"/>
          <w:color w:val="010000"/>
          <w:sz w:val="20"/>
        </w:rPr>
        <w:t>No.4</w:t>
      </w:r>
      <w:proofErr w:type="spellEnd"/>
      <w:r w:rsidRPr="00CB47D3">
        <w:rPr>
          <w:rFonts w:ascii="Arial" w:hAnsi="Arial" w:cs="Arial"/>
          <w:color w:val="010000"/>
          <w:sz w:val="20"/>
        </w:rPr>
        <w:t xml:space="preserve"> announced Report No. 008/2024/CV/</w:t>
      </w:r>
      <w:proofErr w:type="spellStart"/>
      <w:r w:rsidRPr="00CB47D3">
        <w:rPr>
          <w:rFonts w:ascii="Arial" w:hAnsi="Arial" w:cs="Arial"/>
          <w:color w:val="010000"/>
          <w:sz w:val="20"/>
        </w:rPr>
        <w:t>HDQT</w:t>
      </w:r>
      <w:proofErr w:type="spellEnd"/>
      <w:r w:rsidRPr="00CB47D3">
        <w:rPr>
          <w:rFonts w:ascii="Arial" w:hAnsi="Arial" w:cs="Arial"/>
          <w:color w:val="010000"/>
          <w:sz w:val="20"/>
        </w:rPr>
        <w:t xml:space="preserve"> as follows:</w:t>
      </w:r>
    </w:p>
    <w:p w14:paraId="5DBFC73A" w14:textId="77777777" w:rsidR="00E26C0A" w:rsidRPr="00CB47D3" w:rsidRDefault="00CB47D3" w:rsidP="00CB47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47D3">
        <w:rPr>
          <w:rFonts w:ascii="Arial" w:hAnsi="Arial" w:cs="Arial"/>
          <w:color w:val="010000"/>
          <w:sz w:val="20"/>
        </w:rPr>
        <w:t xml:space="preserve">Name of public company: Hydraulics Construction Corporation </w:t>
      </w:r>
      <w:proofErr w:type="spellStart"/>
      <w:r w:rsidRPr="00CB47D3">
        <w:rPr>
          <w:rFonts w:ascii="Arial" w:hAnsi="Arial" w:cs="Arial"/>
          <w:color w:val="010000"/>
          <w:sz w:val="20"/>
        </w:rPr>
        <w:t>No.4</w:t>
      </w:r>
      <w:proofErr w:type="spellEnd"/>
    </w:p>
    <w:p w14:paraId="214AF47B" w14:textId="77777777" w:rsidR="00E26C0A" w:rsidRPr="00CB47D3" w:rsidRDefault="00CB47D3" w:rsidP="00CB47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47D3">
        <w:rPr>
          <w:rFonts w:ascii="Arial" w:hAnsi="Arial" w:cs="Arial"/>
          <w:color w:val="010000"/>
          <w:sz w:val="20"/>
        </w:rPr>
        <w:t xml:space="preserve">Head office address: </w:t>
      </w:r>
      <w:proofErr w:type="spellStart"/>
      <w:r w:rsidRPr="00CB47D3">
        <w:rPr>
          <w:rFonts w:ascii="Arial" w:hAnsi="Arial" w:cs="Arial"/>
          <w:color w:val="010000"/>
          <w:sz w:val="20"/>
        </w:rPr>
        <w:t>205A</w:t>
      </w:r>
      <w:proofErr w:type="spellEnd"/>
      <w:r w:rsidRPr="00CB47D3">
        <w:rPr>
          <w:rFonts w:ascii="Arial" w:hAnsi="Arial" w:cs="Arial"/>
          <w:color w:val="010000"/>
          <w:sz w:val="20"/>
        </w:rPr>
        <w:t xml:space="preserve"> Nguyen Xi, Ward 26, </w:t>
      </w:r>
      <w:proofErr w:type="spellStart"/>
      <w:r w:rsidRPr="00CB47D3">
        <w:rPr>
          <w:rFonts w:ascii="Arial" w:hAnsi="Arial" w:cs="Arial"/>
          <w:color w:val="010000"/>
          <w:sz w:val="20"/>
        </w:rPr>
        <w:t>Binh</w:t>
      </w:r>
      <w:proofErr w:type="spellEnd"/>
      <w:r w:rsidRPr="00CB47D3">
        <w:rPr>
          <w:rFonts w:ascii="Arial" w:hAnsi="Arial" w:cs="Arial"/>
          <w:color w:val="010000"/>
          <w:sz w:val="20"/>
        </w:rPr>
        <w:t xml:space="preserve"> Thanh District, Ho Chi Minh City</w:t>
      </w:r>
    </w:p>
    <w:p w14:paraId="5391E88D" w14:textId="78A35B03" w:rsidR="00E26C0A" w:rsidRPr="00CB47D3" w:rsidRDefault="00CB47D3" w:rsidP="00CB47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47D3">
        <w:rPr>
          <w:rFonts w:ascii="Arial" w:hAnsi="Arial" w:cs="Arial"/>
          <w:color w:val="010000"/>
          <w:sz w:val="20"/>
        </w:rPr>
        <w:t xml:space="preserve">Tel: (84-28)3899 3850 Fax (84-28)3899 3851 Web: </w:t>
      </w:r>
      <w:proofErr w:type="spellStart"/>
      <w:r w:rsidRPr="00CB47D3">
        <w:rPr>
          <w:rFonts w:ascii="Arial" w:hAnsi="Arial" w:cs="Arial"/>
          <w:color w:val="010000"/>
          <w:sz w:val="20"/>
        </w:rPr>
        <w:t>thuyloi4.com.vn</w:t>
      </w:r>
      <w:proofErr w:type="spellEnd"/>
    </w:p>
    <w:p w14:paraId="1F934935" w14:textId="77777777" w:rsidR="00E26C0A" w:rsidRPr="00CB47D3" w:rsidRDefault="00CB47D3" w:rsidP="00CB47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47D3">
        <w:rPr>
          <w:rFonts w:ascii="Arial" w:hAnsi="Arial" w:cs="Arial"/>
          <w:color w:val="010000"/>
          <w:sz w:val="20"/>
        </w:rPr>
        <w:t xml:space="preserve">Securities code: </w:t>
      </w:r>
      <w:proofErr w:type="spellStart"/>
      <w:r w:rsidRPr="00CB47D3">
        <w:rPr>
          <w:rFonts w:ascii="Arial" w:hAnsi="Arial" w:cs="Arial"/>
          <w:color w:val="010000"/>
          <w:sz w:val="20"/>
        </w:rPr>
        <w:t>TL4</w:t>
      </w:r>
      <w:proofErr w:type="spellEnd"/>
    </w:p>
    <w:p w14:paraId="706C43E1" w14:textId="77777777" w:rsidR="00E26C0A" w:rsidRPr="00CB47D3" w:rsidRDefault="00CB47D3" w:rsidP="00CB47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47D3">
        <w:rPr>
          <w:rFonts w:ascii="Arial" w:hAnsi="Arial" w:cs="Arial"/>
          <w:color w:val="010000"/>
          <w:sz w:val="20"/>
        </w:rPr>
        <w:t xml:space="preserve">Charter capital: </w:t>
      </w:r>
      <w:proofErr w:type="spellStart"/>
      <w:r w:rsidRPr="00CB47D3">
        <w:rPr>
          <w:rFonts w:ascii="Arial" w:hAnsi="Arial" w:cs="Arial"/>
          <w:color w:val="010000"/>
          <w:sz w:val="20"/>
        </w:rPr>
        <w:t>VND</w:t>
      </w:r>
      <w:proofErr w:type="spellEnd"/>
      <w:r w:rsidRPr="00CB47D3">
        <w:rPr>
          <w:rFonts w:ascii="Arial" w:hAnsi="Arial" w:cs="Arial"/>
          <w:color w:val="010000"/>
          <w:sz w:val="20"/>
        </w:rPr>
        <w:t xml:space="preserve"> 160,083,380,000</w:t>
      </w:r>
    </w:p>
    <w:p w14:paraId="0474EF7A" w14:textId="77777777" w:rsidR="00E26C0A" w:rsidRPr="00CB47D3" w:rsidRDefault="00CB47D3" w:rsidP="00CB47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47D3">
        <w:rPr>
          <w:rFonts w:ascii="Arial" w:hAnsi="Arial" w:cs="Arial"/>
          <w:color w:val="010000"/>
          <w:sz w:val="20"/>
        </w:rPr>
        <w:t>Corporate governance model: The General Meeting of Shareholders, the Board of Directors, the Supervisory Board and the Board of Management.</w:t>
      </w:r>
    </w:p>
    <w:p w14:paraId="1513BB9E" w14:textId="77777777" w:rsidR="00E26C0A" w:rsidRPr="00CB47D3" w:rsidRDefault="00CB47D3" w:rsidP="00CB47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0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47D3">
        <w:rPr>
          <w:rFonts w:ascii="Arial" w:hAnsi="Arial" w:cs="Arial"/>
          <w:color w:val="010000"/>
          <w:sz w:val="20"/>
        </w:rPr>
        <w:t xml:space="preserve">Internal audit execution: Unimplemented </w:t>
      </w:r>
    </w:p>
    <w:p w14:paraId="31115AE4" w14:textId="77777777" w:rsidR="00E26C0A" w:rsidRPr="00CB47D3" w:rsidRDefault="00CB47D3" w:rsidP="00CB47D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"/>
          <w:tab w:val="left" w:pos="432"/>
          <w:tab w:val="left" w:pos="940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47D3">
        <w:rPr>
          <w:rFonts w:ascii="Arial" w:hAnsi="Arial" w:cs="Arial"/>
          <w:color w:val="010000"/>
          <w:sz w:val="20"/>
        </w:rPr>
        <w:t xml:space="preserve">Activities of the General Meeting of Shareholders </w:t>
      </w:r>
    </w:p>
    <w:p w14:paraId="01D8A30A" w14:textId="77777777" w:rsidR="00E26C0A" w:rsidRPr="00CB47D3" w:rsidRDefault="00CB47D3" w:rsidP="00CB47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47D3">
        <w:rPr>
          <w:rFonts w:ascii="Arial" w:hAnsi="Arial" w:cs="Arial"/>
          <w:color w:val="010000"/>
          <w:sz w:val="20"/>
        </w:rPr>
        <w:t>Information of the Meetings and General Mandates 2023:</w:t>
      </w:r>
    </w:p>
    <w:p w14:paraId="0300D027" w14:textId="0D8C836F" w:rsidR="00DD4A49" w:rsidRPr="00CB47D3" w:rsidRDefault="00CB47D3" w:rsidP="00CB47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CB47D3">
        <w:rPr>
          <w:rFonts w:ascii="Arial" w:hAnsi="Arial" w:cs="Arial"/>
          <w:color w:val="010000"/>
          <w:sz w:val="20"/>
        </w:rPr>
        <w:t xml:space="preserve">Annual </w:t>
      </w:r>
      <w:r w:rsidR="00DD4A49" w:rsidRPr="00CB47D3">
        <w:rPr>
          <w:rFonts w:ascii="Arial" w:hAnsi="Arial" w:cs="Arial"/>
          <w:color w:val="010000"/>
          <w:sz w:val="20"/>
        </w:rPr>
        <w:t>General Mandate 2023</w:t>
      </w:r>
    </w:p>
    <w:p w14:paraId="629AF26B" w14:textId="03D79099" w:rsidR="00CB47D3" w:rsidRPr="00CB47D3" w:rsidRDefault="00CB47D3" w:rsidP="00CB47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47D3">
        <w:rPr>
          <w:rFonts w:ascii="Arial" w:hAnsi="Arial" w:cs="Arial"/>
          <w:color w:val="010000"/>
          <w:sz w:val="20"/>
        </w:rPr>
        <w:t>Extraordinary General Mandate 2023</w:t>
      </w:r>
    </w:p>
    <w:p w14:paraId="535B326D" w14:textId="77777777" w:rsidR="00E26C0A" w:rsidRPr="00CB47D3" w:rsidRDefault="00CB47D3" w:rsidP="00CB47D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47D3">
        <w:rPr>
          <w:rFonts w:ascii="Arial" w:hAnsi="Arial" w:cs="Arial"/>
          <w:color w:val="010000"/>
          <w:sz w:val="20"/>
        </w:rPr>
        <w:t>Information about members of the Board of Directors:</w:t>
      </w:r>
    </w:p>
    <w:p w14:paraId="6CAA6A5E" w14:textId="77777777" w:rsidR="00E26C0A" w:rsidRPr="00CB47D3" w:rsidRDefault="00CB47D3" w:rsidP="00CB47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47D3">
        <w:rPr>
          <w:rFonts w:ascii="Arial" w:hAnsi="Arial" w:cs="Arial"/>
          <w:color w:val="010000"/>
          <w:sz w:val="20"/>
        </w:rPr>
        <w:t>Members of the Board of Directors: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95"/>
        <w:gridCol w:w="3454"/>
        <w:gridCol w:w="2680"/>
        <w:gridCol w:w="1990"/>
      </w:tblGrid>
      <w:tr w:rsidR="00E26C0A" w:rsidRPr="00CB47D3" w14:paraId="352612A0" w14:textId="77777777" w:rsidTr="00CB47D3">
        <w:tc>
          <w:tcPr>
            <w:tcW w:w="4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BF9221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9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55F11A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4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0F489C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618488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Date of appointment</w:t>
            </w:r>
          </w:p>
        </w:tc>
      </w:tr>
      <w:tr w:rsidR="00E26C0A" w:rsidRPr="00CB47D3" w14:paraId="2FA22012" w14:textId="77777777" w:rsidTr="00CB47D3">
        <w:tc>
          <w:tcPr>
            <w:tcW w:w="4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A546F7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9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A0261B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 xml:space="preserve">Nguyen Anh </w:t>
            </w:r>
            <w:proofErr w:type="spellStart"/>
            <w:r w:rsidRPr="00CB47D3">
              <w:rPr>
                <w:rFonts w:ascii="Arial" w:hAnsi="Arial" w:cs="Arial"/>
                <w:color w:val="010000"/>
                <w:sz w:val="20"/>
              </w:rPr>
              <w:t>Kiet</w:t>
            </w:r>
            <w:proofErr w:type="spellEnd"/>
          </w:p>
        </w:tc>
        <w:tc>
          <w:tcPr>
            <w:tcW w:w="14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E2B260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E1DB2C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December 11, 2023</w:t>
            </w:r>
          </w:p>
        </w:tc>
      </w:tr>
      <w:tr w:rsidR="00E26C0A" w:rsidRPr="00CB47D3" w14:paraId="5C7B7C1C" w14:textId="77777777" w:rsidTr="00CB47D3">
        <w:tc>
          <w:tcPr>
            <w:tcW w:w="4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B51A64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9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C275F3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 xml:space="preserve">Chu </w:t>
            </w:r>
            <w:proofErr w:type="spellStart"/>
            <w:r w:rsidRPr="00CB47D3">
              <w:rPr>
                <w:rFonts w:ascii="Arial" w:hAnsi="Arial" w:cs="Arial"/>
                <w:color w:val="010000"/>
                <w:sz w:val="20"/>
              </w:rPr>
              <w:t>Quang</w:t>
            </w:r>
            <w:proofErr w:type="spellEnd"/>
            <w:r w:rsidRPr="00CB47D3">
              <w:rPr>
                <w:rFonts w:ascii="Arial" w:hAnsi="Arial" w:cs="Arial"/>
                <w:color w:val="010000"/>
                <w:sz w:val="20"/>
              </w:rPr>
              <w:t xml:space="preserve"> Tuan</w:t>
            </w:r>
          </w:p>
        </w:tc>
        <w:tc>
          <w:tcPr>
            <w:tcW w:w="14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33BC6D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Vice Chair of the Board of Directors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D07092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April 15, 2022</w:t>
            </w:r>
          </w:p>
        </w:tc>
      </w:tr>
      <w:tr w:rsidR="00E26C0A" w:rsidRPr="00CB47D3" w14:paraId="6FE93FC9" w14:textId="77777777" w:rsidTr="00CB47D3">
        <w:tc>
          <w:tcPr>
            <w:tcW w:w="4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552DAB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9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C5B763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 xml:space="preserve">Nguyen </w:t>
            </w:r>
            <w:proofErr w:type="spellStart"/>
            <w:r w:rsidRPr="00CB47D3">
              <w:rPr>
                <w:rFonts w:ascii="Arial" w:hAnsi="Arial" w:cs="Arial"/>
                <w:color w:val="010000"/>
                <w:sz w:val="20"/>
              </w:rPr>
              <w:t>Xuan</w:t>
            </w:r>
            <w:proofErr w:type="spellEnd"/>
            <w:r w:rsidRPr="00CB47D3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CB47D3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</w:p>
        </w:tc>
        <w:tc>
          <w:tcPr>
            <w:tcW w:w="14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1928A2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389643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December 11, 2023</w:t>
            </w:r>
          </w:p>
        </w:tc>
      </w:tr>
      <w:tr w:rsidR="00E26C0A" w:rsidRPr="00CB47D3" w14:paraId="79C1BB7A" w14:textId="77777777" w:rsidTr="00CB47D3">
        <w:tc>
          <w:tcPr>
            <w:tcW w:w="4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40EBBE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9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A0BD40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Pham Thi Thuy Hang</w:t>
            </w:r>
          </w:p>
        </w:tc>
        <w:tc>
          <w:tcPr>
            <w:tcW w:w="14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89294E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023BED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December 11, 2023</w:t>
            </w:r>
          </w:p>
        </w:tc>
      </w:tr>
      <w:tr w:rsidR="00E26C0A" w:rsidRPr="00CB47D3" w14:paraId="41A05A32" w14:textId="77777777" w:rsidTr="00CB47D3">
        <w:tc>
          <w:tcPr>
            <w:tcW w:w="4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4222FF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9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4544DD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 xml:space="preserve">Le </w:t>
            </w:r>
            <w:proofErr w:type="spellStart"/>
            <w:r w:rsidRPr="00CB47D3">
              <w:rPr>
                <w:rFonts w:ascii="Arial" w:hAnsi="Arial" w:cs="Arial"/>
                <w:color w:val="010000"/>
                <w:sz w:val="20"/>
              </w:rPr>
              <w:t>Duy</w:t>
            </w:r>
            <w:proofErr w:type="spellEnd"/>
            <w:r w:rsidRPr="00CB47D3">
              <w:rPr>
                <w:rFonts w:ascii="Arial" w:hAnsi="Arial" w:cs="Arial"/>
                <w:color w:val="010000"/>
                <w:sz w:val="20"/>
              </w:rPr>
              <w:t xml:space="preserve"> Thanh</w:t>
            </w:r>
          </w:p>
        </w:tc>
        <w:tc>
          <w:tcPr>
            <w:tcW w:w="14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6F9CEA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E3938C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April 22, 2022</w:t>
            </w:r>
          </w:p>
        </w:tc>
      </w:tr>
    </w:tbl>
    <w:p w14:paraId="3FB0FF37" w14:textId="77777777" w:rsidR="00E26C0A" w:rsidRPr="00CB47D3" w:rsidRDefault="00CB47D3" w:rsidP="00CB47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47D3">
        <w:rPr>
          <w:rFonts w:ascii="Arial" w:hAnsi="Arial" w:cs="Arial"/>
          <w:color w:val="010000"/>
          <w:sz w:val="20"/>
        </w:rPr>
        <w:t>Board Resolutions: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94"/>
        <w:gridCol w:w="1753"/>
        <w:gridCol w:w="1418"/>
        <w:gridCol w:w="5054"/>
      </w:tblGrid>
      <w:tr w:rsidR="00E26C0A" w:rsidRPr="00CB47D3" w14:paraId="2BC35FCA" w14:textId="77777777" w:rsidTr="00CB47D3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3BACA9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9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5B9468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Board Resolution No.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59186C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0ABB61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E26C0A" w:rsidRPr="00CB47D3" w14:paraId="7F20F059" w14:textId="77777777" w:rsidTr="00CB47D3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3EA36D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9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10344F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01/NQ/</w:t>
            </w:r>
            <w:proofErr w:type="spellStart"/>
            <w:r w:rsidRPr="00CB47D3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  <w:r w:rsidRPr="00CB47D3">
              <w:rPr>
                <w:rFonts w:ascii="Arial" w:hAnsi="Arial" w:cs="Arial"/>
                <w:color w:val="010000"/>
                <w:sz w:val="20"/>
              </w:rPr>
              <w:t>-TK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B39EE2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March 02, 2023</w:t>
            </w:r>
          </w:p>
        </w:tc>
        <w:tc>
          <w:tcPr>
            <w:tcW w:w="2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2FD6C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Approve the record date for the list of shareholders and time to hold the General Meeting of Shareholders 2023</w:t>
            </w:r>
          </w:p>
        </w:tc>
      </w:tr>
      <w:tr w:rsidR="00E26C0A" w:rsidRPr="00CB47D3" w14:paraId="1EA851F4" w14:textId="77777777" w:rsidTr="00CB47D3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B1778D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9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442163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02/NQ/</w:t>
            </w:r>
            <w:proofErr w:type="spellStart"/>
            <w:r w:rsidRPr="00CB47D3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  <w:r w:rsidRPr="00CB47D3">
              <w:rPr>
                <w:rFonts w:ascii="Arial" w:hAnsi="Arial" w:cs="Arial"/>
                <w:color w:val="010000"/>
                <w:sz w:val="20"/>
              </w:rPr>
              <w:t>-TK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C1792E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March 23, 2023</w:t>
            </w:r>
          </w:p>
        </w:tc>
        <w:tc>
          <w:tcPr>
            <w:tcW w:w="2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52A59E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Change the time of the Annual General Meeting of Shareholders 2023</w:t>
            </w:r>
          </w:p>
        </w:tc>
      </w:tr>
      <w:tr w:rsidR="00E26C0A" w:rsidRPr="00CB47D3" w14:paraId="29F6844A" w14:textId="77777777" w:rsidTr="00CB47D3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5CAFEB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9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D59FA5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03/NQ/</w:t>
            </w:r>
            <w:proofErr w:type="spellStart"/>
            <w:r w:rsidRPr="00CB47D3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  <w:r w:rsidRPr="00CB47D3">
              <w:rPr>
                <w:rFonts w:ascii="Arial" w:hAnsi="Arial" w:cs="Arial"/>
                <w:color w:val="010000"/>
                <w:sz w:val="20"/>
              </w:rPr>
              <w:t>-TK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5A252D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April 27, 20233</w:t>
            </w:r>
          </w:p>
        </w:tc>
        <w:tc>
          <w:tcPr>
            <w:tcW w:w="2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511DF2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Approve the agenda of the Annual General Meeting of Shareholders 2023</w:t>
            </w:r>
          </w:p>
        </w:tc>
      </w:tr>
      <w:tr w:rsidR="00E26C0A" w:rsidRPr="00CB47D3" w14:paraId="07DE429D" w14:textId="77777777" w:rsidTr="00CB47D3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3DC746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9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12B1B4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04/NQ/</w:t>
            </w:r>
            <w:proofErr w:type="spellStart"/>
            <w:r w:rsidRPr="00CB47D3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  <w:r w:rsidRPr="00CB47D3">
              <w:rPr>
                <w:rFonts w:ascii="Arial" w:hAnsi="Arial" w:cs="Arial"/>
                <w:color w:val="010000"/>
                <w:sz w:val="20"/>
              </w:rPr>
              <w:t>-TK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38282B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June 27, 2023</w:t>
            </w:r>
          </w:p>
        </w:tc>
        <w:tc>
          <w:tcPr>
            <w:tcW w:w="2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69FB67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 xml:space="preserve">Approve the sale of the lot of shares of Bao </w:t>
            </w:r>
            <w:proofErr w:type="spellStart"/>
            <w:r w:rsidRPr="00CB47D3">
              <w:rPr>
                <w:rFonts w:ascii="Arial" w:hAnsi="Arial" w:cs="Arial"/>
                <w:color w:val="010000"/>
                <w:sz w:val="20"/>
              </w:rPr>
              <w:t>Loc</w:t>
            </w:r>
            <w:proofErr w:type="spellEnd"/>
            <w:r w:rsidRPr="00CB47D3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CB47D3">
              <w:rPr>
                <w:rFonts w:ascii="Arial" w:hAnsi="Arial" w:cs="Arial"/>
                <w:color w:val="010000"/>
                <w:sz w:val="20"/>
              </w:rPr>
              <w:t>VRG</w:t>
            </w:r>
            <w:proofErr w:type="spellEnd"/>
            <w:r w:rsidRPr="00CB47D3">
              <w:rPr>
                <w:rFonts w:ascii="Arial" w:hAnsi="Arial" w:cs="Arial"/>
                <w:color w:val="010000"/>
                <w:sz w:val="20"/>
              </w:rPr>
              <w:t xml:space="preserve"> Joint Stock Company owned by Hydraulics Construction Corporation </w:t>
            </w:r>
            <w:proofErr w:type="spellStart"/>
            <w:r w:rsidRPr="00CB47D3">
              <w:rPr>
                <w:rFonts w:ascii="Arial" w:hAnsi="Arial" w:cs="Arial"/>
                <w:color w:val="010000"/>
                <w:sz w:val="20"/>
              </w:rPr>
              <w:t>No.4</w:t>
            </w:r>
            <w:proofErr w:type="spellEnd"/>
          </w:p>
        </w:tc>
      </w:tr>
      <w:tr w:rsidR="00E26C0A" w:rsidRPr="00CB47D3" w14:paraId="75C10AFB" w14:textId="77777777" w:rsidTr="00CB47D3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AE2A3E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9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9788FA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05/NQ/</w:t>
            </w:r>
            <w:proofErr w:type="spellStart"/>
            <w:r w:rsidRPr="00CB47D3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  <w:r w:rsidRPr="00CB47D3">
              <w:rPr>
                <w:rFonts w:ascii="Arial" w:hAnsi="Arial" w:cs="Arial"/>
                <w:color w:val="010000"/>
                <w:sz w:val="20"/>
              </w:rPr>
              <w:t>-TK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6ED3C8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August 14, 2023</w:t>
            </w:r>
          </w:p>
        </w:tc>
        <w:tc>
          <w:tcPr>
            <w:tcW w:w="2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BF8E40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Approve the plan to organize the Extraordinary General Meeting of Shareholders 2023</w:t>
            </w:r>
          </w:p>
        </w:tc>
      </w:tr>
      <w:tr w:rsidR="00E26C0A" w:rsidRPr="00CB47D3" w14:paraId="064A6095" w14:textId="77777777" w:rsidTr="00CB47D3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CF484E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9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159B65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06/NQ/</w:t>
            </w:r>
            <w:proofErr w:type="spellStart"/>
            <w:r w:rsidRPr="00CB47D3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  <w:r w:rsidRPr="00CB47D3">
              <w:rPr>
                <w:rFonts w:ascii="Arial" w:hAnsi="Arial" w:cs="Arial"/>
                <w:color w:val="010000"/>
                <w:sz w:val="20"/>
              </w:rPr>
              <w:t>-TK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F76157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September 08, 2023</w:t>
            </w:r>
          </w:p>
        </w:tc>
        <w:tc>
          <w:tcPr>
            <w:tcW w:w="2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5DEC98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Change the time of the Extraordinary General Meeting of Shareholders 2023 (move to October 26, 2023)</w:t>
            </w:r>
          </w:p>
        </w:tc>
      </w:tr>
      <w:tr w:rsidR="00E26C0A" w:rsidRPr="00CB47D3" w14:paraId="2683687F" w14:textId="77777777" w:rsidTr="00CB47D3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67F40A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9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0A2184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07/NQ/</w:t>
            </w:r>
            <w:proofErr w:type="spellStart"/>
            <w:r w:rsidRPr="00CB47D3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  <w:r w:rsidRPr="00CB47D3">
              <w:rPr>
                <w:rFonts w:ascii="Arial" w:hAnsi="Arial" w:cs="Arial"/>
                <w:color w:val="010000"/>
                <w:sz w:val="20"/>
              </w:rPr>
              <w:t>-TK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B47E6D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October 04, 2023</w:t>
            </w:r>
          </w:p>
        </w:tc>
        <w:tc>
          <w:tcPr>
            <w:tcW w:w="2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62DB49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Change the time of the Extraordinary General Meeting of Shareholders 2023 (2nd time - move to December 11, 2023)</w:t>
            </w:r>
          </w:p>
        </w:tc>
      </w:tr>
      <w:tr w:rsidR="00E26C0A" w:rsidRPr="00CB47D3" w14:paraId="3A6EE1A6" w14:textId="77777777" w:rsidTr="00CB47D3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4C960C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9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250FE6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08/NQ/</w:t>
            </w:r>
            <w:proofErr w:type="spellStart"/>
            <w:r w:rsidRPr="00CB47D3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  <w:r w:rsidRPr="00CB47D3">
              <w:rPr>
                <w:rFonts w:ascii="Arial" w:hAnsi="Arial" w:cs="Arial"/>
                <w:color w:val="010000"/>
                <w:sz w:val="20"/>
              </w:rPr>
              <w:t>-TK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DF8D3F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November 15, 2023</w:t>
            </w:r>
          </w:p>
        </w:tc>
        <w:tc>
          <w:tcPr>
            <w:tcW w:w="2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3A878D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Approve the agenda of the Extraordinary General Meeting of Shareholders 2023)</w:t>
            </w:r>
          </w:p>
        </w:tc>
      </w:tr>
      <w:tr w:rsidR="00E26C0A" w:rsidRPr="00CB47D3" w14:paraId="3B554D4A" w14:textId="77777777" w:rsidTr="00CB47D3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D36456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9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BD1893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09/NQ/</w:t>
            </w:r>
            <w:proofErr w:type="spellStart"/>
            <w:r w:rsidRPr="00CB47D3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  <w:r w:rsidRPr="00CB47D3">
              <w:rPr>
                <w:rFonts w:ascii="Arial" w:hAnsi="Arial" w:cs="Arial"/>
                <w:color w:val="010000"/>
                <w:sz w:val="20"/>
              </w:rPr>
              <w:t>-TK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64975F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December 11, 2023</w:t>
            </w:r>
          </w:p>
        </w:tc>
        <w:tc>
          <w:tcPr>
            <w:tcW w:w="2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0FD46E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 xml:space="preserve">Approve electing Mr. Nguyen Anh </w:t>
            </w:r>
            <w:proofErr w:type="spellStart"/>
            <w:r w:rsidRPr="00CB47D3">
              <w:rPr>
                <w:rFonts w:ascii="Arial" w:hAnsi="Arial" w:cs="Arial"/>
                <w:color w:val="010000"/>
                <w:sz w:val="20"/>
              </w:rPr>
              <w:t>Kiet</w:t>
            </w:r>
            <w:proofErr w:type="spellEnd"/>
            <w:r w:rsidRPr="00CB47D3">
              <w:rPr>
                <w:rFonts w:ascii="Arial" w:hAnsi="Arial" w:cs="Arial"/>
                <w:color w:val="010000"/>
                <w:sz w:val="20"/>
              </w:rPr>
              <w:t xml:space="preserve"> as the Chair of the Board of Directors - the new legal representative</w:t>
            </w:r>
          </w:p>
        </w:tc>
      </w:tr>
      <w:tr w:rsidR="00E26C0A" w:rsidRPr="00CB47D3" w14:paraId="54F30CCD" w14:textId="77777777" w:rsidTr="00CB47D3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82D4BE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9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285418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10/NQ/</w:t>
            </w:r>
            <w:proofErr w:type="spellStart"/>
            <w:r w:rsidRPr="00CB47D3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  <w:r w:rsidRPr="00CB47D3">
              <w:rPr>
                <w:rFonts w:ascii="Arial" w:hAnsi="Arial" w:cs="Arial"/>
                <w:color w:val="010000"/>
                <w:sz w:val="20"/>
              </w:rPr>
              <w:t>-TK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2ED2BE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December 15, 2023</w:t>
            </w:r>
          </w:p>
        </w:tc>
        <w:tc>
          <w:tcPr>
            <w:tcW w:w="2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579B70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Implement the Extraordinary General Meeting of Shareholders 2023: pay treasury shares to existing shareholders</w:t>
            </w:r>
          </w:p>
        </w:tc>
      </w:tr>
      <w:tr w:rsidR="00E26C0A" w:rsidRPr="00CB47D3" w14:paraId="546EAC4C" w14:textId="77777777" w:rsidTr="00CB47D3">
        <w:tc>
          <w:tcPr>
            <w:tcW w:w="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3EEAB8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9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BF4AF2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11/NQ/</w:t>
            </w:r>
            <w:proofErr w:type="spellStart"/>
            <w:r w:rsidRPr="00CB47D3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  <w:r w:rsidRPr="00CB47D3">
              <w:rPr>
                <w:rFonts w:ascii="Arial" w:hAnsi="Arial" w:cs="Arial"/>
                <w:color w:val="010000"/>
                <w:sz w:val="20"/>
              </w:rPr>
              <w:t>-TK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AADEEF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December 18, 2023</w:t>
            </w:r>
          </w:p>
        </w:tc>
        <w:tc>
          <w:tcPr>
            <w:tcW w:w="2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37596E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 xml:space="preserve">Approve the appointment of 02 Deputy General Managers: Mr. Nguyen </w:t>
            </w:r>
            <w:proofErr w:type="spellStart"/>
            <w:r w:rsidRPr="00CB47D3">
              <w:rPr>
                <w:rFonts w:ascii="Arial" w:hAnsi="Arial" w:cs="Arial"/>
                <w:color w:val="010000"/>
                <w:sz w:val="20"/>
              </w:rPr>
              <w:t>Xuan</w:t>
            </w:r>
            <w:proofErr w:type="spellEnd"/>
            <w:r w:rsidRPr="00CB47D3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CB47D3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  <w:r w:rsidRPr="00CB47D3">
              <w:rPr>
                <w:rFonts w:ascii="Arial" w:hAnsi="Arial" w:cs="Arial"/>
                <w:color w:val="010000"/>
                <w:sz w:val="20"/>
              </w:rPr>
              <w:t xml:space="preserve"> and Ms. Pham Thi Thuy Hang</w:t>
            </w:r>
          </w:p>
        </w:tc>
      </w:tr>
    </w:tbl>
    <w:p w14:paraId="34D4C98F" w14:textId="77777777" w:rsidR="00E26C0A" w:rsidRPr="00CB47D3" w:rsidRDefault="00CB47D3" w:rsidP="00CB47D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47D3">
        <w:rPr>
          <w:rFonts w:ascii="Arial" w:hAnsi="Arial" w:cs="Arial"/>
          <w:color w:val="010000"/>
          <w:sz w:val="20"/>
        </w:rPr>
        <w:t>Information about the Supervisory Board:</w:t>
      </w:r>
    </w:p>
    <w:p w14:paraId="624546A4" w14:textId="77777777" w:rsidR="00E26C0A" w:rsidRPr="00CB47D3" w:rsidRDefault="00CB47D3" w:rsidP="00CB47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47D3">
        <w:rPr>
          <w:rFonts w:ascii="Arial" w:hAnsi="Arial" w:cs="Arial"/>
          <w:color w:val="010000"/>
          <w:sz w:val="20"/>
        </w:rPr>
        <w:t>Members of the Supervisory Board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95"/>
        <w:gridCol w:w="3454"/>
        <w:gridCol w:w="2679"/>
        <w:gridCol w:w="1991"/>
      </w:tblGrid>
      <w:tr w:rsidR="00E26C0A" w:rsidRPr="00CB47D3" w14:paraId="0672F5B0" w14:textId="77777777" w:rsidTr="00CB47D3">
        <w:tc>
          <w:tcPr>
            <w:tcW w:w="4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B3FDAA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9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170E72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4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91DAEC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1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88495C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Date of appointment</w:t>
            </w:r>
          </w:p>
        </w:tc>
      </w:tr>
      <w:tr w:rsidR="00E26C0A" w:rsidRPr="00CB47D3" w14:paraId="65E346DB" w14:textId="77777777" w:rsidTr="00CB47D3">
        <w:tc>
          <w:tcPr>
            <w:tcW w:w="4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481B50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9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4C6C49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Dao Anh Tuan</w:t>
            </w:r>
          </w:p>
        </w:tc>
        <w:tc>
          <w:tcPr>
            <w:tcW w:w="14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E2E40C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11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535B53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March 01, 2023</w:t>
            </w:r>
          </w:p>
        </w:tc>
      </w:tr>
      <w:tr w:rsidR="00E26C0A" w:rsidRPr="00CB47D3" w14:paraId="3028A0CC" w14:textId="77777777" w:rsidTr="00CB47D3">
        <w:tc>
          <w:tcPr>
            <w:tcW w:w="4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22393E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9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FAD8C3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Do Thi Thu Ha</w:t>
            </w:r>
          </w:p>
        </w:tc>
        <w:tc>
          <w:tcPr>
            <w:tcW w:w="14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5A977F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1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7290C4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April 12, 2019</w:t>
            </w:r>
          </w:p>
        </w:tc>
      </w:tr>
      <w:tr w:rsidR="00E26C0A" w:rsidRPr="00CB47D3" w14:paraId="4EA1C188" w14:textId="77777777" w:rsidTr="00CB47D3">
        <w:tc>
          <w:tcPr>
            <w:tcW w:w="4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AD73AC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9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3B64DB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Le Tien Luan</w:t>
            </w:r>
          </w:p>
        </w:tc>
        <w:tc>
          <w:tcPr>
            <w:tcW w:w="14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98D117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 xml:space="preserve">Member of the Supervisory </w:t>
            </w:r>
            <w:r w:rsidRPr="00CB47D3">
              <w:rPr>
                <w:rFonts w:ascii="Arial" w:hAnsi="Arial" w:cs="Arial"/>
                <w:color w:val="010000"/>
                <w:sz w:val="20"/>
              </w:rPr>
              <w:lastRenderedPageBreak/>
              <w:t>Board</w:t>
            </w:r>
          </w:p>
        </w:tc>
        <w:tc>
          <w:tcPr>
            <w:tcW w:w="11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9A4DA7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lastRenderedPageBreak/>
              <w:t>April 12, 2019</w:t>
            </w:r>
          </w:p>
        </w:tc>
      </w:tr>
    </w:tbl>
    <w:p w14:paraId="2E8A4B49" w14:textId="77777777" w:rsidR="00E26C0A" w:rsidRPr="00CB47D3" w:rsidRDefault="00CB47D3" w:rsidP="00CB4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47D3">
        <w:rPr>
          <w:rFonts w:ascii="Arial" w:hAnsi="Arial" w:cs="Arial"/>
          <w:color w:val="010000"/>
          <w:sz w:val="20"/>
        </w:rPr>
        <w:lastRenderedPageBreak/>
        <w:t>The Executive Board</w:t>
      </w:r>
    </w:p>
    <w:p w14:paraId="0A76F0EF" w14:textId="7FD2F314" w:rsidR="00E26C0A" w:rsidRPr="00CB47D3" w:rsidRDefault="00CB47D3" w:rsidP="00CB47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47D3">
        <w:rPr>
          <w:rFonts w:ascii="Arial" w:hAnsi="Arial" w:cs="Arial"/>
          <w:color w:val="010000"/>
          <w:sz w:val="20"/>
        </w:rPr>
        <w:t>Member of the Board of Management: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93"/>
        <w:gridCol w:w="2789"/>
        <w:gridCol w:w="2693"/>
        <w:gridCol w:w="2644"/>
      </w:tblGrid>
      <w:tr w:rsidR="00E26C0A" w:rsidRPr="00CB47D3" w14:paraId="7EBDFBAC" w14:textId="77777777" w:rsidTr="00CB47D3">
        <w:tc>
          <w:tcPr>
            <w:tcW w:w="4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05CA42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2CF9C0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Member of the Board of Management</w:t>
            </w:r>
          </w:p>
        </w:tc>
        <w:tc>
          <w:tcPr>
            <w:tcW w:w="14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76284B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4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F4B484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</w:tr>
      <w:tr w:rsidR="00E26C0A" w:rsidRPr="00CB47D3" w14:paraId="0FE16DC6" w14:textId="77777777" w:rsidTr="00CB47D3">
        <w:tc>
          <w:tcPr>
            <w:tcW w:w="4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6CFFE0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A12119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Le Vu Hung</w:t>
            </w:r>
          </w:p>
        </w:tc>
        <w:tc>
          <w:tcPr>
            <w:tcW w:w="14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7F8510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General Manager</w:t>
            </w:r>
          </w:p>
        </w:tc>
        <w:tc>
          <w:tcPr>
            <w:tcW w:w="14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208D82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April 7, 2017</w:t>
            </w:r>
          </w:p>
        </w:tc>
      </w:tr>
      <w:tr w:rsidR="00E26C0A" w:rsidRPr="00CB47D3" w14:paraId="31E731F0" w14:textId="77777777" w:rsidTr="00CB47D3">
        <w:tc>
          <w:tcPr>
            <w:tcW w:w="4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3D0B96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F25E58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 xml:space="preserve">Chu </w:t>
            </w:r>
            <w:proofErr w:type="spellStart"/>
            <w:r w:rsidRPr="00CB47D3">
              <w:rPr>
                <w:rFonts w:ascii="Arial" w:hAnsi="Arial" w:cs="Arial"/>
                <w:color w:val="010000"/>
                <w:sz w:val="20"/>
              </w:rPr>
              <w:t>Quang</w:t>
            </w:r>
            <w:proofErr w:type="spellEnd"/>
            <w:r w:rsidRPr="00CB47D3">
              <w:rPr>
                <w:rFonts w:ascii="Arial" w:hAnsi="Arial" w:cs="Arial"/>
                <w:color w:val="010000"/>
                <w:sz w:val="20"/>
              </w:rPr>
              <w:t xml:space="preserve"> Tuan</w:t>
            </w:r>
          </w:p>
        </w:tc>
        <w:tc>
          <w:tcPr>
            <w:tcW w:w="14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1A428A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Deputy General Manager</w:t>
            </w:r>
          </w:p>
        </w:tc>
        <w:tc>
          <w:tcPr>
            <w:tcW w:w="14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77899E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May 2014</w:t>
            </w:r>
          </w:p>
        </w:tc>
      </w:tr>
      <w:tr w:rsidR="00E26C0A" w:rsidRPr="00CB47D3" w14:paraId="76BA9950" w14:textId="77777777" w:rsidTr="00CB47D3">
        <w:tc>
          <w:tcPr>
            <w:tcW w:w="4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739F3B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5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B04226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 xml:space="preserve">Nguyen Van </w:t>
            </w:r>
            <w:proofErr w:type="spellStart"/>
            <w:r w:rsidRPr="00CB47D3">
              <w:rPr>
                <w:rFonts w:ascii="Arial" w:hAnsi="Arial" w:cs="Arial"/>
                <w:color w:val="010000"/>
                <w:sz w:val="20"/>
              </w:rPr>
              <w:t>Thac</w:t>
            </w:r>
            <w:proofErr w:type="spellEnd"/>
          </w:p>
        </w:tc>
        <w:tc>
          <w:tcPr>
            <w:tcW w:w="14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E6699F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Deputy General Manager</w:t>
            </w:r>
          </w:p>
        </w:tc>
        <w:tc>
          <w:tcPr>
            <w:tcW w:w="14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6ECCFB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2008</w:t>
            </w:r>
          </w:p>
        </w:tc>
      </w:tr>
      <w:tr w:rsidR="00E26C0A" w:rsidRPr="00CB47D3" w14:paraId="768F7825" w14:textId="77777777" w:rsidTr="00CB47D3">
        <w:tc>
          <w:tcPr>
            <w:tcW w:w="4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9893FC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5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72298D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 xml:space="preserve">Vo </w:t>
            </w:r>
            <w:proofErr w:type="spellStart"/>
            <w:r w:rsidRPr="00CB47D3">
              <w:rPr>
                <w:rFonts w:ascii="Arial" w:hAnsi="Arial" w:cs="Arial"/>
                <w:color w:val="010000"/>
                <w:sz w:val="20"/>
              </w:rPr>
              <w:t>Duy</w:t>
            </w:r>
            <w:proofErr w:type="spellEnd"/>
            <w:r w:rsidRPr="00CB47D3">
              <w:rPr>
                <w:rFonts w:ascii="Arial" w:hAnsi="Arial" w:cs="Arial"/>
                <w:color w:val="010000"/>
                <w:sz w:val="20"/>
              </w:rPr>
              <w:t xml:space="preserve"> Minh</w:t>
            </w:r>
          </w:p>
        </w:tc>
        <w:tc>
          <w:tcPr>
            <w:tcW w:w="14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B0DB90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Deputy General Manager</w:t>
            </w:r>
          </w:p>
        </w:tc>
        <w:tc>
          <w:tcPr>
            <w:tcW w:w="14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E41F3F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Dismissed as the Deputy General Manager on January 01, 2024</w:t>
            </w:r>
          </w:p>
        </w:tc>
      </w:tr>
      <w:tr w:rsidR="00E26C0A" w:rsidRPr="00CB47D3" w14:paraId="1C968772" w14:textId="77777777" w:rsidTr="00CB47D3">
        <w:tc>
          <w:tcPr>
            <w:tcW w:w="4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010F7C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5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BC058D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Phan Thanh Tien</w:t>
            </w:r>
          </w:p>
        </w:tc>
        <w:tc>
          <w:tcPr>
            <w:tcW w:w="14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2DD5A8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Deputy General Manager</w:t>
            </w:r>
          </w:p>
        </w:tc>
        <w:tc>
          <w:tcPr>
            <w:tcW w:w="14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6A42EF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Dismissed as the Deputy General Manager on December 29, 2023</w:t>
            </w:r>
          </w:p>
        </w:tc>
      </w:tr>
      <w:tr w:rsidR="00E26C0A" w:rsidRPr="00CB47D3" w14:paraId="3F8150E0" w14:textId="77777777" w:rsidTr="00CB47D3">
        <w:tc>
          <w:tcPr>
            <w:tcW w:w="4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D6D1DE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5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3E06FE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 xml:space="preserve">Nguyen </w:t>
            </w:r>
            <w:proofErr w:type="spellStart"/>
            <w:r w:rsidRPr="00CB47D3">
              <w:rPr>
                <w:rFonts w:ascii="Arial" w:hAnsi="Arial" w:cs="Arial"/>
                <w:color w:val="010000"/>
                <w:sz w:val="20"/>
              </w:rPr>
              <w:t>Xuan</w:t>
            </w:r>
            <w:proofErr w:type="spellEnd"/>
            <w:r w:rsidRPr="00CB47D3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CB47D3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</w:p>
        </w:tc>
        <w:tc>
          <w:tcPr>
            <w:tcW w:w="14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9F13D8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Deputy General Manager</w:t>
            </w:r>
          </w:p>
        </w:tc>
        <w:tc>
          <w:tcPr>
            <w:tcW w:w="14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C90994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December 18, 2023</w:t>
            </w:r>
          </w:p>
        </w:tc>
      </w:tr>
      <w:tr w:rsidR="00E26C0A" w:rsidRPr="00CB47D3" w14:paraId="27709A2B" w14:textId="77777777" w:rsidTr="00CB47D3">
        <w:tc>
          <w:tcPr>
            <w:tcW w:w="4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08809B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5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3AB557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Pham Thi Thuy Hang</w:t>
            </w:r>
          </w:p>
        </w:tc>
        <w:tc>
          <w:tcPr>
            <w:tcW w:w="14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4BAE30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Deputy General Manager</w:t>
            </w:r>
          </w:p>
        </w:tc>
        <w:tc>
          <w:tcPr>
            <w:tcW w:w="14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662A46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December 18, 2023</w:t>
            </w:r>
          </w:p>
        </w:tc>
      </w:tr>
    </w:tbl>
    <w:p w14:paraId="25D73C30" w14:textId="77777777" w:rsidR="00E26C0A" w:rsidRPr="00CB47D3" w:rsidRDefault="00CB47D3" w:rsidP="00CB4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47D3">
        <w:rPr>
          <w:rFonts w:ascii="Arial" w:hAnsi="Arial" w:cs="Arial"/>
          <w:color w:val="010000"/>
          <w:sz w:val="20"/>
        </w:rPr>
        <w:t>The Chief Accountant: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79"/>
        <w:gridCol w:w="3434"/>
        <w:gridCol w:w="2691"/>
        <w:gridCol w:w="2015"/>
      </w:tblGrid>
      <w:tr w:rsidR="00E26C0A" w:rsidRPr="00CB47D3" w14:paraId="642C11D6" w14:textId="77777777" w:rsidTr="00CB47D3">
        <w:tc>
          <w:tcPr>
            <w:tcW w:w="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2CCBBD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9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90E461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14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964B75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1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D9A8C3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Date of appointment</w:t>
            </w:r>
          </w:p>
        </w:tc>
      </w:tr>
      <w:tr w:rsidR="00E26C0A" w:rsidRPr="00CB47D3" w14:paraId="6EE99921" w14:textId="77777777" w:rsidTr="00CB47D3">
        <w:tc>
          <w:tcPr>
            <w:tcW w:w="4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B52626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9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852666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 xml:space="preserve">Mai Thi </w:t>
            </w:r>
            <w:proofErr w:type="spellStart"/>
            <w:r w:rsidRPr="00CB47D3">
              <w:rPr>
                <w:rFonts w:ascii="Arial" w:hAnsi="Arial" w:cs="Arial"/>
                <w:color w:val="010000"/>
                <w:sz w:val="20"/>
              </w:rPr>
              <w:t>Hao</w:t>
            </w:r>
            <w:proofErr w:type="spellEnd"/>
          </w:p>
        </w:tc>
        <w:tc>
          <w:tcPr>
            <w:tcW w:w="14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1EB912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The Chief Accountant</w:t>
            </w:r>
          </w:p>
        </w:tc>
        <w:tc>
          <w:tcPr>
            <w:tcW w:w="11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AED337" w14:textId="77777777" w:rsidR="00E26C0A" w:rsidRPr="00CB47D3" w:rsidRDefault="00CB47D3" w:rsidP="00CB4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47D3">
              <w:rPr>
                <w:rFonts w:ascii="Arial" w:hAnsi="Arial" w:cs="Arial"/>
                <w:color w:val="010000"/>
                <w:sz w:val="20"/>
              </w:rPr>
              <w:t>April 18, 2022</w:t>
            </w:r>
          </w:p>
        </w:tc>
      </w:tr>
    </w:tbl>
    <w:p w14:paraId="12A47104" w14:textId="77777777" w:rsidR="00E26C0A" w:rsidRPr="00CB47D3" w:rsidRDefault="00CB47D3" w:rsidP="00CB4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47D3">
        <w:rPr>
          <w:rFonts w:ascii="Arial" w:hAnsi="Arial" w:cs="Arial"/>
          <w:color w:val="010000"/>
          <w:sz w:val="20"/>
        </w:rPr>
        <w:t>Training on corporate governance: None</w:t>
      </w:r>
    </w:p>
    <w:p w14:paraId="49905AD4" w14:textId="69F38291" w:rsidR="00E26C0A" w:rsidRPr="00CB47D3" w:rsidRDefault="00CB47D3" w:rsidP="00CB4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47D3">
        <w:rPr>
          <w:rFonts w:ascii="Arial" w:hAnsi="Arial" w:cs="Arial"/>
          <w:color w:val="010000"/>
          <w:sz w:val="20"/>
        </w:rPr>
        <w:t>List of affiliated persons of the public Company and transactions between the affiliated persons of the Company with the Company itself:</w:t>
      </w:r>
    </w:p>
    <w:p w14:paraId="41F94F95" w14:textId="77777777" w:rsidR="00E26C0A" w:rsidRPr="00CB47D3" w:rsidRDefault="00CB47D3" w:rsidP="00CB47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47D3">
        <w:rPr>
          <w:rFonts w:ascii="Arial" w:hAnsi="Arial" w:cs="Arial"/>
          <w:color w:val="010000"/>
          <w:sz w:val="20"/>
        </w:rPr>
        <w:t xml:space="preserve">Transactions between the Company and affiliated persons, or between the Company and major shareholders, </w:t>
      </w:r>
      <w:proofErr w:type="spellStart"/>
      <w:r w:rsidRPr="00CB47D3">
        <w:rPr>
          <w:rFonts w:ascii="Arial" w:hAnsi="Arial" w:cs="Arial"/>
          <w:color w:val="010000"/>
          <w:sz w:val="20"/>
        </w:rPr>
        <w:t>PDMR</w:t>
      </w:r>
      <w:proofErr w:type="spellEnd"/>
      <w:r w:rsidRPr="00CB47D3">
        <w:rPr>
          <w:rFonts w:ascii="Arial" w:hAnsi="Arial" w:cs="Arial"/>
          <w:color w:val="010000"/>
          <w:sz w:val="20"/>
        </w:rPr>
        <w:t xml:space="preserve"> and affiliated person of </w:t>
      </w:r>
      <w:proofErr w:type="spellStart"/>
      <w:r w:rsidRPr="00CB47D3">
        <w:rPr>
          <w:rFonts w:ascii="Arial" w:hAnsi="Arial" w:cs="Arial"/>
          <w:color w:val="010000"/>
          <w:sz w:val="20"/>
        </w:rPr>
        <w:t>PDMR</w:t>
      </w:r>
      <w:proofErr w:type="spellEnd"/>
      <w:r w:rsidRPr="00CB47D3">
        <w:rPr>
          <w:rFonts w:ascii="Arial" w:hAnsi="Arial" w:cs="Arial"/>
          <w:color w:val="010000"/>
          <w:sz w:val="20"/>
        </w:rPr>
        <w:t>: None</w:t>
      </w:r>
    </w:p>
    <w:p w14:paraId="146ED56F" w14:textId="77777777" w:rsidR="00E26C0A" w:rsidRPr="00CB47D3" w:rsidRDefault="00CB47D3" w:rsidP="00CB47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47D3">
        <w:rPr>
          <w:rFonts w:ascii="Arial" w:hAnsi="Arial" w:cs="Arial"/>
          <w:color w:val="010000"/>
          <w:sz w:val="20"/>
        </w:rPr>
        <w:t xml:space="preserve">Transactions between the Company’s </w:t>
      </w:r>
      <w:proofErr w:type="spellStart"/>
      <w:r w:rsidRPr="00CB47D3">
        <w:rPr>
          <w:rFonts w:ascii="Arial" w:hAnsi="Arial" w:cs="Arial"/>
          <w:color w:val="010000"/>
          <w:sz w:val="20"/>
        </w:rPr>
        <w:t>PDMR</w:t>
      </w:r>
      <w:proofErr w:type="spellEnd"/>
      <w:r w:rsidRPr="00CB47D3">
        <w:rPr>
          <w:rFonts w:ascii="Arial" w:hAnsi="Arial" w:cs="Arial"/>
          <w:color w:val="010000"/>
          <w:sz w:val="20"/>
        </w:rPr>
        <w:t xml:space="preserve">, affiliated persons of </w:t>
      </w:r>
      <w:proofErr w:type="spellStart"/>
      <w:r w:rsidRPr="00CB47D3">
        <w:rPr>
          <w:rFonts w:ascii="Arial" w:hAnsi="Arial" w:cs="Arial"/>
          <w:color w:val="010000"/>
          <w:sz w:val="20"/>
        </w:rPr>
        <w:t>PDMR</w:t>
      </w:r>
      <w:proofErr w:type="spellEnd"/>
      <w:r w:rsidRPr="00CB47D3">
        <w:rPr>
          <w:rFonts w:ascii="Arial" w:hAnsi="Arial" w:cs="Arial"/>
          <w:color w:val="010000"/>
          <w:sz w:val="20"/>
        </w:rPr>
        <w:t xml:space="preserve"> and subsidiaries, companies controlled by the Company: None</w:t>
      </w:r>
    </w:p>
    <w:p w14:paraId="7AFEAFAE" w14:textId="77777777" w:rsidR="00E26C0A" w:rsidRPr="00CB47D3" w:rsidRDefault="00CB47D3" w:rsidP="00CB47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47D3">
        <w:rPr>
          <w:rFonts w:ascii="Arial" w:hAnsi="Arial" w:cs="Arial"/>
          <w:color w:val="010000"/>
          <w:sz w:val="20"/>
        </w:rPr>
        <w:t>Transactions between the Company and other entities: None</w:t>
      </w:r>
    </w:p>
    <w:p w14:paraId="17A6946F" w14:textId="77777777" w:rsidR="00E26C0A" w:rsidRPr="00CB47D3" w:rsidRDefault="00CB47D3" w:rsidP="00CB4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47D3">
        <w:rPr>
          <w:rFonts w:ascii="Arial" w:hAnsi="Arial" w:cs="Arial"/>
          <w:color w:val="010000"/>
          <w:sz w:val="20"/>
        </w:rPr>
        <w:t>Transactions between internal shareholders and affiliated persons:</w:t>
      </w:r>
    </w:p>
    <w:p w14:paraId="6C99214A" w14:textId="77777777" w:rsidR="00E26C0A" w:rsidRPr="00CB47D3" w:rsidRDefault="00CB47D3" w:rsidP="00CB47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47D3">
        <w:rPr>
          <w:rFonts w:ascii="Arial" w:hAnsi="Arial" w:cs="Arial"/>
          <w:color w:val="010000"/>
          <w:sz w:val="20"/>
        </w:rPr>
        <w:t xml:space="preserve">Share transactions of </w:t>
      </w:r>
      <w:proofErr w:type="spellStart"/>
      <w:r w:rsidRPr="00CB47D3">
        <w:rPr>
          <w:rFonts w:ascii="Arial" w:hAnsi="Arial" w:cs="Arial"/>
          <w:color w:val="010000"/>
          <w:sz w:val="20"/>
        </w:rPr>
        <w:t>PDMR</w:t>
      </w:r>
      <w:proofErr w:type="spellEnd"/>
      <w:r w:rsidRPr="00CB47D3">
        <w:rPr>
          <w:rFonts w:ascii="Arial" w:hAnsi="Arial" w:cs="Arial"/>
          <w:color w:val="010000"/>
          <w:sz w:val="20"/>
        </w:rPr>
        <w:t xml:space="preserve"> and affiliated persons of </w:t>
      </w:r>
      <w:proofErr w:type="spellStart"/>
      <w:r w:rsidRPr="00CB47D3">
        <w:rPr>
          <w:rFonts w:ascii="Arial" w:hAnsi="Arial" w:cs="Arial"/>
          <w:color w:val="010000"/>
          <w:sz w:val="20"/>
        </w:rPr>
        <w:t>PDMR</w:t>
      </w:r>
      <w:proofErr w:type="spellEnd"/>
      <w:r w:rsidRPr="00CB47D3">
        <w:rPr>
          <w:rFonts w:ascii="Arial" w:hAnsi="Arial" w:cs="Arial"/>
          <w:color w:val="010000"/>
          <w:sz w:val="20"/>
        </w:rPr>
        <w:t xml:space="preserve"> in 2023: None</w:t>
      </w:r>
    </w:p>
    <w:p w14:paraId="499F1236" w14:textId="77777777" w:rsidR="00E26C0A" w:rsidRPr="00CB47D3" w:rsidRDefault="00CB47D3" w:rsidP="00CB47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47D3">
        <w:rPr>
          <w:rFonts w:ascii="Arial" w:hAnsi="Arial" w:cs="Arial"/>
          <w:color w:val="010000"/>
          <w:sz w:val="20"/>
        </w:rPr>
        <w:t>Transactions between the Company and affiliated persons of the Company: None</w:t>
      </w:r>
    </w:p>
    <w:p w14:paraId="768A850B" w14:textId="77777777" w:rsidR="00E26C0A" w:rsidRPr="00CB47D3" w:rsidRDefault="00CB47D3" w:rsidP="00CB47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47D3">
        <w:rPr>
          <w:rFonts w:ascii="Arial" w:hAnsi="Arial" w:cs="Arial"/>
          <w:color w:val="010000"/>
          <w:sz w:val="20"/>
        </w:rPr>
        <w:t xml:space="preserve">Transactions between the Company’s </w:t>
      </w:r>
      <w:proofErr w:type="spellStart"/>
      <w:r w:rsidRPr="00CB47D3">
        <w:rPr>
          <w:rFonts w:ascii="Arial" w:hAnsi="Arial" w:cs="Arial"/>
          <w:color w:val="010000"/>
          <w:sz w:val="20"/>
        </w:rPr>
        <w:t>PDMR</w:t>
      </w:r>
      <w:proofErr w:type="spellEnd"/>
      <w:r w:rsidRPr="00CB47D3">
        <w:rPr>
          <w:rFonts w:ascii="Arial" w:hAnsi="Arial" w:cs="Arial"/>
          <w:color w:val="010000"/>
          <w:sz w:val="20"/>
        </w:rPr>
        <w:t xml:space="preserve">, affiliated persons of </w:t>
      </w:r>
      <w:proofErr w:type="spellStart"/>
      <w:r w:rsidRPr="00CB47D3">
        <w:rPr>
          <w:rFonts w:ascii="Arial" w:hAnsi="Arial" w:cs="Arial"/>
          <w:color w:val="010000"/>
          <w:sz w:val="20"/>
        </w:rPr>
        <w:t>PDMR</w:t>
      </w:r>
      <w:proofErr w:type="spellEnd"/>
      <w:r w:rsidRPr="00CB47D3">
        <w:rPr>
          <w:rFonts w:ascii="Arial" w:hAnsi="Arial" w:cs="Arial"/>
          <w:color w:val="010000"/>
          <w:sz w:val="20"/>
        </w:rPr>
        <w:t xml:space="preserve"> and subsidiaries or companies controlled by the Company: None</w:t>
      </w:r>
    </w:p>
    <w:p w14:paraId="5F8864F9" w14:textId="68622EC2" w:rsidR="00E26C0A" w:rsidRPr="00CB47D3" w:rsidRDefault="00CB47D3" w:rsidP="00CB4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9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47D3">
        <w:rPr>
          <w:rFonts w:ascii="Arial" w:hAnsi="Arial" w:cs="Arial"/>
          <w:color w:val="010000"/>
          <w:sz w:val="20"/>
        </w:rPr>
        <w:lastRenderedPageBreak/>
        <w:t>Other significant issues</w:t>
      </w:r>
    </w:p>
    <w:sectPr w:rsidR="00E26C0A" w:rsidRPr="00CB47D3" w:rsidSect="00CB47D3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6A8C"/>
    <w:multiLevelType w:val="multilevel"/>
    <w:tmpl w:val="718EDA3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6D52451"/>
    <w:multiLevelType w:val="multilevel"/>
    <w:tmpl w:val="C41E2B20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AC93966"/>
    <w:multiLevelType w:val="multilevel"/>
    <w:tmpl w:val="C71C367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D194E"/>
    <w:multiLevelType w:val="multilevel"/>
    <w:tmpl w:val="F4282F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B410C"/>
    <w:multiLevelType w:val="multilevel"/>
    <w:tmpl w:val="C5DC209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DDD6102"/>
    <w:multiLevelType w:val="multilevel"/>
    <w:tmpl w:val="15781B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6D1463F"/>
    <w:multiLevelType w:val="multilevel"/>
    <w:tmpl w:val="F3C42AF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B371DCA"/>
    <w:multiLevelType w:val="multilevel"/>
    <w:tmpl w:val="1714CE2E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C766C5A"/>
    <w:multiLevelType w:val="multilevel"/>
    <w:tmpl w:val="24C0307C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2F812EB"/>
    <w:multiLevelType w:val="multilevel"/>
    <w:tmpl w:val="6EE02482"/>
    <w:lvl w:ilvl="0">
      <w:start w:val="4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3DB1A9A"/>
    <w:multiLevelType w:val="multilevel"/>
    <w:tmpl w:val="21FE831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E74C6"/>
    <w:multiLevelType w:val="multilevel"/>
    <w:tmpl w:val="1E7E2046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0A"/>
    <w:rsid w:val="00CB47D3"/>
    <w:rsid w:val="00DD4A49"/>
    <w:rsid w:val="00E26C0A"/>
    <w:rsid w:val="00E3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7E4935"/>
  <w15:docId w15:val="{14FF6040-C3A1-46F1-BA69-7800FD51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b w:val="0"/>
      <w:bCs w:val="0"/>
      <w:i w:val="0"/>
      <w:iCs w:val="0"/>
      <w:smallCaps w:val="0"/>
      <w:strike w:val="0"/>
      <w:color w:val="C52C47"/>
      <w:sz w:val="48"/>
      <w:szCs w:val="48"/>
      <w:u w:val="none"/>
      <w:shd w:val="clear" w:color="auto" w:fill="auto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pPr>
      <w:spacing w:line="300" w:lineRule="auto"/>
      <w:ind w:firstLine="400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line="30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11">
    <w:name w:val="Heading #1"/>
    <w:basedOn w:val="Normal"/>
    <w:link w:val="Heading10"/>
    <w:pPr>
      <w:jc w:val="right"/>
      <w:outlineLvl w:val="0"/>
    </w:pPr>
    <w:rPr>
      <w:color w:val="C52C47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MJxfExXoe2zuzTMqMy0ee8CHUA==">CgMxLjAyCGguZ2pkZ3hzOAByITF0RUJZN0wtTmdxek1LMzQ2OVhxVVJIM2NtY3dOOHgtLQ==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2024-01-30T04:13:00Z</dcterms:created>
  <dcterms:modified xsi:type="dcterms:W3CDTF">2024-01-30T04:13:00Z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3ca9e1542779ce0eb5f4b844f5fa43fae3eb5ef218edf86076bef98d0a543bbb</vt:lpwstr>
  </property>
</Properties>
</file>