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3A82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40946">
        <w:rPr>
          <w:rFonts w:ascii="Arial" w:hAnsi="Arial"/>
          <w:b/>
          <w:color w:val="010000"/>
          <w:sz w:val="20"/>
        </w:rPr>
        <w:t>BID121027: Periodic reports on payment of principal and interest of corporate bonds</w:t>
      </w:r>
    </w:p>
    <w:p w14:paraId="1B965D7A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 xml:space="preserve">On January 24, 2024, Joint Stock Commercial Bank for Investment and Development of Vietnam announced Report No. 482/BC-BIDV on the payment of principal and interest of corporate bonds as follows: </w:t>
      </w:r>
    </w:p>
    <w:p w14:paraId="728CD966" w14:textId="77777777" w:rsidR="009E140F" w:rsidRPr="00040946" w:rsidRDefault="0004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Report on payment of bond principal and interest</w:t>
      </w:r>
    </w:p>
    <w:p w14:paraId="207D1438" w14:textId="77777777" w:rsidR="009E140F" w:rsidRPr="00040946" w:rsidRDefault="000409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(Reporting period from January 1, 2023 to December 31, 2023)</w:t>
      </w:r>
    </w:p>
    <w:tbl>
      <w:tblPr>
        <w:tblStyle w:val="a"/>
        <w:tblW w:w="13949" w:type="dxa"/>
        <w:tblLayout w:type="fixed"/>
        <w:tblLook w:val="0000" w:firstRow="0" w:lastRow="0" w:firstColumn="0" w:lastColumn="0" w:noHBand="0" w:noVBand="0"/>
      </w:tblPr>
      <w:tblGrid>
        <w:gridCol w:w="479"/>
        <w:gridCol w:w="1659"/>
        <w:gridCol w:w="666"/>
        <w:gridCol w:w="1185"/>
        <w:gridCol w:w="1403"/>
        <w:gridCol w:w="1689"/>
        <w:gridCol w:w="1473"/>
        <w:gridCol w:w="1689"/>
        <w:gridCol w:w="1412"/>
        <w:gridCol w:w="1689"/>
        <w:gridCol w:w="605"/>
      </w:tblGrid>
      <w:tr w:rsidR="009E140F" w:rsidRPr="00040946" w14:paraId="6614D7BB" w14:textId="77777777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D6D0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D7B3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CD19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Term (years)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2255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Issue date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F422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Maturity date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A0AA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Opening balance (VND)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7170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Payment during the term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C805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Outstanding balance at the end of the period (VND)</w:t>
            </w:r>
          </w:p>
        </w:tc>
      </w:tr>
      <w:tr w:rsidR="009E140F" w:rsidRPr="00040946" w14:paraId="6319549E" w14:textId="77777777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51560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1D8B3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2EFD2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705E2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998F5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DC39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5A13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5C21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4F9B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C2B2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0834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Interest</w:t>
            </w:r>
          </w:p>
        </w:tc>
      </w:tr>
      <w:tr w:rsidR="009E140F" w:rsidRPr="00040946" w14:paraId="286AB004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02E2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7789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BID122003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929D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61A4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25,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B107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25, 2029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2F2E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1,052,429,800,000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C792E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1B293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C9B9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63,461,516,940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93F0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1,052,429,800,000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2D2B7" w14:textId="77777777" w:rsidR="009E140F" w:rsidRPr="00040946" w:rsidRDefault="009E140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37D7E8A5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F54E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91EC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BID122004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D76C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19D2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25,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6051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25, 2030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DC76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78CE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5C666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9054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64,300,000,000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C66E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4C49F" w14:textId="77777777" w:rsidR="009E140F" w:rsidRPr="00040946" w:rsidRDefault="009E140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4A01424D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4D67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4428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BID122005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866B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A67F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25,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3E3D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25, 2032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7CED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157,027,200,000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63ED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54479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0C0B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10,253,876,160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E99A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157,027,200,000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88B35" w14:textId="77777777" w:rsidR="009E140F" w:rsidRPr="00040946" w:rsidRDefault="009E140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06CB984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9683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0544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BID2_19.05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D43F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61CD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26, 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D85C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26, 2029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2E29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A8708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AF3C8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70A2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34,500,000,000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CA95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88900" w14:textId="77777777" w:rsidR="009E140F" w:rsidRPr="00040946" w:rsidRDefault="009E140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460B0F29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5C1D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91FA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BID121027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F3FE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24CC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28, 2021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8C81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28, 2029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1B53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1,200,000,000,000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1A6B1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4B87B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61AE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92,412,000,000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2F00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1,200,000,000,000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FFE49" w14:textId="77777777" w:rsidR="009E140F" w:rsidRPr="00040946" w:rsidRDefault="009E140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3B918418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16D2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5B2D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BID121028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B6A2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437E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October 29,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17BC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 xml:space="preserve">October 29,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53EA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971,000,000,000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08413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7A1B9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4015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70,883,000,000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5076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971,000,000,000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8EFB9" w14:textId="77777777" w:rsidR="009E140F" w:rsidRPr="00040946" w:rsidRDefault="009E140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04D82D7A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5582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4667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BID2_19.09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B3B2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8CD7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26, 2019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F0B9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26, 2029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CBD5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222,980,000,000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91E8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606FA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6730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19,622,240,000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85F1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222,980,000,000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5A784" w14:textId="77777777" w:rsidR="009E140F" w:rsidRPr="00040946" w:rsidRDefault="009E140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700EF7C8" w14:textId="7777777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54F7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6D0F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BID2_18.06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B5EE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3E50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19, 2018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74BF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19, 2028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907B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99C92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8638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E3D3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84,000,000,000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37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FECD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14:paraId="0944ACAB" w14:textId="77777777" w:rsidR="009E140F" w:rsidRPr="00040946" w:rsidRDefault="0004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6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Report on bond ownership by investor type</w:t>
      </w:r>
    </w:p>
    <w:p w14:paraId="2AA0DD16" w14:textId="77777777" w:rsidR="009E140F" w:rsidRPr="00040946" w:rsidRDefault="000409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126"/>
          <w:tab w:val="left" w:pos="10762"/>
          <w:tab w:val="left" w:pos="12466"/>
          <w:tab w:val="left" w:pos="133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 xml:space="preserve">(Reporting period from January 1, 2023 to December 31, 2023) </w:t>
      </w:r>
    </w:p>
    <w:tbl>
      <w:tblPr>
        <w:tblStyle w:val="a0"/>
        <w:tblW w:w="13948" w:type="dxa"/>
        <w:tblLayout w:type="fixed"/>
        <w:tblLook w:val="0000" w:firstRow="0" w:lastRow="0" w:firstColumn="0" w:lastColumn="0" w:noHBand="0" w:noVBand="0"/>
      </w:tblPr>
      <w:tblGrid>
        <w:gridCol w:w="4473"/>
        <w:gridCol w:w="1689"/>
        <w:gridCol w:w="1433"/>
        <w:gridCol w:w="1967"/>
        <w:gridCol w:w="1341"/>
        <w:gridCol w:w="1689"/>
        <w:gridCol w:w="1356"/>
      </w:tblGrid>
      <w:tr w:rsidR="009E140F" w:rsidRPr="00040946" w14:paraId="35DED692" w14:textId="77777777"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E5AF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Type of investors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4F55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4362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Changes during the period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EA7F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Outstanding balance at the end of the period</w:t>
            </w:r>
          </w:p>
        </w:tc>
      </w:tr>
      <w:tr w:rsidR="009E140F" w:rsidRPr="00040946" w14:paraId="4CC40B86" w14:textId="77777777"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A7415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429B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0198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0530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DADC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05F4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49C7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Rate (%)</w:t>
            </w:r>
          </w:p>
        </w:tc>
      </w:tr>
      <w:tr w:rsidR="009E140F" w:rsidRPr="00040946" w14:paraId="6DDC9A85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B02A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 w:colFirst="1" w:colLast="6"/>
            <w:r w:rsidRPr="00040946">
              <w:rPr>
                <w:rFonts w:ascii="Arial" w:hAnsi="Arial"/>
                <w:color w:val="010000"/>
                <w:sz w:val="20"/>
              </w:rPr>
              <w:t>I. Domestic investors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7485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6,072,067,000,000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FE078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99.49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3206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(617,502,500,000.00)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DF95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(0.01)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338D3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5,454,564,500,000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7D5A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99.48</w:t>
            </w:r>
          </w:p>
        </w:tc>
      </w:tr>
      <w:tr w:rsidR="009E140F" w:rsidRPr="00040946" w14:paraId="6997DF83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0D04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 Institutional investors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25C33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4,374,234,600,000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803C4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71.67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55DF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10,630,000,000.00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32FB0" w14:textId="0D974019" w:rsidR="009E140F" w:rsidRPr="00040946" w:rsidRDefault="00B54F45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8.30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9540C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4,334,914,600,000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A136C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79.97</w:t>
            </w:r>
          </w:p>
        </w:tc>
      </w:tr>
      <w:tr w:rsidR="009E140F" w:rsidRPr="00040946" w14:paraId="3773AD56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6972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a) Credit institutions (*)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1A8F5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1,400,000,000,000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B872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22.95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D1DA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(700,000,000,000.00)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7E092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(10.18)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F046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700,000,000,000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8A23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12.77</w:t>
            </w:r>
          </w:p>
        </w:tc>
      </w:tr>
      <w:tr w:rsidR="009E140F" w:rsidRPr="00040946" w14:paraId="6EBAD92F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D8D2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b) Investment fund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D64B1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121,000,000,000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CAB72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1.98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A29C1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(115,000,000,000.00)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095D2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(1.88)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088C8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6,000,000,000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C454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0.10</w:t>
            </w:r>
          </w:p>
        </w:tc>
      </w:tr>
      <w:tr w:rsidR="009E140F" w:rsidRPr="00040946" w14:paraId="5A2F114D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ACDD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7B55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995,709,900,000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52E63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16.31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16D0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1,096,961,700,000.00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F5517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21.86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0471F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2,092,671,600,000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53C17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38.17</w:t>
            </w:r>
          </w:p>
        </w:tc>
      </w:tr>
      <w:tr w:rsidR="009E140F" w:rsidRPr="00040946" w14:paraId="1B5EE6C0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793B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d) Insurance companies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B6831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8F1EB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5C793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300,000,000,000.00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607F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5.47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CD6C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8DC7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5.47</w:t>
            </w:r>
          </w:p>
        </w:tc>
      </w:tr>
      <w:tr w:rsidR="009E140F" w:rsidRPr="00040946" w14:paraId="30726AC1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7109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40946">
              <w:rPr>
                <w:rFonts w:ascii="Arial" w:hAnsi="Arial"/>
                <w:color w:val="010000"/>
                <w:sz w:val="20"/>
              </w:rPr>
              <w:t>dd</w:t>
            </w:r>
            <w:proofErr w:type="spellEnd"/>
            <w:r w:rsidRPr="00040946">
              <w:rPr>
                <w:rFonts w:ascii="Arial" w:hAnsi="Arial"/>
                <w:color w:val="010000"/>
                <w:sz w:val="20"/>
              </w:rPr>
              <w:t>) Other organizations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45D93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1,857,524,700,000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6BFBE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30.43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6D914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(571,281,700,000.00)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2B44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(6.97)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9C8E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1,286,243,000,000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C1A1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23.46</w:t>
            </w:r>
          </w:p>
        </w:tc>
      </w:tr>
      <w:tr w:rsidR="009E140F" w:rsidRPr="00040946" w14:paraId="3DBF7AAD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64C0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2. Individual investors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E6654" w14:textId="0A9F4E66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1,697,</w:t>
            </w:r>
            <w:r w:rsidR="00B54F45" w:rsidRPr="00040946">
              <w:rPr>
                <w:rFonts w:ascii="Arial" w:hAnsi="Arial"/>
                <w:color w:val="010000"/>
                <w:sz w:val="20"/>
              </w:rPr>
              <w:t>8</w:t>
            </w:r>
            <w:r w:rsidRPr="00040946">
              <w:rPr>
                <w:rFonts w:ascii="Arial" w:hAnsi="Arial"/>
                <w:color w:val="010000"/>
                <w:sz w:val="20"/>
              </w:rPr>
              <w:t>32,400,000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8858C" w14:textId="5434E1EF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27.</w:t>
            </w:r>
            <w:r w:rsidR="00B54F45" w:rsidRPr="00040946">
              <w:rPr>
                <w:rFonts w:ascii="Arial" w:hAnsi="Arial"/>
                <w:color w:val="010000"/>
                <w:sz w:val="20"/>
              </w:rPr>
              <w:t>8</w:t>
            </w:r>
            <w:r w:rsidRPr="0004094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82E51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(623,132,500,000.00)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5A6F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(8.31)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39E9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1,069,649,900,000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7AB33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19.51</w:t>
            </w:r>
          </w:p>
        </w:tc>
      </w:tr>
      <w:tr w:rsidR="009E140F" w:rsidRPr="00040946" w14:paraId="08CAF60A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20CB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II. Foreign investors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DFE4E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31,370,000,000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1B0B4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0.51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4D65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(2,877,500,000.00)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F7F2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0.01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CDF5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28,492,500,000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0077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0.52</w:t>
            </w:r>
          </w:p>
        </w:tc>
      </w:tr>
      <w:tr w:rsidR="009E140F" w:rsidRPr="00040946" w14:paraId="2C086BF7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D8BA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 Institutional investors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2DA49" w14:textId="3F3EB585" w:rsidR="009E140F" w:rsidRPr="00040946" w:rsidRDefault="00B54F45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8,000,000,000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CF5EA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0.13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2F238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15,142,500,000.00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30A82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717F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23,142,500,000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F0038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0.42</w:t>
            </w:r>
          </w:p>
        </w:tc>
      </w:tr>
      <w:tr w:rsidR="009E140F" w:rsidRPr="00040946" w14:paraId="1B8EF788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2B3E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a) Credit institutions (*)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B8DB8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86A3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EA2F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D777A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D5632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08298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9E140F" w:rsidRPr="00040946" w14:paraId="39E8B8B3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AEF0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b) Investment fund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1ACF9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5B1D7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42F5D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15,000,000,000.00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9EDB4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11A5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15,000,000,000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B35B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0.27</w:t>
            </w:r>
          </w:p>
        </w:tc>
      </w:tr>
      <w:tr w:rsidR="009E140F" w:rsidRPr="00040946" w14:paraId="42B33C2B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2713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EEC34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865D2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72ED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142,500,000.00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BAF6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544C8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142,500,000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C8D3D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9E140F" w:rsidRPr="00040946" w14:paraId="57FED149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823B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d) Insurance companies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04654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6ECBD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501E6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6BC54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3D250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7FAD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9E140F" w:rsidRPr="00040946" w14:paraId="3072CBF6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FCCC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40946">
              <w:rPr>
                <w:rFonts w:ascii="Arial" w:hAnsi="Arial"/>
                <w:color w:val="010000"/>
                <w:sz w:val="20"/>
              </w:rPr>
              <w:t>dd</w:t>
            </w:r>
            <w:proofErr w:type="spellEnd"/>
            <w:r w:rsidRPr="00040946">
              <w:rPr>
                <w:rFonts w:ascii="Arial" w:hAnsi="Arial"/>
                <w:color w:val="010000"/>
                <w:sz w:val="20"/>
              </w:rPr>
              <w:t>) Other organizations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0311C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8,000,000,000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8BCD7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0.13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14A64" w14:textId="77777777" w:rsidR="009E140F" w:rsidRPr="00040946" w:rsidRDefault="009E140F" w:rsidP="004A1540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FA05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7046B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8,000,000,000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15C67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0.15</w:t>
            </w:r>
          </w:p>
        </w:tc>
      </w:tr>
      <w:tr w:rsidR="009E140F" w:rsidRPr="00040946" w14:paraId="1D23C986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76F9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2. Individual investors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1AC4F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23,370,000,000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C171C" w14:textId="3B97D798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0.3</w:t>
            </w:r>
            <w:r w:rsidR="00B54F45"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F60CB" w14:textId="4A5EADFC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(1</w:t>
            </w:r>
            <w:r w:rsidR="002075EE" w:rsidRPr="00040946">
              <w:rPr>
                <w:rFonts w:ascii="Arial" w:hAnsi="Arial"/>
                <w:color w:val="010000"/>
                <w:sz w:val="20"/>
              </w:rPr>
              <w:t>8</w:t>
            </w:r>
            <w:r w:rsidRPr="00040946">
              <w:rPr>
                <w:rFonts w:ascii="Arial" w:hAnsi="Arial"/>
                <w:color w:val="010000"/>
                <w:sz w:val="20"/>
              </w:rPr>
              <w:t>,020,000,000.00)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1A7F" w14:textId="5B7CD56A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(0.2</w:t>
            </w:r>
            <w:r w:rsidR="002075EE" w:rsidRPr="00040946">
              <w:rPr>
                <w:rFonts w:ascii="Arial" w:hAnsi="Arial"/>
                <w:color w:val="010000"/>
                <w:sz w:val="20"/>
              </w:rPr>
              <w:t>8</w:t>
            </w:r>
            <w:r w:rsidRPr="00040946">
              <w:rPr>
                <w:rFonts w:ascii="Arial" w:hAnsi="Arial"/>
                <w:color w:val="010000"/>
                <w:sz w:val="20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2504F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5,350,000,000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F95D4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0.10</w:t>
            </w:r>
          </w:p>
        </w:tc>
      </w:tr>
      <w:tr w:rsidR="009E140F" w:rsidRPr="00040946" w14:paraId="2224FC1E" w14:textId="77777777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6D58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B3AB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6,103,437,000,000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87D09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19F98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(620,380,000,000)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459CC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596D6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5,483,057,000,000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884A2" w14:textId="77777777" w:rsidR="009E140F" w:rsidRPr="00040946" w:rsidRDefault="00040946" w:rsidP="004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</w:t>
            </w:r>
          </w:p>
        </w:tc>
      </w:tr>
    </w:tbl>
    <w:bookmarkEnd w:id="0"/>
    <w:p w14:paraId="7FE8C663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* Financial institutions include: commercial banks, financial companies, financial leasing companies, microfinance institutions, people's credit funds.</w:t>
      </w:r>
    </w:p>
    <w:p w14:paraId="200FCCB6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Notes:</w:t>
      </w:r>
    </w:p>
    <w:p w14:paraId="192D28A1" w14:textId="77777777" w:rsidR="009E140F" w:rsidRPr="00040946" w:rsidRDefault="00040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Reported data is the data of BIDV bond issued to the public.</w:t>
      </w:r>
    </w:p>
    <w:p w14:paraId="747C590A" w14:textId="77777777" w:rsidR="009E140F" w:rsidRPr="00040946" w:rsidRDefault="00040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Bonds registered centrally at VSD have a list of bondholders provided by VSDC on the record date of the list on December 29, 2023 (last working day of 2023).</w:t>
      </w:r>
    </w:p>
    <w:p w14:paraId="6170C972" w14:textId="5D9C1384" w:rsidR="00D813ED" w:rsidRDefault="00D813ED">
      <w:pPr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eastAsia="Arial" w:hAnsi="Arial" w:cs="Arial"/>
          <w:color w:val="010000"/>
          <w:sz w:val="20"/>
          <w:szCs w:val="20"/>
        </w:rPr>
        <w:br w:type="page"/>
      </w:r>
    </w:p>
    <w:p w14:paraId="47A59C93" w14:textId="77777777" w:rsidR="009E140F" w:rsidRPr="00040946" w:rsidRDefault="009E140F">
      <w:pPr>
        <w:pBdr>
          <w:top w:val="nil"/>
          <w:left w:val="nil"/>
          <w:bottom w:val="nil"/>
          <w:right w:val="nil"/>
          <w:between w:val="nil"/>
        </w:pBdr>
        <w:tabs>
          <w:tab w:val="left" w:pos="248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3EECFB26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 xml:space="preserve">On January 24, 2024, Joint Stock Commercial Bank for Investment and Development of Vietnam announced Official Dispatch No. 481/BIDV-TTDVKH as follows: </w:t>
      </w:r>
    </w:p>
    <w:p w14:paraId="246BA764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040946">
        <w:rPr>
          <w:rFonts w:ascii="Arial" w:hAnsi="Arial"/>
          <w:color w:val="010000"/>
          <w:sz w:val="20"/>
        </w:rPr>
        <w:t>1 Information</w:t>
      </w:r>
      <w:proofErr w:type="gramEnd"/>
      <w:r w:rsidRPr="00040946">
        <w:rPr>
          <w:rFonts w:ascii="Arial" w:hAnsi="Arial"/>
          <w:color w:val="010000"/>
          <w:sz w:val="20"/>
        </w:rPr>
        <w:t xml:space="preserve"> of Company:</w:t>
      </w:r>
    </w:p>
    <w:p w14:paraId="51015ED9" w14:textId="77777777" w:rsidR="009E140F" w:rsidRPr="00040946" w:rsidRDefault="00040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Name of the Company: Joint Stock Commercial Bank for Investment and Development of Vietnam</w:t>
      </w:r>
    </w:p>
    <w:p w14:paraId="3CA09B86" w14:textId="77777777" w:rsidR="009E140F" w:rsidRPr="00040946" w:rsidRDefault="00040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Abbreviated name: BIDV</w:t>
      </w:r>
    </w:p>
    <w:p w14:paraId="787B44B5" w14:textId="77777777" w:rsidR="009E140F" w:rsidRPr="00040946" w:rsidRDefault="00040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Business Registration Certificate No.: Business Registration Certificate No. 0100150619 issued by Hanoi Department of Planning and Investment for the first time on April 3, 1993, issued for the 28th change on January 3, 2024.</w:t>
      </w:r>
    </w:p>
    <w:p w14:paraId="2C07DC93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 xml:space="preserve">  </w:t>
      </w:r>
    </w:p>
    <w:p w14:paraId="44A5C0F4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2. Status on payment of bond principal and interest: Reporting period of 2023 (from January 01, 2023 to December 31, 2023)</w:t>
      </w:r>
    </w:p>
    <w:tbl>
      <w:tblPr>
        <w:tblStyle w:val="a1"/>
        <w:tblW w:w="13948" w:type="dxa"/>
        <w:tblLayout w:type="fixed"/>
        <w:tblLook w:val="0000" w:firstRow="0" w:lastRow="0" w:firstColumn="0" w:lastColumn="0" w:noHBand="0" w:noVBand="0"/>
      </w:tblPr>
      <w:tblGrid>
        <w:gridCol w:w="298"/>
        <w:gridCol w:w="1028"/>
        <w:gridCol w:w="405"/>
        <w:gridCol w:w="741"/>
        <w:gridCol w:w="22"/>
        <w:gridCol w:w="354"/>
        <w:gridCol w:w="24"/>
        <w:gridCol w:w="1312"/>
        <w:gridCol w:w="33"/>
        <w:gridCol w:w="1303"/>
        <w:gridCol w:w="659"/>
        <w:gridCol w:w="733"/>
        <w:gridCol w:w="31"/>
        <w:gridCol w:w="1183"/>
        <w:gridCol w:w="27"/>
        <w:gridCol w:w="1186"/>
        <w:gridCol w:w="757"/>
        <w:gridCol w:w="20"/>
        <w:gridCol w:w="1319"/>
        <w:gridCol w:w="1330"/>
        <w:gridCol w:w="757"/>
        <w:gridCol w:w="21"/>
        <w:gridCol w:w="405"/>
      </w:tblGrid>
      <w:tr w:rsidR="009E140F" w:rsidRPr="00040946" w14:paraId="29ADB23F" w14:textId="77777777" w:rsidTr="00040946"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82A6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FA27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94C8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Term (year)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AD7C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Issue date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5A2C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Currency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159F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Issuance value (at par value)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55E1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Outstanding value (at par value)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7F19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Interest payment term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B5DF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Planned payment date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14E4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Interest payment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41F4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Principal payment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0D6C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Reasons for late/non-payment of principal and inter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est</w:t>
            </w:r>
          </w:p>
        </w:tc>
      </w:tr>
      <w:tr w:rsidR="009E140F" w:rsidRPr="00040946" w14:paraId="12A9C255" w14:textId="77777777" w:rsidTr="00040946"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BD5B6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24ACA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BC62D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E9F49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1B42C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9D12D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A9958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99152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8D425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F9C1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Payable amount (VND)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3A93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Paid amount (VND)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FB02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Actual payment date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55D6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Payable amount (VND)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BEED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Paid amount (VND)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7569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Actual payment date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1FBE8" w14:textId="77777777" w:rsidR="009E140F" w:rsidRPr="00040946" w:rsidRDefault="009E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5866850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1028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BECF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E580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318E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23,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DFC2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02A0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232,000,000,000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94D0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232,000,000,000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CAA0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3E05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2C8A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15,149,600,000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9183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15,149,600,000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2FCD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B0F3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232,000,000,000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45B0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232,000,000,000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5A49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713FB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7C782771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B7A7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64EA0" w14:textId="5F1420F1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</w:t>
            </w:r>
            <w:r w:rsidR="002075EE" w:rsidRPr="00040946">
              <w:rPr>
                <w:rFonts w:ascii="Arial" w:hAnsi="Arial"/>
                <w:color w:val="010000"/>
                <w:sz w:val="20"/>
              </w:rPr>
              <w:t>.</w:t>
            </w:r>
            <w:r w:rsidRPr="00040946"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2FB8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78A9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23,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C669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C7B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16,000,000,000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2599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16,000,000,000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328A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C71C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4CB2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1,076,800,000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2B9D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1,076,800,000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02DB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24,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5CF2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985B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C19FF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E14FE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04E9E02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E0BB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45A7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EC7F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B296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0FF6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222B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A0D8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618D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2A77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EAFF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32,150,000,000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21BC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32,150,000,000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09B3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EE1A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45DE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409CB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8802B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BF949BC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89BE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27437" w14:textId="2240AACC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146C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4661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27,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CF2C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B344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2772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2768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8EA3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EE28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33,900,000,000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6248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33,900,000,000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2FDD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11BE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8AEA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24A4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9B7B5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121FC4CD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E86D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8B6C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80E9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46FB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28,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F075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8729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1AFC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033D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27A5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BC89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33,900,000,000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A842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33,900,000,000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C69F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AF3F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F0C0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D173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0C5C4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EA03426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DA2B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85A2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7D79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7CAD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DC9B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1288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1,150,000,000,000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BDCB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1,150,000,000,000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E477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99AC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343E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73,945,000,000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16BB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73,945,000,000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ECB3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6AE3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60E0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61104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7AFCD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74570B11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D663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6AEE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0E83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8D84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DD6E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A8E8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B6BE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724B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7F88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6963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13,460,000,000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E35F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13,460,000,000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8369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3292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F99E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F5A94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2B3C2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130283F0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0731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C83E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C745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7A4B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5DC9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D435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206,000,000,000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DEF7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206,000,000,000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8C0A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2F23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359B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13,451,800,000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56F4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13,451,800,000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A368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9D28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206,000,000,000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F1CF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206,000,000,000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76DA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74AEE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5C610A89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C469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D9FE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BEA2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2014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8D6D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6E2A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43,000,000,000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2E84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43,000,000,000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4E48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0AE0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0C38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2,893,900,000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986A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2,893,900,000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F9D7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9C90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2251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53CC6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91680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38891EB9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E190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3645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DDB1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AC7A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18,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9A09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29BA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ACEA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6CD3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B63D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18,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2E7A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32,150,000,000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CFD3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32,150,000,000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B8FF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18,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D92F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B46ED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CB2FC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B52ED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3C89A92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C63C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C37C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3FA8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DBF1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21,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7BC5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1A5F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96D7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A566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1D99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5D28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55,200,000,000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A0F8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55,200,000,000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2BEB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BDC1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7DF6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3872E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5D217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6F8B67A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B0D1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30A7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BIDL2128001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57DE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AE3F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20,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7B87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DA41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D234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E5C1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FB24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7120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62,800,000,000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C68C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62,800,000,000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C24B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9171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8617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FF95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22,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D0953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36CEE814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45BD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42FC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9DBF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8FB3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AF87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B255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3EC8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57E7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14E0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B689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39,750,000,000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840F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39,750,000,000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15B5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8D12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C646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50688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868F1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605F083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A0AE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200C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BlD2_RL20.16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40A7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13D1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22D8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912B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61,000,000,000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F062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61,000,000,000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C486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1AA3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D1A2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3,983,300,000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0963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3,983,300,000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0A71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6B35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61,000,000,000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9C00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61,000,000,000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7CC3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147DF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64BE5553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ABD0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3C03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0E62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B260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F117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D04A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8440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66D5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DE12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3455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403,800,000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8394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403,800,000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B343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FC5E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7FC2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1E1E0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32990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61EFAD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C2D1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AA05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BIDL2128003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5696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907F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03,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3FC2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E3BF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E4E1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785E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8C0D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05,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9D9D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42,910,000,000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78EC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42,910,000,000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D81E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05,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D15F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0948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EC13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05,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6D0A5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50A31FE1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B07F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C8B9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4981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BA1F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08,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0707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878C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460,000,000,000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F20F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460,000,000,000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FC0E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8215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465D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29,670,000,000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2E0E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29,670,000,000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A35C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D56C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5E69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BAC03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2A650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6EEF79B6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AEC4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65A9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D6E8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6029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11,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D402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2087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93,000,000,000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B3B8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93,000,000,000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6BD3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6FD9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C672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6,091,500,000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ED57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6,091,500,000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0A90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02C4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93,000,000,000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EAFD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93,000,000,000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D09C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DBB83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536C1CC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D353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0B51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FE8E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7C76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11,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AA00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AEB8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206,000,000,000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9E3C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206,000,000,000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4CF7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7F79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1991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13,905,000,000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B0DA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13,905,000,000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6A02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A904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E79D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42854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C23D0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472C5556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583C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D4CE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BIDL2128004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AF03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E225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11,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8D5A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8296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A0D5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DCAA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3FD3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55E8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18,450,000,000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8221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18,450,000,000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04C9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6B88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13F0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C97C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8C221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24EF2C4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2ACE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083B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BIDL2128005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912B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FC22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15,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8640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339B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ADA8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E693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6A28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6803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62,500,000,000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2AAE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62,500,000,000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26A3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13F6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95B0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71AB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15,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927F6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1E61090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4205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9B35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14B7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83B8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00E6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511A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23EA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98AF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515D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30F4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13,700,000,000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EDA0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13,700,000,000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F55A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68F7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B666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38B60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6D0B1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F43238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3BBD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900D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20FA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E269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17,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B7B4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4EF3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8FEA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DE3A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40E5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6AC5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13,700,000,000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E815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13,700,000,000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3AFB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87DD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02E8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56B7F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9D668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04A7E79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5EFE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0EA7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00C5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5F3B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18,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2ACD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D57E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2CBD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26EB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E2F2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2FE3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13,300,000,000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FA68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13,300,000,000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3558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47AB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4056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F711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18BAA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767049E4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BE50B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EAD6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E995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E5BE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21,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9767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2146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6CD6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3A60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5A69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4202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42,000,000,000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3693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42,000,000,000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7468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99F0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7B92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6B135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92654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4F49D3E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FA6D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F647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ECA9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F62D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22,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EC2E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886D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1,981,000,000,000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AAFD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1,981,000,000,000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99A7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861C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C34A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127,774,500,000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D0CA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127,774,500,000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BA48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2E56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7295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99352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58AC8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0C262290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3161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2592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2F1E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60DD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June 22,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EE24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B957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1976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AF5F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B7FA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June 22,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D82A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917,000,000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A686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917,000,000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5387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June 22,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4651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78CE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580C9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A9D6C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50B9E696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8982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0C4B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BlD2_RL20.26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85A9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7CA6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22,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C241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13DF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28AF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8F61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5FFE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77DE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13,300,000,000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54B0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13,300,000,000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D068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0CDA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E3A4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DF7D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9518A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996874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FDEF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94E5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0658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3F62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66D7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326E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86B9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493D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86F0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93EA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8,280,000,000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5935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8,280,000,000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14D8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95D9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7256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2637E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F9D69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647F81D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1A41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0B74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4367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9A5D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B9DD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41E3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7481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68C9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BCFF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664D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129,000,000,000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8513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129,000,000,000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0B08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0129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5060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489EB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BB445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3A2CA00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63AC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AAEC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0D0A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0886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CD8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66BA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D69F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729A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6E93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D467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13,300,000,000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3E24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13,300,000,000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D4C8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CFB5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2B92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50B5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00495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4918DF8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3BC2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50F6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BIDL2128007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E002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972B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2FBC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1A93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60F2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0396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66C3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2A33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7,995,000,000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BF7F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7,995,000,000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3A5E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0DD8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F928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63DD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23,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FE675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7CEA28E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54E9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5927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07FE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77BE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25,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88B6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9DE3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112,000,000,000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FC95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112,000,000,000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C552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C137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267B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7,224,000,000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26C0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7,224,000,000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7A62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F17F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63B3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B5FF7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D412C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13B7D5F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FD95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0E9A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0240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2E62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25,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4363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FCF5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218D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FE0F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592E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0C25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327,500,000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B6B9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327,500,000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AD18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5DE5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ED04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9CBA6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6898D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14F0146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751B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35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6F18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BlD2_RL20.33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BF72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4338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8D480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CF6E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89,000,000,000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91C4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89,000,000,000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E2B7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5D74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1C73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5,829,500,000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3864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5,829,500,000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4409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DD98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89,000,000,000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F34F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89,000,000,000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F933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E8B3A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41BA6A41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6F3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6428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BID2_RL20.34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2518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EEC9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6D49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765C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8357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9176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4F67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0C1F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3,375,000,000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D450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3,375,000,000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D9E1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5D66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0152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82ED2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8E3DD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7277DF3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B18B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F8A1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BID2_RL20.35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20A0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838D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25,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958B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D185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B430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74EB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2AC6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CA59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17,710,000,000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85D5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17,710,000,000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22FF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6201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B0A7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E7DAE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86A6D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07145983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B387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308D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BIDLH2128008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6526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42BC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25,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F925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EA7F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482,000,000,000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D9E3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482,000,000,000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AAF3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1B78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9FC3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29,643,000,000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D01A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29,643,000,000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618D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31B5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482,000,000,000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D87E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482,000,000,000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400A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26,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944E2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6000AF5A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AAE0A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378F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BID2_19.02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58D6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F70A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28, 2019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2942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9BCC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C3C1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A2CB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2A46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9CC2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6,750,000,000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A9C2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6,750,000,000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4B09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8AFA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7AF7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2AC71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2079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2305513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3F10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2718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96B8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E278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03772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BE77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C419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C651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F7D9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1C23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65,000,000,000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5231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65,000,000,000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09C3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51EC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99DD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A19A1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5F003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64E90C5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AB38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6337D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1F60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896E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106E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2017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E10C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5D1F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4FBB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9BFD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3,450,000,000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2BBE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3,450,000,000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0854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6039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5331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5EBC5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2CC6B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7AB19CFA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B865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D0FB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1D3F4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CE8A5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June 29,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5D3D7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CA70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0EC7E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D911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3E7B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June 29,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E02F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64,800,000,000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4BE9C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64,800,000,000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12A5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June 29,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1D98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37B19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61A24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5A96D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48E44ED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00F9F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43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3F059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858E8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7763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E6C0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318C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AEBE7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8D3AF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DC77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96FC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13,760,000,000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104F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13,760,000,000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79CD8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8D7A5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5B23A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33A61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376E0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E140F" w:rsidRPr="00040946" w14:paraId="3F50B091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12AF3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9A9DC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BID12234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620E1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84E46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11,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FBB0E" w14:textId="77777777" w:rsidR="009E140F" w:rsidRPr="00040946" w:rsidRDefault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7E9F2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6A51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7EB00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F26B6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CC113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64,800,000,000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7CF24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64,800,000,000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27EBB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49FED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838B1" w14:textId="77777777" w:rsidR="009E140F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39FDE" w14:textId="77777777" w:rsidR="009E140F" w:rsidRPr="00040946" w:rsidRDefault="009E140F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8B8A6" w14:textId="77777777" w:rsidR="009E140F" w:rsidRPr="00040946" w:rsidRDefault="009E140F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6C5188B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2899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604D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42D1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23FF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16,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CCF8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358D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1,187,000,000,000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45AA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1,187,000,000,000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62F4E" w14:textId="6E088D52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1822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9E7B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76,917,600,000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ADBA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76,917,600,000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A5C4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3073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92A7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DF9E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81BDA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CF3F6A9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6742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3B5E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5D9F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7FFB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16,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B178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196E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24,000,000,000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6794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24,000,000,000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85BF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CAFC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1379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1,579,200,000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EA04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1,579,200,000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6B5E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C518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08B4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ADC9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E2CA7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ECC5F13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A6BC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504C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BID2_RL20.37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570E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93E9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3C7B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126E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125,000,000,000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F001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125,000,000,000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3D38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6424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950A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8,225,000,000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8A24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8,225,000,000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63A1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EB69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125,000,000,000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F372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125,000,000,000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31EB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E4CFD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2665C6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83B9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2C19B" w14:textId="63296012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BID2_RL20.38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A488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D282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93F9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9A09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33,000,000,000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333D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33,000,000,000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8E7F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8E52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BAF8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2,237,400,000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9CE3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2,237,400,000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A189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CFF5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C7AD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1092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82955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D0914A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3899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1B90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BIDLH2128016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4BBB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2BB8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16,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094D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AC67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1,337,000,000,000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B715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1,337,000,000,000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8928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99F5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331E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82,626,600,000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DA46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82,626,600,000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92CE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C952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1,337,000,000,000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3B17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1,337,000,000,000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C256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4C8D3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8BAEB6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A27E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8BB1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BID12132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DCE0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59B4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2468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7DC0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069C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6FFC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0A67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E8C8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130,600,000,000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1EF7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130,600,000,000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C423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5AC6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38C2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4E93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2F702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5B6D2E4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4D86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EE46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BID12235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CF5F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6026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780F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C33A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124,000,000,000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5EA3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124,000,000,000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7902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132C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4FE1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7,849,200,000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57CE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7,849,200,000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444C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FC1B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661A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CAF3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A9444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F123A5C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534A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254A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7081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DA69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July 20,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C684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VN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8ACC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1,500,000,000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9316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1,500,000,000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9E1F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Annual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F740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 xml:space="preserve">July 20,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26D7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69,000,000,0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EF21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69,000,000,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9E6C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 xml:space="preserve">July 20,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6F6E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B900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143B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FC840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66AE18D9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59F9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53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8E26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BID12258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1CB1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8935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81DC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A701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370,000,000,000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A3F2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370,000,000,000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5821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DDFF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6C92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23,976,000,000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F815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23,976,000,000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275F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58DB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B0D7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0292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6B8D8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66448E3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C29A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5D57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BIDL2128019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9FC4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F504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6DD8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E417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1500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7534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218D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EDDE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6,180,000,000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471F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6,180,000,000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4D24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45E9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E7F1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E1E8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20,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4CE20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D27F98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D0D3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0241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BID12248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6240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21DD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21,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01C3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6888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F644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6C01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463C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4F4A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69,000,000,000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A945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69,000,000,000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8C59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1D7E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37CE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C4DB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D3E9E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5F101CAB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CB0D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9318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BID2_18.01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DC09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3263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25, 2018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D19D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61AF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61E5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800C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272B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25,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8891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10,010,000,000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FF55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10,010,000,000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32CF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25,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017C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E162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4814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F5F1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294A98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8BD1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BD81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BID12236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D493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F781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DBBA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3E3B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376E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4BE1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DCAE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DE97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1,944,000,000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35DF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1,944,000,000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99D3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1D70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3AF8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131B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D46DF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79A1C16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9B6E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AA19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BID12237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630B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7B6E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1386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E8C6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25,000,000,000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C5CD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25,000,000,000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1E09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2252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8EFC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1,670,000,000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3D3F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1,670,000,000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6FAA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9B4C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9ECC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E1D2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17992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58496B2D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5BE2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C8BF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BID12238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1C27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D48B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C2C6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0A95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E19D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345A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2B4C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E5C8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1CD1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6B25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4A78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B731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AB75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81563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774EC27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1931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38E0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B70E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69AF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27,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3E22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7C5A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5E56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E0BB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5266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F27F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19,740,000,000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D13C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19,740,000,000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DC76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6FCF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3DEC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58D8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3075F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1791F04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7523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9823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52BF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5184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29,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0F20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28E2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529B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D40D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E6F2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9D66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52,640,000,000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1D9C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52,640,000,000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B490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E81A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13FF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F74B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E7596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1CE6AC5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CC0F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4B64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0974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788E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29,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CF70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D252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714B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1CE1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C825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0A3E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3,888,000,000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D01D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3,888,000,000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CEAB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5CCF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41E8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501B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03C1A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B3CC6F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2B95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63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C49A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2040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1462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29,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D164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C0F4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3428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C1B2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B309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2EC6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5,922,000,000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3774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5,922,000,000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35BB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290E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D35A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FEB5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40766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CFD9A83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AF08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AB80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37D0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F3E4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29,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4ABA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A875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7656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B0FB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6C8C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075D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3,450,000,000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4E4B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3,450,000,000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7EC4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FE31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7C2E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CA75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D11B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6A461D9D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D3ED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FF71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BIDL2028040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6664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D70A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30,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69FF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47C0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139,000,000,000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74EE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139,000,000,000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B6B8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A0CC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971E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9,146,200,000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49B6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9,146,200,000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B172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5529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139,000,000,000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D857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139,000,000,000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67C6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E4DA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500A901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B0C5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54C8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BIDL2030041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6D37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AEA4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30,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95C4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7325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3265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1F53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978F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1FC0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610,200,000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EC57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610,200,000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ABBD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July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56E9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F786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A1B0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A88D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A3853E0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044E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EF55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BlD2_18.02.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7EAE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AA61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08, 2018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2667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2DB1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B1F9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722A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9D2E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08,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D17D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19,800,000,000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8CC8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19,800,000,000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C2CA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96D3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098F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8695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38/08/2023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CDD08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AC6094A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6754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8B9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BID12133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D4B4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D206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12,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1294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82C3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4AA5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6E70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AC0B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FA83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32,500,000,000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48FE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32,500,000,000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0A56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14,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5FAC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32C3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3239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98F94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E07891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F44A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8D22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BID12139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2A05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F289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18,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4042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08FA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3F60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3184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7478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18,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05A9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6,500,000,000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11F0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F981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18,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AC10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C5AE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8013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3AF43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6B2FEC0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2F27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CF1D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BIDL2028045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75FF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92E7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20,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7893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870A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91,000,000,000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696C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91,000,000,000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4120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4BBC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3EF2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5,915,000,000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B41D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5,915,000,000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9299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CB1C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91,000,000,000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D649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91,000,000,000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8659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21,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D69C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83B478D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EC89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2596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BIDL2030046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C39E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728D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August 20,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5AD1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E638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52,000,000,000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D553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52,000,000,000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BD02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DAE5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August 21,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69D6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3,432,000,000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0F85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3,432,000,000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41AD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August 21,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67FE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573A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259A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65E45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A9D0B0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48E7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A457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BID12254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6F49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1237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A35F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5255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79,000,000,000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54D1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79,000,000,000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A91A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316B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AB91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5,135,000,000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BFFC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5,135,000,000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F326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D887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8F80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0D4C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EB545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406B47E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C17C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9152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BID12255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CFCD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C9A3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4650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58B5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27,000,000,000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FB73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27,000,000,000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38EF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0947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C60F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1,863,000,000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FAA8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1,863,000,000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D167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3B9E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EE71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4754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53FA0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5864F93B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717A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3E96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BID12259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E6FB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15A8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26,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C02E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93C5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552,000,000,000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D250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552,000,000,000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18F2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E75D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B46F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36,984,000,000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E62B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36,984,000,000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E29C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47CB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1941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BB3E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1E542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08ABDD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A279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EDAC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BID2_18.04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BB9D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64E9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2018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2DC7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1802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D27D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F13C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60EC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2F56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6,160,000,000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DB1A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6,160,000,000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5652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765C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996B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775C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ED6FE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65A1186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1CCC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9C8C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BID12256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970D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B829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29,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D861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E09C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A06F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8F16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158C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6AC4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78,000,000,000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BA9E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78,000,000,000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2173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29,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0EB4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EBDE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8799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EAAC4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7130A30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EFFF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DBE9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5218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4629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30,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6B17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3ED9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D8F6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2E69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5F57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6CDB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13,800,000,000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FC11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13,800,000,000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EC19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5448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235D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9958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992D6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58ED85B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AA33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51FC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BIDL2028048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1974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1AD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31,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29B5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F3E0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144,000,000,000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AE34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144,000,000,000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D69F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60BE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3967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9,360,000,000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FAB7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9,360,000,000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0FCF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4BA2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144,000,000,000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6A67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144,000,000,000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CF3F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82CE2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1D6E3B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EF76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79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4C8F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BIDL2030049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E49D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40AC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31,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E8BA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035D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E97E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5689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AE24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824D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396,000,000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B5FB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396,000,000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4E8F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A4FF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B1A8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4F49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95A37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1433DD4E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BE24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50AC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BIDL2223005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C0CC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1F70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07,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E496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3561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1,700,000,000,000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B012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1,700,000,000,000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9247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End of term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8D28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0809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80,882,739,726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1357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80,882,739,726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DA4B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51C6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1,700,000,000,000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F9B7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1,700,000,000,000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C34B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07,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E4BEE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2E8390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DA5E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3052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BID12150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8BE4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7490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08,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8AE9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DA62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CDA5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1659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43DB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0246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2,760,000,000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0EFC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2,760,000,000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BDB9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42D7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FE5A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9E17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BECCD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034994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0C97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DA0B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BIDL2223006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C499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F813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08,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CFBA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E823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2,300,000,000,000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573C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2,300,000,000,000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8962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End of term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53AB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08, 2023.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A9BE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109,429,589,041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BDEC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109,429,589,041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F88A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9B31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2,300,000,000,000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8B6D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2,300,000,000,000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B8AD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08,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9EBB7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583B71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8414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D4BD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BID12151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4158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BD23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10,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D25F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6F46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A4A8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9678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6255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2B53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195,000,000,000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F1DE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195,000,000,000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B0AB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732F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A62A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77A8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39EE6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C16614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3EFE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6749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BID12257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477C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34DA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09,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7DDE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8007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7B00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7BBC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AA71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8FE3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4,320,000,000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E3EA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4,320,000,000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76ED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492A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A513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A178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45AA6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75BF63F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ECBD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FCCC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BID12260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FD2E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B7F6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15,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359D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9D17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5859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2D70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F49D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15,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F5B2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34,000,000,000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794B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34,000,000,000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041B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15,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6B7A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0E3F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5D06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89AEA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75A4AE3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2B6A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6613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BIDL2028054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B489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C1CF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September 17,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F5F2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35DD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162,000,000,000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51F1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162,000,000,000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6583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261C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September 18,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D496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10,530,000,000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522D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10,530,000,000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5B39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September 18,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8B2B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162,000,000,000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D6CD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162,000,000,000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5B48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September 18,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B3D8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542D22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BB6E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87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5078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BIDL2030055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D80D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4423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17,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D4C3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0B23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1CD9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8B2A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AB59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5448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396,000,000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3351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396,000,000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81D1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18,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14A4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C86B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85E5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7025E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57924F8E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4DB5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F62C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BID12152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D8C1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51F4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22,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EED6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6116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6BB3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1CA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0AC1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7557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13,800,000,000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5640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13,800,000,000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C5A0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6C2C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BB01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EA9F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A184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62160DE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2ECC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2613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BIDL2035059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93DE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95BA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24,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D019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39A8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B491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FC55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3114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A5C6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3,500,000,000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E18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44A3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25,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00D1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27DB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E0AB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E90B0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1C2162E4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DEF9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CCCD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BID12153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A55C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983B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28, 2021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DF35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C585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61F3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8712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9956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6292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7,300,000,000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66E2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7,300,000,000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BA61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0238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034C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5B9B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2923F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282EED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B7CC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F923F" w14:textId="5C157904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BIDL2028057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A698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0514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29,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B628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F4B9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58,000,000,000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4312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58,000,000,000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DA53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7195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44F4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3,770,000,000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2893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3,770,000,000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62FA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F40D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58,000,000,000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70E8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58,000,000,000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476F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5484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084640B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16B2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9523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BIDL2030058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534F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CFDA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29,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B01E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4AA6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21,000,000,000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AD13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21,000,000,000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91EF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5F0D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4BB9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1,386,000,000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DBA7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1,386,000,000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757F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29,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7B9A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9808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56F0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01B4F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78326F6D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EB24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9C45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BID2_19.07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E8EE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C340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September 30, 2019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454F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C8DE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DA32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8D1C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4AB7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3BF5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42,000,000,000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039D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42,000,000,000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86AD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688C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909C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859C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8FC42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534794DA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9A7C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94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5540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BIDL2223014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5843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EB6A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June 30,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2221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30C7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24D4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C90E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End of term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F2F5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8763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77,338,356,164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B489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77,338,356,164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C75F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6458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6C3F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1,500,000,000,000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94FE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02,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AEA9F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155BEEE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646C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673D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BIDL2035065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6213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54AB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14,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F50F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2572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47,000,000,000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5F57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47,000,000,000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7AE7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C5D2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16,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E5FD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3,384,000,000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E736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3,384,000,000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ECD4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16,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6DF5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3A4D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78C7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4B2A2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5279555D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A6E4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56E0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BIDL2035063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A54B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FB77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19,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ED7D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ABA7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FD73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F77F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9768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19,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3E27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3,500,000,000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2F00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E2B5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19,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2A4F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E8BB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1CC7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E79F3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08C083C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CB4D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17C3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BIDH2028064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6E5A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E42C4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26,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4658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6F66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7D25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D364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870E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26,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0146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73,000,000,000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C708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73,000,000,000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5466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26,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ABE1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AC4E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FCDB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26,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4E257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D91042A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4BD7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545A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BIDL2035050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D5C0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03BE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29,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6F21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17E9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36AA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09C0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DC9C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30,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3857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4888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14,000,000,000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5F8B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October 30,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31FE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BCD3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B966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60A2D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718AF22D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9925B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0716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BIDL2028066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AFC5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F8ED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20,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7A3E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787A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B9DA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C124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5AB8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2E29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24,900,000,000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C893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24,900,000,000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7D35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3E02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B753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7D2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20,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AD1AF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EF16981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98CC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98AE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18739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D530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25,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5F0C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3FC7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8887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7278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41CA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C8FA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3,500,000,000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F069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C359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November 27,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14CF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3129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C5FA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D6F3E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64AAF21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9346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B681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642E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1895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November 25,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F686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563C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44,700,000,000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0B44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44,700,000,000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03D5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D112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November 27,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734D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3,910,208,937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3271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3,910,208,937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FC1B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November 27,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8AA2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44,700,000,000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49E5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44,700,000,000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B595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 xml:space="preserve">November 27, </w:t>
            </w: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ED0BE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12D8CAAE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58FB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102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6CD3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AEB1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9380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09,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7559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C1F2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51BE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D227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F56F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81C9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17,000,000,000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EBFE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17,000,000,000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4C6F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11,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2385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935E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6C5C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D2BDF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480FA17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41F5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269C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BID2_RL19.18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0BAB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85DB1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18, 2019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F2D4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834C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DEDD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B383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946C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D89E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9,100,000,000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11B1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9,100,000,000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8507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2BCC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1850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80EE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01C05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481A15C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22E2C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1FC9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BID2_RL19.17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405F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4EDA2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20, 2019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D15B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74B0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6FA5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E42B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2CE1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20,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8E6C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17,600,000,000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A306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17,600,000,000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F4CD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20,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385C9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033E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4147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2C4B7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5EBB087E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80A1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7A24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BIDL2028067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9E8F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C38B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25,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848D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EB50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56,400,000,000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3700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56,400,000,000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CEBD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0A59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E8AA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4,512,000,000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AAE0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4,512,000,000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2BEE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14EA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56,400,000,000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3F845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56,400,000,000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85C7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FFC34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10B0A3F8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1AD0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8BF6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40A5D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E8F3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27,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90D8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8674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FF9D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FC90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EEB6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A9A2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8,500,000,000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79C2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F99C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A637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7C592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341F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7597C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271E42F2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F243A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DBBB0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BID12213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5F0A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E2CD5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28, 2022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AAC03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5D79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3,169,500,000,000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D8AD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3,169,500,000,000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4F82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1E9E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64F8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288,424,500,000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5D260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288,424,500,000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468A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0400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3,169,500,000,000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48F6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3,169,500,000,000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E33D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89021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3EB84927" w14:textId="77777777" w:rsidTr="00040946"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AF92F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108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64D8E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BIDL2028061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9ED0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6A7A4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December 30, 2020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A1BB8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60CDB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7EB13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22D9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Annually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CC79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02, 2024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1A08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83,000,000,000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84F7C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83,000,000,000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E05DE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02, 2024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3C381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00BFF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1,000,000,000,000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9113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January 02, 2024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5AA05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40946" w:rsidRPr="00040946" w14:paraId="07A74EE9" w14:textId="77777777" w:rsidTr="00040946"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B24A6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lastRenderedPageBreak/>
              <w:t>Total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9D915" w14:textId="77777777" w:rsidR="00040946" w:rsidRPr="00040946" w:rsidRDefault="00040946" w:rsidP="0004094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9E03C" w14:textId="77777777" w:rsidR="00040946" w:rsidRPr="00040946" w:rsidRDefault="00040946" w:rsidP="0004094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C1CF7" w14:textId="77777777" w:rsidR="00040946" w:rsidRPr="00040946" w:rsidRDefault="00040946" w:rsidP="0004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FE7E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50,004,600,000,000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151C8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50,004,600,000,000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B219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4D069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C2036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3,208,475,993,868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CB02D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3,208,475,993,868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F923A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999C7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19,419,600,000,000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D57EA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19,419,600,000,000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25FB6" w14:textId="77777777" w:rsidR="00040946" w:rsidRPr="00040946" w:rsidRDefault="00040946" w:rsidP="00D813ED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E8954" w14:textId="77777777" w:rsidR="00040946" w:rsidRPr="00040946" w:rsidRDefault="00040946" w:rsidP="00D8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40946"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14:paraId="388AE9A2" w14:textId="77777777" w:rsidR="009E140F" w:rsidRPr="00040946" w:rsidRDefault="000409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40946">
        <w:rPr>
          <w:rFonts w:ascii="Arial" w:hAnsi="Arial"/>
          <w:color w:val="010000"/>
          <w:sz w:val="20"/>
        </w:rPr>
        <w:t>Notes: In case the nominal payment date is not a business day, the scheduled payment date will be the next business day immediately following that date.</w:t>
      </w:r>
    </w:p>
    <w:sectPr w:rsidR="009E140F" w:rsidRPr="00040946">
      <w:pgSz w:w="16839" w:h="11907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CD6"/>
    <w:multiLevelType w:val="multilevel"/>
    <w:tmpl w:val="18908F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C33117"/>
    <w:multiLevelType w:val="multilevel"/>
    <w:tmpl w:val="FDB0DC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F"/>
    <w:rsid w:val="00040946"/>
    <w:rsid w:val="002075EE"/>
    <w:rsid w:val="004A1540"/>
    <w:rsid w:val="009E140F"/>
    <w:rsid w:val="00AB3D3A"/>
    <w:rsid w:val="00B54F45"/>
    <w:rsid w:val="00D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D5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7">
    <w:name w:val="Tiêu đề #7_"/>
    <w:basedOn w:val="DefaultParagraphFont"/>
    <w:link w:val="Tiu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6">
    <w:name w:val="Tiêu đề #6_"/>
    <w:basedOn w:val="DefaultParagraphFont"/>
    <w:link w:val="Tiu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9D2F3F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9D2F3F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9D2F3F"/>
      <w:sz w:val="18"/>
      <w:szCs w:val="18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Arial" w:eastAsia="Arial" w:hAnsi="Arial" w:cs="Arial"/>
      <w:b w:val="0"/>
      <w:bCs w:val="0"/>
      <w:i w:val="0"/>
      <w:iCs w:val="0"/>
      <w:smallCaps w:val="0"/>
      <w:strike w:val="0"/>
      <w:color w:val="9D2F3F"/>
      <w:sz w:val="20"/>
      <w:szCs w:val="20"/>
      <w:u w:val="none"/>
      <w:shd w:val="clear" w:color="auto" w:fill="auto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1F25"/>
      <w:sz w:val="18"/>
      <w:szCs w:val="1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38"/>
      <w:szCs w:val="38"/>
    </w:rPr>
  </w:style>
  <w:style w:type="paragraph" w:customStyle="1" w:styleId="Vnbnnidung30">
    <w:name w:val="Văn bản nội dung (3)"/>
    <w:basedOn w:val="Normal"/>
    <w:link w:val="Vnbnnidung3"/>
    <w:pPr>
      <w:spacing w:line="305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iu70">
    <w:name w:val="Tiêu đề #7"/>
    <w:basedOn w:val="Normal"/>
    <w:link w:val="Tiu7"/>
    <w:pPr>
      <w:ind w:firstLine="320"/>
      <w:outlineLvl w:val="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u60">
    <w:name w:val="Tiêu đề #6"/>
    <w:basedOn w:val="Normal"/>
    <w:link w:val="Tiu6"/>
    <w:pPr>
      <w:spacing w:line="264" w:lineRule="auto"/>
      <w:ind w:firstLine="140"/>
      <w:outlineLvl w:val="5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mallCaps/>
      <w:color w:val="9D2F3F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9D2F3F"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6"/>
      <w:szCs w:val="16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34"/>
      <w:szCs w:val="34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color w:val="9D2F3F"/>
      <w:sz w:val="18"/>
      <w:szCs w:val="18"/>
    </w:rPr>
  </w:style>
  <w:style w:type="paragraph" w:customStyle="1" w:styleId="Tiu40">
    <w:name w:val="Tiêu đề #4"/>
    <w:basedOn w:val="Normal"/>
    <w:link w:val="Tiu4"/>
    <w:pPr>
      <w:jc w:val="center"/>
      <w:outlineLvl w:val="3"/>
    </w:pPr>
    <w:rPr>
      <w:rFonts w:ascii="Arial" w:eastAsia="Arial" w:hAnsi="Arial" w:cs="Arial"/>
      <w:color w:val="9D2F3F"/>
      <w:sz w:val="20"/>
      <w:szCs w:val="20"/>
    </w:rPr>
  </w:style>
  <w:style w:type="paragraph" w:customStyle="1" w:styleId="Tiu50">
    <w:name w:val="Tiêu đề #5"/>
    <w:basedOn w:val="Normal"/>
    <w:link w:val="Tiu5"/>
    <w:pPr>
      <w:spacing w:line="329" w:lineRule="auto"/>
      <w:outlineLvl w:val="4"/>
    </w:pPr>
    <w:rPr>
      <w:rFonts w:ascii="Times New Roman" w:eastAsia="Times New Roman" w:hAnsi="Times New Roman" w:cs="Times New Roman"/>
      <w:b/>
      <w:bCs/>
      <w:color w:val="491F25"/>
      <w:sz w:val="18"/>
      <w:szCs w:val="18"/>
    </w:rPr>
  </w:style>
  <w:style w:type="paragraph" w:customStyle="1" w:styleId="Tiu30">
    <w:name w:val="Tiêu đề #3"/>
    <w:basedOn w:val="Normal"/>
    <w:link w:val="Tiu3"/>
    <w:pPr>
      <w:spacing w:line="211" w:lineRule="auto"/>
      <w:outlineLvl w:val="2"/>
    </w:pPr>
    <w:rPr>
      <w:rFonts w:ascii="Arial" w:eastAsia="Arial" w:hAnsi="Arial" w:cs="Arial"/>
      <w:smallCap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u7">
    <w:name w:val="Tiêu đề #7_"/>
    <w:basedOn w:val="DefaultParagraphFont"/>
    <w:link w:val="Tiu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6">
    <w:name w:val="Tiêu đề #6_"/>
    <w:basedOn w:val="DefaultParagraphFont"/>
    <w:link w:val="Tiu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9D2F3F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9D2F3F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9D2F3F"/>
      <w:sz w:val="18"/>
      <w:szCs w:val="18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Arial" w:eastAsia="Arial" w:hAnsi="Arial" w:cs="Arial"/>
      <w:b w:val="0"/>
      <w:bCs w:val="0"/>
      <w:i w:val="0"/>
      <w:iCs w:val="0"/>
      <w:smallCaps w:val="0"/>
      <w:strike w:val="0"/>
      <w:color w:val="9D2F3F"/>
      <w:sz w:val="20"/>
      <w:szCs w:val="20"/>
      <w:u w:val="none"/>
      <w:shd w:val="clear" w:color="auto" w:fill="auto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1F25"/>
      <w:sz w:val="18"/>
      <w:szCs w:val="1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38"/>
      <w:szCs w:val="38"/>
    </w:rPr>
  </w:style>
  <w:style w:type="paragraph" w:customStyle="1" w:styleId="Vnbnnidung30">
    <w:name w:val="Văn bản nội dung (3)"/>
    <w:basedOn w:val="Normal"/>
    <w:link w:val="Vnbnnidung3"/>
    <w:pPr>
      <w:spacing w:line="305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iu70">
    <w:name w:val="Tiêu đề #7"/>
    <w:basedOn w:val="Normal"/>
    <w:link w:val="Tiu7"/>
    <w:pPr>
      <w:ind w:firstLine="320"/>
      <w:outlineLvl w:val="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u60">
    <w:name w:val="Tiêu đề #6"/>
    <w:basedOn w:val="Normal"/>
    <w:link w:val="Tiu6"/>
    <w:pPr>
      <w:spacing w:line="264" w:lineRule="auto"/>
      <w:ind w:firstLine="140"/>
      <w:outlineLvl w:val="5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mallCaps/>
      <w:color w:val="9D2F3F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9D2F3F"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6"/>
      <w:szCs w:val="16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Arial" w:eastAsia="Arial" w:hAnsi="Arial" w:cs="Arial"/>
      <w:sz w:val="34"/>
      <w:szCs w:val="34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color w:val="9D2F3F"/>
      <w:sz w:val="18"/>
      <w:szCs w:val="18"/>
    </w:rPr>
  </w:style>
  <w:style w:type="paragraph" w:customStyle="1" w:styleId="Tiu40">
    <w:name w:val="Tiêu đề #4"/>
    <w:basedOn w:val="Normal"/>
    <w:link w:val="Tiu4"/>
    <w:pPr>
      <w:jc w:val="center"/>
      <w:outlineLvl w:val="3"/>
    </w:pPr>
    <w:rPr>
      <w:rFonts w:ascii="Arial" w:eastAsia="Arial" w:hAnsi="Arial" w:cs="Arial"/>
      <w:color w:val="9D2F3F"/>
      <w:sz w:val="20"/>
      <w:szCs w:val="20"/>
    </w:rPr>
  </w:style>
  <w:style w:type="paragraph" w:customStyle="1" w:styleId="Tiu50">
    <w:name w:val="Tiêu đề #5"/>
    <w:basedOn w:val="Normal"/>
    <w:link w:val="Tiu5"/>
    <w:pPr>
      <w:spacing w:line="329" w:lineRule="auto"/>
      <w:outlineLvl w:val="4"/>
    </w:pPr>
    <w:rPr>
      <w:rFonts w:ascii="Times New Roman" w:eastAsia="Times New Roman" w:hAnsi="Times New Roman" w:cs="Times New Roman"/>
      <w:b/>
      <w:bCs/>
      <w:color w:val="491F25"/>
      <w:sz w:val="18"/>
      <w:szCs w:val="18"/>
    </w:rPr>
  </w:style>
  <w:style w:type="paragraph" w:customStyle="1" w:styleId="Tiu30">
    <w:name w:val="Tiêu đề #3"/>
    <w:basedOn w:val="Normal"/>
    <w:link w:val="Tiu3"/>
    <w:pPr>
      <w:spacing w:line="211" w:lineRule="auto"/>
      <w:outlineLvl w:val="2"/>
    </w:pPr>
    <w:rPr>
      <w:rFonts w:ascii="Arial" w:eastAsia="Arial" w:hAnsi="Arial" w:cs="Arial"/>
      <w:smallCap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kepIL499xmeKt6fjbhWxa+sTg==">CgMxLjA4AHIhMUFSa1A3SUFoaU5JOTExemQ1bjdqZ2ZSSk5FLWhZTXpG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2901</Words>
  <Characters>18818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Tran Ha Anh</cp:lastModifiedBy>
  <cp:revision>6</cp:revision>
  <dcterms:created xsi:type="dcterms:W3CDTF">2024-01-30T04:11:00Z</dcterms:created>
  <dcterms:modified xsi:type="dcterms:W3CDTF">2024-01-31T04:34:00Z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710e06068497e308a6cb4d0abd0fa110e36aec59d8c4d3458c034201bb0579ab</vt:lpwstr>
  </property>
</Properties>
</file>