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545EA"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b/>
          <w:color w:val="010000"/>
          <w:sz w:val="20"/>
          <w:szCs w:val="20"/>
        </w:rPr>
      </w:pPr>
      <w:proofErr w:type="spellStart"/>
      <w:r w:rsidRPr="002B09EA">
        <w:rPr>
          <w:rFonts w:ascii="Arial" w:hAnsi="Arial" w:cs="Arial"/>
          <w:b/>
          <w:color w:val="010000"/>
          <w:sz w:val="20"/>
        </w:rPr>
        <w:t>DCT</w:t>
      </w:r>
      <w:proofErr w:type="spellEnd"/>
      <w:r w:rsidRPr="002B09EA">
        <w:rPr>
          <w:rFonts w:ascii="Arial" w:hAnsi="Arial" w:cs="Arial"/>
          <w:b/>
          <w:color w:val="010000"/>
          <w:sz w:val="20"/>
        </w:rPr>
        <w:t>: Annual Corporate Governance Report 2023</w:t>
      </w:r>
    </w:p>
    <w:p w14:paraId="5597DAE1" w14:textId="75EEDDAE"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 xml:space="preserve">On January 25, 2024, Dong </w:t>
      </w:r>
      <w:proofErr w:type="spellStart"/>
      <w:r w:rsidRPr="002B09EA">
        <w:rPr>
          <w:rFonts w:ascii="Arial" w:hAnsi="Arial" w:cs="Arial"/>
          <w:color w:val="010000"/>
          <w:sz w:val="20"/>
        </w:rPr>
        <w:t>Nai</w:t>
      </w:r>
      <w:proofErr w:type="spellEnd"/>
      <w:r w:rsidRPr="002B09EA">
        <w:rPr>
          <w:rFonts w:ascii="Arial" w:hAnsi="Arial" w:cs="Arial"/>
          <w:color w:val="010000"/>
          <w:sz w:val="20"/>
        </w:rPr>
        <w:t xml:space="preserve"> Roof Sheet &amp; Construction Joint Stock Company announced Report No. 04/BC/2023/</w:t>
      </w:r>
      <w:proofErr w:type="spellStart"/>
      <w:r w:rsidRPr="002B09EA">
        <w:rPr>
          <w:rFonts w:ascii="Arial" w:hAnsi="Arial" w:cs="Arial"/>
          <w:color w:val="010000"/>
          <w:sz w:val="20"/>
        </w:rPr>
        <w:t>HDQT</w:t>
      </w:r>
      <w:proofErr w:type="spellEnd"/>
      <w:r w:rsidRPr="002B09EA">
        <w:rPr>
          <w:rFonts w:ascii="Arial" w:hAnsi="Arial" w:cs="Arial"/>
          <w:color w:val="010000"/>
          <w:sz w:val="20"/>
        </w:rPr>
        <w:t xml:space="preserve"> on the corporate governance in 2023 as follows:</w:t>
      </w:r>
    </w:p>
    <w:p w14:paraId="3DB4BE68" w14:textId="77777777" w:rsidR="00F504FD" w:rsidRPr="002B09EA" w:rsidRDefault="002B09EA" w:rsidP="002B09EA">
      <w:pPr>
        <w:numPr>
          <w:ilvl w:val="0"/>
          <w:numId w:val="6"/>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2B09EA">
        <w:rPr>
          <w:rFonts w:ascii="Arial" w:hAnsi="Arial" w:cs="Arial"/>
          <w:color w:val="010000"/>
          <w:sz w:val="20"/>
        </w:rPr>
        <w:t xml:space="preserve">Name of company: Dong </w:t>
      </w:r>
      <w:proofErr w:type="spellStart"/>
      <w:r w:rsidRPr="002B09EA">
        <w:rPr>
          <w:rFonts w:ascii="Arial" w:hAnsi="Arial" w:cs="Arial"/>
          <w:color w:val="010000"/>
          <w:sz w:val="20"/>
        </w:rPr>
        <w:t>Nai</w:t>
      </w:r>
      <w:proofErr w:type="spellEnd"/>
      <w:r w:rsidRPr="002B09EA">
        <w:rPr>
          <w:rFonts w:ascii="Arial" w:hAnsi="Arial" w:cs="Arial"/>
          <w:color w:val="010000"/>
          <w:sz w:val="20"/>
        </w:rPr>
        <w:t xml:space="preserve"> Roof Sheet &amp; Construction Joint Stock Company</w:t>
      </w:r>
    </w:p>
    <w:p w14:paraId="59F97F5C" w14:textId="00898404" w:rsidR="00F504FD" w:rsidRPr="002B09EA" w:rsidRDefault="002B09EA" w:rsidP="002B09EA">
      <w:pPr>
        <w:numPr>
          <w:ilvl w:val="0"/>
          <w:numId w:val="6"/>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2B09EA">
        <w:rPr>
          <w:rFonts w:ascii="Arial" w:hAnsi="Arial" w:cs="Arial"/>
          <w:color w:val="010000"/>
          <w:sz w:val="20"/>
        </w:rPr>
        <w:t xml:space="preserve">Headquarters address: Road No. 4, Bien </w:t>
      </w:r>
      <w:proofErr w:type="spellStart"/>
      <w:r w:rsidRPr="002B09EA">
        <w:rPr>
          <w:rFonts w:ascii="Arial" w:hAnsi="Arial" w:cs="Arial"/>
          <w:color w:val="010000"/>
          <w:sz w:val="20"/>
        </w:rPr>
        <w:t>Hoa</w:t>
      </w:r>
      <w:proofErr w:type="spellEnd"/>
      <w:r w:rsidRPr="002B09EA">
        <w:rPr>
          <w:rFonts w:ascii="Arial" w:hAnsi="Arial" w:cs="Arial"/>
          <w:color w:val="010000"/>
          <w:sz w:val="20"/>
        </w:rPr>
        <w:t xml:space="preserve"> 1 Industrial Park, An </w:t>
      </w:r>
      <w:proofErr w:type="spellStart"/>
      <w:r w:rsidRPr="002B09EA">
        <w:rPr>
          <w:rFonts w:ascii="Arial" w:hAnsi="Arial" w:cs="Arial"/>
          <w:color w:val="010000"/>
          <w:sz w:val="20"/>
        </w:rPr>
        <w:t>Binh</w:t>
      </w:r>
      <w:proofErr w:type="spellEnd"/>
      <w:r w:rsidRPr="002B09EA">
        <w:rPr>
          <w:rFonts w:ascii="Arial" w:hAnsi="Arial" w:cs="Arial"/>
          <w:color w:val="010000"/>
          <w:sz w:val="20"/>
        </w:rPr>
        <w:t xml:space="preserve"> Ward, Bien </w:t>
      </w:r>
      <w:proofErr w:type="spellStart"/>
      <w:r w:rsidRPr="002B09EA">
        <w:rPr>
          <w:rFonts w:ascii="Arial" w:hAnsi="Arial" w:cs="Arial"/>
          <w:color w:val="010000"/>
          <w:sz w:val="20"/>
        </w:rPr>
        <w:t>Hoa</w:t>
      </w:r>
      <w:proofErr w:type="spellEnd"/>
      <w:r w:rsidRPr="002B09EA">
        <w:rPr>
          <w:rFonts w:ascii="Arial" w:hAnsi="Arial" w:cs="Arial"/>
          <w:color w:val="010000"/>
          <w:sz w:val="20"/>
        </w:rPr>
        <w:t xml:space="preserve"> City, Dong </w:t>
      </w:r>
      <w:proofErr w:type="spellStart"/>
      <w:r w:rsidRPr="002B09EA">
        <w:rPr>
          <w:rFonts w:ascii="Arial" w:hAnsi="Arial" w:cs="Arial"/>
          <w:color w:val="010000"/>
          <w:sz w:val="20"/>
        </w:rPr>
        <w:t>Nai</w:t>
      </w:r>
      <w:proofErr w:type="spellEnd"/>
      <w:r w:rsidRPr="002B09EA">
        <w:rPr>
          <w:rFonts w:ascii="Arial" w:hAnsi="Arial" w:cs="Arial"/>
          <w:color w:val="010000"/>
          <w:sz w:val="20"/>
        </w:rPr>
        <w:t xml:space="preserve"> </w:t>
      </w:r>
    </w:p>
    <w:p w14:paraId="5397D59F" w14:textId="7F2BEF19" w:rsidR="00F504FD" w:rsidRPr="002B09EA" w:rsidRDefault="002B09EA" w:rsidP="002B09EA">
      <w:pPr>
        <w:numPr>
          <w:ilvl w:val="0"/>
          <w:numId w:val="6"/>
        </w:numPr>
        <w:pBdr>
          <w:top w:val="nil"/>
          <w:left w:val="nil"/>
          <w:bottom w:val="nil"/>
          <w:right w:val="nil"/>
          <w:between w:val="nil"/>
        </w:pBdr>
        <w:tabs>
          <w:tab w:val="left" w:pos="567"/>
          <w:tab w:val="left" w:pos="1939"/>
        </w:tabs>
        <w:spacing w:after="120" w:line="360" w:lineRule="auto"/>
        <w:ind w:left="0" w:firstLine="0"/>
        <w:rPr>
          <w:rFonts w:ascii="Arial" w:eastAsia="Arial" w:hAnsi="Arial" w:cs="Arial"/>
          <w:color w:val="010000"/>
          <w:sz w:val="20"/>
          <w:szCs w:val="20"/>
        </w:rPr>
      </w:pPr>
      <w:r w:rsidRPr="002B09EA">
        <w:rPr>
          <w:rFonts w:ascii="Arial" w:hAnsi="Arial" w:cs="Arial"/>
          <w:color w:val="010000"/>
          <w:sz w:val="20"/>
        </w:rPr>
        <w:t xml:space="preserve">Tel: (0251) 383 6130 </w:t>
      </w:r>
      <w:r w:rsidRPr="002B09EA">
        <w:rPr>
          <w:rFonts w:ascii="Arial" w:hAnsi="Arial" w:cs="Arial"/>
          <w:color w:val="010000"/>
          <w:sz w:val="20"/>
        </w:rPr>
        <w:tab/>
        <w:t xml:space="preserve">Fax: (0251) 3836023 </w:t>
      </w:r>
      <w:r w:rsidRPr="002B09EA">
        <w:rPr>
          <w:rFonts w:ascii="Arial" w:hAnsi="Arial" w:cs="Arial"/>
          <w:color w:val="010000"/>
          <w:sz w:val="20"/>
        </w:rPr>
        <w:tab/>
        <w:t xml:space="preserve">Email: </w:t>
      </w:r>
      <w:proofErr w:type="spellStart"/>
      <w:r w:rsidRPr="002B09EA">
        <w:rPr>
          <w:rFonts w:ascii="Arial" w:hAnsi="Arial" w:cs="Arial"/>
          <w:color w:val="010000"/>
          <w:sz w:val="20"/>
        </w:rPr>
        <w:t>info@donac.net</w:t>
      </w:r>
      <w:proofErr w:type="spellEnd"/>
    </w:p>
    <w:p w14:paraId="02EB0F81" w14:textId="77777777" w:rsidR="00F504FD" w:rsidRPr="002B09EA" w:rsidRDefault="002B09EA" w:rsidP="002B09EA">
      <w:pPr>
        <w:numPr>
          <w:ilvl w:val="0"/>
          <w:numId w:val="6"/>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2B09EA">
        <w:rPr>
          <w:rFonts w:ascii="Arial" w:hAnsi="Arial" w:cs="Arial"/>
          <w:color w:val="010000"/>
          <w:sz w:val="20"/>
        </w:rPr>
        <w:t xml:space="preserve">Charter capital: </w:t>
      </w:r>
      <w:proofErr w:type="spellStart"/>
      <w:r w:rsidRPr="002B09EA">
        <w:rPr>
          <w:rFonts w:ascii="Arial" w:hAnsi="Arial" w:cs="Arial"/>
          <w:color w:val="010000"/>
          <w:sz w:val="20"/>
        </w:rPr>
        <w:t>VND</w:t>
      </w:r>
      <w:proofErr w:type="spellEnd"/>
      <w:r w:rsidRPr="002B09EA">
        <w:rPr>
          <w:rFonts w:ascii="Arial" w:hAnsi="Arial" w:cs="Arial"/>
          <w:color w:val="010000"/>
          <w:sz w:val="20"/>
        </w:rPr>
        <w:t xml:space="preserve"> 272,236,470,000</w:t>
      </w:r>
    </w:p>
    <w:p w14:paraId="0EBE7A12" w14:textId="77777777" w:rsidR="00F504FD" w:rsidRPr="002B09EA" w:rsidRDefault="002B09EA" w:rsidP="002B09EA">
      <w:pPr>
        <w:numPr>
          <w:ilvl w:val="0"/>
          <w:numId w:val="6"/>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2B09EA">
        <w:rPr>
          <w:rFonts w:ascii="Arial" w:hAnsi="Arial" w:cs="Arial"/>
          <w:color w:val="010000"/>
          <w:sz w:val="20"/>
        </w:rPr>
        <w:t xml:space="preserve">Securities code: </w:t>
      </w:r>
      <w:proofErr w:type="spellStart"/>
      <w:r w:rsidRPr="002B09EA">
        <w:rPr>
          <w:rFonts w:ascii="Arial" w:hAnsi="Arial" w:cs="Arial"/>
          <w:color w:val="010000"/>
          <w:sz w:val="20"/>
        </w:rPr>
        <w:t>DCT</w:t>
      </w:r>
      <w:proofErr w:type="spellEnd"/>
    </w:p>
    <w:p w14:paraId="3C5DAC7B" w14:textId="77777777" w:rsidR="00F504FD" w:rsidRPr="002B09EA" w:rsidRDefault="002B09EA" w:rsidP="002B09EA">
      <w:pPr>
        <w:numPr>
          <w:ilvl w:val="0"/>
          <w:numId w:val="6"/>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2B09EA">
        <w:rPr>
          <w:rFonts w:ascii="Arial" w:hAnsi="Arial" w:cs="Arial"/>
          <w:color w:val="010000"/>
          <w:sz w:val="20"/>
        </w:rPr>
        <w:t>Corporate Governance Model: The General Meeting of Shareholders, the Board of Directors, the Supervisory Board and the General Manager</w:t>
      </w:r>
    </w:p>
    <w:p w14:paraId="70AEAE0B" w14:textId="77777777" w:rsidR="00F504FD" w:rsidRPr="002B09EA" w:rsidRDefault="002B09EA" w:rsidP="002B09EA">
      <w:pPr>
        <w:numPr>
          <w:ilvl w:val="0"/>
          <w:numId w:val="6"/>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2B09EA">
        <w:rPr>
          <w:rFonts w:ascii="Arial" w:hAnsi="Arial" w:cs="Arial"/>
          <w:color w:val="010000"/>
          <w:sz w:val="20"/>
        </w:rPr>
        <w:t>Internal audit execution: Implemented</w:t>
      </w:r>
    </w:p>
    <w:p w14:paraId="7857C125" w14:textId="77777777" w:rsidR="00F504FD" w:rsidRPr="002B09EA" w:rsidRDefault="002B09EA" w:rsidP="002B09EA">
      <w:pPr>
        <w:numPr>
          <w:ilvl w:val="0"/>
          <w:numId w:val="7"/>
        </w:numPr>
        <w:pBdr>
          <w:top w:val="nil"/>
          <w:left w:val="nil"/>
          <w:bottom w:val="nil"/>
          <w:right w:val="nil"/>
          <w:between w:val="nil"/>
        </w:pBdr>
        <w:tabs>
          <w:tab w:val="left" w:pos="937"/>
        </w:tabs>
        <w:spacing w:after="120" w:line="360" w:lineRule="auto"/>
        <w:rPr>
          <w:rFonts w:ascii="Arial" w:eastAsia="Arial" w:hAnsi="Arial" w:cs="Arial"/>
          <w:color w:val="010000"/>
          <w:sz w:val="20"/>
          <w:szCs w:val="20"/>
        </w:rPr>
      </w:pPr>
      <w:r w:rsidRPr="002B09EA">
        <w:rPr>
          <w:rFonts w:ascii="Arial" w:hAnsi="Arial" w:cs="Arial"/>
          <w:color w:val="010000"/>
          <w:sz w:val="20"/>
        </w:rPr>
        <w:t>Activities of the General Meeting of Shareholders:</w:t>
      </w:r>
    </w:p>
    <w:p w14:paraId="5999B109"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4"/>
        <w:gridCol w:w="2565"/>
        <w:gridCol w:w="2228"/>
        <w:gridCol w:w="3532"/>
      </w:tblGrid>
      <w:tr w:rsidR="00F504FD" w:rsidRPr="002B09EA" w14:paraId="3D8A124D" w14:textId="77777777" w:rsidTr="002B09EA">
        <w:tc>
          <w:tcPr>
            <w:tcW w:w="385" w:type="pct"/>
            <w:shd w:val="clear" w:color="auto" w:fill="auto"/>
            <w:vAlign w:val="center"/>
          </w:tcPr>
          <w:p w14:paraId="78298533" w14:textId="77777777" w:rsidR="00F504FD" w:rsidRPr="002B09EA" w:rsidRDefault="002B09EA" w:rsidP="002B09EA">
            <w:pPr>
              <w:pBdr>
                <w:top w:val="nil"/>
                <w:left w:val="nil"/>
                <w:bottom w:val="nil"/>
                <w:right w:val="nil"/>
                <w:between w:val="nil"/>
              </w:pBdr>
              <w:spacing w:after="120" w:line="360" w:lineRule="auto"/>
              <w:jc w:val="both"/>
              <w:rPr>
                <w:rFonts w:ascii="Arial" w:eastAsia="Arial" w:hAnsi="Arial" w:cs="Arial"/>
                <w:color w:val="010000"/>
                <w:sz w:val="20"/>
                <w:szCs w:val="20"/>
              </w:rPr>
            </w:pPr>
            <w:r w:rsidRPr="002B09EA">
              <w:rPr>
                <w:rFonts w:ascii="Arial" w:hAnsi="Arial" w:cs="Arial"/>
                <w:color w:val="010000"/>
                <w:sz w:val="20"/>
              </w:rPr>
              <w:t>No.</w:t>
            </w:r>
          </w:p>
        </w:tc>
        <w:tc>
          <w:tcPr>
            <w:tcW w:w="1422" w:type="pct"/>
            <w:shd w:val="clear" w:color="auto" w:fill="auto"/>
            <w:vAlign w:val="center"/>
          </w:tcPr>
          <w:p w14:paraId="6BE7FB0C" w14:textId="63C1AF6B"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General Mandates/Decisions of the General Meeting of Shareholders No.</w:t>
            </w:r>
          </w:p>
        </w:tc>
        <w:tc>
          <w:tcPr>
            <w:tcW w:w="1235" w:type="pct"/>
            <w:shd w:val="clear" w:color="auto" w:fill="auto"/>
            <w:vAlign w:val="center"/>
          </w:tcPr>
          <w:p w14:paraId="3D96EF93" w14:textId="77777777" w:rsidR="00F504FD" w:rsidRPr="002B09EA" w:rsidRDefault="002B09EA" w:rsidP="002B09EA">
            <w:pPr>
              <w:pBdr>
                <w:top w:val="nil"/>
                <w:left w:val="nil"/>
                <w:bottom w:val="nil"/>
                <w:right w:val="nil"/>
                <w:between w:val="nil"/>
              </w:pBdr>
              <w:spacing w:after="120" w:line="360" w:lineRule="auto"/>
              <w:jc w:val="both"/>
              <w:rPr>
                <w:rFonts w:ascii="Arial" w:eastAsia="Arial" w:hAnsi="Arial" w:cs="Arial"/>
                <w:color w:val="010000"/>
                <w:sz w:val="20"/>
                <w:szCs w:val="20"/>
              </w:rPr>
            </w:pPr>
            <w:r w:rsidRPr="002B09EA">
              <w:rPr>
                <w:rFonts w:ascii="Arial" w:hAnsi="Arial" w:cs="Arial"/>
                <w:color w:val="010000"/>
                <w:sz w:val="20"/>
              </w:rPr>
              <w:t>Date</w:t>
            </w:r>
          </w:p>
        </w:tc>
        <w:tc>
          <w:tcPr>
            <w:tcW w:w="1958" w:type="pct"/>
            <w:shd w:val="clear" w:color="auto" w:fill="auto"/>
            <w:vAlign w:val="center"/>
          </w:tcPr>
          <w:p w14:paraId="6271A9C0" w14:textId="77777777" w:rsidR="00F504FD" w:rsidRPr="002B09EA" w:rsidRDefault="002B09EA" w:rsidP="002B09EA">
            <w:pPr>
              <w:pBdr>
                <w:top w:val="nil"/>
                <w:left w:val="nil"/>
                <w:bottom w:val="nil"/>
                <w:right w:val="nil"/>
                <w:between w:val="nil"/>
              </w:pBdr>
              <w:spacing w:after="120" w:line="360" w:lineRule="auto"/>
              <w:jc w:val="both"/>
              <w:rPr>
                <w:rFonts w:ascii="Arial" w:eastAsia="Arial" w:hAnsi="Arial" w:cs="Arial"/>
                <w:color w:val="010000"/>
                <w:sz w:val="20"/>
                <w:szCs w:val="20"/>
              </w:rPr>
            </w:pPr>
            <w:r w:rsidRPr="002B09EA">
              <w:rPr>
                <w:rFonts w:ascii="Arial" w:hAnsi="Arial" w:cs="Arial"/>
                <w:color w:val="010000"/>
                <w:sz w:val="20"/>
              </w:rPr>
              <w:t>Content</w:t>
            </w:r>
          </w:p>
        </w:tc>
      </w:tr>
      <w:tr w:rsidR="00F504FD" w:rsidRPr="002B09EA" w14:paraId="683CECAD" w14:textId="77777777" w:rsidTr="002B09EA">
        <w:tc>
          <w:tcPr>
            <w:tcW w:w="385" w:type="pct"/>
            <w:shd w:val="clear" w:color="auto" w:fill="auto"/>
            <w:vAlign w:val="center"/>
          </w:tcPr>
          <w:p w14:paraId="74ECEEDC"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1</w:t>
            </w:r>
          </w:p>
        </w:tc>
        <w:tc>
          <w:tcPr>
            <w:tcW w:w="1422" w:type="pct"/>
            <w:shd w:val="clear" w:color="auto" w:fill="auto"/>
            <w:vAlign w:val="center"/>
          </w:tcPr>
          <w:p w14:paraId="4094546D" w14:textId="78877136"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01/NQ/</w:t>
            </w:r>
            <w:proofErr w:type="spellStart"/>
            <w:r w:rsidRPr="002B09EA">
              <w:rPr>
                <w:rFonts w:ascii="Arial" w:hAnsi="Arial" w:cs="Arial"/>
                <w:color w:val="010000"/>
                <w:sz w:val="20"/>
              </w:rPr>
              <w:t>DHCD</w:t>
            </w:r>
            <w:proofErr w:type="spellEnd"/>
            <w:r w:rsidRPr="002B09EA">
              <w:rPr>
                <w:rFonts w:ascii="Arial" w:hAnsi="Arial" w:cs="Arial"/>
                <w:color w:val="010000"/>
                <w:sz w:val="20"/>
              </w:rPr>
              <w:t>-2023</w:t>
            </w:r>
          </w:p>
        </w:tc>
        <w:tc>
          <w:tcPr>
            <w:tcW w:w="1235" w:type="pct"/>
            <w:shd w:val="clear" w:color="auto" w:fill="auto"/>
            <w:vAlign w:val="center"/>
          </w:tcPr>
          <w:p w14:paraId="15779FA9"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June 09, 2023</w:t>
            </w:r>
          </w:p>
        </w:tc>
        <w:tc>
          <w:tcPr>
            <w:tcW w:w="1958" w:type="pct"/>
            <w:shd w:val="clear" w:color="auto" w:fill="auto"/>
            <w:vAlign w:val="center"/>
          </w:tcPr>
          <w:p w14:paraId="2934C381"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Annual General Mandate 2023</w:t>
            </w:r>
          </w:p>
        </w:tc>
      </w:tr>
    </w:tbl>
    <w:p w14:paraId="2061C3B9" w14:textId="7BF70176" w:rsidR="00F504FD" w:rsidRPr="002B09EA" w:rsidRDefault="002B09EA" w:rsidP="002B09EA">
      <w:pPr>
        <w:numPr>
          <w:ilvl w:val="0"/>
          <w:numId w:val="7"/>
        </w:numPr>
        <w:pBdr>
          <w:top w:val="nil"/>
          <w:left w:val="nil"/>
          <w:bottom w:val="nil"/>
          <w:right w:val="nil"/>
          <w:between w:val="nil"/>
        </w:pBdr>
        <w:tabs>
          <w:tab w:val="left" w:pos="994"/>
        </w:tabs>
        <w:spacing w:after="120" w:line="360" w:lineRule="auto"/>
        <w:rPr>
          <w:rFonts w:ascii="Arial" w:eastAsia="Arial" w:hAnsi="Arial" w:cs="Arial"/>
          <w:color w:val="010000"/>
          <w:sz w:val="20"/>
          <w:szCs w:val="20"/>
        </w:rPr>
      </w:pPr>
      <w:r w:rsidRPr="002B09EA">
        <w:rPr>
          <w:rFonts w:ascii="Arial" w:hAnsi="Arial" w:cs="Arial"/>
          <w:color w:val="010000"/>
          <w:sz w:val="20"/>
        </w:rPr>
        <w:t>The Board of Directors (Annual Report 2023):</w:t>
      </w:r>
    </w:p>
    <w:p w14:paraId="619E5464" w14:textId="05E549F8" w:rsidR="00F504FD" w:rsidRPr="002B09EA" w:rsidRDefault="002B09EA" w:rsidP="002B09EA">
      <w:pPr>
        <w:numPr>
          <w:ilvl w:val="0"/>
          <w:numId w:val="1"/>
        </w:numPr>
        <w:pBdr>
          <w:top w:val="nil"/>
          <w:left w:val="nil"/>
          <w:bottom w:val="nil"/>
          <w:right w:val="nil"/>
          <w:between w:val="nil"/>
        </w:pBdr>
        <w:tabs>
          <w:tab w:val="left" w:pos="985"/>
        </w:tabs>
        <w:spacing w:after="120" w:line="360" w:lineRule="auto"/>
        <w:rPr>
          <w:rFonts w:ascii="Arial" w:eastAsia="Arial" w:hAnsi="Arial" w:cs="Arial"/>
          <w:color w:val="010000"/>
          <w:sz w:val="20"/>
          <w:szCs w:val="20"/>
        </w:rPr>
      </w:pPr>
      <w:r w:rsidRPr="002B09EA">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703"/>
        <w:gridCol w:w="2222"/>
        <w:gridCol w:w="2249"/>
        <w:gridCol w:w="2121"/>
        <w:gridCol w:w="1724"/>
      </w:tblGrid>
      <w:tr w:rsidR="00F504FD" w:rsidRPr="002B09EA" w14:paraId="779B6A26" w14:textId="77777777" w:rsidTr="002B09EA">
        <w:tc>
          <w:tcPr>
            <w:tcW w:w="389" w:type="pct"/>
            <w:vMerge w:val="restart"/>
            <w:tcBorders>
              <w:top w:val="single" w:sz="4" w:space="0" w:color="000000"/>
              <w:left w:val="single" w:sz="4" w:space="0" w:color="000000"/>
            </w:tcBorders>
            <w:shd w:val="clear" w:color="auto" w:fill="auto"/>
            <w:vAlign w:val="center"/>
          </w:tcPr>
          <w:p w14:paraId="12186569"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No.</w:t>
            </w:r>
          </w:p>
        </w:tc>
        <w:tc>
          <w:tcPr>
            <w:tcW w:w="1232" w:type="pct"/>
            <w:vMerge w:val="restart"/>
            <w:tcBorders>
              <w:top w:val="single" w:sz="4" w:space="0" w:color="000000"/>
              <w:left w:val="single" w:sz="4" w:space="0" w:color="000000"/>
            </w:tcBorders>
            <w:shd w:val="clear" w:color="auto" w:fill="auto"/>
            <w:vAlign w:val="center"/>
          </w:tcPr>
          <w:p w14:paraId="4CF721E5"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Members of the Board of Directors</w:t>
            </w:r>
          </w:p>
        </w:tc>
        <w:tc>
          <w:tcPr>
            <w:tcW w:w="1247" w:type="pct"/>
            <w:vMerge w:val="restart"/>
            <w:tcBorders>
              <w:top w:val="single" w:sz="4" w:space="0" w:color="000000"/>
              <w:left w:val="single" w:sz="4" w:space="0" w:color="000000"/>
            </w:tcBorders>
            <w:shd w:val="clear" w:color="auto" w:fill="auto"/>
            <w:vAlign w:val="center"/>
          </w:tcPr>
          <w:p w14:paraId="3FDC233C"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Position (independent member, non-executive member of the Board of Directors)</w:t>
            </w:r>
          </w:p>
        </w:tc>
        <w:tc>
          <w:tcPr>
            <w:tcW w:w="2133" w:type="pct"/>
            <w:gridSpan w:val="2"/>
            <w:tcBorders>
              <w:top w:val="single" w:sz="4" w:space="0" w:color="000000"/>
              <w:left w:val="single" w:sz="4" w:space="0" w:color="000000"/>
              <w:right w:val="single" w:sz="4" w:space="0" w:color="000000"/>
            </w:tcBorders>
            <w:shd w:val="clear" w:color="auto" w:fill="auto"/>
            <w:vAlign w:val="center"/>
          </w:tcPr>
          <w:p w14:paraId="7B4094DA" w14:textId="4E000A45"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Date of appointment/dismissal as member/independent member of the Board of Directors</w:t>
            </w:r>
          </w:p>
        </w:tc>
      </w:tr>
      <w:tr w:rsidR="00F504FD" w:rsidRPr="002B09EA" w14:paraId="73DC58AB" w14:textId="77777777" w:rsidTr="002B09EA">
        <w:tc>
          <w:tcPr>
            <w:tcW w:w="389" w:type="pct"/>
            <w:vMerge/>
            <w:tcBorders>
              <w:top w:val="single" w:sz="4" w:space="0" w:color="000000"/>
              <w:left w:val="single" w:sz="4" w:space="0" w:color="000000"/>
            </w:tcBorders>
            <w:shd w:val="clear" w:color="auto" w:fill="auto"/>
            <w:vAlign w:val="center"/>
          </w:tcPr>
          <w:p w14:paraId="204436DB" w14:textId="77777777" w:rsidR="00F504FD" w:rsidRPr="002B09EA" w:rsidRDefault="00F504FD" w:rsidP="002B09EA">
            <w:pPr>
              <w:pBdr>
                <w:top w:val="nil"/>
                <w:left w:val="nil"/>
                <w:bottom w:val="nil"/>
                <w:right w:val="nil"/>
                <w:between w:val="nil"/>
              </w:pBdr>
              <w:spacing w:after="120" w:line="360" w:lineRule="auto"/>
              <w:rPr>
                <w:rFonts w:ascii="Arial" w:eastAsia="Arial" w:hAnsi="Arial" w:cs="Arial"/>
                <w:color w:val="010000"/>
                <w:sz w:val="20"/>
                <w:szCs w:val="20"/>
              </w:rPr>
            </w:pPr>
          </w:p>
        </w:tc>
        <w:tc>
          <w:tcPr>
            <w:tcW w:w="1232" w:type="pct"/>
            <w:vMerge/>
            <w:tcBorders>
              <w:top w:val="single" w:sz="4" w:space="0" w:color="000000"/>
              <w:left w:val="single" w:sz="4" w:space="0" w:color="000000"/>
            </w:tcBorders>
            <w:shd w:val="clear" w:color="auto" w:fill="auto"/>
            <w:vAlign w:val="center"/>
          </w:tcPr>
          <w:p w14:paraId="73F93D8E" w14:textId="77777777" w:rsidR="00F504FD" w:rsidRPr="002B09EA" w:rsidRDefault="00F504FD" w:rsidP="002B09EA">
            <w:pPr>
              <w:pBdr>
                <w:top w:val="nil"/>
                <w:left w:val="nil"/>
                <w:bottom w:val="nil"/>
                <w:right w:val="nil"/>
                <w:between w:val="nil"/>
              </w:pBdr>
              <w:spacing w:after="120" w:line="360" w:lineRule="auto"/>
              <w:rPr>
                <w:rFonts w:ascii="Arial" w:eastAsia="Arial" w:hAnsi="Arial" w:cs="Arial"/>
                <w:color w:val="010000"/>
                <w:sz w:val="20"/>
                <w:szCs w:val="20"/>
              </w:rPr>
            </w:pPr>
          </w:p>
        </w:tc>
        <w:tc>
          <w:tcPr>
            <w:tcW w:w="1247" w:type="pct"/>
            <w:vMerge/>
            <w:tcBorders>
              <w:top w:val="single" w:sz="4" w:space="0" w:color="000000"/>
              <w:left w:val="single" w:sz="4" w:space="0" w:color="000000"/>
            </w:tcBorders>
            <w:shd w:val="clear" w:color="auto" w:fill="auto"/>
            <w:vAlign w:val="center"/>
          </w:tcPr>
          <w:p w14:paraId="3BBB7429" w14:textId="77777777" w:rsidR="00F504FD" w:rsidRPr="002B09EA" w:rsidRDefault="00F504FD" w:rsidP="002B09EA">
            <w:pPr>
              <w:pBdr>
                <w:top w:val="nil"/>
                <w:left w:val="nil"/>
                <w:bottom w:val="nil"/>
                <w:right w:val="nil"/>
                <w:between w:val="nil"/>
              </w:pBdr>
              <w:spacing w:after="120" w:line="360" w:lineRule="auto"/>
              <w:rPr>
                <w:rFonts w:ascii="Arial" w:eastAsia="Arial" w:hAnsi="Arial" w:cs="Arial"/>
                <w:color w:val="010000"/>
                <w:sz w:val="20"/>
                <w:szCs w:val="20"/>
              </w:rPr>
            </w:pPr>
          </w:p>
        </w:tc>
        <w:tc>
          <w:tcPr>
            <w:tcW w:w="1176" w:type="pct"/>
            <w:tcBorders>
              <w:top w:val="single" w:sz="4" w:space="0" w:color="000000"/>
              <w:left w:val="single" w:sz="4" w:space="0" w:color="000000"/>
            </w:tcBorders>
            <w:shd w:val="clear" w:color="auto" w:fill="auto"/>
            <w:vAlign w:val="center"/>
          </w:tcPr>
          <w:p w14:paraId="2164213D"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Appointment date</w:t>
            </w:r>
          </w:p>
        </w:tc>
        <w:tc>
          <w:tcPr>
            <w:tcW w:w="957" w:type="pct"/>
            <w:tcBorders>
              <w:top w:val="single" w:sz="4" w:space="0" w:color="000000"/>
              <w:left w:val="single" w:sz="4" w:space="0" w:color="000000"/>
              <w:right w:val="single" w:sz="4" w:space="0" w:color="000000"/>
            </w:tcBorders>
            <w:shd w:val="clear" w:color="auto" w:fill="auto"/>
            <w:vAlign w:val="center"/>
          </w:tcPr>
          <w:p w14:paraId="195BDA8F"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Dismissal date</w:t>
            </w:r>
          </w:p>
        </w:tc>
      </w:tr>
      <w:tr w:rsidR="00F504FD" w:rsidRPr="002B09EA" w14:paraId="37FA2ADC" w14:textId="77777777" w:rsidTr="002B09EA">
        <w:tc>
          <w:tcPr>
            <w:tcW w:w="389" w:type="pct"/>
            <w:tcBorders>
              <w:top w:val="single" w:sz="4" w:space="0" w:color="000000"/>
              <w:left w:val="single" w:sz="4" w:space="0" w:color="000000"/>
            </w:tcBorders>
            <w:shd w:val="clear" w:color="auto" w:fill="auto"/>
            <w:vAlign w:val="center"/>
          </w:tcPr>
          <w:p w14:paraId="67428537"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1</w:t>
            </w:r>
          </w:p>
        </w:tc>
        <w:tc>
          <w:tcPr>
            <w:tcW w:w="1232" w:type="pct"/>
            <w:tcBorders>
              <w:top w:val="single" w:sz="4" w:space="0" w:color="000000"/>
              <w:left w:val="single" w:sz="4" w:space="0" w:color="000000"/>
            </w:tcBorders>
            <w:shd w:val="clear" w:color="auto" w:fill="auto"/>
            <w:vAlign w:val="center"/>
          </w:tcPr>
          <w:p w14:paraId="7DFD7ACC"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Mr. Nguyen Cong Ly</w:t>
            </w:r>
          </w:p>
        </w:tc>
        <w:tc>
          <w:tcPr>
            <w:tcW w:w="1247" w:type="pct"/>
            <w:tcBorders>
              <w:top w:val="single" w:sz="4" w:space="0" w:color="000000"/>
              <w:left w:val="single" w:sz="4" w:space="0" w:color="000000"/>
            </w:tcBorders>
            <w:shd w:val="clear" w:color="auto" w:fill="auto"/>
            <w:vAlign w:val="center"/>
          </w:tcPr>
          <w:p w14:paraId="005CF2ED"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Chair of the Board of Directors</w:t>
            </w:r>
          </w:p>
        </w:tc>
        <w:tc>
          <w:tcPr>
            <w:tcW w:w="1176" w:type="pct"/>
            <w:tcBorders>
              <w:top w:val="single" w:sz="4" w:space="0" w:color="000000"/>
              <w:left w:val="single" w:sz="4" w:space="0" w:color="000000"/>
            </w:tcBorders>
            <w:shd w:val="clear" w:color="auto" w:fill="auto"/>
            <w:vAlign w:val="center"/>
          </w:tcPr>
          <w:p w14:paraId="08E029AB"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April 29, 2010</w:t>
            </w:r>
          </w:p>
        </w:tc>
        <w:tc>
          <w:tcPr>
            <w:tcW w:w="957" w:type="pct"/>
            <w:tcBorders>
              <w:top w:val="single" w:sz="4" w:space="0" w:color="000000"/>
              <w:left w:val="single" w:sz="4" w:space="0" w:color="000000"/>
              <w:right w:val="single" w:sz="4" w:space="0" w:color="000000"/>
            </w:tcBorders>
            <w:shd w:val="clear" w:color="auto" w:fill="auto"/>
            <w:vAlign w:val="center"/>
          </w:tcPr>
          <w:p w14:paraId="1AAB481C" w14:textId="77777777" w:rsidR="00F504FD" w:rsidRPr="002B09EA" w:rsidRDefault="00F504FD" w:rsidP="002B09EA">
            <w:pPr>
              <w:spacing w:after="120" w:line="360" w:lineRule="auto"/>
              <w:jc w:val="center"/>
              <w:rPr>
                <w:rFonts w:ascii="Arial" w:eastAsia="Arial" w:hAnsi="Arial" w:cs="Arial"/>
                <w:color w:val="010000"/>
                <w:sz w:val="20"/>
                <w:szCs w:val="20"/>
              </w:rPr>
            </w:pPr>
          </w:p>
        </w:tc>
      </w:tr>
      <w:tr w:rsidR="00F504FD" w:rsidRPr="002B09EA" w14:paraId="0C2A95BA" w14:textId="77777777" w:rsidTr="002B09EA">
        <w:tc>
          <w:tcPr>
            <w:tcW w:w="389" w:type="pct"/>
            <w:tcBorders>
              <w:top w:val="single" w:sz="4" w:space="0" w:color="000000"/>
              <w:left w:val="single" w:sz="4" w:space="0" w:color="000000"/>
            </w:tcBorders>
            <w:shd w:val="clear" w:color="auto" w:fill="auto"/>
            <w:vAlign w:val="center"/>
          </w:tcPr>
          <w:p w14:paraId="134B1C91"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2</w:t>
            </w:r>
          </w:p>
        </w:tc>
        <w:tc>
          <w:tcPr>
            <w:tcW w:w="1232" w:type="pct"/>
            <w:tcBorders>
              <w:top w:val="single" w:sz="4" w:space="0" w:color="000000"/>
              <w:left w:val="single" w:sz="4" w:space="0" w:color="000000"/>
            </w:tcBorders>
            <w:shd w:val="clear" w:color="auto" w:fill="auto"/>
            <w:vAlign w:val="center"/>
          </w:tcPr>
          <w:p w14:paraId="4393B25A"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 xml:space="preserve">Mr. Nguyen Ba </w:t>
            </w:r>
            <w:proofErr w:type="spellStart"/>
            <w:r w:rsidRPr="002B09EA">
              <w:rPr>
                <w:rFonts w:ascii="Arial" w:hAnsi="Arial" w:cs="Arial"/>
                <w:color w:val="010000"/>
                <w:sz w:val="20"/>
              </w:rPr>
              <w:t>Thuyen</w:t>
            </w:r>
            <w:proofErr w:type="spellEnd"/>
          </w:p>
        </w:tc>
        <w:tc>
          <w:tcPr>
            <w:tcW w:w="1247" w:type="pct"/>
            <w:tcBorders>
              <w:top w:val="single" w:sz="4" w:space="0" w:color="000000"/>
              <w:left w:val="single" w:sz="4" w:space="0" w:color="000000"/>
            </w:tcBorders>
            <w:shd w:val="clear" w:color="auto" w:fill="auto"/>
            <w:vAlign w:val="center"/>
          </w:tcPr>
          <w:p w14:paraId="142E1212"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Member of the Board of Directors (Non-executive)</w:t>
            </w:r>
          </w:p>
        </w:tc>
        <w:tc>
          <w:tcPr>
            <w:tcW w:w="1176" w:type="pct"/>
            <w:tcBorders>
              <w:top w:val="single" w:sz="4" w:space="0" w:color="000000"/>
              <w:left w:val="single" w:sz="4" w:space="0" w:color="000000"/>
            </w:tcBorders>
            <w:shd w:val="clear" w:color="auto" w:fill="auto"/>
            <w:vAlign w:val="center"/>
          </w:tcPr>
          <w:p w14:paraId="4677FB2E"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April 27, 2017</w:t>
            </w:r>
          </w:p>
        </w:tc>
        <w:tc>
          <w:tcPr>
            <w:tcW w:w="957" w:type="pct"/>
            <w:tcBorders>
              <w:top w:val="single" w:sz="4" w:space="0" w:color="000000"/>
              <w:left w:val="single" w:sz="4" w:space="0" w:color="000000"/>
              <w:right w:val="single" w:sz="4" w:space="0" w:color="000000"/>
            </w:tcBorders>
            <w:shd w:val="clear" w:color="auto" w:fill="auto"/>
            <w:vAlign w:val="center"/>
          </w:tcPr>
          <w:p w14:paraId="03EBE7DC" w14:textId="77777777" w:rsidR="00F504FD" w:rsidRPr="002B09EA" w:rsidRDefault="00F504FD" w:rsidP="002B09EA">
            <w:pPr>
              <w:spacing w:after="120" w:line="360" w:lineRule="auto"/>
              <w:jc w:val="center"/>
              <w:rPr>
                <w:rFonts w:ascii="Arial" w:eastAsia="Arial" w:hAnsi="Arial" w:cs="Arial"/>
                <w:color w:val="010000"/>
                <w:sz w:val="20"/>
                <w:szCs w:val="20"/>
              </w:rPr>
            </w:pPr>
          </w:p>
        </w:tc>
      </w:tr>
      <w:tr w:rsidR="00F504FD" w:rsidRPr="002B09EA" w14:paraId="0D779690" w14:textId="77777777" w:rsidTr="002B09EA">
        <w:tc>
          <w:tcPr>
            <w:tcW w:w="389" w:type="pct"/>
            <w:tcBorders>
              <w:top w:val="single" w:sz="4" w:space="0" w:color="000000"/>
              <w:left w:val="single" w:sz="4" w:space="0" w:color="000000"/>
              <w:bottom w:val="single" w:sz="4" w:space="0" w:color="000000"/>
            </w:tcBorders>
            <w:shd w:val="clear" w:color="auto" w:fill="auto"/>
            <w:vAlign w:val="center"/>
          </w:tcPr>
          <w:p w14:paraId="58BEB9E4"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3</w:t>
            </w:r>
          </w:p>
        </w:tc>
        <w:tc>
          <w:tcPr>
            <w:tcW w:w="1232" w:type="pct"/>
            <w:tcBorders>
              <w:top w:val="single" w:sz="4" w:space="0" w:color="000000"/>
              <w:left w:val="single" w:sz="4" w:space="0" w:color="000000"/>
              <w:bottom w:val="single" w:sz="4" w:space="0" w:color="000000"/>
            </w:tcBorders>
            <w:shd w:val="clear" w:color="auto" w:fill="auto"/>
            <w:vAlign w:val="center"/>
          </w:tcPr>
          <w:p w14:paraId="27EE37F2" w14:textId="72B7467B"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 xml:space="preserve">Ms. Nguyen Thi Mai </w:t>
            </w:r>
            <w:r w:rsidRPr="002B09EA">
              <w:rPr>
                <w:rFonts w:ascii="Arial" w:hAnsi="Arial" w:cs="Arial"/>
                <w:color w:val="010000"/>
                <w:sz w:val="20"/>
              </w:rPr>
              <w:lastRenderedPageBreak/>
              <w:t>Thao</w:t>
            </w:r>
          </w:p>
        </w:tc>
        <w:tc>
          <w:tcPr>
            <w:tcW w:w="1247" w:type="pct"/>
            <w:tcBorders>
              <w:top w:val="single" w:sz="4" w:space="0" w:color="000000"/>
              <w:left w:val="single" w:sz="4" w:space="0" w:color="000000"/>
              <w:bottom w:val="single" w:sz="4" w:space="0" w:color="000000"/>
            </w:tcBorders>
            <w:shd w:val="clear" w:color="auto" w:fill="auto"/>
            <w:vAlign w:val="center"/>
          </w:tcPr>
          <w:p w14:paraId="78E509C4"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lastRenderedPageBreak/>
              <w:t xml:space="preserve">Member of the Board of </w:t>
            </w:r>
            <w:r w:rsidRPr="002B09EA">
              <w:rPr>
                <w:rFonts w:ascii="Arial" w:hAnsi="Arial" w:cs="Arial"/>
                <w:color w:val="010000"/>
                <w:sz w:val="20"/>
              </w:rPr>
              <w:lastRenderedPageBreak/>
              <w:t>Directors (Non-executive)</w:t>
            </w:r>
          </w:p>
        </w:tc>
        <w:tc>
          <w:tcPr>
            <w:tcW w:w="1176" w:type="pct"/>
            <w:tcBorders>
              <w:top w:val="single" w:sz="4" w:space="0" w:color="000000"/>
              <w:left w:val="single" w:sz="4" w:space="0" w:color="000000"/>
              <w:bottom w:val="single" w:sz="4" w:space="0" w:color="000000"/>
            </w:tcBorders>
            <w:shd w:val="clear" w:color="auto" w:fill="auto"/>
            <w:vAlign w:val="center"/>
          </w:tcPr>
          <w:p w14:paraId="05B48FA7"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lastRenderedPageBreak/>
              <w:t>April 27, 2017</w:t>
            </w:r>
          </w:p>
        </w:tc>
        <w:tc>
          <w:tcPr>
            <w:tcW w:w="9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F7BF6C" w14:textId="77777777" w:rsidR="00F504FD" w:rsidRPr="002B09EA" w:rsidRDefault="00F504FD" w:rsidP="002B09EA">
            <w:pPr>
              <w:spacing w:after="120" w:line="360" w:lineRule="auto"/>
              <w:jc w:val="center"/>
              <w:rPr>
                <w:rFonts w:ascii="Arial" w:eastAsia="Arial" w:hAnsi="Arial" w:cs="Arial"/>
                <w:color w:val="010000"/>
                <w:sz w:val="20"/>
                <w:szCs w:val="20"/>
              </w:rPr>
            </w:pPr>
          </w:p>
        </w:tc>
      </w:tr>
    </w:tbl>
    <w:p w14:paraId="5289B68A" w14:textId="77777777" w:rsidR="00F504FD" w:rsidRPr="002B09EA" w:rsidRDefault="002B09EA" w:rsidP="002B09EA">
      <w:pPr>
        <w:numPr>
          <w:ilvl w:val="0"/>
          <w:numId w:val="1"/>
        </w:numPr>
        <w:pBdr>
          <w:top w:val="nil"/>
          <w:left w:val="nil"/>
          <w:bottom w:val="nil"/>
          <w:right w:val="nil"/>
          <w:between w:val="nil"/>
        </w:pBdr>
        <w:tabs>
          <w:tab w:val="left" w:pos="995"/>
        </w:tabs>
        <w:spacing w:after="120" w:line="360" w:lineRule="auto"/>
        <w:rPr>
          <w:rFonts w:ascii="Arial" w:eastAsia="Arial" w:hAnsi="Arial" w:cs="Arial"/>
          <w:color w:val="010000"/>
          <w:sz w:val="20"/>
          <w:szCs w:val="20"/>
        </w:rPr>
      </w:pPr>
      <w:r w:rsidRPr="002B09EA">
        <w:rPr>
          <w:rFonts w:ascii="Arial" w:hAnsi="Arial" w:cs="Arial"/>
          <w:color w:val="010000"/>
          <w:sz w:val="20"/>
        </w:rPr>
        <w:lastRenderedPageBreak/>
        <w:t>Board Resolutions/Decisions (Annual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9"/>
        <w:gridCol w:w="3169"/>
        <w:gridCol w:w="1917"/>
        <w:gridCol w:w="3074"/>
      </w:tblGrid>
      <w:tr w:rsidR="00F504FD" w:rsidRPr="002B09EA" w14:paraId="197767AD" w14:textId="77777777" w:rsidTr="002B09EA">
        <w:tc>
          <w:tcPr>
            <w:tcW w:w="476" w:type="pct"/>
            <w:shd w:val="clear" w:color="auto" w:fill="auto"/>
            <w:vAlign w:val="center"/>
          </w:tcPr>
          <w:p w14:paraId="082CA6BA"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No.</w:t>
            </w:r>
          </w:p>
        </w:tc>
        <w:tc>
          <w:tcPr>
            <w:tcW w:w="1757" w:type="pct"/>
            <w:shd w:val="clear" w:color="auto" w:fill="auto"/>
            <w:vAlign w:val="center"/>
          </w:tcPr>
          <w:p w14:paraId="3404D1D6"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Board resolutions/Board decisions No.</w:t>
            </w:r>
          </w:p>
        </w:tc>
        <w:tc>
          <w:tcPr>
            <w:tcW w:w="1063" w:type="pct"/>
            <w:shd w:val="clear" w:color="auto" w:fill="auto"/>
            <w:vAlign w:val="center"/>
          </w:tcPr>
          <w:p w14:paraId="37F2D549"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Date</w:t>
            </w:r>
          </w:p>
        </w:tc>
        <w:tc>
          <w:tcPr>
            <w:tcW w:w="1704" w:type="pct"/>
            <w:shd w:val="clear" w:color="auto" w:fill="auto"/>
            <w:vAlign w:val="center"/>
          </w:tcPr>
          <w:p w14:paraId="79ED237D"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Content</w:t>
            </w:r>
          </w:p>
        </w:tc>
      </w:tr>
      <w:tr w:rsidR="00F504FD" w:rsidRPr="002B09EA" w14:paraId="29210B62" w14:textId="77777777" w:rsidTr="002B09EA">
        <w:tc>
          <w:tcPr>
            <w:tcW w:w="476" w:type="pct"/>
            <w:shd w:val="clear" w:color="auto" w:fill="auto"/>
            <w:vAlign w:val="center"/>
          </w:tcPr>
          <w:p w14:paraId="14D115AB"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1</w:t>
            </w:r>
          </w:p>
        </w:tc>
        <w:tc>
          <w:tcPr>
            <w:tcW w:w="1757" w:type="pct"/>
            <w:shd w:val="clear" w:color="auto" w:fill="auto"/>
            <w:vAlign w:val="center"/>
          </w:tcPr>
          <w:p w14:paraId="3438EEFA"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01/2023/NQ-</w:t>
            </w:r>
            <w:proofErr w:type="spellStart"/>
            <w:r w:rsidRPr="002B09EA">
              <w:rPr>
                <w:rFonts w:ascii="Arial" w:hAnsi="Arial" w:cs="Arial"/>
                <w:color w:val="010000"/>
                <w:sz w:val="20"/>
              </w:rPr>
              <w:t>HDQT</w:t>
            </w:r>
            <w:proofErr w:type="spellEnd"/>
          </w:p>
        </w:tc>
        <w:tc>
          <w:tcPr>
            <w:tcW w:w="1063" w:type="pct"/>
            <w:shd w:val="clear" w:color="auto" w:fill="auto"/>
            <w:vAlign w:val="center"/>
          </w:tcPr>
          <w:p w14:paraId="0734CCF5"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April 24, 2023</w:t>
            </w:r>
          </w:p>
        </w:tc>
        <w:tc>
          <w:tcPr>
            <w:tcW w:w="1704" w:type="pct"/>
            <w:shd w:val="clear" w:color="auto" w:fill="auto"/>
            <w:vAlign w:val="center"/>
          </w:tcPr>
          <w:p w14:paraId="0FA78835"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Postpone the Annual General Meeting of Shareholders 2023 after April 30, 2023</w:t>
            </w:r>
          </w:p>
        </w:tc>
      </w:tr>
      <w:tr w:rsidR="00F504FD" w:rsidRPr="002B09EA" w14:paraId="2F80A7A6" w14:textId="77777777" w:rsidTr="002B09EA">
        <w:tc>
          <w:tcPr>
            <w:tcW w:w="476" w:type="pct"/>
            <w:shd w:val="clear" w:color="auto" w:fill="auto"/>
            <w:vAlign w:val="center"/>
          </w:tcPr>
          <w:p w14:paraId="73BE75EE"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2</w:t>
            </w:r>
          </w:p>
        </w:tc>
        <w:tc>
          <w:tcPr>
            <w:tcW w:w="1757" w:type="pct"/>
            <w:shd w:val="clear" w:color="auto" w:fill="auto"/>
            <w:vAlign w:val="center"/>
          </w:tcPr>
          <w:p w14:paraId="6CBF28AA"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02/2023/NQ-</w:t>
            </w:r>
            <w:proofErr w:type="spellStart"/>
            <w:r w:rsidRPr="002B09EA">
              <w:rPr>
                <w:rFonts w:ascii="Arial" w:hAnsi="Arial" w:cs="Arial"/>
                <w:color w:val="010000"/>
                <w:sz w:val="20"/>
              </w:rPr>
              <w:t>HDQT</w:t>
            </w:r>
            <w:proofErr w:type="spellEnd"/>
          </w:p>
        </w:tc>
        <w:tc>
          <w:tcPr>
            <w:tcW w:w="1063" w:type="pct"/>
            <w:shd w:val="clear" w:color="auto" w:fill="auto"/>
            <w:vAlign w:val="center"/>
          </w:tcPr>
          <w:p w14:paraId="7C87EFAD"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April 24, 2023</w:t>
            </w:r>
          </w:p>
        </w:tc>
        <w:tc>
          <w:tcPr>
            <w:tcW w:w="1704" w:type="pct"/>
            <w:shd w:val="clear" w:color="auto" w:fill="auto"/>
            <w:vAlign w:val="center"/>
          </w:tcPr>
          <w:p w14:paraId="0602ABAC"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Organize the Annual General Meeting of Shareholders 2023.</w:t>
            </w:r>
          </w:p>
        </w:tc>
      </w:tr>
    </w:tbl>
    <w:p w14:paraId="6E2D5697" w14:textId="67F37D18" w:rsidR="00F504FD" w:rsidRPr="002B09EA" w:rsidRDefault="002B09EA" w:rsidP="002B09EA">
      <w:pPr>
        <w:numPr>
          <w:ilvl w:val="0"/>
          <w:numId w:val="7"/>
        </w:numPr>
        <w:pBdr>
          <w:top w:val="nil"/>
          <w:left w:val="nil"/>
          <w:bottom w:val="nil"/>
          <w:right w:val="nil"/>
          <w:between w:val="nil"/>
        </w:pBdr>
        <w:tabs>
          <w:tab w:val="left" w:pos="1038"/>
        </w:tabs>
        <w:spacing w:after="120" w:line="360" w:lineRule="auto"/>
        <w:rPr>
          <w:rFonts w:ascii="Arial" w:eastAsia="Arial" w:hAnsi="Arial" w:cs="Arial"/>
          <w:color w:val="010000"/>
          <w:sz w:val="20"/>
          <w:szCs w:val="20"/>
        </w:rPr>
      </w:pPr>
      <w:r w:rsidRPr="002B09EA">
        <w:rPr>
          <w:rFonts w:ascii="Arial" w:hAnsi="Arial" w:cs="Arial"/>
          <w:color w:val="010000"/>
          <w:sz w:val="20"/>
        </w:rPr>
        <w:t>The Supervisory Board (Annual Report 2023)</w:t>
      </w:r>
    </w:p>
    <w:p w14:paraId="5C5FD038" w14:textId="77777777" w:rsidR="00F504FD" w:rsidRPr="002B09EA" w:rsidRDefault="002B09EA" w:rsidP="002B09EA">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B09EA">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6"/>
        <w:gridCol w:w="2094"/>
        <w:gridCol w:w="2251"/>
        <w:gridCol w:w="2127"/>
        <w:gridCol w:w="1851"/>
      </w:tblGrid>
      <w:tr w:rsidR="00F504FD" w:rsidRPr="002B09EA" w14:paraId="039664C8" w14:textId="77777777" w:rsidTr="002B09EA">
        <w:tc>
          <w:tcPr>
            <w:tcW w:w="386" w:type="pct"/>
            <w:shd w:val="clear" w:color="auto" w:fill="auto"/>
            <w:vAlign w:val="center"/>
          </w:tcPr>
          <w:p w14:paraId="62C3EDCD"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No.</w:t>
            </w:r>
          </w:p>
        </w:tc>
        <w:tc>
          <w:tcPr>
            <w:tcW w:w="1161" w:type="pct"/>
            <w:shd w:val="clear" w:color="auto" w:fill="auto"/>
            <w:vAlign w:val="center"/>
          </w:tcPr>
          <w:p w14:paraId="1186BC2C" w14:textId="7848C044"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Member of the Supervisory Board</w:t>
            </w:r>
          </w:p>
        </w:tc>
        <w:tc>
          <w:tcPr>
            <w:tcW w:w="1248" w:type="pct"/>
            <w:shd w:val="clear" w:color="auto" w:fill="auto"/>
            <w:vAlign w:val="center"/>
          </w:tcPr>
          <w:p w14:paraId="78EDB0A2"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Position</w:t>
            </w:r>
          </w:p>
        </w:tc>
        <w:tc>
          <w:tcPr>
            <w:tcW w:w="1179" w:type="pct"/>
            <w:shd w:val="clear" w:color="auto" w:fill="auto"/>
            <w:vAlign w:val="center"/>
          </w:tcPr>
          <w:p w14:paraId="519E3016"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Date of appointment as member of the Supervisory Board.</w:t>
            </w:r>
          </w:p>
        </w:tc>
        <w:tc>
          <w:tcPr>
            <w:tcW w:w="1026" w:type="pct"/>
            <w:shd w:val="clear" w:color="auto" w:fill="auto"/>
            <w:vAlign w:val="center"/>
          </w:tcPr>
          <w:p w14:paraId="3CA791EF"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Qualification</w:t>
            </w:r>
          </w:p>
        </w:tc>
      </w:tr>
      <w:tr w:rsidR="00F504FD" w:rsidRPr="002B09EA" w14:paraId="533D12E0" w14:textId="77777777" w:rsidTr="002B09EA">
        <w:tc>
          <w:tcPr>
            <w:tcW w:w="386" w:type="pct"/>
            <w:shd w:val="clear" w:color="auto" w:fill="auto"/>
            <w:vAlign w:val="center"/>
          </w:tcPr>
          <w:p w14:paraId="3BA4EFCC"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1</w:t>
            </w:r>
          </w:p>
        </w:tc>
        <w:tc>
          <w:tcPr>
            <w:tcW w:w="1161" w:type="pct"/>
            <w:shd w:val="clear" w:color="auto" w:fill="auto"/>
            <w:vAlign w:val="center"/>
          </w:tcPr>
          <w:p w14:paraId="41904637"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 xml:space="preserve">Ms. Nguyen Thi Thuy </w:t>
            </w:r>
            <w:proofErr w:type="spellStart"/>
            <w:r w:rsidRPr="002B09EA">
              <w:rPr>
                <w:rFonts w:ascii="Arial" w:hAnsi="Arial" w:cs="Arial"/>
                <w:color w:val="010000"/>
                <w:sz w:val="20"/>
              </w:rPr>
              <w:t>Vy</w:t>
            </w:r>
            <w:proofErr w:type="spellEnd"/>
          </w:p>
        </w:tc>
        <w:tc>
          <w:tcPr>
            <w:tcW w:w="1248" w:type="pct"/>
            <w:shd w:val="clear" w:color="auto" w:fill="auto"/>
            <w:vAlign w:val="center"/>
          </w:tcPr>
          <w:p w14:paraId="56E29567"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Chief of the Supervisory Board</w:t>
            </w:r>
          </w:p>
        </w:tc>
        <w:tc>
          <w:tcPr>
            <w:tcW w:w="1179" w:type="pct"/>
            <w:shd w:val="clear" w:color="auto" w:fill="auto"/>
            <w:vAlign w:val="center"/>
          </w:tcPr>
          <w:p w14:paraId="4D8A8010"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December 01, 2021</w:t>
            </w:r>
          </w:p>
        </w:tc>
        <w:tc>
          <w:tcPr>
            <w:tcW w:w="1026" w:type="pct"/>
            <w:shd w:val="clear" w:color="auto" w:fill="auto"/>
            <w:vAlign w:val="center"/>
          </w:tcPr>
          <w:p w14:paraId="555FB203"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Bachelor</w:t>
            </w:r>
          </w:p>
        </w:tc>
      </w:tr>
      <w:tr w:rsidR="00F504FD" w:rsidRPr="002B09EA" w14:paraId="1C4A7F1A" w14:textId="77777777" w:rsidTr="002B09EA">
        <w:tc>
          <w:tcPr>
            <w:tcW w:w="386" w:type="pct"/>
            <w:shd w:val="clear" w:color="auto" w:fill="auto"/>
            <w:vAlign w:val="center"/>
          </w:tcPr>
          <w:p w14:paraId="690A09E4"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2</w:t>
            </w:r>
          </w:p>
        </w:tc>
        <w:tc>
          <w:tcPr>
            <w:tcW w:w="1161" w:type="pct"/>
            <w:shd w:val="clear" w:color="auto" w:fill="auto"/>
            <w:vAlign w:val="center"/>
          </w:tcPr>
          <w:p w14:paraId="412A6CF5"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Mr. Nguyen Hoang Vi</w:t>
            </w:r>
          </w:p>
        </w:tc>
        <w:tc>
          <w:tcPr>
            <w:tcW w:w="1248" w:type="pct"/>
            <w:shd w:val="clear" w:color="auto" w:fill="auto"/>
            <w:vAlign w:val="center"/>
          </w:tcPr>
          <w:p w14:paraId="13A2D9E2"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Members of the Supervisory Board</w:t>
            </w:r>
          </w:p>
        </w:tc>
        <w:tc>
          <w:tcPr>
            <w:tcW w:w="1179" w:type="pct"/>
            <w:shd w:val="clear" w:color="auto" w:fill="auto"/>
            <w:vAlign w:val="center"/>
          </w:tcPr>
          <w:p w14:paraId="698D75A3"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May 15, 2015</w:t>
            </w:r>
          </w:p>
        </w:tc>
        <w:tc>
          <w:tcPr>
            <w:tcW w:w="1026" w:type="pct"/>
            <w:shd w:val="clear" w:color="auto" w:fill="auto"/>
            <w:vAlign w:val="center"/>
          </w:tcPr>
          <w:p w14:paraId="72E6D371"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Bachelor</w:t>
            </w:r>
          </w:p>
        </w:tc>
      </w:tr>
      <w:tr w:rsidR="00F504FD" w:rsidRPr="002B09EA" w14:paraId="6C547AD3" w14:textId="77777777" w:rsidTr="002B09EA">
        <w:tc>
          <w:tcPr>
            <w:tcW w:w="386" w:type="pct"/>
            <w:shd w:val="clear" w:color="auto" w:fill="auto"/>
            <w:vAlign w:val="center"/>
          </w:tcPr>
          <w:p w14:paraId="70FAD565"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3</w:t>
            </w:r>
          </w:p>
        </w:tc>
        <w:tc>
          <w:tcPr>
            <w:tcW w:w="1161" w:type="pct"/>
            <w:shd w:val="clear" w:color="auto" w:fill="auto"/>
            <w:vAlign w:val="center"/>
          </w:tcPr>
          <w:p w14:paraId="61D9726F"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Mr. Pham Duc Hung</w:t>
            </w:r>
          </w:p>
        </w:tc>
        <w:tc>
          <w:tcPr>
            <w:tcW w:w="1248" w:type="pct"/>
            <w:shd w:val="clear" w:color="auto" w:fill="auto"/>
            <w:vAlign w:val="center"/>
          </w:tcPr>
          <w:p w14:paraId="6E07F825"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Members of the Supervisory Board</w:t>
            </w:r>
          </w:p>
        </w:tc>
        <w:tc>
          <w:tcPr>
            <w:tcW w:w="1179" w:type="pct"/>
            <w:shd w:val="clear" w:color="auto" w:fill="auto"/>
            <w:vAlign w:val="center"/>
          </w:tcPr>
          <w:p w14:paraId="42C78BE4"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June 26, 2020</w:t>
            </w:r>
          </w:p>
        </w:tc>
        <w:tc>
          <w:tcPr>
            <w:tcW w:w="1026" w:type="pct"/>
            <w:shd w:val="clear" w:color="auto" w:fill="auto"/>
            <w:vAlign w:val="center"/>
          </w:tcPr>
          <w:p w14:paraId="7C4E8BC2"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Bachelor</w:t>
            </w:r>
          </w:p>
        </w:tc>
      </w:tr>
    </w:tbl>
    <w:p w14:paraId="08BBFBA9" w14:textId="49C32FA7" w:rsidR="00F504FD" w:rsidRPr="002B09EA" w:rsidRDefault="002B09EA" w:rsidP="002B09EA">
      <w:pPr>
        <w:numPr>
          <w:ilvl w:val="0"/>
          <w:numId w:val="7"/>
        </w:numPr>
        <w:pBdr>
          <w:top w:val="nil"/>
          <w:left w:val="nil"/>
          <w:bottom w:val="nil"/>
          <w:right w:val="nil"/>
          <w:between w:val="nil"/>
        </w:pBdr>
        <w:tabs>
          <w:tab w:val="left" w:pos="1039"/>
        </w:tabs>
        <w:spacing w:after="120" w:line="360" w:lineRule="auto"/>
        <w:rPr>
          <w:rFonts w:ascii="Arial" w:eastAsia="Arial" w:hAnsi="Arial" w:cs="Arial"/>
          <w:color w:val="010000"/>
          <w:sz w:val="20"/>
          <w:szCs w:val="20"/>
        </w:rPr>
      </w:pPr>
      <w:r w:rsidRPr="002B09EA">
        <w:rPr>
          <w:rFonts w:ascii="Arial" w:hAnsi="Arial" w:cs="Arial"/>
          <w:color w:val="010000"/>
          <w:sz w:val="20"/>
        </w:rPr>
        <w:t>The Executive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0"/>
        <w:gridCol w:w="2480"/>
        <w:gridCol w:w="1632"/>
        <w:gridCol w:w="2138"/>
        <w:gridCol w:w="1979"/>
      </w:tblGrid>
      <w:tr w:rsidR="00F504FD" w:rsidRPr="002B09EA" w14:paraId="748FC76C" w14:textId="77777777" w:rsidTr="002B09EA">
        <w:trPr>
          <w:jc w:val="center"/>
        </w:trPr>
        <w:tc>
          <w:tcPr>
            <w:tcW w:w="438" w:type="pct"/>
            <w:shd w:val="clear" w:color="auto" w:fill="auto"/>
            <w:vAlign w:val="center"/>
          </w:tcPr>
          <w:p w14:paraId="2EB229E2"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No.</w:t>
            </w:r>
          </w:p>
        </w:tc>
        <w:tc>
          <w:tcPr>
            <w:tcW w:w="1375" w:type="pct"/>
            <w:shd w:val="clear" w:color="auto" w:fill="auto"/>
            <w:vAlign w:val="center"/>
          </w:tcPr>
          <w:p w14:paraId="03FD9261"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Member of the Executive Board</w:t>
            </w:r>
          </w:p>
        </w:tc>
        <w:tc>
          <w:tcPr>
            <w:tcW w:w="905" w:type="pct"/>
            <w:shd w:val="clear" w:color="auto" w:fill="auto"/>
            <w:vAlign w:val="center"/>
          </w:tcPr>
          <w:p w14:paraId="31E54D75"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Date of birth</w:t>
            </w:r>
          </w:p>
        </w:tc>
        <w:tc>
          <w:tcPr>
            <w:tcW w:w="1185" w:type="pct"/>
            <w:shd w:val="clear" w:color="auto" w:fill="auto"/>
            <w:vAlign w:val="center"/>
          </w:tcPr>
          <w:p w14:paraId="44D96083"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Qualification</w:t>
            </w:r>
          </w:p>
        </w:tc>
        <w:tc>
          <w:tcPr>
            <w:tcW w:w="1097" w:type="pct"/>
            <w:shd w:val="clear" w:color="auto" w:fill="auto"/>
            <w:vAlign w:val="center"/>
          </w:tcPr>
          <w:p w14:paraId="625867B7"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Date of appointment as Member of the Executive Board</w:t>
            </w:r>
          </w:p>
        </w:tc>
      </w:tr>
      <w:tr w:rsidR="00F504FD" w:rsidRPr="002B09EA" w14:paraId="21123E30" w14:textId="77777777" w:rsidTr="002B09EA">
        <w:trPr>
          <w:jc w:val="center"/>
        </w:trPr>
        <w:tc>
          <w:tcPr>
            <w:tcW w:w="438" w:type="pct"/>
            <w:shd w:val="clear" w:color="auto" w:fill="auto"/>
            <w:vAlign w:val="center"/>
          </w:tcPr>
          <w:p w14:paraId="4AE2624F"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1</w:t>
            </w:r>
          </w:p>
        </w:tc>
        <w:tc>
          <w:tcPr>
            <w:tcW w:w="1375" w:type="pct"/>
            <w:shd w:val="clear" w:color="auto" w:fill="auto"/>
            <w:vAlign w:val="center"/>
          </w:tcPr>
          <w:p w14:paraId="69E25613" w14:textId="61D79A44" w:rsidR="00F504FD" w:rsidRPr="002B09EA" w:rsidRDefault="00921E03"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s="Arial"/>
                <w:color w:val="010000"/>
                <w:sz w:val="20"/>
              </w:rPr>
              <w:t>Mr. Le T</w:t>
            </w:r>
            <w:bookmarkStart w:id="0" w:name="_GoBack"/>
            <w:bookmarkEnd w:id="0"/>
            <w:r w:rsidR="002B09EA" w:rsidRPr="002B09EA">
              <w:rPr>
                <w:rFonts w:ascii="Arial" w:hAnsi="Arial" w:cs="Arial"/>
                <w:color w:val="010000"/>
                <w:sz w:val="20"/>
              </w:rPr>
              <w:t>han</w:t>
            </w:r>
          </w:p>
        </w:tc>
        <w:tc>
          <w:tcPr>
            <w:tcW w:w="905" w:type="pct"/>
            <w:shd w:val="clear" w:color="auto" w:fill="auto"/>
            <w:vAlign w:val="center"/>
          </w:tcPr>
          <w:p w14:paraId="2B0D0DE4"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June 12, 1977</w:t>
            </w:r>
          </w:p>
        </w:tc>
        <w:tc>
          <w:tcPr>
            <w:tcW w:w="1185" w:type="pct"/>
            <w:shd w:val="clear" w:color="auto" w:fill="auto"/>
            <w:vAlign w:val="center"/>
          </w:tcPr>
          <w:p w14:paraId="2EDAA864"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Bachelor</w:t>
            </w:r>
          </w:p>
        </w:tc>
        <w:tc>
          <w:tcPr>
            <w:tcW w:w="1097" w:type="pct"/>
            <w:shd w:val="clear" w:color="auto" w:fill="auto"/>
            <w:vAlign w:val="center"/>
          </w:tcPr>
          <w:p w14:paraId="157ABF86"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April 02, 2019</w:t>
            </w:r>
          </w:p>
        </w:tc>
      </w:tr>
      <w:tr w:rsidR="00F504FD" w:rsidRPr="002B09EA" w14:paraId="14086663" w14:textId="77777777" w:rsidTr="002B09EA">
        <w:trPr>
          <w:jc w:val="center"/>
        </w:trPr>
        <w:tc>
          <w:tcPr>
            <w:tcW w:w="438" w:type="pct"/>
            <w:shd w:val="clear" w:color="auto" w:fill="auto"/>
            <w:vAlign w:val="center"/>
          </w:tcPr>
          <w:p w14:paraId="53E88E5A"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2</w:t>
            </w:r>
          </w:p>
        </w:tc>
        <w:tc>
          <w:tcPr>
            <w:tcW w:w="1375" w:type="pct"/>
            <w:shd w:val="clear" w:color="auto" w:fill="auto"/>
            <w:vAlign w:val="center"/>
          </w:tcPr>
          <w:p w14:paraId="1BAA0783"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 xml:space="preserve">Mr. Nguyen Van </w:t>
            </w:r>
            <w:proofErr w:type="spellStart"/>
            <w:r w:rsidRPr="002B09EA">
              <w:rPr>
                <w:rFonts w:ascii="Arial" w:hAnsi="Arial" w:cs="Arial"/>
                <w:color w:val="010000"/>
                <w:sz w:val="20"/>
              </w:rPr>
              <w:t>Quy</w:t>
            </w:r>
            <w:proofErr w:type="spellEnd"/>
          </w:p>
        </w:tc>
        <w:tc>
          <w:tcPr>
            <w:tcW w:w="905" w:type="pct"/>
            <w:shd w:val="clear" w:color="auto" w:fill="auto"/>
            <w:vAlign w:val="center"/>
          </w:tcPr>
          <w:p w14:paraId="64EEE6E2"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April 16, 1971</w:t>
            </w:r>
          </w:p>
        </w:tc>
        <w:tc>
          <w:tcPr>
            <w:tcW w:w="1185" w:type="pct"/>
            <w:shd w:val="clear" w:color="auto" w:fill="auto"/>
            <w:vAlign w:val="center"/>
          </w:tcPr>
          <w:p w14:paraId="3C1C5214"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Bachelor</w:t>
            </w:r>
          </w:p>
        </w:tc>
        <w:tc>
          <w:tcPr>
            <w:tcW w:w="1097" w:type="pct"/>
            <w:shd w:val="clear" w:color="auto" w:fill="auto"/>
            <w:vAlign w:val="center"/>
          </w:tcPr>
          <w:p w14:paraId="2585AB46"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November 12, 2019</w:t>
            </w:r>
          </w:p>
        </w:tc>
      </w:tr>
      <w:tr w:rsidR="00F504FD" w:rsidRPr="002B09EA" w14:paraId="0168843E" w14:textId="77777777" w:rsidTr="002B09EA">
        <w:trPr>
          <w:jc w:val="center"/>
        </w:trPr>
        <w:tc>
          <w:tcPr>
            <w:tcW w:w="438" w:type="pct"/>
            <w:shd w:val="clear" w:color="auto" w:fill="auto"/>
            <w:vAlign w:val="center"/>
          </w:tcPr>
          <w:p w14:paraId="214CA228"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3</w:t>
            </w:r>
          </w:p>
        </w:tc>
        <w:tc>
          <w:tcPr>
            <w:tcW w:w="1375" w:type="pct"/>
            <w:shd w:val="clear" w:color="auto" w:fill="auto"/>
            <w:vAlign w:val="center"/>
          </w:tcPr>
          <w:p w14:paraId="13F5A93B"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 xml:space="preserve">Mr. Le </w:t>
            </w:r>
            <w:proofErr w:type="spellStart"/>
            <w:r w:rsidRPr="002B09EA">
              <w:rPr>
                <w:rFonts w:ascii="Arial" w:hAnsi="Arial" w:cs="Arial"/>
                <w:color w:val="010000"/>
                <w:sz w:val="20"/>
              </w:rPr>
              <w:t>Trung</w:t>
            </w:r>
            <w:proofErr w:type="spellEnd"/>
            <w:r w:rsidRPr="002B09EA">
              <w:rPr>
                <w:rFonts w:ascii="Arial" w:hAnsi="Arial" w:cs="Arial"/>
                <w:color w:val="010000"/>
                <w:sz w:val="20"/>
              </w:rPr>
              <w:t xml:space="preserve"> </w:t>
            </w:r>
            <w:proofErr w:type="spellStart"/>
            <w:r w:rsidRPr="002B09EA">
              <w:rPr>
                <w:rFonts w:ascii="Arial" w:hAnsi="Arial" w:cs="Arial"/>
                <w:color w:val="010000"/>
                <w:sz w:val="20"/>
              </w:rPr>
              <w:t>Chinh</w:t>
            </w:r>
            <w:proofErr w:type="spellEnd"/>
          </w:p>
        </w:tc>
        <w:tc>
          <w:tcPr>
            <w:tcW w:w="905" w:type="pct"/>
            <w:shd w:val="clear" w:color="auto" w:fill="auto"/>
            <w:vAlign w:val="center"/>
          </w:tcPr>
          <w:p w14:paraId="526A07F6"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January 12, 1963</w:t>
            </w:r>
          </w:p>
        </w:tc>
        <w:tc>
          <w:tcPr>
            <w:tcW w:w="1185" w:type="pct"/>
            <w:shd w:val="clear" w:color="auto" w:fill="auto"/>
            <w:vAlign w:val="center"/>
          </w:tcPr>
          <w:p w14:paraId="48C045CD"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Bachelor</w:t>
            </w:r>
          </w:p>
        </w:tc>
        <w:tc>
          <w:tcPr>
            <w:tcW w:w="1097" w:type="pct"/>
            <w:shd w:val="clear" w:color="auto" w:fill="auto"/>
            <w:vAlign w:val="center"/>
          </w:tcPr>
          <w:p w14:paraId="1342B6B9"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May 01, 2022</w:t>
            </w:r>
          </w:p>
        </w:tc>
      </w:tr>
    </w:tbl>
    <w:p w14:paraId="773610AD"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V. 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7"/>
        <w:gridCol w:w="1476"/>
        <w:gridCol w:w="2942"/>
        <w:gridCol w:w="2754"/>
      </w:tblGrid>
      <w:tr w:rsidR="00F504FD" w:rsidRPr="002B09EA" w14:paraId="0AE92C83" w14:textId="77777777" w:rsidTr="002B09EA">
        <w:tc>
          <w:tcPr>
            <w:tcW w:w="1024" w:type="pct"/>
            <w:shd w:val="clear" w:color="auto" w:fill="auto"/>
            <w:vAlign w:val="center"/>
          </w:tcPr>
          <w:p w14:paraId="702AC314"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Full name</w:t>
            </w:r>
          </w:p>
        </w:tc>
        <w:tc>
          <w:tcPr>
            <w:tcW w:w="818" w:type="pct"/>
            <w:shd w:val="clear" w:color="auto" w:fill="auto"/>
            <w:vAlign w:val="center"/>
          </w:tcPr>
          <w:p w14:paraId="338AD306"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Date of birth</w:t>
            </w:r>
          </w:p>
        </w:tc>
        <w:tc>
          <w:tcPr>
            <w:tcW w:w="1631" w:type="pct"/>
            <w:shd w:val="clear" w:color="auto" w:fill="auto"/>
            <w:vAlign w:val="center"/>
          </w:tcPr>
          <w:p w14:paraId="6FCE5149"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Qualification</w:t>
            </w:r>
          </w:p>
        </w:tc>
        <w:tc>
          <w:tcPr>
            <w:tcW w:w="1527" w:type="pct"/>
            <w:shd w:val="clear" w:color="auto" w:fill="auto"/>
            <w:vAlign w:val="center"/>
          </w:tcPr>
          <w:p w14:paraId="591161FE"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Date of appointment /dismissal</w:t>
            </w:r>
          </w:p>
        </w:tc>
      </w:tr>
      <w:tr w:rsidR="00F504FD" w:rsidRPr="002B09EA" w14:paraId="7F67481D" w14:textId="77777777" w:rsidTr="002B09EA">
        <w:tc>
          <w:tcPr>
            <w:tcW w:w="1024" w:type="pct"/>
            <w:shd w:val="clear" w:color="auto" w:fill="auto"/>
            <w:vAlign w:val="center"/>
          </w:tcPr>
          <w:p w14:paraId="2E5D4BE6"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Ms. Tran Thi Hoang Sa</w:t>
            </w:r>
          </w:p>
        </w:tc>
        <w:tc>
          <w:tcPr>
            <w:tcW w:w="818" w:type="pct"/>
            <w:shd w:val="clear" w:color="auto" w:fill="auto"/>
            <w:vAlign w:val="center"/>
          </w:tcPr>
          <w:p w14:paraId="4C3573C5"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September 21, 1985</w:t>
            </w:r>
          </w:p>
        </w:tc>
        <w:tc>
          <w:tcPr>
            <w:tcW w:w="1631" w:type="pct"/>
            <w:shd w:val="clear" w:color="auto" w:fill="auto"/>
            <w:vAlign w:val="center"/>
          </w:tcPr>
          <w:p w14:paraId="39A735C4"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Bachelor</w:t>
            </w:r>
          </w:p>
        </w:tc>
        <w:tc>
          <w:tcPr>
            <w:tcW w:w="1527" w:type="pct"/>
            <w:shd w:val="clear" w:color="auto" w:fill="auto"/>
            <w:vAlign w:val="center"/>
          </w:tcPr>
          <w:p w14:paraId="5EC67AF1" w14:textId="77777777" w:rsidR="00F504FD" w:rsidRPr="002B09EA" w:rsidRDefault="002B09EA" w:rsidP="002B09EA">
            <w:pPr>
              <w:pBdr>
                <w:top w:val="nil"/>
                <w:left w:val="nil"/>
                <w:bottom w:val="nil"/>
                <w:right w:val="nil"/>
                <w:between w:val="nil"/>
              </w:pBdr>
              <w:spacing w:after="120" w:line="360" w:lineRule="auto"/>
              <w:jc w:val="center"/>
              <w:rPr>
                <w:rFonts w:ascii="Arial" w:eastAsia="Arial" w:hAnsi="Arial" w:cs="Arial"/>
                <w:color w:val="010000"/>
                <w:sz w:val="20"/>
                <w:szCs w:val="20"/>
              </w:rPr>
            </w:pPr>
            <w:r w:rsidRPr="002B09EA">
              <w:rPr>
                <w:rFonts w:ascii="Arial" w:hAnsi="Arial" w:cs="Arial"/>
                <w:color w:val="010000"/>
                <w:sz w:val="20"/>
              </w:rPr>
              <w:t>Appointed on June 21, 2022</w:t>
            </w:r>
          </w:p>
        </w:tc>
      </w:tr>
    </w:tbl>
    <w:p w14:paraId="020AF854" w14:textId="2C57B0ED" w:rsidR="00F504FD" w:rsidRPr="002B09EA" w:rsidRDefault="002B09EA" w:rsidP="002B09EA">
      <w:pPr>
        <w:numPr>
          <w:ilvl w:val="0"/>
          <w:numId w:val="3"/>
        </w:numPr>
        <w:pBdr>
          <w:top w:val="nil"/>
          <w:left w:val="nil"/>
          <w:bottom w:val="nil"/>
          <w:right w:val="nil"/>
          <w:between w:val="nil"/>
        </w:pBdr>
        <w:tabs>
          <w:tab w:val="left" w:pos="1044"/>
        </w:tabs>
        <w:spacing w:after="120" w:line="360" w:lineRule="auto"/>
        <w:rPr>
          <w:rFonts w:ascii="Arial" w:eastAsia="Arial" w:hAnsi="Arial" w:cs="Arial"/>
          <w:color w:val="010000"/>
          <w:sz w:val="20"/>
          <w:szCs w:val="20"/>
        </w:rPr>
      </w:pPr>
      <w:r w:rsidRPr="002B09EA">
        <w:rPr>
          <w:rFonts w:ascii="Arial" w:hAnsi="Arial" w:cs="Arial"/>
          <w:color w:val="010000"/>
          <w:sz w:val="20"/>
        </w:rPr>
        <w:lastRenderedPageBreak/>
        <w:t>Training on corporate governance</w:t>
      </w:r>
    </w:p>
    <w:p w14:paraId="79E556F9" w14:textId="0493C1CF" w:rsidR="00F504FD" w:rsidRPr="002B09EA" w:rsidRDefault="002B09EA" w:rsidP="002B09EA">
      <w:pPr>
        <w:numPr>
          <w:ilvl w:val="0"/>
          <w:numId w:val="3"/>
        </w:numPr>
        <w:pBdr>
          <w:top w:val="nil"/>
          <w:left w:val="nil"/>
          <w:bottom w:val="nil"/>
          <w:right w:val="nil"/>
          <w:between w:val="nil"/>
        </w:pBdr>
        <w:tabs>
          <w:tab w:val="left" w:pos="1123"/>
        </w:tabs>
        <w:spacing w:after="120" w:line="360" w:lineRule="auto"/>
        <w:rPr>
          <w:rFonts w:ascii="Arial" w:eastAsia="Arial" w:hAnsi="Arial" w:cs="Arial"/>
          <w:color w:val="010000"/>
          <w:sz w:val="20"/>
          <w:szCs w:val="20"/>
        </w:rPr>
      </w:pPr>
      <w:r w:rsidRPr="002B09EA">
        <w:rPr>
          <w:rFonts w:ascii="Arial" w:hAnsi="Arial" w:cs="Arial"/>
          <w:color w:val="010000"/>
          <w:sz w:val="20"/>
        </w:rPr>
        <w:t>List of affiliated persons of the public company (Annual Report 2023) and transactions between the affiliated persons of the Company with the Company itself</w:t>
      </w:r>
    </w:p>
    <w:p w14:paraId="6E4691F5" w14:textId="77777777" w:rsidR="00F504FD" w:rsidRPr="002B09EA" w:rsidRDefault="002B09EA" w:rsidP="002B09EA">
      <w:pPr>
        <w:numPr>
          <w:ilvl w:val="0"/>
          <w:numId w:val="5"/>
        </w:numPr>
        <w:pBdr>
          <w:top w:val="nil"/>
          <w:left w:val="nil"/>
          <w:bottom w:val="nil"/>
          <w:right w:val="nil"/>
          <w:between w:val="nil"/>
        </w:pBdr>
        <w:tabs>
          <w:tab w:val="left" w:pos="1106"/>
        </w:tabs>
        <w:spacing w:after="120" w:line="360" w:lineRule="auto"/>
        <w:rPr>
          <w:rFonts w:ascii="Arial" w:eastAsia="Arial" w:hAnsi="Arial" w:cs="Arial"/>
          <w:color w:val="010000"/>
          <w:sz w:val="20"/>
          <w:szCs w:val="20"/>
        </w:rPr>
      </w:pPr>
      <w:r w:rsidRPr="002B09EA">
        <w:rPr>
          <w:rFonts w:ascii="Arial" w:hAnsi="Arial" w:cs="Arial"/>
          <w:color w:val="010000"/>
          <w:sz w:val="20"/>
        </w:rPr>
        <w:t xml:space="preserve">Transactions between the Company and affiliated persons of the Company, or between the Company and major shareholders, </w:t>
      </w:r>
      <w:proofErr w:type="spellStart"/>
      <w:r w:rsidRPr="002B09EA">
        <w:rPr>
          <w:rFonts w:ascii="Arial" w:hAnsi="Arial" w:cs="Arial"/>
          <w:color w:val="010000"/>
          <w:sz w:val="20"/>
        </w:rPr>
        <w:t>PDMR</w:t>
      </w:r>
      <w:proofErr w:type="spellEnd"/>
      <w:r w:rsidRPr="002B09EA">
        <w:rPr>
          <w:rFonts w:ascii="Arial" w:hAnsi="Arial" w:cs="Arial"/>
          <w:color w:val="010000"/>
          <w:sz w:val="20"/>
        </w:rPr>
        <w:t xml:space="preserve">, or affiliated persons of </w:t>
      </w:r>
      <w:proofErr w:type="spellStart"/>
      <w:r w:rsidRPr="002B09EA">
        <w:rPr>
          <w:rFonts w:ascii="Arial" w:hAnsi="Arial" w:cs="Arial"/>
          <w:color w:val="010000"/>
          <w:sz w:val="20"/>
        </w:rPr>
        <w:t>PDMR</w:t>
      </w:r>
      <w:proofErr w:type="spellEnd"/>
      <w:r w:rsidRPr="002B09EA">
        <w:rPr>
          <w:rFonts w:ascii="Arial" w:hAnsi="Arial" w:cs="Arial"/>
          <w:color w:val="010000"/>
          <w:sz w:val="20"/>
        </w:rPr>
        <w:t>:</w:t>
      </w:r>
    </w:p>
    <w:tbl>
      <w:tblPr>
        <w:tblStyle w:val="a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4"/>
        <w:gridCol w:w="1625"/>
        <w:gridCol w:w="714"/>
        <w:gridCol w:w="922"/>
        <w:gridCol w:w="1201"/>
        <w:gridCol w:w="814"/>
        <w:gridCol w:w="1454"/>
        <w:gridCol w:w="1148"/>
        <w:gridCol w:w="867"/>
      </w:tblGrid>
      <w:tr w:rsidR="00F504FD" w:rsidRPr="002B09EA" w14:paraId="6274B040" w14:textId="77777777" w:rsidTr="002B09EA">
        <w:trPr>
          <w:jc w:val="center"/>
        </w:trPr>
        <w:tc>
          <w:tcPr>
            <w:tcW w:w="152" w:type="pct"/>
            <w:shd w:val="clear" w:color="auto" w:fill="auto"/>
            <w:vAlign w:val="center"/>
          </w:tcPr>
          <w:p w14:paraId="245A4C62"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No.</w:t>
            </w:r>
          </w:p>
        </w:tc>
        <w:tc>
          <w:tcPr>
            <w:tcW w:w="901" w:type="pct"/>
            <w:shd w:val="clear" w:color="auto" w:fill="auto"/>
            <w:vAlign w:val="center"/>
          </w:tcPr>
          <w:p w14:paraId="37310021"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Name of organization/individual</w:t>
            </w:r>
          </w:p>
        </w:tc>
        <w:tc>
          <w:tcPr>
            <w:tcW w:w="396" w:type="pct"/>
            <w:shd w:val="clear" w:color="auto" w:fill="auto"/>
            <w:vAlign w:val="center"/>
          </w:tcPr>
          <w:p w14:paraId="6DDEB220"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Relations with the Company</w:t>
            </w:r>
          </w:p>
        </w:tc>
        <w:tc>
          <w:tcPr>
            <w:tcW w:w="511" w:type="pct"/>
            <w:shd w:val="clear" w:color="auto" w:fill="auto"/>
            <w:vAlign w:val="center"/>
          </w:tcPr>
          <w:p w14:paraId="1364620D"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2B09EA">
              <w:rPr>
                <w:rFonts w:ascii="Arial" w:hAnsi="Arial" w:cs="Arial"/>
                <w:color w:val="010000"/>
                <w:sz w:val="20"/>
              </w:rPr>
              <w:t>NSH</w:t>
            </w:r>
            <w:proofErr w:type="spellEnd"/>
            <w:r w:rsidRPr="002B09EA">
              <w:rPr>
                <w:rFonts w:ascii="Arial" w:hAnsi="Arial" w:cs="Arial"/>
                <w:color w:val="010000"/>
                <w:sz w:val="20"/>
              </w:rPr>
              <w:t>* No., date of issue, place of issue</w:t>
            </w:r>
          </w:p>
        </w:tc>
        <w:tc>
          <w:tcPr>
            <w:tcW w:w="666" w:type="pct"/>
            <w:shd w:val="clear" w:color="auto" w:fill="auto"/>
            <w:vAlign w:val="center"/>
          </w:tcPr>
          <w:p w14:paraId="0D1239E8"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Head office address/Contact address</w:t>
            </w:r>
          </w:p>
        </w:tc>
        <w:tc>
          <w:tcPr>
            <w:tcW w:w="451" w:type="pct"/>
            <w:shd w:val="clear" w:color="auto" w:fill="auto"/>
            <w:vAlign w:val="center"/>
          </w:tcPr>
          <w:p w14:paraId="0F444111"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Time of transaction</w:t>
            </w:r>
          </w:p>
        </w:tc>
        <w:tc>
          <w:tcPr>
            <w:tcW w:w="806" w:type="pct"/>
            <w:shd w:val="clear" w:color="auto" w:fill="auto"/>
            <w:vAlign w:val="center"/>
          </w:tcPr>
          <w:p w14:paraId="4880DD1A"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General Mandate/Decision of the General Meeting of Shareholder No. or Board Resolution/Decision No. (including date of promulgation, if any)</w:t>
            </w:r>
          </w:p>
        </w:tc>
        <w:tc>
          <w:tcPr>
            <w:tcW w:w="636" w:type="pct"/>
            <w:shd w:val="clear" w:color="auto" w:fill="auto"/>
            <w:vAlign w:val="center"/>
          </w:tcPr>
          <w:p w14:paraId="12AF0391"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Total transaction value (Value added tax excluded):</w:t>
            </w:r>
          </w:p>
          <w:p w14:paraId="5F289256"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2B09EA">
              <w:rPr>
                <w:rFonts w:ascii="Arial" w:hAnsi="Arial" w:cs="Arial"/>
                <w:color w:val="010000"/>
                <w:sz w:val="20"/>
              </w:rPr>
              <w:t>VND</w:t>
            </w:r>
            <w:proofErr w:type="spellEnd"/>
          </w:p>
        </w:tc>
        <w:tc>
          <w:tcPr>
            <w:tcW w:w="481" w:type="pct"/>
            <w:shd w:val="clear" w:color="auto" w:fill="auto"/>
            <w:vAlign w:val="center"/>
          </w:tcPr>
          <w:p w14:paraId="3282E414"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Transaction content</w:t>
            </w:r>
          </w:p>
        </w:tc>
      </w:tr>
      <w:tr w:rsidR="00F504FD" w:rsidRPr="002B09EA" w14:paraId="1BDDEB24" w14:textId="77777777" w:rsidTr="002B09EA">
        <w:trPr>
          <w:jc w:val="center"/>
        </w:trPr>
        <w:tc>
          <w:tcPr>
            <w:tcW w:w="152" w:type="pct"/>
            <w:shd w:val="clear" w:color="auto" w:fill="auto"/>
            <w:vAlign w:val="center"/>
          </w:tcPr>
          <w:p w14:paraId="319A710D"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1</w:t>
            </w:r>
          </w:p>
        </w:tc>
        <w:tc>
          <w:tcPr>
            <w:tcW w:w="901" w:type="pct"/>
            <w:shd w:val="clear" w:color="auto" w:fill="auto"/>
            <w:vAlign w:val="center"/>
          </w:tcPr>
          <w:p w14:paraId="6577DDA4" w14:textId="4275F968"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Cong Thanh Cement Joint Stock Company</w:t>
            </w:r>
          </w:p>
        </w:tc>
        <w:tc>
          <w:tcPr>
            <w:tcW w:w="396" w:type="pct"/>
            <w:shd w:val="clear" w:color="auto" w:fill="auto"/>
            <w:vAlign w:val="center"/>
          </w:tcPr>
          <w:p w14:paraId="427ED43D" w14:textId="75259CC3"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Share the same Chair of Board of Directors</w:t>
            </w:r>
          </w:p>
        </w:tc>
        <w:tc>
          <w:tcPr>
            <w:tcW w:w="511" w:type="pct"/>
            <w:shd w:val="clear" w:color="auto" w:fill="auto"/>
            <w:vAlign w:val="center"/>
          </w:tcPr>
          <w:p w14:paraId="16A10513"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0304186356</w:t>
            </w:r>
          </w:p>
        </w:tc>
        <w:tc>
          <w:tcPr>
            <w:tcW w:w="666" w:type="pct"/>
            <w:shd w:val="clear" w:color="auto" w:fill="auto"/>
            <w:vAlign w:val="center"/>
          </w:tcPr>
          <w:p w14:paraId="20001465" w14:textId="1E068AD6"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 xml:space="preserve">Tam Son Village, Tan Truong Commune, </w:t>
            </w:r>
            <w:proofErr w:type="spellStart"/>
            <w:r w:rsidRPr="002B09EA">
              <w:rPr>
                <w:rFonts w:ascii="Arial" w:hAnsi="Arial" w:cs="Arial"/>
                <w:color w:val="010000"/>
                <w:sz w:val="20"/>
              </w:rPr>
              <w:t>Nghi</w:t>
            </w:r>
            <w:proofErr w:type="spellEnd"/>
            <w:r w:rsidRPr="002B09EA">
              <w:rPr>
                <w:rFonts w:ascii="Arial" w:hAnsi="Arial" w:cs="Arial"/>
                <w:color w:val="010000"/>
                <w:sz w:val="20"/>
              </w:rPr>
              <w:t xml:space="preserve"> Son Town, Thanh </w:t>
            </w:r>
            <w:proofErr w:type="spellStart"/>
            <w:r w:rsidRPr="002B09EA">
              <w:rPr>
                <w:rFonts w:ascii="Arial" w:hAnsi="Arial" w:cs="Arial"/>
                <w:color w:val="010000"/>
                <w:sz w:val="20"/>
              </w:rPr>
              <w:t>Hoa</w:t>
            </w:r>
            <w:proofErr w:type="spellEnd"/>
            <w:r w:rsidRPr="002B09EA">
              <w:rPr>
                <w:rFonts w:ascii="Arial" w:hAnsi="Arial" w:cs="Arial"/>
                <w:color w:val="010000"/>
                <w:sz w:val="20"/>
              </w:rPr>
              <w:t xml:space="preserve"> Province</w:t>
            </w:r>
          </w:p>
        </w:tc>
        <w:tc>
          <w:tcPr>
            <w:tcW w:w="451" w:type="pct"/>
            <w:shd w:val="clear" w:color="auto" w:fill="auto"/>
            <w:vAlign w:val="center"/>
          </w:tcPr>
          <w:p w14:paraId="31576ED4" w14:textId="30FEA631"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January - March 2023</w:t>
            </w:r>
          </w:p>
        </w:tc>
        <w:tc>
          <w:tcPr>
            <w:tcW w:w="806" w:type="pct"/>
            <w:shd w:val="clear" w:color="auto" w:fill="auto"/>
            <w:vAlign w:val="center"/>
          </w:tcPr>
          <w:p w14:paraId="0243862C" w14:textId="77777777" w:rsidR="00F504FD" w:rsidRPr="002B09EA" w:rsidRDefault="00F504FD" w:rsidP="002B09EA">
            <w:pPr>
              <w:spacing w:after="120" w:line="360" w:lineRule="auto"/>
              <w:rPr>
                <w:rFonts w:ascii="Arial" w:eastAsia="Arial" w:hAnsi="Arial" w:cs="Arial"/>
                <w:color w:val="010000"/>
                <w:sz w:val="20"/>
                <w:szCs w:val="20"/>
              </w:rPr>
            </w:pPr>
          </w:p>
        </w:tc>
        <w:tc>
          <w:tcPr>
            <w:tcW w:w="636" w:type="pct"/>
            <w:shd w:val="clear" w:color="auto" w:fill="auto"/>
            <w:vAlign w:val="center"/>
          </w:tcPr>
          <w:p w14:paraId="737F0093"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15,127,813,120</w:t>
            </w:r>
          </w:p>
        </w:tc>
        <w:tc>
          <w:tcPr>
            <w:tcW w:w="481" w:type="pct"/>
            <w:shd w:val="clear" w:color="auto" w:fill="auto"/>
            <w:vAlign w:val="center"/>
          </w:tcPr>
          <w:p w14:paraId="6A460941"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Revenue</w:t>
            </w:r>
          </w:p>
        </w:tc>
      </w:tr>
      <w:tr w:rsidR="00F504FD" w:rsidRPr="002B09EA" w14:paraId="22914E2D" w14:textId="77777777" w:rsidTr="002B09EA">
        <w:trPr>
          <w:jc w:val="center"/>
        </w:trPr>
        <w:tc>
          <w:tcPr>
            <w:tcW w:w="152" w:type="pct"/>
            <w:shd w:val="clear" w:color="auto" w:fill="auto"/>
            <w:vAlign w:val="center"/>
          </w:tcPr>
          <w:p w14:paraId="2B928677"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2</w:t>
            </w:r>
          </w:p>
        </w:tc>
        <w:tc>
          <w:tcPr>
            <w:tcW w:w="901" w:type="pct"/>
            <w:shd w:val="clear" w:color="auto" w:fill="auto"/>
            <w:vAlign w:val="center"/>
          </w:tcPr>
          <w:p w14:paraId="5FCCD9B9" w14:textId="0F67DDBB"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 xml:space="preserve">Dong </w:t>
            </w:r>
            <w:proofErr w:type="spellStart"/>
            <w:r w:rsidRPr="002B09EA">
              <w:rPr>
                <w:rFonts w:ascii="Arial" w:hAnsi="Arial" w:cs="Arial"/>
                <w:color w:val="010000"/>
                <w:sz w:val="20"/>
              </w:rPr>
              <w:t>Nai</w:t>
            </w:r>
            <w:proofErr w:type="spellEnd"/>
            <w:r w:rsidRPr="002B09EA">
              <w:rPr>
                <w:rFonts w:ascii="Arial" w:hAnsi="Arial" w:cs="Arial"/>
                <w:color w:val="010000"/>
                <w:sz w:val="20"/>
              </w:rPr>
              <w:t xml:space="preserve"> Roof Sheet &amp; Construction Joint Stock Company</w:t>
            </w:r>
          </w:p>
        </w:tc>
        <w:tc>
          <w:tcPr>
            <w:tcW w:w="396" w:type="pct"/>
            <w:shd w:val="clear" w:color="auto" w:fill="auto"/>
            <w:vAlign w:val="center"/>
          </w:tcPr>
          <w:p w14:paraId="50C9760F" w14:textId="2E577FE6"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Share the same Chair of Board of Directors</w:t>
            </w:r>
          </w:p>
        </w:tc>
        <w:tc>
          <w:tcPr>
            <w:tcW w:w="511" w:type="pct"/>
            <w:shd w:val="clear" w:color="auto" w:fill="auto"/>
            <w:vAlign w:val="center"/>
          </w:tcPr>
          <w:p w14:paraId="5BC2EDD9"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0304186356</w:t>
            </w:r>
          </w:p>
        </w:tc>
        <w:tc>
          <w:tcPr>
            <w:tcW w:w="666" w:type="pct"/>
            <w:shd w:val="clear" w:color="auto" w:fill="auto"/>
            <w:vAlign w:val="center"/>
          </w:tcPr>
          <w:p w14:paraId="7E0839C0" w14:textId="15A08A18"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 xml:space="preserve">Tam Son Village, Tan Truong Commune, </w:t>
            </w:r>
            <w:proofErr w:type="spellStart"/>
            <w:r w:rsidRPr="002B09EA">
              <w:rPr>
                <w:rFonts w:ascii="Arial" w:hAnsi="Arial" w:cs="Arial"/>
                <w:color w:val="010000"/>
                <w:sz w:val="20"/>
              </w:rPr>
              <w:t>Nghi</w:t>
            </w:r>
            <w:proofErr w:type="spellEnd"/>
            <w:r w:rsidRPr="002B09EA">
              <w:rPr>
                <w:rFonts w:ascii="Arial" w:hAnsi="Arial" w:cs="Arial"/>
                <w:color w:val="010000"/>
                <w:sz w:val="20"/>
              </w:rPr>
              <w:t xml:space="preserve"> Son Town, Thanh </w:t>
            </w:r>
            <w:proofErr w:type="spellStart"/>
            <w:r w:rsidRPr="002B09EA">
              <w:rPr>
                <w:rFonts w:ascii="Arial" w:hAnsi="Arial" w:cs="Arial"/>
                <w:color w:val="010000"/>
                <w:sz w:val="20"/>
              </w:rPr>
              <w:t>Hoa</w:t>
            </w:r>
            <w:proofErr w:type="spellEnd"/>
            <w:r w:rsidRPr="002B09EA">
              <w:rPr>
                <w:rFonts w:ascii="Arial" w:hAnsi="Arial" w:cs="Arial"/>
                <w:color w:val="010000"/>
                <w:sz w:val="20"/>
              </w:rPr>
              <w:t xml:space="preserve"> Province</w:t>
            </w:r>
          </w:p>
        </w:tc>
        <w:tc>
          <w:tcPr>
            <w:tcW w:w="451" w:type="pct"/>
            <w:shd w:val="clear" w:color="auto" w:fill="auto"/>
            <w:vAlign w:val="center"/>
          </w:tcPr>
          <w:p w14:paraId="3714F7C5" w14:textId="4395C45F"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January - March 2023</w:t>
            </w:r>
          </w:p>
        </w:tc>
        <w:tc>
          <w:tcPr>
            <w:tcW w:w="806" w:type="pct"/>
            <w:shd w:val="clear" w:color="auto" w:fill="auto"/>
            <w:vAlign w:val="center"/>
          </w:tcPr>
          <w:p w14:paraId="3A720E0B" w14:textId="77777777" w:rsidR="00F504FD" w:rsidRPr="002B09EA" w:rsidRDefault="00F504FD" w:rsidP="002B09EA">
            <w:pPr>
              <w:spacing w:after="120" w:line="360" w:lineRule="auto"/>
              <w:rPr>
                <w:rFonts w:ascii="Arial" w:eastAsia="Arial" w:hAnsi="Arial" w:cs="Arial"/>
                <w:color w:val="010000"/>
                <w:sz w:val="20"/>
                <w:szCs w:val="20"/>
              </w:rPr>
            </w:pPr>
          </w:p>
        </w:tc>
        <w:tc>
          <w:tcPr>
            <w:tcW w:w="636" w:type="pct"/>
            <w:shd w:val="clear" w:color="auto" w:fill="auto"/>
            <w:vAlign w:val="center"/>
          </w:tcPr>
          <w:p w14:paraId="44918ECB"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9,646,047,737</w:t>
            </w:r>
          </w:p>
        </w:tc>
        <w:tc>
          <w:tcPr>
            <w:tcW w:w="481" w:type="pct"/>
            <w:shd w:val="clear" w:color="auto" w:fill="auto"/>
            <w:vAlign w:val="center"/>
          </w:tcPr>
          <w:p w14:paraId="1F1FD093" w14:textId="77777777" w:rsidR="00F504FD" w:rsidRPr="002B09EA" w:rsidRDefault="002B09EA" w:rsidP="002B09EA">
            <w:pPr>
              <w:pBdr>
                <w:top w:val="nil"/>
                <w:left w:val="nil"/>
                <w:bottom w:val="nil"/>
                <w:right w:val="nil"/>
                <w:between w:val="nil"/>
              </w:pBdr>
              <w:spacing w:after="120" w:line="360" w:lineRule="auto"/>
              <w:rPr>
                <w:rFonts w:ascii="Arial" w:eastAsia="Arial" w:hAnsi="Arial" w:cs="Arial"/>
                <w:color w:val="010000"/>
                <w:sz w:val="20"/>
                <w:szCs w:val="20"/>
              </w:rPr>
            </w:pPr>
            <w:r w:rsidRPr="002B09EA">
              <w:rPr>
                <w:rFonts w:ascii="Arial" w:hAnsi="Arial" w:cs="Arial"/>
                <w:color w:val="010000"/>
                <w:sz w:val="20"/>
              </w:rPr>
              <w:t>Buy goods</w:t>
            </w:r>
          </w:p>
        </w:tc>
      </w:tr>
    </w:tbl>
    <w:p w14:paraId="3B70E5B8" w14:textId="4ADE7A55" w:rsidR="00F504FD" w:rsidRPr="002B09EA" w:rsidRDefault="002B09EA" w:rsidP="002B09EA">
      <w:pPr>
        <w:pStyle w:val="ListParagraph"/>
        <w:numPr>
          <w:ilvl w:val="0"/>
          <w:numId w:val="5"/>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sidRPr="002B09EA">
        <w:rPr>
          <w:rFonts w:ascii="Arial" w:hAnsi="Arial" w:cs="Arial"/>
          <w:color w:val="010000"/>
          <w:sz w:val="20"/>
        </w:rPr>
        <w:t xml:space="preserve">Transactions between the Company’s </w:t>
      </w:r>
      <w:proofErr w:type="spellStart"/>
      <w:r w:rsidRPr="002B09EA">
        <w:rPr>
          <w:rFonts w:ascii="Arial" w:hAnsi="Arial" w:cs="Arial"/>
          <w:color w:val="010000"/>
          <w:sz w:val="20"/>
        </w:rPr>
        <w:t>PDMR</w:t>
      </w:r>
      <w:proofErr w:type="spellEnd"/>
      <w:r w:rsidRPr="002B09EA">
        <w:rPr>
          <w:rFonts w:ascii="Arial" w:hAnsi="Arial" w:cs="Arial"/>
          <w:color w:val="010000"/>
          <w:sz w:val="20"/>
        </w:rPr>
        <w:t xml:space="preserve">, affiliated persons of </w:t>
      </w:r>
      <w:proofErr w:type="spellStart"/>
      <w:r w:rsidRPr="002B09EA">
        <w:rPr>
          <w:rFonts w:ascii="Arial" w:hAnsi="Arial" w:cs="Arial"/>
          <w:color w:val="010000"/>
          <w:sz w:val="20"/>
        </w:rPr>
        <w:t>PDMR</w:t>
      </w:r>
      <w:proofErr w:type="spellEnd"/>
      <w:r w:rsidRPr="002B09EA">
        <w:rPr>
          <w:rFonts w:ascii="Arial" w:hAnsi="Arial" w:cs="Arial"/>
          <w:color w:val="010000"/>
          <w:sz w:val="20"/>
        </w:rPr>
        <w:t xml:space="preserve"> and subsidiaries or companies controlled by the Company None</w:t>
      </w:r>
    </w:p>
    <w:p w14:paraId="7529A7B8" w14:textId="5C4590F5" w:rsidR="00F504FD" w:rsidRPr="002B09EA" w:rsidRDefault="002B09EA" w:rsidP="002B09EA">
      <w:pPr>
        <w:pStyle w:val="ListParagraph"/>
        <w:numPr>
          <w:ilvl w:val="0"/>
          <w:numId w:val="5"/>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sidRPr="002B09EA">
        <w:rPr>
          <w:rFonts w:ascii="Arial" w:hAnsi="Arial" w:cs="Arial"/>
          <w:color w:val="010000"/>
          <w:sz w:val="20"/>
        </w:rPr>
        <w:lastRenderedPageBreak/>
        <w:t>Transactions between the Company and other entities:</w:t>
      </w:r>
    </w:p>
    <w:p w14:paraId="3645840F" w14:textId="1E68310C" w:rsidR="00324AA1" w:rsidRPr="002B09EA" w:rsidRDefault="002B09EA" w:rsidP="002B09EA">
      <w:pPr>
        <w:pStyle w:val="ListParagraph"/>
        <w:numPr>
          <w:ilvl w:val="1"/>
          <w:numId w:val="8"/>
        </w:numPr>
        <w:pBdr>
          <w:top w:val="nil"/>
          <w:left w:val="nil"/>
          <w:bottom w:val="nil"/>
          <w:right w:val="nil"/>
          <w:between w:val="nil"/>
        </w:pBdr>
        <w:tabs>
          <w:tab w:val="left" w:pos="1147"/>
        </w:tabs>
        <w:spacing w:after="120" w:line="360" w:lineRule="auto"/>
        <w:ind w:left="0" w:firstLine="0"/>
        <w:contextualSpacing w:val="0"/>
        <w:rPr>
          <w:rFonts w:ascii="Arial" w:eastAsia="Arial" w:hAnsi="Arial" w:cs="Arial"/>
          <w:color w:val="010000"/>
          <w:sz w:val="20"/>
          <w:szCs w:val="20"/>
        </w:rPr>
      </w:pPr>
      <w:r w:rsidRPr="002B09EA">
        <w:rPr>
          <w:rFonts w:ascii="Arial" w:hAnsi="Arial" w:cs="Arial"/>
          <w:color w:val="010000"/>
          <w:sz w:val="20"/>
        </w:rPr>
        <w:t>Transactions between the Company and companies where members of the Board of Directors, members of the Supervisory Board, the General Manager and other managers have been founding members or members of the Board of Directors, the Executive General Manager for the past three (03) years (as at the time of reporting): None.</w:t>
      </w:r>
    </w:p>
    <w:p w14:paraId="3A0FB23E" w14:textId="7B2B0057" w:rsidR="00324AA1" w:rsidRPr="002B09EA" w:rsidRDefault="002B09EA" w:rsidP="002B09EA">
      <w:pPr>
        <w:pStyle w:val="ListParagraph"/>
        <w:numPr>
          <w:ilvl w:val="1"/>
          <w:numId w:val="8"/>
        </w:numPr>
        <w:pBdr>
          <w:top w:val="nil"/>
          <w:left w:val="nil"/>
          <w:bottom w:val="nil"/>
          <w:right w:val="nil"/>
          <w:between w:val="nil"/>
        </w:pBdr>
        <w:tabs>
          <w:tab w:val="left" w:pos="1147"/>
        </w:tabs>
        <w:spacing w:after="120" w:line="360" w:lineRule="auto"/>
        <w:ind w:left="0" w:firstLine="0"/>
        <w:contextualSpacing w:val="0"/>
        <w:rPr>
          <w:rFonts w:ascii="Arial" w:eastAsia="Arial" w:hAnsi="Arial" w:cs="Arial"/>
          <w:color w:val="010000"/>
          <w:sz w:val="20"/>
          <w:szCs w:val="20"/>
        </w:rPr>
      </w:pPr>
      <w:r w:rsidRPr="002B09EA">
        <w:rPr>
          <w:rFonts w:ascii="Arial" w:hAnsi="Arial" w:cs="Arial"/>
          <w:color w:val="010000"/>
          <w:sz w:val="20"/>
        </w:rPr>
        <w:t>Transactions between the Company and companies where affiliated persons of members of the Board of Directors, members of the Supervisory Board, the General Manager and other managers are members of the Board of Directors, the Executive General Manager: None</w:t>
      </w:r>
    </w:p>
    <w:p w14:paraId="085D0331" w14:textId="5E95F61D" w:rsidR="00F504FD" w:rsidRPr="002B09EA" w:rsidRDefault="002B09EA" w:rsidP="002B09EA">
      <w:pPr>
        <w:pStyle w:val="ListParagraph"/>
        <w:numPr>
          <w:ilvl w:val="1"/>
          <w:numId w:val="8"/>
        </w:numPr>
        <w:pBdr>
          <w:top w:val="nil"/>
          <w:left w:val="nil"/>
          <w:bottom w:val="nil"/>
          <w:right w:val="nil"/>
          <w:between w:val="nil"/>
        </w:pBdr>
        <w:tabs>
          <w:tab w:val="left" w:pos="1147"/>
        </w:tabs>
        <w:spacing w:after="120" w:line="360" w:lineRule="auto"/>
        <w:ind w:left="0" w:firstLine="0"/>
        <w:contextualSpacing w:val="0"/>
        <w:rPr>
          <w:rFonts w:ascii="Arial" w:eastAsia="Arial" w:hAnsi="Arial" w:cs="Arial"/>
          <w:color w:val="010000"/>
          <w:sz w:val="20"/>
          <w:szCs w:val="20"/>
        </w:rPr>
      </w:pPr>
      <w:r w:rsidRPr="002B09EA">
        <w:rPr>
          <w:rFonts w:ascii="Arial" w:hAnsi="Arial" w:cs="Arial"/>
          <w:color w:val="010000"/>
          <w:sz w:val="20"/>
        </w:rPr>
        <w:t>Other transactions of the Company (if any) which can bring material or non-material benefits to members of the Board of Directors, members of the Supervisory Board, the General Manager and other managers:</w:t>
      </w:r>
    </w:p>
    <w:p w14:paraId="73502F03" w14:textId="3F2516C8" w:rsidR="00F504FD" w:rsidRPr="002B09EA" w:rsidRDefault="002B09EA" w:rsidP="002B09EA">
      <w:pPr>
        <w:numPr>
          <w:ilvl w:val="0"/>
          <w:numId w:val="3"/>
        </w:numPr>
        <w:pBdr>
          <w:top w:val="nil"/>
          <w:left w:val="nil"/>
          <w:bottom w:val="nil"/>
          <w:right w:val="nil"/>
          <w:between w:val="nil"/>
        </w:pBdr>
        <w:tabs>
          <w:tab w:val="left" w:pos="1174"/>
        </w:tabs>
        <w:spacing w:after="120" w:line="360" w:lineRule="auto"/>
        <w:rPr>
          <w:rFonts w:ascii="Arial" w:eastAsia="Arial" w:hAnsi="Arial" w:cs="Arial"/>
          <w:color w:val="010000"/>
          <w:sz w:val="20"/>
          <w:szCs w:val="20"/>
        </w:rPr>
      </w:pPr>
      <w:r w:rsidRPr="002B09EA">
        <w:rPr>
          <w:rFonts w:ascii="Arial" w:hAnsi="Arial" w:cs="Arial"/>
          <w:color w:val="010000"/>
          <w:sz w:val="20"/>
        </w:rPr>
        <w:t xml:space="preserve">Share transactions of </w:t>
      </w:r>
      <w:proofErr w:type="spellStart"/>
      <w:r w:rsidRPr="002B09EA">
        <w:rPr>
          <w:rFonts w:ascii="Arial" w:hAnsi="Arial" w:cs="Arial"/>
          <w:color w:val="010000"/>
          <w:sz w:val="20"/>
        </w:rPr>
        <w:t>PDMR</w:t>
      </w:r>
      <w:proofErr w:type="spellEnd"/>
      <w:r w:rsidRPr="002B09EA">
        <w:rPr>
          <w:rFonts w:ascii="Arial" w:hAnsi="Arial" w:cs="Arial"/>
          <w:color w:val="010000"/>
          <w:sz w:val="20"/>
        </w:rPr>
        <w:t xml:space="preserve"> and affiliated persons of </w:t>
      </w:r>
      <w:proofErr w:type="spellStart"/>
      <w:r w:rsidRPr="002B09EA">
        <w:rPr>
          <w:rFonts w:ascii="Arial" w:hAnsi="Arial" w:cs="Arial"/>
          <w:color w:val="010000"/>
          <w:sz w:val="20"/>
        </w:rPr>
        <w:t>PDMR</w:t>
      </w:r>
      <w:proofErr w:type="spellEnd"/>
      <w:r w:rsidRPr="002B09EA">
        <w:rPr>
          <w:rFonts w:ascii="Arial" w:hAnsi="Arial" w:cs="Arial"/>
          <w:color w:val="010000"/>
          <w:sz w:val="20"/>
        </w:rPr>
        <w:t xml:space="preserve"> (Annual Report 2023)</w:t>
      </w:r>
    </w:p>
    <w:p w14:paraId="6628797A" w14:textId="3BB8F68D" w:rsidR="00F504FD" w:rsidRPr="002B09EA" w:rsidRDefault="002B09EA" w:rsidP="002B09EA">
      <w:pPr>
        <w:pStyle w:val="ListParagraph"/>
        <w:numPr>
          <w:ilvl w:val="3"/>
          <w:numId w:val="4"/>
        </w:numPr>
        <w:pBdr>
          <w:top w:val="nil"/>
          <w:left w:val="nil"/>
          <w:bottom w:val="nil"/>
          <w:right w:val="nil"/>
          <w:between w:val="nil"/>
        </w:pBdr>
        <w:tabs>
          <w:tab w:val="left" w:pos="994"/>
        </w:tabs>
        <w:spacing w:after="120" w:line="360" w:lineRule="auto"/>
        <w:ind w:left="0" w:firstLine="0"/>
        <w:contextualSpacing w:val="0"/>
        <w:rPr>
          <w:rFonts w:ascii="Arial" w:eastAsia="Arial" w:hAnsi="Arial" w:cs="Arial"/>
          <w:color w:val="010000"/>
          <w:sz w:val="20"/>
          <w:szCs w:val="20"/>
        </w:rPr>
      </w:pPr>
      <w:r w:rsidRPr="002B09EA">
        <w:rPr>
          <w:rFonts w:ascii="Arial" w:hAnsi="Arial" w:cs="Arial"/>
          <w:color w:val="010000"/>
          <w:sz w:val="20"/>
        </w:rPr>
        <w:t xml:space="preserve">The Company’s shares transaction of </w:t>
      </w:r>
      <w:proofErr w:type="spellStart"/>
      <w:r w:rsidRPr="002B09EA">
        <w:rPr>
          <w:rFonts w:ascii="Arial" w:hAnsi="Arial" w:cs="Arial"/>
          <w:color w:val="010000"/>
          <w:sz w:val="20"/>
        </w:rPr>
        <w:t>PDMR</w:t>
      </w:r>
      <w:proofErr w:type="spellEnd"/>
      <w:r w:rsidRPr="002B09EA">
        <w:rPr>
          <w:rFonts w:ascii="Arial" w:hAnsi="Arial" w:cs="Arial"/>
          <w:color w:val="010000"/>
          <w:sz w:val="20"/>
        </w:rPr>
        <w:t xml:space="preserve"> and affiliated persons: None</w:t>
      </w:r>
    </w:p>
    <w:p w14:paraId="39C93309" w14:textId="77777777" w:rsidR="00F504FD" w:rsidRPr="002B09EA" w:rsidRDefault="002B09EA" w:rsidP="002B09EA">
      <w:pPr>
        <w:numPr>
          <w:ilvl w:val="0"/>
          <w:numId w:val="3"/>
        </w:numPr>
        <w:pBdr>
          <w:top w:val="nil"/>
          <w:left w:val="nil"/>
          <w:bottom w:val="nil"/>
          <w:right w:val="nil"/>
          <w:between w:val="nil"/>
        </w:pBdr>
        <w:tabs>
          <w:tab w:val="left" w:pos="1075"/>
        </w:tabs>
        <w:spacing w:after="120" w:line="360" w:lineRule="auto"/>
        <w:rPr>
          <w:rFonts w:ascii="Arial" w:eastAsia="Arial" w:hAnsi="Arial" w:cs="Arial"/>
          <w:color w:val="010000"/>
          <w:sz w:val="20"/>
          <w:szCs w:val="20"/>
        </w:rPr>
      </w:pPr>
      <w:r w:rsidRPr="002B09EA">
        <w:rPr>
          <w:rFonts w:ascii="Arial" w:hAnsi="Arial" w:cs="Arial"/>
          <w:color w:val="010000"/>
          <w:sz w:val="20"/>
        </w:rPr>
        <w:t>Other significant issues: None</w:t>
      </w:r>
    </w:p>
    <w:sectPr w:rsidR="00F504FD" w:rsidRPr="002B09EA" w:rsidSect="002B09E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4FC3"/>
    <w:multiLevelType w:val="multilevel"/>
    <w:tmpl w:val="847059C2"/>
    <w:lvl w:ilvl="0">
      <w:start w:val="1"/>
      <w:numFmt w:val="decimal"/>
      <w:lvlText w:val="4.%1."/>
      <w:lvlJc w:val="left"/>
      <w:pPr>
        <w:ind w:left="0" w:firstLine="0"/>
      </w:pPr>
      <w:rPr>
        <w:rFonts w:ascii="Arial" w:eastAsia="Arial" w:hAnsi="Arial" w:cs="Arial"/>
        <w:b w:val="0"/>
        <w:i w:val="0"/>
        <w:smallCaps w:val="0"/>
        <w:strike w:val="0"/>
        <w:color w:val="14131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267F4C"/>
    <w:multiLevelType w:val="multilevel"/>
    <w:tmpl w:val="B318532E"/>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297B2E"/>
    <w:multiLevelType w:val="multilevel"/>
    <w:tmpl w:val="DE26EA58"/>
    <w:lvl w:ilvl="0">
      <w:start w:val="1"/>
      <w:numFmt w:val="decimal"/>
      <w:lvlText w:val="%1."/>
      <w:lvlJc w:val="left"/>
      <w:pPr>
        <w:ind w:left="0" w:firstLine="0"/>
      </w:pPr>
      <w:rPr>
        <w:rFonts w:ascii="Arial" w:eastAsia="Arial" w:hAnsi="Arial" w:cs="Arial"/>
        <w:b w:val="0"/>
        <w:i w:val="0"/>
        <w:smallCaps w:val="0"/>
        <w:strike w:val="0"/>
        <w:color w:val="14131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D001620"/>
    <w:multiLevelType w:val="multilevel"/>
    <w:tmpl w:val="DB2A9EA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EB247C"/>
    <w:multiLevelType w:val="multilevel"/>
    <w:tmpl w:val="47E219E2"/>
    <w:lvl w:ilvl="0">
      <w:start w:val="3"/>
      <w:numFmt w:val="decimal"/>
      <w:lvlText w:val="%1"/>
      <w:lvlJc w:val="left"/>
      <w:pPr>
        <w:ind w:left="360" w:hanging="360"/>
      </w:pPr>
      <w:rPr>
        <w:rFonts w:hint="default"/>
        <w:b w:val="0"/>
        <w:i w:val="0"/>
        <w:sz w:val="20"/>
      </w:rPr>
    </w:lvl>
    <w:lvl w:ilvl="1">
      <w:start w:val="1"/>
      <w:numFmt w:val="decimal"/>
      <w:lvlText w:val="%1.%2"/>
      <w:lvlJc w:val="left"/>
      <w:pPr>
        <w:ind w:left="360" w:hanging="360"/>
      </w:pPr>
      <w:rPr>
        <w:rFonts w:hint="default"/>
        <w:b w:val="0"/>
        <w:i w:val="0"/>
        <w:sz w:val="20"/>
      </w:rPr>
    </w:lvl>
    <w:lvl w:ilvl="2">
      <w:start w:val="1"/>
      <w:numFmt w:val="decimal"/>
      <w:lvlText w:val="%1.%2.%3"/>
      <w:lvlJc w:val="left"/>
      <w:pPr>
        <w:ind w:left="72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A3114B"/>
    <w:multiLevelType w:val="multilevel"/>
    <w:tmpl w:val="3C5E4448"/>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E306A57"/>
    <w:multiLevelType w:val="multilevel"/>
    <w:tmpl w:val="C05E8C6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88855E6"/>
    <w:multiLevelType w:val="multilevel"/>
    <w:tmpl w:val="39BC5CF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FD"/>
    <w:rsid w:val="002B09EA"/>
    <w:rsid w:val="00324AA1"/>
    <w:rsid w:val="00921E03"/>
    <w:rsid w:val="00F5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242E7"/>
  <w15:docId w15:val="{D78A8923-CDC6-4528-A837-E3F7A7D2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color w:val="141314"/>
      <w:sz w:val="18"/>
      <w:szCs w:val="1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18"/>
      <w:szCs w:val="18"/>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color w:val="BC1D3E"/>
      <w:sz w:val="18"/>
      <w:szCs w:val="18"/>
      <w:u w:val="none"/>
      <w:shd w:val="clear" w:color="auto" w:fill="auto"/>
    </w:rPr>
  </w:style>
  <w:style w:type="paragraph" w:styleId="BodyText">
    <w:name w:val="Body Text"/>
    <w:basedOn w:val="Normal"/>
    <w:link w:val="BodyTextChar"/>
    <w:qFormat/>
    <w:pPr>
      <w:spacing w:line="288" w:lineRule="auto"/>
      <w:ind w:firstLine="400"/>
    </w:pPr>
    <w:rPr>
      <w:rFonts w:ascii="Arial" w:eastAsia="Arial" w:hAnsi="Arial" w:cs="Arial"/>
      <w:color w:val="141314"/>
      <w:sz w:val="18"/>
      <w:szCs w:val="18"/>
    </w:rPr>
  </w:style>
  <w:style w:type="paragraph" w:customStyle="1" w:styleId="Heading11">
    <w:name w:val="Heading #1"/>
    <w:basedOn w:val="Normal"/>
    <w:link w:val="Heading10"/>
    <w:pPr>
      <w:spacing w:line="230" w:lineRule="auto"/>
      <w:jc w:val="center"/>
      <w:outlineLvl w:val="0"/>
    </w:pPr>
    <w:rPr>
      <w:rFonts w:ascii="Arial" w:eastAsia="Arial" w:hAnsi="Arial" w:cs="Arial"/>
      <w:sz w:val="26"/>
      <w:szCs w:val="26"/>
    </w:rPr>
  </w:style>
  <w:style w:type="paragraph" w:customStyle="1" w:styleId="Bodytext20">
    <w:name w:val="Body text (2)"/>
    <w:basedOn w:val="Normal"/>
    <w:link w:val="Bodytext2"/>
    <w:pPr>
      <w:spacing w:line="252" w:lineRule="auto"/>
    </w:pPr>
    <w:rPr>
      <w:rFonts w:ascii="Arial" w:eastAsia="Arial" w:hAnsi="Arial" w:cs="Arial"/>
      <w:sz w:val="10"/>
      <w:szCs w:val="10"/>
    </w:rPr>
  </w:style>
  <w:style w:type="paragraph" w:customStyle="1" w:styleId="Bodytext30">
    <w:name w:val="Body text (3)"/>
    <w:basedOn w:val="Normal"/>
    <w:link w:val="Bodytext3"/>
    <w:pPr>
      <w:jc w:val="center"/>
    </w:pPr>
    <w:rPr>
      <w:rFonts w:ascii="Arial" w:eastAsia="Arial" w:hAnsi="Arial" w:cs="Arial"/>
    </w:rPr>
  </w:style>
  <w:style w:type="paragraph" w:customStyle="1" w:styleId="Other0">
    <w:name w:val="Other"/>
    <w:basedOn w:val="Normal"/>
    <w:link w:val="Other"/>
    <w:rPr>
      <w:rFonts w:ascii="Arial" w:eastAsia="Arial" w:hAnsi="Arial" w:cs="Arial"/>
      <w:sz w:val="18"/>
      <w:szCs w:val="18"/>
    </w:rPr>
  </w:style>
  <w:style w:type="paragraph" w:customStyle="1" w:styleId="Tablecaption0">
    <w:name w:val="Table caption"/>
    <w:basedOn w:val="Normal"/>
    <w:link w:val="Tablecaption"/>
    <w:rPr>
      <w:rFonts w:ascii="Arial" w:eastAsia="Arial" w:hAnsi="Arial" w:cs="Arial"/>
      <w:sz w:val="19"/>
      <w:szCs w:val="19"/>
    </w:rPr>
  </w:style>
  <w:style w:type="paragraph" w:customStyle="1" w:styleId="Bodytext40">
    <w:name w:val="Body text (4)"/>
    <w:basedOn w:val="Normal"/>
    <w:link w:val="Bodytext4"/>
    <w:pPr>
      <w:spacing w:line="204" w:lineRule="auto"/>
    </w:pPr>
    <w:rPr>
      <w:rFonts w:ascii="Times New Roman" w:eastAsia="Times New Roman" w:hAnsi="Times New Roman" w:cs="Times New Roman"/>
      <w:i/>
      <w:iCs/>
      <w:color w:val="BC1D3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324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pYcZqbRhha3fshRTvRV3RllVng==">CgMxLjA4AHIhMU5TYUpEMGpLclcxRlcxQTQ1cFZnR0d1QmFLLUthTnNI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2024-01-31T03:49:00Z</dcterms:created>
  <dcterms:modified xsi:type="dcterms:W3CDTF">2024-01-31T03:49:00Z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e85f1155510434acf7722aab5a58ab4dd9d9c963c6ae2f16960a440044d6bcd7</vt:lpwstr>
  </property>
</Properties>
</file>