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EC1C"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sidRPr="004A13E8">
        <w:rPr>
          <w:rFonts w:ascii="Arial" w:hAnsi="Arial" w:cs="Arial"/>
          <w:b/>
          <w:color w:val="010000"/>
          <w:sz w:val="20"/>
        </w:rPr>
        <w:t>INN: Annual Corporate Governance 2023</w:t>
      </w:r>
    </w:p>
    <w:p w14:paraId="29AFCC82" w14:textId="74C962EB"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On January 22, 2024, Agriculture Printing and Packaging JSC announced Report No. 01 BC/HDQT on the corporate governance in 2023 as follows:</w:t>
      </w:r>
    </w:p>
    <w:p w14:paraId="58456500" w14:textId="1438AAA8"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Name of Company: Agriculture Printing and Packaging JSC</w:t>
      </w:r>
    </w:p>
    <w:p w14:paraId="79409FAA" w14:textId="77777777"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 xml:space="preserve">Head office address: No. 72 Truong </w:t>
      </w:r>
      <w:proofErr w:type="spellStart"/>
      <w:r w:rsidRPr="004A13E8">
        <w:rPr>
          <w:rFonts w:ascii="Arial" w:hAnsi="Arial" w:cs="Arial"/>
          <w:color w:val="010000"/>
          <w:sz w:val="20"/>
        </w:rPr>
        <w:t>Chinh</w:t>
      </w:r>
      <w:proofErr w:type="spellEnd"/>
      <w:r w:rsidRPr="004A13E8">
        <w:rPr>
          <w:rFonts w:ascii="Arial" w:hAnsi="Arial" w:cs="Arial"/>
          <w:color w:val="010000"/>
          <w:sz w:val="20"/>
        </w:rPr>
        <w:t xml:space="preserve"> Street, Phuong Mai Ward, Dong Da District, Hanoi.</w:t>
      </w:r>
    </w:p>
    <w:p w14:paraId="3F3A47D3" w14:textId="024BDA40"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 xml:space="preserve">Tel: 0243.684.0095 </w:t>
      </w:r>
      <w:r w:rsidRPr="004A13E8">
        <w:rPr>
          <w:rFonts w:ascii="Arial" w:hAnsi="Arial" w:cs="Arial"/>
          <w:color w:val="010000"/>
          <w:sz w:val="20"/>
        </w:rPr>
        <w:tab/>
        <w:t xml:space="preserve"> Fax: 0243.684.0095 </w:t>
      </w:r>
      <w:r w:rsidRPr="004A13E8">
        <w:rPr>
          <w:rFonts w:ascii="Arial" w:hAnsi="Arial" w:cs="Arial"/>
          <w:color w:val="010000"/>
          <w:sz w:val="20"/>
        </w:rPr>
        <w:tab/>
      </w:r>
      <w:r w:rsidRPr="004A13E8">
        <w:rPr>
          <w:rFonts w:ascii="Arial" w:hAnsi="Arial" w:cs="Arial"/>
          <w:color w:val="010000"/>
          <w:sz w:val="20"/>
        </w:rPr>
        <w:tab/>
      </w:r>
      <w:r w:rsidRPr="004A13E8">
        <w:rPr>
          <w:rFonts w:ascii="Arial" w:hAnsi="Arial" w:cs="Arial"/>
          <w:color w:val="010000"/>
          <w:sz w:val="20"/>
        </w:rPr>
        <w:tab/>
        <w:t>Email: info@appmail.vn</w:t>
      </w:r>
    </w:p>
    <w:p w14:paraId="39E2484A" w14:textId="77777777"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Charter capital: VND 180,000,000,000.</w:t>
      </w:r>
    </w:p>
    <w:p w14:paraId="38FC022B" w14:textId="77777777"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Securities code: INN</w:t>
      </w:r>
    </w:p>
    <w:p w14:paraId="36EC09CF" w14:textId="77777777" w:rsidR="00B27C6A" w:rsidRPr="004A13E8" w:rsidRDefault="004A13E8" w:rsidP="004A13E8">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Corporate Governance Model: The General Meeting of Shareholders, the Board of Directors, the Supervisory Board, and the General Manager.</w:t>
      </w:r>
    </w:p>
    <w:p w14:paraId="18410A0A" w14:textId="77777777"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Activities of the General Meeting of Shareholders</w:t>
      </w:r>
    </w:p>
    <w:p w14:paraId="122AF22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370"/>
        <w:gridCol w:w="1466"/>
        <w:gridCol w:w="4636"/>
      </w:tblGrid>
      <w:tr w:rsidR="00B27C6A" w:rsidRPr="004A13E8" w14:paraId="538937A0" w14:textId="77777777" w:rsidTr="004A13E8">
        <w:tc>
          <w:tcPr>
            <w:tcW w:w="303" w:type="pct"/>
            <w:shd w:val="clear" w:color="auto" w:fill="auto"/>
            <w:tcMar>
              <w:top w:w="0" w:type="dxa"/>
              <w:bottom w:w="0" w:type="dxa"/>
            </w:tcMar>
            <w:vAlign w:val="center"/>
          </w:tcPr>
          <w:p w14:paraId="1499B2A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No.</w:t>
            </w:r>
          </w:p>
        </w:tc>
        <w:tc>
          <w:tcPr>
            <w:tcW w:w="1314" w:type="pct"/>
            <w:shd w:val="clear" w:color="auto" w:fill="auto"/>
            <w:tcMar>
              <w:top w:w="0" w:type="dxa"/>
              <w:bottom w:w="0" w:type="dxa"/>
            </w:tcMar>
            <w:vAlign w:val="center"/>
          </w:tcPr>
          <w:p w14:paraId="6768096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Board Resolution/Decision No.</w:t>
            </w:r>
          </w:p>
        </w:tc>
        <w:tc>
          <w:tcPr>
            <w:tcW w:w="813" w:type="pct"/>
            <w:shd w:val="clear" w:color="auto" w:fill="auto"/>
            <w:tcMar>
              <w:top w:w="0" w:type="dxa"/>
              <w:bottom w:w="0" w:type="dxa"/>
            </w:tcMar>
            <w:vAlign w:val="center"/>
          </w:tcPr>
          <w:p w14:paraId="1D3ED3D3"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Date</w:t>
            </w:r>
          </w:p>
        </w:tc>
        <w:tc>
          <w:tcPr>
            <w:tcW w:w="2570" w:type="pct"/>
            <w:shd w:val="clear" w:color="auto" w:fill="auto"/>
            <w:tcMar>
              <w:top w:w="0" w:type="dxa"/>
              <w:bottom w:w="0" w:type="dxa"/>
            </w:tcMar>
            <w:vAlign w:val="center"/>
          </w:tcPr>
          <w:p w14:paraId="0E50F9B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Content</w:t>
            </w:r>
          </w:p>
        </w:tc>
      </w:tr>
      <w:tr w:rsidR="00B27C6A" w:rsidRPr="004A13E8" w14:paraId="6EF12DB4" w14:textId="77777777" w:rsidTr="004A13E8">
        <w:tc>
          <w:tcPr>
            <w:tcW w:w="303" w:type="pct"/>
            <w:shd w:val="clear" w:color="auto" w:fill="auto"/>
            <w:tcMar>
              <w:top w:w="0" w:type="dxa"/>
              <w:bottom w:w="0" w:type="dxa"/>
            </w:tcMar>
            <w:vAlign w:val="center"/>
          </w:tcPr>
          <w:p w14:paraId="5227D3E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1</w:t>
            </w:r>
          </w:p>
        </w:tc>
        <w:tc>
          <w:tcPr>
            <w:tcW w:w="1314" w:type="pct"/>
            <w:shd w:val="clear" w:color="auto" w:fill="auto"/>
            <w:tcMar>
              <w:top w:w="0" w:type="dxa"/>
              <w:bottom w:w="0" w:type="dxa"/>
            </w:tcMar>
            <w:vAlign w:val="center"/>
          </w:tcPr>
          <w:p w14:paraId="5CF962D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01/2023/NQ-DHDCD</w:t>
            </w:r>
          </w:p>
        </w:tc>
        <w:tc>
          <w:tcPr>
            <w:tcW w:w="813" w:type="pct"/>
            <w:shd w:val="clear" w:color="auto" w:fill="auto"/>
            <w:tcMar>
              <w:top w:w="0" w:type="dxa"/>
              <w:bottom w:w="0" w:type="dxa"/>
            </w:tcMar>
            <w:vAlign w:val="center"/>
          </w:tcPr>
          <w:p w14:paraId="6652B497"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c>
          <w:tcPr>
            <w:tcW w:w="2570" w:type="pct"/>
            <w:shd w:val="clear" w:color="auto" w:fill="auto"/>
            <w:tcMar>
              <w:top w:w="0" w:type="dxa"/>
              <w:bottom w:w="0" w:type="dxa"/>
            </w:tcMar>
            <w:vAlign w:val="center"/>
          </w:tcPr>
          <w:p w14:paraId="0DE6EBC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Annual General Mandate (2023-2028 term)</w:t>
            </w:r>
          </w:p>
        </w:tc>
      </w:tr>
    </w:tbl>
    <w:p w14:paraId="35733380" w14:textId="77777777"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The Board of Directors</w:t>
      </w:r>
    </w:p>
    <w:p w14:paraId="1F8B7890" w14:textId="77777777" w:rsidR="00B27C6A" w:rsidRPr="004A13E8" w:rsidRDefault="004A13E8" w:rsidP="004A13E8">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68"/>
        <w:gridCol w:w="2614"/>
        <w:gridCol w:w="2249"/>
        <w:gridCol w:w="1645"/>
        <w:gridCol w:w="1943"/>
      </w:tblGrid>
      <w:tr w:rsidR="00B27C6A" w:rsidRPr="004A13E8" w14:paraId="198618FE" w14:textId="77777777" w:rsidTr="004A13E8">
        <w:tc>
          <w:tcPr>
            <w:tcW w:w="315" w:type="pct"/>
            <w:vMerge w:val="restart"/>
            <w:tcBorders>
              <w:top w:val="single" w:sz="4" w:space="0" w:color="000000"/>
              <w:left w:val="single" w:sz="4" w:space="0" w:color="000000"/>
            </w:tcBorders>
            <w:shd w:val="clear" w:color="auto" w:fill="auto"/>
            <w:tcMar>
              <w:top w:w="0" w:type="dxa"/>
              <w:bottom w:w="0" w:type="dxa"/>
            </w:tcMar>
            <w:vAlign w:val="center"/>
          </w:tcPr>
          <w:p w14:paraId="449CF598"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No.</w:t>
            </w:r>
          </w:p>
        </w:tc>
        <w:tc>
          <w:tcPr>
            <w:tcW w:w="1449" w:type="pct"/>
            <w:vMerge w:val="restart"/>
            <w:tcBorders>
              <w:top w:val="single" w:sz="4" w:space="0" w:color="000000"/>
              <w:left w:val="single" w:sz="4" w:space="0" w:color="000000"/>
            </w:tcBorders>
            <w:shd w:val="clear" w:color="auto" w:fill="auto"/>
            <w:tcMar>
              <w:top w:w="0" w:type="dxa"/>
              <w:bottom w:w="0" w:type="dxa"/>
            </w:tcMar>
            <w:vAlign w:val="center"/>
          </w:tcPr>
          <w:p w14:paraId="5486946B"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Members of the Board of Directors</w:t>
            </w:r>
          </w:p>
        </w:tc>
        <w:tc>
          <w:tcPr>
            <w:tcW w:w="1247" w:type="pct"/>
            <w:vMerge w:val="restart"/>
            <w:tcBorders>
              <w:top w:val="single" w:sz="4" w:space="0" w:color="000000"/>
              <w:left w:val="single" w:sz="4" w:space="0" w:color="000000"/>
            </w:tcBorders>
            <w:shd w:val="clear" w:color="auto" w:fill="auto"/>
            <w:tcMar>
              <w:top w:w="0" w:type="dxa"/>
              <w:bottom w:w="0" w:type="dxa"/>
            </w:tcMar>
            <w:vAlign w:val="center"/>
          </w:tcPr>
          <w:p w14:paraId="49F8C2A8"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Position</w:t>
            </w:r>
          </w:p>
        </w:tc>
        <w:tc>
          <w:tcPr>
            <w:tcW w:w="198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50958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Date of appointment as member of the Board of Directors</w:t>
            </w:r>
          </w:p>
        </w:tc>
      </w:tr>
      <w:tr w:rsidR="00B27C6A" w:rsidRPr="004A13E8" w14:paraId="2CFF493D" w14:textId="77777777" w:rsidTr="004A13E8">
        <w:tc>
          <w:tcPr>
            <w:tcW w:w="315" w:type="pct"/>
            <w:vMerge/>
            <w:tcBorders>
              <w:top w:val="single" w:sz="4" w:space="0" w:color="000000"/>
              <w:left w:val="single" w:sz="4" w:space="0" w:color="000000"/>
            </w:tcBorders>
            <w:shd w:val="clear" w:color="auto" w:fill="auto"/>
            <w:tcMar>
              <w:top w:w="0" w:type="dxa"/>
              <w:bottom w:w="0" w:type="dxa"/>
            </w:tcMar>
            <w:vAlign w:val="center"/>
          </w:tcPr>
          <w:p w14:paraId="487988C9"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449" w:type="pct"/>
            <w:vMerge/>
            <w:tcBorders>
              <w:top w:val="single" w:sz="4" w:space="0" w:color="000000"/>
              <w:left w:val="single" w:sz="4" w:space="0" w:color="000000"/>
            </w:tcBorders>
            <w:shd w:val="clear" w:color="auto" w:fill="auto"/>
            <w:tcMar>
              <w:top w:w="0" w:type="dxa"/>
              <w:bottom w:w="0" w:type="dxa"/>
            </w:tcMar>
            <w:vAlign w:val="center"/>
          </w:tcPr>
          <w:p w14:paraId="79816FEA"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247" w:type="pct"/>
            <w:vMerge/>
            <w:tcBorders>
              <w:top w:val="single" w:sz="4" w:space="0" w:color="000000"/>
              <w:left w:val="single" w:sz="4" w:space="0" w:color="000000"/>
            </w:tcBorders>
            <w:shd w:val="clear" w:color="auto" w:fill="auto"/>
            <w:tcMar>
              <w:top w:w="0" w:type="dxa"/>
              <w:bottom w:w="0" w:type="dxa"/>
            </w:tcMar>
            <w:vAlign w:val="center"/>
          </w:tcPr>
          <w:p w14:paraId="75AF6F99"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912" w:type="pct"/>
            <w:tcBorders>
              <w:top w:val="single" w:sz="4" w:space="0" w:color="000000"/>
              <w:left w:val="single" w:sz="4" w:space="0" w:color="000000"/>
            </w:tcBorders>
            <w:shd w:val="clear" w:color="auto" w:fill="auto"/>
            <w:tcMar>
              <w:top w:w="0" w:type="dxa"/>
              <w:bottom w:w="0" w:type="dxa"/>
            </w:tcMar>
            <w:vAlign w:val="center"/>
          </w:tcPr>
          <w:p w14:paraId="665929B4"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Appointment date</w:t>
            </w:r>
          </w:p>
        </w:tc>
        <w:tc>
          <w:tcPr>
            <w:tcW w:w="10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A1D89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Dismissal date</w:t>
            </w:r>
          </w:p>
        </w:tc>
      </w:tr>
      <w:tr w:rsidR="00B27C6A" w:rsidRPr="004A13E8" w14:paraId="6148B7EA" w14:textId="77777777" w:rsidTr="004A13E8">
        <w:tc>
          <w:tcPr>
            <w:tcW w:w="315" w:type="pct"/>
            <w:tcBorders>
              <w:top w:val="single" w:sz="4" w:space="0" w:color="000000"/>
              <w:left w:val="single" w:sz="4" w:space="0" w:color="000000"/>
            </w:tcBorders>
            <w:shd w:val="clear" w:color="auto" w:fill="auto"/>
            <w:tcMar>
              <w:top w:w="0" w:type="dxa"/>
              <w:bottom w:w="0" w:type="dxa"/>
            </w:tcMar>
            <w:vAlign w:val="center"/>
          </w:tcPr>
          <w:p w14:paraId="58A972F7"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1</w:t>
            </w:r>
          </w:p>
        </w:tc>
        <w:tc>
          <w:tcPr>
            <w:tcW w:w="1449" w:type="pct"/>
            <w:tcBorders>
              <w:top w:val="single" w:sz="4" w:space="0" w:color="000000"/>
              <w:left w:val="single" w:sz="4" w:space="0" w:color="000000"/>
            </w:tcBorders>
            <w:shd w:val="clear" w:color="auto" w:fill="auto"/>
            <w:tcMar>
              <w:top w:w="0" w:type="dxa"/>
              <w:bottom w:w="0" w:type="dxa"/>
            </w:tcMar>
            <w:vAlign w:val="center"/>
          </w:tcPr>
          <w:p w14:paraId="77AC4458"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Thanh</w:t>
            </w:r>
            <w:proofErr w:type="spellEnd"/>
            <w:r w:rsidRPr="004A13E8">
              <w:rPr>
                <w:rFonts w:ascii="Arial" w:hAnsi="Arial" w:cs="Arial"/>
                <w:color w:val="010000"/>
                <w:sz w:val="20"/>
              </w:rPr>
              <w:t xml:space="preserve"> Nam</w:t>
            </w:r>
          </w:p>
        </w:tc>
        <w:tc>
          <w:tcPr>
            <w:tcW w:w="1247" w:type="pct"/>
            <w:tcBorders>
              <w:top w:val="single" w:sz="4" w:space="0" w:color="000000"/>
              <w:left w:val="single" w:sz="4" w:space="0" w:color="000000"/>
            </w:tcBorders>
            <w:shd w:val="clear" w:color="auto" w:fill="auto"/>
            <w:tcMar>
              <w:top w:w="0" w:type="dxa"/>
              <w:bottom w:w="0" w:type="dxa"/>
            </w:tcMar>
            <w:vAlign w:val="center"/>
          </w:tcPr>
          <w:p w14:paraId="26C6E34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Chair of the Board of Directors</w:t>
            </w:r>
          </w:p>
        </w:tc>
        <w:tc>
          <w:tcPr>
            <w:tcW w:w="912" w:type="pct"/>
            <w:tcBorders>
              <w:top w:val="single" w:sz="4" w:space="0" w:color="000000"/>
              <w:left w:val="single" w:sz="4" w:space="0" w:color="000000"/>
            </w:tcBorders>
            <w:shd w:val="clear" w:color="auto" w:fill="auto"/>
            <w:tcMar>
              <w:top w:w="0" w:type="dxa"/>
              <w:bottom w:w="0" w:type="dxa"/>
            </w:tcMar>
            <w:vAlign w:val="center"/>
          </w:tcPr>
          <w:p w14:paraId="3709BF4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April 23, 2023</w:t>
            </w:r>
          </w:p>
        </w:tc>
        <w:tc>
          <w:tcPr>
            <w:tcW w:w="10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FC189B" w14:textId="77777777" w:rsidR="00B27C6A" w:rsidRPr="004A13E8" w:rsidRDefault="00B27C6A" w:rsidP="00917400">
            <w:pPr>
              <w:tabs>
                <w:tab w:val="left" w:pos="360"/>
                <w:tab w:val="left" w:pos="432"/>
              </w:tabs>
              <w:spacing w:after="120" w:line="360" w:lineRule="auto"/>
              <w:jc w:val="center"/>
              <w:rPr>
                <w:rFonts w:ascii="Arial" w:eastAsia="Arial" w:hAnsi="Arial" w:cs="Arial"/>
                <w:color w:val="010000"/>
                <w:sz w:val="20"/>
                <w:szCs w:val="20"/>
              </w:rPr>
            </w:pPr>
          </w:p>
        </w:tc>
      </w:tr>
      <w:tr w:rsidR="00B27C6A" w:rsidRPr="004A13E8" w14:paraId="59A92E41" w14:textId="77777777" w:rsidTr="004A13E8">
        <w:tc>
          <w:tcPr>
            <w:tcW w:w="315" w:type="pct"/>
            <w:tcBorders>
              <w:top w:val="single" w:sz="4" w:space="0" w:color="000000"/>
              <w:left w:val="single" w:sz="4" w:space="0" w:color="000000"/>
            </w:tcBorders>
            <w:shd w:val="clear" w:color="auto" w:fill="auto"/>
            <w:tcMar>
              <w:top w:w="0" w:type="dxa"/>
              <w:bottom w:w="0" w:type="dxa"/>
            </w:tcMar>
            <w:vAlign w:val="center"/>
          </w:tcPr>
          <w:p w14:paraId="3DC48265"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2</w:t>
            </w:r>
          </w:p>
        </w:tc>
        <w:tc>
          <w:tcPr>
            <w:tcW w:w="1449" w:type="pct"/>
            <w:tcBorders>
              <w:top w:val="single" w:sz="4" w:space="0" w:color="000000"/>
              <w:left w:val="single" w:sz="4" w:space="0" w:color="000000"/>
            </w:tcBorders>
            <w:shd w:val="clear" w:color="auto" w:fill="auto"/>
            <w:tcMar>
              <w:top w:w="0" w:type="dxa"/>
              <w:bottom w:w="0" w:type="dxa"/>
            </w:tcMar>
            <w:vAlign w:val="center"/>
          </w:tcPr>
          <w:p w14:paraId="36CB363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Thanh</w:t>
            </w:r>
            <w:proofErr w:type="spellEnd"/>
            <w:r w:rsidRPr="004A13E8">
              <w:rPr>
                <w:rFonts w:ascii="Arial" w:hAnsi="Arial" w:cs="Arial"/>
                <w:color w:val="010000"/>
                <w:sz w:val="20"/>
              </w:rPr>
              <w:t xml:space="preserve"> Thai</w:t>
            </w:r>
          </w:p>
        </w:tc>
        <w:tc>
          <w:tcPr>
            <w:tcW w:w="1247" w:type="pct"/>
            <w:tcBorders>
              <w:top w:val="single" w:sz="4" w:space="0" w:color="000000"/>
              <w:left w:val="single" w:sz="4" w:space="0" w:color="000000"/>
            </w:tcBorders>
            <w:shd w:val="clear" w:color="auto" w:fill="auto"/>
            <w:tcMar>
              <w:top w:w="0" w:type="dxa"/>
              <w:bottom w:w="0" w:type="dxa"/>
            </w:tcMar>
            <w:vAlign w:val="center"/>
          </w:tcPr>
          <w:p w14:paraId="2CEC519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Vice Chair of the Board of Directors</w:t>
            </w:r>
          </w:p>
        </w:tc>
        <w:tc>
          <w:tcPr>
            <w:tcW w:w="912" w:type="pct"/>
            <w:tcBorders>
              <w:top w:val="single" w:sz="4" w:space="0" w:color="000000"/>
              <w:left w:val="single" w:sz="4" w:space="0" w:color="000000"/>
            </w:tcBorders>
            <w:shd w:val="clear" w:color="auto" w:fill="auto"/>
            <w:tcMar>
              <w:top w:w="0" w:type="dxa"/>
              <w:bottom w:w="0" w:type="dxa"/>
            </w:tcMar>
            <w:vAlign w:val="center"/>
          </w:tcPr>
          <w:p w14:paraId="01031E1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April 23, 2023</w:t>
            </w:r>
          </w:p>
        </w:tc>
        <w:tc>
          <w:tcPr>
            <w:tcW w:w="10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A64B71" w14:textId="77777777" w:rsidR="00B27C6A" w:rsidRPr="004A13E8" w:rsidRDefault="00B27C6A" w:rsidP="00917400">
            <w:pPr>
              <w:tabs>
                <w:tab w:val="left" w:pos="360"/>
                <w:tab w:val="left" w:pos="432"/>
              </w:tabs>
              <w:spacing w:after="120" w:line="360" w:lineRule="auto"/>
              <w:jc w:val="center"/>
              <w:rPr>
                <w:rFonts w:ascii="Arial" w:eastAsia="Arial" w:hAnsi="Arial" w:cs="Arial"/>
                <w:color w:val="010000"/>
                <w:sz w:val="20"/>
                <w:szCs w:val="20"/>
              </w:rPr>
            </w:pPr>
          </w:p>
        </w:tc>
      </w:tr>
      <w:tr w:rsidR="00B27C6A" w:rsidRPr="004A13E8" w14:paraId="7AE348FB" w14:textId="77777777" w:rsidTr="004A13E8">
        <w:tc>
          <w:tcPr>
            <w:tcW w:w="315" w:type="pct"/>
            <w:tcBorders>
              <w:top w:val="single" w:sz="4" w:space="0" w:color="000000"/>
              <w:left w:val="single" w:sz="4" w:space="0" w:color="000000"/>
            </w:tcBorders>
            <w:shd w:val="clear" w:color="auto" w:fill="auto"/>
            <w:tcMar>
              <w:top w:w="0" w:type="dxa"/>
              <w:bottom w:w="0" w:type="dxa"/>
            </w:tcMar>
            <w:vAlign w:val="center"/>
          </w:tcPr>
          <w:p w14:paraId="4A6050E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3</w:t>
            </w:r>
          </w:p>
        </w:tc>
        <w:tc>
          <w:tcPr>
            <w:tcW w:w="1449" w:type="pct"/>
            <w:tcBorders>
              <w:top w:val="single" w:sz="4" w:space="0" w:color="000000"/>
              <w:left w:val="single" w:sz="4" w:space="0" w:color="000000"/>
            </w:tcBorders>
            <w:shd w:val="clear" w:color="auto" w:fill="auto"/>
            <w:tcMar>
              <w:top w:w="0" w:type="dxa"/>
              <w:bottom w:w="0" w:type="dxa"/>
            </w:tcMar>
            <w:vAlign w:val="center"/>
          </w:tcPr>
          <w:p w14:paraId="6C0C66DC"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Le </w:t>
            </w:r>
            <w:proofErr w:type="spellStart"/>
            <w:r w:rsidRPr="004A13E8">
              <w:rPr>
                <w:rFonts w:ascii="Arial" w:hAnsi="Arial" w:cs="Arial"/>
                <w:color w:val="010000"/>
                <w:sz w:val="20"/>
              </w:rPr>
              <w:t>Duy</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Toan</w:t>
            </w:r>
            <w:proofErr w:type="spellEnd"/>
          </w:p>
        </w:tc>
        <w:tc>
          <w:tcPr>
            <w:tcW w:w="1247" w:type="pct"/>
            <w:tcBorders>
              <w:top w:val="single" w:sz="4" w:space="0" w:color="000000"/>
              <w:left w:val="single" w:sz="4" w:space="0" w:color="000000"/>
            </w:tcBorders>
            <w:shd w:val="clear" w:color="auto" w:fill="auto"/>
            <w:tcMar>
              <w:top w:w="0" w:type="dxa"/>
              <w:bottom w:w="0" w:type="dxa"/>
            </w:tcMar>
            <w:vAlign w:val="center"/>
          </w:tcPr>
          <w:p w14:paraId="32D307EC" w14:textId="6A80E4AC"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 of the Board of Directors</w:t>
            </w:r>
          </w:p>
        </w:tc>
        <w:tc>
          <w:tcPr>
            <w:tcW w:w="912" w:type="pct"/>
            <w:tcBorders>
              <w:top w:val="single" w:sz="4" w:space="0" w:color="000000"/>
              <w:left w:val="single" w:sz="4" w:space="0" w:color="000000"/>
            </w:tcBorders>
            <w:shd w:val="clear" w:color="auto" w:fill="auto"/>
            <w:tcMar>
              <w:top w:w="0" w:type="dxa"/>
              <w:bottom w:w="0" w:type="dxa"/>
            </w:tcMar>
            <w:vAlign w:val="center"/>
          </w:tcPr>
          <w:p w14:paraId="64E3C844"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April 23, 2023</w:t>
            </w:r>
          </w:p>
        </w:tc>
        <w:tc>
          <w:tcPr>
            <w:tcW w:w="10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86C940" w14:textId="77777777" w:rsidR="00B27C6A" w:rsidRPr="004A13E8" w:rsidRDefault="00B27C6A" w:rsidP="00917400">
            <w:pPr>
              <w:tabs>
                <w:tab w:val="left" w:pos="360"/>
                <w:tab w:val="left" w:pos="432"/>
              </w:tabs>
              <w:spacing w:after="120" w:line="360" w:lineRule="auto"/>
              <w:jc w:val="center"/>
              <w:rPr>
                <w:rFonts w:ascii="Arial" w:eastAsia="Arial" w:hAnsi="Arial" w:cs="Arial"/>
                <w:color w:val="010000"/>
                <w:sz w:val="20"/>
                <w:szCs w:val="20"/>
              </w:rPr>
            </w:pPr>
          </w:p>
        </w:tc>
      </w:tr>
      <w:tr w:rsidR="00B27C6A" w:rsidRPr="004A13E8" w14:paraId="2CB61D9A" w14:textId="77777777" w:rsidTr="004A13E8">
        <w:tc>
          <w:tcPr>
            <w:tcW w:w="315" w:type="pct"/>
            <w:tcBorders>
              <w:top w:val="single" w:sz="4" w:space="0" w:color="000000"/>
              <w:left w:val="single" w:sz="4" w:space="0" w:color="000000"/>
            </w:tcBorders>
            <w:shd w:val="clear" w:color="auto" w:fill="auto"/>
            <w:tcMar>
              <w:top w:w="0" w:type="dxa"/>
              <w:bottom w:w="0" w:type="dxa"/>
            </w:tcMar>
            <w:vAlign w:val="center"/>
          </w:tcPr>
          <w:p w14:paraId="7C73AFE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4</w:t>
            </w:r>
          </w:p>
        </w:tc>
        <w:tc>
          <w:tcPr>
            <w:tcW w:w="1449" w:type="pct"/>
            <w:tcBorders>
              <w:top w:val="single" w:sz="4" w:space="0" w:color="000000"/>
              <w:left w:val="single" w:sz="4" w:space="0" w:color="000000"/>
            </w:tcBorders>
            <w:shd w:val="clear" w:color="auto" w:fill="auto"/>
            <w:tcMar>
              <w:top w:w="0" w:type="dxa"/>
              <w:bottom w:w="0" w:type="dxa"/>
            </w:tcMar>
            <w:vAlign w:val="center"/>
          </w:tcPr>
          <w:p w14:paraId="7D2F3DC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Ms. Mai Thi Loan</w:t>
            </w:r>
          </w:p>
        </w:tc>
        <w:tc>
          <w:tcPr>
            <w:tcW w:w="1247" w:type="pct"/>
            <w:tcBorders>
              <w:top w:val="single" w:sz="4" w:space="0" w:color="000000"/>
              <w:left w:val="single" w:sz="4" w:space="0" w:color="000000"/>
            </w:tcBorders>
            <w:shd w:val="clear" w:color="auto" w:fill="auto"/>
            <w:tcMar>
              <w:top w:w="0" w:type="dxa"/>
              <w:bottom w:w="0" w:type="dxa"/>
            </w:tcMar>
            <w:vAlign w:val="center"/>
          </w:tcPr>
          <w:p w14:paraId="1860E810" w14:textId="528B8731"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 of the Board of Directors</w:t>
            </w:r>
          </w:p>
        </w:tc>
        <w:tc>
          <w:tcPr>
            <w:tcW w:w="912" w:type="pct"/>
            <w:tcBorders>
              <w:top w:val="single" w:sz="4" w:space="0" w:color="000000"/>
              <w:left w:val="single" w:sz="4" w:space="0" w:color="000000"/>
            </w:tcBorders>
            <w:shd w:val="clear" w:color="auto" w:fill="auto"/>
            <w:tcMar>
              <w:top w:w="0" w:type="dxa"/>
              <w:bottom w:w="0" w:type="dxa"/>
            </w:tcMar>
            <w:vAlign w:val="center"/>
          </w:tcPr>
          <w:p w14:paraId="58B3644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April 23, 2023</w:t>
            </w:r>
          </w:p>
        </w:tc>
        <w:tc>
          <w:tcPr>
            <w:tcW w:w="10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1B2061" w14:textId="77777777" w:rsidR="00B27C6A" w:rsidRPr="004A13E8" w:rsidRDefault="00B27C6A" w:rsidP="00917400">
            <w:pPr>
              <w:tabs>
                <w:tab w:val="left" w:pos="360"/>
                <w:tab w:val="left" w:pos="432"/>
              </w:tabs>
              <w:spacing w:after="120" w:line="360" w:lineRule="auto"/>
              <w:jc w:val="center"/>
              <w:rPr>
                <w:rFonts w:ascii="Arial" w:eastAsia="Arial" w:hAnsi="Arial" w:cs="Arial"/>
                <w:color w:val="010000"/>
                <w:sz w:val="20"/>
                <w:szCs w:val="20"/>
              </w:rPr>
            </w:pPr>
          </w:p>
        </w:tc>
      </w:tr>
      <w:tr w:rsidR="00B27C6A" w:rsidRPr="004A13E8" w14:paraId="5EDBF8AC" w14:textId="77777777" w:rsidTr="004A13E8">
        <w:tc>
          <w:tcPr>
            <w:tcW w:w="3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A7A3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5</w:t>
            </w:r>
          </w:p>
        </w:tc>
        <w:tc>
          <w:tcPr>
            <w:tcW w:w="1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5008B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Duc</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Luu</w:t>
            </w:r>
            <w:proofErr w:type="spellEnd"/>
          </w:p>
        </w:tc>
        <w:tc>
          <w:tcPr>
            <w:tcW w:w="1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6C3CA9" w14:textId="52A6A64E"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Independent member of the Board of Directors</w:t>
            </w:r>
          </w:p>
        </w:tc>
        <w:tc>
          <w:tcPr>
            <w:tcW w:w="9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5FFEED"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April 23, 2023</w:t>
            </w: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C3BAA4" w14:textId="77777777" w:rsidR="00B27C6A" w:rsidRPr="004A13E8" w:rsidRDefault="00B27C6A" w:rsidP="00917400">
            <w:pPr>
              <w:tabs>
                <w:tab w:val="left" w:pos="360"/>
                <w:tab w:val="left" w:pos="432"/>
              </w:tabs>
              <w:spacing w:after="120" w:line="360" w:lineRule="auto"/>
              <w:jc w:val="center"/>
              <w:rPr>
                <w:rFonts w:ascii="Arial" w:eastAsia="Arial" w:hAnsi="Arial" w:cs="Arial"/>
                <w:color w:val="010000"/>
                <w:sz w:val="20"/>
                <w:szCs w:val="20"/>
              </w:rPr>
            </w:pPr>
          </w:p>
        </w:tc>
      </w:tr>
    </w:tbl>
    <w:p w14:paraId="37DFC92F" w14:textId="513583AB" w:rsidR="00B27C6A" w:rsidRPr="004A13E8" w:rsidRDefault="004A13E8" w:rsidP="004A13E8">
      <w:pPr>
        <w:pStyle w:val="ListParagraph"/>
        <w:numPr>
          <w:ilvl w:val="0"/>
          <w:numId w:val="6"/>
        </w:numPr>
        <w:pBdr>
          <w:top w:val="nil"/>
          <w:left w:val="nil"/>
          <w:bottom w:val="nil"/>
          <w:right w:val="nil"/>
          <w:between w:val="nil"/>
        </w:pBdr>
        <w:tabs>
          <w:tab w:val="left" w:pos="327"/>
          <w:tab w:val="left" w:pos="360"/>
          <w:tab w:val="left" w:pos="432"/>
        </w:tabs>
        <w:spacing w:after="120" w:line="360" w:lineRule="auto"/>
        <w:ind w:left="0" w:firstLine="0"/>
        <w:contextualSpacing w:val="0"/>
        <w:rPr>
          <w:rFonts w:ascii="Arial" w:eastAsia="Arial" w:hAnsi="Arial" w:cs="Arial"/>
          <w:color w:val="010000"/>
          <w:sz w:val="20"/>
          <w:szCs w:val="20"/>
        </w:rPr>
      </w:pPr>
      <w:r w:rsidRPr="004A13E8">
        <w:rPr>
          <w:rFonts w:ascii="Arial" w:hAnsi="Arial" w:cs="Arial"/>
          <w:color w:val="010000"/>
          <w:sz w:val="20"/>
        </w:rPr>
        <w:t>Board Resolutions/Board Decisions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1788"/>
        <w:gridCol w:w="1434"/>
        <w:gridCol w:w="5161"/>
      </w:tblGrid>
      <w:tr w:rsidR="00B27C6A" w:rsidRPr="004A13E8" w14:paraId="60243BBD" w14:textId="77777777" w:rsidTr="00917400">
        <w:trPr>
          <w:jc w:val="center"/>
        </w:trPr>
        <w:tc>
          <w:tcPr>
            <w:tcW w:w="378" w:type="pct"/>
            <w:shd w:val="clear" w:color="auto" w:fill="auto"/>
            <w:tcMar>
              <w:top w:w="0" w:type="dxa"/>
              <w:bottom w:w="0" w:type="dxa"/>
            </w:tcMar>
            <w:vAlign w:val="center"/>
          </w:tcPr>
          <w:p w14:paraId="1F35DCB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lastRenderedPageBreak/>
              <w:t>No.</w:t>
            </w:r>
          </w:p>
        </w:tc>
        <w:tc>
          <w:tcPr>
            <w:tcW w:w="916" w:type="pct"/>
            <w:shd w:val="clear" w:color="auto" w:fill="auto"/>
            <w:tcMar>
              <w:top w:w="0" w:type="dxa"/>
              <w:bottom w:w="0" w:type="dxa"/>
            </w:tcMar>
            <w:vAlign w:val="center"/>
          </w:tcPr>
          <w:p w14:paraId="70619E70"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Board Resolution/Decision No.</w:t>
            </w:r>
          </w:p>
        </w:tc>
        <w:tc>
          <w:tcPr>
            <w:tcW w:w="820" w:type="pct"/>
            <w:shd w:val="clear" w:color="auto" w:fill="auto"/>
            <w:tcMar>
              <w:top w:w="0" w:type="dxa"/>
              <w:bottom w:w="0" w:type="dxa"/>
            </w:tcMar>
            <w:vAlign w:val="center"/>
          </w:tcPr>
          <w:p w14:paraId="6C082AD7"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Date</w:t>
            </w:r>
          </w:p>
        </w:tc>
        <w:tc>
          <w:tcPr>
            <w:tcW w:w="2886" w:type="pct"/>
            <w:shd w:val="clear" w:color="auto" w:fill="auto"/>
            <w:tcMar>
              <w:top w:w="0" w:type="dxa"/>
              <w:bottom w:w="0" w:type="dxa"/>
            </w:tcMar>
            <w:vAlign w:val="center"/>
          </w:tcPr>
          <w:p w14:paraId="10607990"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Content</w:t>
            </w:r>
          </w:p>
        </w:tc>
      </w:tr>
      <w:tr w:rsidR="00B27C6A" w:rsidRPr="004A13E8" w14:paraId="2140EB53" w14:textId="77777777" w:rsidTr="00917400">
        <w:trPr>
          <w:jc w:val="center"/>
        </w:trPr>
        <w:tc>
          <w:tcPr>
            <w:tcW w:w="378" w:type="pct"/>
            <w:shd w:val="clear" w:color="auto" w:fill="auto"/>
            <w:tcMar>
              <w:top w:w="0" w:type="dxa"/>
              <w:bottom w:w="0" w:type="dxa"/>
            </w:tcMar>
            <w:vAlign w:val="center"/>
          </w:tcPr>
          <w:p w14:paraId="6914A4DD"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1</w:t>
            </w:r>
          </w:p>
        </w:tc>
        <w:tc>
          <w:tcPr>
            <w:tcW w:w="916" w:type="pct"/>
            <w:shd w:val="clear" w:color="auto" w:fill="auto"/>
            <w:tcMar>
              <w:top w:w="0" w:type="dxa"/>
              <w:bottom w:w="0" w:type="dxa"/>
            </w:tcMar>
            <w:vAlign w:val="center"/>
          </w:tcPr>
          <w:p w14:paraId="58059F01" w14:textId="5A5E6E8F"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01/QD-HDQT</w:t>
            </w:r>
          </w:p>
        </w:tc>
        <w:tc>
          <w:tcPr>
            <w:tcW w:w="820" w:type="pct"/>
            <w:shd w:val="clear" w:color="auto" w:fill="auto"/>
            <w:tcMar>
              <w:top w:w="0" w:type="dxa"/>
              <w:bottom w:w="0" w:type="dxa"/>
            </w:tcMar>
            <w:vAlign w:val="center"/>
          </w:tcPr>
          <w:p w14:paraId="6AB1D8B4"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February 26, 2023</w:t>
            </w:r>
          </w:p>
        </w:tc>
        <w:tc>
          <w:tcPr>
            <w:tcW w:w="2886" w:type="pct"/>
            <w:shd w:val="clear" w:color="auto" w:fill="auto"/>
            <w:tcMar>
              <w:top w:w="0" w:type="dxa"/>
              <w:bottom w:w="0" w:type="dxa"/>
            </w:tcMar>
            <w:vAlign w:val="center"/>
          </w:tcPr>
          <w:p w14:paraId="43D36E72"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Record the list of shareholders to hold the Annual General Meeting of Shareholders 2023</w:t>
            </w:r>
          </w:p>
        </w:tc>
      </w:tr>
      <w:tr w:rsidR="00B27C6A" w:rsidRPr="004A13E8" w14:paraId="0A55199B" w14:textId="77777777" w:rsidTr="00917400">
        <w:trPr>
          <w:jc w:val="center"/>
        </w:trPr>
        <w:tc>
          <w:tcPr>
            <w:tcW w:w="378" w:type="pct"/>
            <w:shd w:val="clear" w:color="auto" w:fill="auto"/>
            <w:tcMar>
              <w:top w:w="0" w:type="dxa"/>
              <w:bottom w:w="0" w:type="dxa"/>
            </w:tcMar>
            <w:vAlign w:val="center"/>
          </w:tcPr>
          <w:p w14:paraId="529095CF"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2</w:t>
            </w:r>
          </w:p>
        </w:tc>
        <w:tc>
          <w:tcPr>
            <w:tcW w:w="916" w:type="pct"/>
            <w:shd w:val="clear" w:color="auto" w:fill="auto"/>
            <w:tcMar>
              <w:top w:w="0" w:type="dxa"/>
              <w:bottom w:w="0" w:type="dxa"/>
            </w:tcMar>
            <w:vAlign w:val="center"/>
          </w:tcPr>
          <w:p w14:paraId="0FD00B0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01/NQ-HDQT</w:t>
            </w:r>
          </w:p>
        </w:tc>
        <w:tc>
          <w:tcPr>
            <w:tcW w:w="820" w:type="pct"/>
            <w:shd w:val="clear" w:color="auto" w:fill="auto"/>
            <w:tcMar>
              <w:top w:w="0" w:type="dxa"/>
              <w:bottom w:w="0" w:type="dxa"/>
            </w:tcMar>
            <w:vAlign w:val="center"/>
          </w:tcPr>
          <w:p w14:paraId="3B44DE4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June 09, 2023</w:t>
            </w:r>
          </w:p>
        </w:tc>
        <w:tc>
          <w:tcPr>
            <w:tcW w:w="2886" w:type="pct"/>
            <w:shd w:val="clear" w:color="auto" w:fill="auto"/>
            <w:tcMar>
              <w:top w:w="0" w:type="dxa"/>
              <w:bottom w:w="0" w:type="dxa"/>
            </w:tcMar>
            <w:vAlign w:val="center"/>
          </w:tcPr>
          <w:p w14:paraId="5C10C4A7" w14:textId="4FE13770"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Board Resolution on the election of the positions of the Board of Directors, the Supervisory Board, and appointment of the General Manager and Deputy General Managers for the 2023-2028 term</w:t>
            </w:r>
          </w:p>
        </w:tc>
      </w:tr>
      <w:tr w:rsidR="00B27C6A" w:rsidRPr="004A13E8" w14:paraId="04FB98E4" w14:textId="77777777" w:rsidTr="00917400">
        <w:trPr>
          <w:jc w:val="center"/>
        </w:trPr>
        <w:tc>
          <w:tcPr>
            <w:tcW w:w="378" w:type="pct"/>
            <w:shd w:val="clear" w:color="auto" w:fill="auto"/>
            <w:tcMar>
              <w:top w:w="0" w:type="dxa"/>
              <w:bottom w:w="0" w:type="dxa"/>
            </w:tcMar>
            <w:vAlign w:val="center"/>
          </w:tcPr>
          <w:p w14:paraId="7DC4081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3</w:t>
            </w:r>
          </w:p>
        </w:tc>
        <w:tc>
          <w:tcPr>
            <w:tcW w:w="916" w:type="pct"/>
            <w:shd w:val="clear" w:color="auto" w:fill="auto"/>
            <w:tcMar>
              <w:top w:w="0" w:type="dxa"/>
              <w:bottom w:w="0" w:type="dxa"/>
            </w:tcMar>
            <w:vAlign w:val="center"/>
          </w:tcPr>
          <w:p w14:paraId="6477C182"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02/NQ-HDQT</w:t>
            </w:r>
          </w:p>
        </w:tc>
        <w:tc>
          <w:tcPr>
            <w:tcW w:w="820" w:type="pct"/>
            <w:shd w:val="clear" w:color="auto" w:fill="auto"/>
            <w:tcMar>
              <w:top w:w="0" w:type="dxa"/>
              <w:bottom w:w="0" w:type="dxa"/>
            </w:tcMar>
            <w:vAlign w:val="center"/>
          </w:tcPr>
          <w:p w14:paraId="6147800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June 09, 2023</w:t>
            </w:r>
          </w:p>
        </w:tc>
        <w:tc>
          <w:tcPr>
            <w:tcW w:w="2886" w:type="pct"/>
            <w:shd w:val="clear" w:color="auto" w:fill="auto"/>
            <w:tcMar>
              <w:top w:w="0" w:type="dxa"/>
              <w:bottom w:w="0" w:type="dxa"/>
            </w:tcMar>
            <w:vAlign w:val="center"/>
          </w:tcPr>
          <w:p w14:paraId="0F066FCC" w14:textId="788ED5DF"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Board Resolution on the assignment of tasks to members of the Board of Directors</w:t>
            </w:r>
          </w:p>
        </w:tc>
      </w:tr>
    </w:tbl>
    <w:p w14:paraId="432503A6" w14:textId="77777777"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The Supervisory Board;</w:t>
      </w:r>
    </w:p>
    <w:p w14:paraId="7E09C035" w14:textId="77777777" w:rsidR="00B27C6A" w:rsidRPr="004A13E8" w:rsidRDefault="004A13E8" w:rsidP="004A13E8">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7"/>
        <w:gridCol w:w="2588"/>
        <w:gridCol w:w="1513"/>
        <w:gridCol w:w="1589"/>
        <w:gridCol w:w="2772"/>
      </w:tblGrid>
      <w:tr w:rsidR="00B27C6A" w:rsidRPr="004A13E8" w14:paraId="4D2AB5BB" w14:textId="77777777" w:rsidTr="00917400">
        <w:tc>
          <w:tcPr>
            <w:tcW w:w="308" w:type="pct"/>
            <w:shd w:val="clear" w:color="auto" w:fill="auto"/>
            <w:tcMar>
              <w:top w:w="0" w:type="dxa"/>
              <w:bottom w:w="0" w:type="dxa"/>
            </w:tcMar>
            <w:vAlign w:val="center"/>
          </w:tcPr>
          <w:p w14:paraId="571FA757"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No.</w:t>
            </w:r>
          </w:p>
        </w:tc>
        <w:tc>
          <w:tcPr>
            <w:tcW w:w="1435" w:type="pct"/>
            <w:shd w:val="clear" w:color="auto" w:fill="auto"/>
            <w:tcMar>
              <w:top w:w="0" w:type="dxa"/>
              <w:bottom w:w="0" w:type="dxa"/>
            </w:tcMar>
            <w:vAlign w:val="center"/>
          </w:tcPr>
          <w:p w14:paraId="746398A2"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 of the Supervisory Board</w:t>
            </w:r>
          </w:p>
        </w:tc>
        <w:tc>
          <w:tcPr>
            <w:tcW w:w="839" w:type="pct"/>
            <w:shd w:val="clear" w:color="auto" w:fill="auto"/>
            <w:tcMar>
              <w:top w:w="0" w:type="dxa"/>
              <w:bottom w:w="0" w:type="dxa"/>
            </w:tcMar>
            <w:vAlign w:val="center"/>
          </w:tcPr>
          <w:p w14:paraId="2BE36B8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Position</w:t>
            </w:r>
          </w:p>
        </w:tc>
        <w:tc>
          <w:tcPr>
            <w:tcW w:w="881" w:type="pct"/>
            <w:shd w:val="clear" w:color="auto" w:fill="auto"/>
            <w:tcMar>
              <w:top w:w="0" w:type="dxa"/>
              <w:bottom w:w="0" w:type="dxa"/>
            </w:tcMar>
            <w:vAlign w:val="center"/>
          </w:tcPr>
          <w:p w14:paraId="4E9FCFA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Date of appointment as member of the Supervisory Board.</w:t>
            </w:r>
          </w:p>
        </w:tc>
        <w:tc>
          <w:tcPr>
            <w:tcW w:w="1537" w:type="pct"/>
            <w:shd w:val="clear" w:color="auto" w:fill="auto"/>
            <w:tcMar>
              <w:top w:w="0" w:type="dxa"/>
              <w:bottom w:w="0" w:type="dxa"/>
            </w:tcMar>
            <w:vAlign w:val="center"/>
          </w:tcPr>
          <w:p w14:paraId="63EE6F24"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Professional Qualification</w:t>
            </w:r>
          </w:p>
        </w:tc>
      </w:tr>
      <w:tr w:rsidR="00B27C6A" w:rsidRPr="004A13E8" w14:paraId="32AC523B" w14:textId="77777777" w:rsidTr="00917400">
        <w:tc>
          <w:tcPr>
            <w:tcW w:w="308" w:type="pct"/>
            <w:shd w:val="clear" w:color="auto" w:fill="auto"/>
            <w:tcMar>
              <w:top w:w="0" w:type="dxa"/>
              <w:bottom w:w="0" w:type="dxa"/>
            </w:tcMar>
            <w:vAlign w:val="center"/>
          </w:tcPr>
          <w:p w14:paraId="7A8AB83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1</w:t>
            </w:r>
          </w:p>
        </w:tc>
        <w:tc>
          <w:tcPr>
            <w:tcW w:w="1435" w:type="pct"/>
            <w:shd w:val="clear" w:color="auto" w:fill="auto"/>
            <w:tcMar>
              <w:top w:w="0" w:type="dxa"/>
              <w:bottom w:w="0" w:type="dxa"/>
            </w:tcMar>
            <w:vAlign w:val="center"/>
          </w:tcPr>
          <w:p w14:paraId="36CA552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w:t>
            </w:r>
            <w:proofErr w:type="spellStart"/>
            <w:r w:rsidRPr="004A13E8">
              <w:rPr>
                <w:rFonts w:ascii="Arial" w:hAnsi="Arial" w:cs="Arial"/>
                <w:color w:val="010000"/>
                <w:sz w:val="20"/>
              </w:rPr>
              <w:t>Luu</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Quang</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Huan</w:t>
            </w:r>
            <w:proofErr w:type="spellEnd"/>
          </w:p>
        </w:tc>
        <w:tc>
          <w:tcPr>
            <w:tcW w:w="839" w:type="pct"/>
            <w:shd w:val="clear" w:color="auto" w:fill="auto"/>
            <w:tcMar>
              <w:top w:w="0" w:type="dxa"/>
              <w:bottom w:w="0" w:type="dxa"/>
            </w:tcMar>
            <w:vAlign w:val="center"/>
          </w:tcPr>
          <w:p w14:paraId="0B306E3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Chief of the Supervisory Board</w:t>
            </w:r>
          </w:p>
        </w:tc>
        <w:tc>
          <w:tcPr>
            <w:tcW w:w="881" w:type="pct"/>
            <w:shd w:val="clear" w:color="auto" w:fill="auto"/>
            <w:tcMar>
              <w:top w:w="0" w:type="dxa"/>
              <w:bottom w:w="0" w:type="dxa"/>
            </w:tcMar>
            <w:vAlign w:val="center"/>
          </w:tcPr>
          <w:p w14:paraId="5BFFFEC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c>
          <w:tcPr>
            <w:tcW w:w="1537" w:type="pct"/>
            <w:shd w:val="clear" w:color="auto" w:fill="auto"/>
            <w:tcMar>
              <w:top w:w="0" w:type="dxa"/>
              <w:bottom w:w="0" w:type="dxa"/>
            </w:tcMar>
            <w:vAlign w:val="center"/>
          </w:tcPr>
          <w:p w14:paraId="06DEF6B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Bachelor of Business Administration</w:t>
            </w:r>
          </w:p>
        </w:tc>
      </w:tr>
      <w:tr w:rsidR="00B27C6A" w:rsidRPr="004A13E8" w14:paraId="31D4DAC0" w14:textId="77777777" w:rsidTr="00917400">
        <w:tc>
          <w:tcPr>
            <w:tcW w:w="308" w:type="pct"/>
            <w:shd w:val="clear" w:color="auto" w:fill="auto"/>
            <w:tcMar>
              <w:top w:w="0" w:type="dxa"/>
              <w:bottom w:w="0" w:type="dxa"/>
            </w:tcMar>
            <w:vAlign w:val="center"/>
          </w:tcPr>
          <w:p w14:paraId="17DB634C"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2</w:t>
            </w:r>
          </w:p>
        </w:tc>
        <w:tc>
          <w:tcPr>
            <w:tcW w:w="1435" w:type="pct"/>
            <w:shd w:val="clear" w:color="auto" w:fill="auto"/>
            <w:tcMar>
              <w:top w:w="0" w:type="dxa"/>
              <w:bottom w:w="0" w:type="dxa"/>
            </w:tcMar>
            <w:vAlign w:val="center"/>
          </w:tcPr>
          <w:p w14:paraId="567D277C"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Duy</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Thanh</w:t>
            </w:r>
            <w:proofErr w:type="spellEnd"/>
          </w:p>
        </w:tc>
        <w:tc>
          <w:tcPr>
            <w:tcW w:w="839" w:type="pct"/>
            <w:shd w:val="clear" w:color="auto" w:fill="auto"/>
            <w:tcMar>
              <w:top w:w="0" w:type="dxa"/>
              <w:bottom w:w="0" w:type="dxa"/>
            </w:tcMar>
            <w:vAlign w:val="center"/>
          </w:tcPr>
          <w:p w14:paraId="1A60A7D3"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w:t>
            </w:r>
          </w:p>
        </w:tc>
        <w:tc>
          <w:tcPr>
            <w:tcW w:w="881" w:type="pct"/>
            <w:shd w:val="clear" w:color="auto" w:fill="auto"/>
            <w:tcMar>
              <w:top w:w="0" w:type="dxa"/>
              <w:bottom w:w="0" w:type="dxa"/>
            </w:tcMar>
            <w:vAlign w:val="center"/>
          </w:tcPr>
          <w:p w14:paraId="0913131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c>
          <w:tcPr>
            <w:tcW w:w="1537" w:type="pct"/>
            <w:shd w:val="clear" w:color="auto" w:fill="auto"/>
            <w:tcMar>
              <w:top w:w="0" w:type="dxa"/>
              <w:bottom w:w="0" w:type="dxa"/>
            </w:tcMar>
            <w:vAlign w:val="center"/>
          </w:tcPr>
          <w:p w14:paraId="3BCFE6C5"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Telecommunication - Electronic Engineering</w:t>
            </w:r>
          </w:p>
        </w:tc>
      </w:tr>
      <w:tr w:rsidR="00B27C6A" w:rsidRPr="004A13E8" w14:paraId="0A5BDF55" w14:textId="77777777" w:rsidTr="00917400">
        <w:tc>
          <w:tcPr>
            <w:tcW w:w="308" w:type="pct"/>
            <w:shd w:val="clear" w:color="auto" w:fill="auto"/>
            <w:tcMar>
              <w:top w:w="0" w:type="dxa"/>
              <w:bottom w:w="0" w:type="dxa"/>
            </w:tcMar>
            <w:vAlign w:val="center"/>
          </w:tcPr>
          <w:p w14:paraId="4DD8C0A8"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3</w:t>
            </w:r>
          </w:p>
        </w:tc>
        <w:tc>
          <w:tcPr>
            <w:tcW w:w="1435" w:type="pct"/>
            <w:shd w:val="clear" w:color="auto" w:fill="auto"/>
            <w:tcMar>
              <w:top w:w="0" w:type="dxa"/>
              <w:bottom w:w="0" w:type="dxa"/>
            </w:tcMar>
            <w:vAlign w:val="center"/>
          </w:tcPr>
          <w:p w14:paraId="0F63BCC2"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Mr. Vu Hong Ha</w:t>
            </w:r>
          </w:p>
        </w:tc>
        <w:tc>
          <w:tcPr>
            <w:tcW w:w="839" w:type="pct"/>
            <w:shd w:val="clear" w:color="auto" w:fill="auto"/>
            <w:tcMar>
              <w:top w:w="0" w:type="dxa"/>
              <w:bottom w:w="0" w:type="dxa"/>
            </w:tcMar>
            <w:vAlign w:val="center"/>
          </w:tcPr>
          <w:p w14:paraId="004D1C2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w:t>
            </w:r>
          </w:p>
        </w:tc>
        <w:tc>
          <w:tcPr>
            <w:tcW w:w="881" w:type="pct"/>
            <w:shd w:val="clear" w:color="auto" w:fill="auto"/>
            <w:tcMar>
              <w:top w:w="0" w:type="dxa"/>
              <w:bottom w:w="0" w:type="dxa"/>
            </w:tcMar>
            <w:vAlign w:val="center"/>
          </w:tcPr>
          <w:p w14:paraId="293D7DBA"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c>
          <w:tcPr>
            <w:tcW w:w="1537" w:type="pct"/>
            <w:shd w:val="clear" w:color="auto" w:fill="auto"/>
            <w:tcMar>
              <w:top w:w="0" w:type="dxa"/>
              <w:bottom w:w="0" w:type="dxa"/>
            </w:tcMar>
            <w:vAlign w:val="center"/>
          </w:tcPr>
          <w:p w14:paraId="370D0A9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Bachelor of Finance - Accounting</w:t>
            </w:r>
          </w:p>
        </w:tc>
      </w:tr>
    </w:tbl>
    <w:p w14:paraId="01937442" w14:textId="62770B8A"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554"/>
        <w:gridCol w:w="1663"/>
        <w:gridCol w:w="2204"/>
        <w:gridCol w:w="2051"/>
      </w:tblGrid>
      <w:tr w:rsidR="00B27C6A" w:rsidRPr="004A13E8" w14:paraId="49988A0E" w14:textId="77777777" w:rsidTr="004A13E8">
        <w:tc>
          <w:tcPr>
            <w:tcW w:w="303" w:type="pct"/>
            <w:shd w:val="clear" w:color="auto" w:fill="auto"/>
            <w:tcMar>
              <w:top w:w="0" w:type="dxa"/>
              <w:bottom w:w="0" w:type="dxa"/>
            </w:tcMar>
            <w:vAlign w:val="center"/>
          </w:tcPr>
          <w:p w14:paraId="10DFBA2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No.</w:t>
            </w:r>
          </w:p>
        </w:tc>
        <w:tc>
          <w:tcPr>
            <w:tcW w:w="1416" w:type="pct"/>
            <w:shd w:val="clear" w:color="auto" w:fill="auto"/>
            <w:tcMar>
              <w:top w:w="0" w:type="dxa"/>
              <w:bottom w:w="0" w:type="dxa"/>
            </w:tcMar>
            <w:vAlign w:val="center"/>
          </w:tcPr>
          <w:p w14:paraId="71F64502"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Member of the Executive Board</w:t>
            </w:r>
          </w:p>
        </w:tc>
        <w:tc>
          <w:tcPr>
            <w:tcW w:w="922" w:type="pct"/>
            <w:shd w:val="clear" w:color="auto" w:fill="auto"/>
            <w:tcMar>
              <w:top w:w="0" w:type="dxa"/>
              <w:bottom w:w="0" w:type="dxa"/>
            </w:tcMar>
            <w:vAlign w:val="center"/>
          </w:tcPr>
          <w:p w14:paraId="0FC2625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Date of birth</w:t>
            </w:r>
          </w:p>
        </w:tc>
        <w:tc>
          <w:tcPr>
            <w:tcW w:w="1222" w:type="pct"/>
            <w:shd w:val="clear" w:color="auto" w:fill="auto"/>
            <w:tcMar>
              <w:top w:w="0" w:type="dxa"/>
              <w:bottom w:w="0" w:type="dxa"/>
            </w:tcMar>
            <w:vAlign w:val="center"/>
          </w:tcPr>
          <w:p w14:paraId="2F426D9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Professional Qualification</w:t>
            </w:r>
          </w:p>
        </w:tc>
        <w:tc>
          <w:tcPr>
            <w:tcW w:w="1137" w:type="pct"/>
            <w:shd w:val="clear" w:color="auto" w:fill="auto"/>
            <w:tcMar>
              <w:top w:w="0" w:type="dxa"/>
              <w:bottom w:w="0" w:type="dxa"/>
            </w:tcMar>
            <w:vAlign w:val="center"/>
          </w:tcPr>
          <w:p w14:paraId="2273A548"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Date of appointment as Member of the Executive Board</w:t>
            </w:r>
          </w:p>
        </w:tc>
      </w:tr>
      <w:tr w:rsidR="00B27C6A" w:rsidRPr="004A13E8" w14:paraId="42BA7ECD" w14:textId="77777777" w:rsidTr="004A13E8">
        <w:tc>
          <w:tcPr>
            <w:tcW w:w="303" w:type="pct"/>
            <w:shd w:val="clear" w:color="auto" w:fill="auto"/>
            <w:tcMar>
              <w:top w:w="0" w:type="dxa"/>
              <w:bottom w:w="0" w:type="dxa"/>
            </w:tcMar>
            <w:vAlign w:val="center"/>
          </w:tcPr>
          <w:p w14:paraId="7BF51F3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1</w:t>
            </w:r>
          </w:p>
        </w:tc>
        <w:tc>
          <w:tcPr>
            <w:tcW w:w="1416" w:type="pct"/>
            <w:shd w:val="clear" w:color="auto" w:fill="auto"/>
            <w:tcMar>
              <w:top w:w="0" w:type="dxa"/>
              <w:bottom w:w="0" w:type="dxa"/>
            </w:tcMar>
            <w:vAlign w:val="center"/>
          </w:tcPr>
          <w:p w14:paraId="05BA680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Le </w:t>
            </w:r>
            <w:proofErr w:type="spellStart"/>
            <w:r w:rsidRPr="004A13E8">
              <w:rPr>
                <w:rFonts w:ascii="Arial" w:hAnsi="Arial" w:cs="Arial"/>
                <w:color w:val="010000"/>
                <w:sz w:val="20"/>
              </w:rPr>
              <w:t>Duy</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Toan</w:t>
            </w:r>
            <w:proofErr w:type="spellEnd"/>
          </w:p>
        </w:tc>
        <w:tc>
          <w:tcPr>
            <w:tcW w:w="922" w:type="pct"/>
            <w:shd w:val="clear" w:color="auto" w:fill="auto"/>
            <w:tcMar>
              <w:top w:w="0" w:type="dxa"/>
              <w:bottom w:w="0" w:type="dxa"/>
            </w:tcMar>
            <w:vAlign w:val="center"/>
          </w:tcPr>
          <w:p w14:paraId="5B369F0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July 31, 1973</w:t>
            </w:r>
          </w:p>
        </w:tc>
        <w:tc>
          <w:tcPr>
            <w:tcW w:w="1222" w:type="pct"/>
            <w:shd w:val="clear" w:color="auto" w:fill="auto"/>
            <w:tcMar>
              <w:top w:w="0" w:type="dxa"/>
              <w:bottom w:w="0" w:type="dxa"/>
            </w:tcMar>
            <w:vAlign w:val="center"/>
          </w:tcPr>
          <w:p w14:paraId="598097E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Engineer of Printing Technology</w:t>
            </w:r>
          </w:p>
        </w:tc>
        <w:tc>
          <w:tcPr>
            <w:tcW w:w="1137" w:type="pct"/>
            <w:shd w:val="clear" w:color="auto" w:fill="auto"/>
            <w:tcMar>
              <w:top w:w="0" w:type="dxa"/>
              <w:bottom w:w="0" w:type="dxa"/>
            </w:tcMar>
            <w:vAlign w:val="center"/>
          </w:tcPr>
          <w:p w14:paraId="354F6AA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r>
      <w:tr w:rsidR="00B27C6A" w:rsidRPr="004A13E8" w14:paraId="1A5E318C" w14:textId="77777777" w:rsidTr="004A13E8">
        <w:tc>
          <w:tcPr>
            <w:tcW w:w="303" w:type="pct"/>
            <w:shd w:val="clear" w:color="auto" w:fill="auto"/>
            <w:tcMar>
              <w:top w:w="0" w:type="dxa"/>
              <w:bottom w:w="0" w:type="dxa"/>
            </w:tcMar>
            <w:vAlign w:val="center"/>
          </w:tcPr>
          <w:p w14:paraId="079F4FEC"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2</w:t>
            </w:r>
          </w:p>
        </w:tc>
        <w:tc>
          <w:tcPr>
            <w:tcW w:w="1416" w:type="pct"/>
            <w:shd w:val="clear" w:color="auto" w:fill="auto"/>
            <w:tcMar>
              <w:top w:w="0" w:type="dxa"/>
              <w:bottom w:w="0" w:type="dxa"/>
            </w:tcMar>
            <w:vAlign w:val="center"/>
          </w:tcPr>
          <w:p w14:paraId="05C9D53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Thanh</w:t>
            </w:r>
            <w:proofErr w:type="spellEnd"/>
            <w:r w:rsidRPr="004A13E8">
              <w:rPr>
                <w:rFonts w:ascii="Arial" w:hAnsi="Arial" w:cs="Arial"/>
                <w:color w:val="010000"/>
                <w:sz w:val="20"/>
              </w:rPr>
              <w:t xml:space="preserve"> Thai</w:t>
            </w:r>
          </w:p>
        </w:tc>
        <w:tc>
          <w:tcPr>
            <w:tcW w:w="922" w:type="pct"/>
            <w:shd w:val="clear" w:color="auto" w:fill="auto"/>
            <w:tcMar>
              <w:top w:w="0" w:type="dxa"/>
              <w:bottom w:w="0" w:type="dxa"/>
            </w:tcMar>
            <w:vAlign w:val="center"/>
          </w:tcPr>
          <w:p w14:paraId="2B059FE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August 04, 1989</w:t>
            </w:r>
          </w:p>
        </w:tc>
        <w:tc>
          <w:tcPr>
            <w:tcW w:w="1222" w:type="pct"/>
            <w:shd w:val="clear" w:color="auto" w:fill="auto"/>
            <w:tcMar>
              <w:top w:w="0" w:type="dxa"/>
              <w:bottom w:w="0" w:type="dxa"/>
            </w:tcMar>
            <w:vAlign w:val="center"/>
          </w:tcPr>
          <w:p w14:paraId="11D55E75"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Master of Finance</w:t>
            </w:r>
          </w:p>
        </w:tc>
        <w:tc>
          <w:tcPr>
            <w:tcW w:w="1137" w:type="pct"/>
            <w:shd w:val="clear" w:color="auto" w:fill="auto"/>
            <w:tcMar>
              <w:top w:w="0" w:type="dxa"/>
              <w:bottom w:w="0" w:type="dxa"/>
            </w:tcMar>
            <w:vAlign w:val="center"/>
          </w:tcPr>
          <w:p w14:paraId="41955EA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r>
      <w:tr w:rsidR="00B27C6A" w:rsidRPr="004A13E8" w14:paraId="1E3BF362" w14:textId="77777777" w:rsidTr="004A13E8">
        <w:tc>
          <w:tcPr>
            <w:tcW w:w="303" w:type="pct"/>
            <w:shd w:val="clear" w:color="auto" w:fill="auto"/>
            <w:tcMar>
              <w:top w:w="0" w:type="dxa"/>
              <w:bottom w:w="0" w:type="dxa"/>
            </w:tcMar>
            <w:vAlign w:val="center"/>
          </w:tcPr>
          <w:p w14:paraId="2A9F96C3"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3</w:t>
            </w:r>
          </w:p>
        </w:tc>
        <w:tc>
          <w:tcPr>
            <w:tcW w:w="1416" w:type="pct"/>
            <w:shd w:val="clear" w:color="auto" w:fill="auto"/>
            <w:tcMar>
              <w:top w:w="0" w:type="dxa"/>
              <w:bottom w:w="0" w:type="dxa"/>
            </w:tcMar>
            <w:vAlign w:val="center"/>
          </w:tcPr>
          <w:p w14:paraId="47677495"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Ms. Mai Thi Loan</w:t>
            </w:r>
          </w:p>
        </w:tc>
        <w:tc>
          <w:tcPr>
            <w:tcW w:w="922" w:type="pct"/>
            <w:shd w:val="clear" w:color="auto" w:fill="auto"/>
            <w:tcMar>
              <w:top w:w="0" w:type="dxa"/>
              <w:bottom w:w="0" w:type="dxa"/>
            </w:tcMar>
            <w:vAlign w:val="center"/>
          </w:tcPr>
          <w:p w14:paraId="66F0456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August 01, 1978</w:t>
            </w:r>
          </w:p>
        </w:tc>
        <w:tc>
          <w:tcPr>
            <w:tcW w:w="1222" w:type="pct"/>
            <w:shd w:val="clear" w:color="auto" w:fill="auto"/>
            <w:tcMar>
              <w:top w:w="0" w:type="dxa"/>
              <w:bottom w:w="0" w:type="dxa"/>
            </w:tcMar>
            <w:vAlign w:val="center"/>
          </w:tcPr>
          <w:p w14:paraId="2AA27E7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Master of Business Administration</w:t>
            </w:r>
          </w:p>
        </w:tc>
        <w:tc>
          <w:tcPr>
            <w:tcW w:w="1137" w:type="pct"/>
            <w:shd w:val="clear" w:color="auto" w:fill="auto"/>
            <w:tcMar>
              <w:top w:w="0" w:type="dxa"/>
              <w:bottom w:w="0" w:type="dxa"/>
            </w:tcMar>
            <w:vAlign w:val="center"/>
          </w:tcPr>
          <w:p w14:paraId="36DB82F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April 23, 2023</w:t>
            </w:r>
          </w:p>
        </w:tc>
      </w:tr>
    </w:tbl>
    <w:p w14:paraId="7CF4AC2C" w14:textId="77777777"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50"/>
        <w:gridCol w:w="1667"/>
        <w:gridCol w:w="2204"/>
        <w:gridCol w:w="2498"/>
      </w:tblGrid>
      <w:tr w:rsidR="00B27C6A" w:rsidRPr="004A13E8" w14:paraId="5829CB0C" w14:textId="77777777" w:rsidTr="004A13E8">
        <w:tc>
          <w:tcPr>
            <w:tcW w:w="1469" w:type="pct"/>
            <w:shd w:val="clear" w:color="auto" w:fill="auto"/>
            <w:tcMar>
              <w:top w:w="0" w:type="dxa"/>
              <w:bottom w:w="0" w:type="dxa"/>
            </w:tcMar>
            <w:vAlign w:val="center"/>
          </w:tcPr>
          <w:p w14:paraId="517E0F51"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lastRenderedPageBreak/>
              <w:t>Full name</w:t>
            </w:r>
          </w:p>
        </w:tc>
        <w:tc>
          <w:tcPr>
            <w:tcW w:w="924" w:type="pct"/>
            <w:shd w:val="clear" w:color="auto" w:fill="auto"/>
            <w:tcMar>
              <w:top w:w="0" w:type="dxa"/>
              <w:bottom w:w="0" w:type="dxa"/>
            </w:tcMar>
            <w:vAlign w:val="center"/>
          </w:tcPr>
          <w:p w14:paraId="6C1E6FAA"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Date of birth</w:t>
            </w:r>
          </w:p>
        </w:tc>
        <w:tc>
          <w:tcPr>
            <w:tcW w:w="1222" w:type="pct"/>
            <w:shd w:val="clear" w:color="auto" w:fill="auto"/>
            <w:tcMar>
              <w:top w:w="0" w:type="dxa"/>
              <w:bottom w:w="0" w:type="dxa"/>
            </w:tcMar>
            <w:vAlign w:val="center"/>
          </w:tcPr>
          <w:p w14:paraId="66AEB368"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Professional Qualification</w:t>
            </w:r>
          </w:p>
        </w:tc>
        <w:tc>
          <w:tcPr>
            <w:tcW w:w="1385" w:type="pct"/>
            <w:shd w:val="clear" w:color="auto" w:fill="auto"/>
            <w:tcMar>
              <w:top w:w="0" w:type="dxa"/>
              <w:bottom w:w="0" w:type="dxa"/>
            </w:tcMar>
            <w:vAlign w:val="center"/>
          </w:tcPr>
          <w:p w14:paraId="5725974A"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Appointment/reappointment date</w:t>
            </w:r>
          </w:p>
        </w:tc>
      </w:tr>
      <w:tr w:rsidR="00B27C6A" w:rsidRPr="004A13E8" w14:paraId="12CF111F" w14:textId="77777777" w:rsidTr="004A13E8">
        <w:tc>
          <w:tcPr>
            <w:tcW w:w="1469" w:type="pct"/>
            <w:shd w:val="clear" w:color="auto" w:fill="auto"/>
            <w:tcMar>
              <w:top w:w="0" w:type="dxa"/>
              <w:bottom w:w="0" w:type="dxa"/>
            </w:tcMar>
            <w:vAlign w:val="center"/>
          </w:tcPr>
          <w:p w14:paraId="565F6B0B"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Ms. Ta Thi </w:t>
            </w:r>
            <w:proofErr w:type="spellStart"/>
            <w:r w:rsidRPr="004A13E8">
              <w:rPr>
                <w:rFonts w:ascii="Arial" w:hAnsi="Arial" w:cs="Arial"/>
                <w:color w:val="010000"/>
                <w:sz w:val="20"/>
              </w:rPr>
              <w:t>Tuyet</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Nga</w:t>
            </w:r>
            <w:proofErr w:type="spellEnd"/>
          </w:p>
        </w:tc>
        <w:tc>
          <w:tcPr>
            <w:tcW w:w="924" w:type="pct"/>
            <w:shd w:val="clear" w:color="auto" w:fill="auto"/>
            <w:tcMar>
              <w:top w:w="0" w:type="dxa"/>
              <w:bottom w:w="0" w:type="dxa"/>
            </w:tcMar>
            <w:vAlign w:val="center"/>
          </w:tcPr>
          <w:p w14:paraId="259A5D1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August 05, 1963</w:t>
            </w:r>
          </w:p>
        </w:tc>
        <w:tc>
          <w:tcPr>
            <w:tcW w:w="1222" w:type="pct"/>
            <w:shd w:val="clear" w:color="auto" w:fill="auto"/>
            <w:tcMar>
              <w:top w:w="0" w:type="dxa"/>
              <w:bottom w:w="0" w:type="dxa"/>
            </w:tcMar>
            <w:vAlign w:val="center"/>
          </w:tcPr>
          <w:p w14:paraId="2DF2EC64"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Bachelor of Economics</w:t>
            </w:r>
          </w:p>
        </w:tc>
        <w:tc>
          <w:tcPr>
            <w:tcW w:w="1385" w:type="pct"/>
            <w:shd w:val="clear" w:color="auto" w:fill="auto"/>
            <w:tcMar>
              <w:top w:w="0" w:type="dxa"/>
              <w:bottom w:w="0" w:type="dxa"/>
            </w:tcMar>
            <w:vAlign w:val="center"/>
          </w:tcPr>
          <w:p w14:paraId="5B637D6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January 01, 2022</w:t>
            </w:r>
          </w:p>
        </w:tc>
      </w:tr>
    </w:tbl>
    <w:p w14:paraId="2CD07BEC" w14:textId="77777777" w:rsidR="00B27C6A" w:rsidRPr="004A13E8" w:rsidRDefault="004A13E8" w:rsidP="004A13E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Training on corporate governance</w:t>
      </w:r>
    </w:p>
    <w:p w14:paraId="057575BC" w14:textId="14218408" w:rsidR="00B27C6A" w:rsidRPr="004A13E8" w:rsidRDefault="004A13E8" w:rsidP="004A13E8">
      <w:pPr>
        <w:numPr>
          <w:ilvl w:val="0"/>
          <w:numId w:val="1"/>
        </w:numPr>
        <w:pBdr>
          <w:top w:val="nil"/>
          <w:left w:val="nil"/>
          <w:bottom w:val="nil"/>
          <w:right w:val="nil"/>
          <w:between w:val="nil"/>
        </w:pBdr>
        <w:tabs>
          <w:tab w:val="left" w:pos="360"/>
          <w:tab w:val="left" w:pos="432"/>
          <w:tab w:val="left" w:pos="472"/>
        </w:tabs>
        <w:spacing w:after="120" w:line="360" w:lineRule="auto"/>
        <w:rPr>
          <w:rFonts w:ascii="Arial" w:eastAsia="Arial" w:hAnsi="Arial" w:cs="Arial"/>
          <w:color w:val="010000"/>
          <w:sz w:val="20"/>
          <w:szCs w:val="20"/>
        </w:rPr>
      </w:pPr>
      <w:r w:rsidRPr="004A13E8">
        <w:rPr>
          <w:rFonts w:ascii="Arial" w:hAnsi="Arial" w:cs="Arial"/>
          <w:color w:val="010000"/>
          <w:sz w:val="20"/>
        </w:rPr>
        <w:t>List of affiliated person of the public company and transactions between the affiliated person of the Company with the Company itself</w:t>
      </w:r>
    </w:p>
    <w:p w14:paraId="53C06B3A" w14:textId="77777777" w:rsidR="00B27C6A" w:rsidRPr="004A13E8" w:rsidRDefault="004A13E8" w:rsidP="004A13E8">
      <w:pPr>
        <w:numPr>
          <w:ilvl w:val="0"/>
          <w:numId w:val="2"/>
        </w:numPr>
        <w:pBdr>
          <w:top w:val="nil"/>
          <w:left w:val="nil"/>
          <w:bottom w:val="nil"/>
          <w:right w:val="nil"/>
          <w:between w:val="nil"/>
        </w:pBdr>
        <w:tabs>
          <w:tab w:val="left" w:pos="360"/>
          <w:tab w:val="left" w:pos="432"/>
          <w:tab w:val="left" w:pos="488"/>
        </w:tabs>
        <w:spacing w:after="120" w:line="360" w:lineRule="auto"/>
        <w:rPr>
          <w:rFonts w:ascii="Arial" w:eastAsia="Arial" w:hAnsi="Arial" w:cs="Arial"/>
          <w:color w:val="010000"/>
          <w:sz w:val="20"/>
          <w:szCs w:val="20"/>
        </w:rPr>
      </w:pPr>
      <w:r w:rsidRPr="004A13E8">
        <w:rPr>
          <w:rFonts w:ascii="Arial" w:hAnsi="Arial" w:cs="Arial"/>
          <w:color w:val="010000"/>
          <w:sz w:val="20"/>
        </w:rPr>
        <w:t>Transactions between the Company and affiliated persons of the Company; or between the Company and major shareholders, PDMR, or affiliated persons of PDMR: None.</w:t>
      </w:r>
    </w:p>
    <w:p w14:paraId="17DE6FC9" w14:textId="64D2F44E" w:rsidR="00B27C6A" w:rsidRPr="004A13E8" w:rsidRDefault="004A13E8" w:rsidP="004A13E8">
      <w:pPr>
        <w:numPr>
          <w:ilvl w:val="0"/>
          <w:numId w:val="2"/>
        </w:numPr>
        <w:pBdr>
          <w:top w:val="nil"/>
          <w:left w:val="nil"/>
          <w:bottom w:val="nil"/>
          <w:right w:val="nil"/>
          <w:between w:val="nil"/>
        </w:pBdr>
        <w:tabs>
          <w:tab w:val="left" w:pos="360"/>
          <w:tab w:val="left" w:pos="432"/>
          <w:tab w:val="left" w:pos="488"/>
        </w:tabs>
        <w:spacing w:after="120" w:line="360" w:lineRule="auto"/>
        <w:rPr>
          <w:rFonts w:ascii="Arial" w:eastAsia="Arial" w:hAnsi="Arial" w:cs="Arial"/>
          <w:color w:val="010000"/>
          <w:sz w:val="20"/>
          <w:szCs w:val="20"/>
        </w:rPr>
      </w:pPr>
      <w:r w:rsidRPr="004A13E8">
        <w:rPr>
          <w:rFonts w:ascii="Arial" w:hAnsi="Arial" w:cs="Arial"/>
          <w:color w:val="010000"/>
          <w:sz w:val="20"/>
        </w:rPr>
        <w:t>Transactions between the Company’s PDMR, affiliated persons of PDMR and subsidiaries or companies controlled by the listed Company: None.</w:t>
      </w:r>
    </w:p>
    <w:p w14:paraId="4B732B30" w14:textId="77777777" w:rsidR="00B27C6A" w:rsidRPr="004A13E8" w:rsidRDefault="004A13E8" w:rsidP="004A13E8">
      <w:pPr>
        <w:numPr>
          <w:ilvl w:val="0"/>
          <w:numId w:val="2"/>
        </w:numPr>
        <w:pBdr>
          <w:top w:val="nil"/>
          <w:left w:val="nil"/>
          <w:bottom w:val="nil"/>
          <w:right w:val="nil"/>
          <w:between w:val="nil"/>
        </w:pBdr>
        <w:tabs>
          <w:tab w:val="left" w:pos="360"/>
          <w:tab w:val="left" w:pos="432"/>
          <w:tab w:val="left" w:pos="497"/>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Transactions between the Company and other entities/ </w:t>
      </w:r>
      <w:proofErr w:type="gramStart"/>
      <w:r w:rsidRPr="004A13E8">
        <w:rPr>
          <w:rFonts w:ascii="Arial" w:hAnsi="Arial" w:cs="Arial"/>
          <w:color w:val="010000"/>
          <w:sz w:val="20"/>
        </w:rPr>
        <w:t>None</w:t>
      </w:r>
      <w:proofErr w:type="gramEnd"/>
      <w:r w:rsidRPr="004A13E8">
        <w:rPr>
          <w:rFonts w:ascii="Arial" w:hAnsi="Arial" w:cs="Arial"/>
          <w:color w:val="010000"/>
          <w:sz w:val="20"/>
        </w:rPr>
        <w:t>.</w:t>
      </w:r>
    </w:p>
    <w:p w14:paraId="1C4CC0FB" w14:textId="0F858306" w:rsidR="00B27C6A" w:rsidRPr="004A13E8" w:rsidRDefault="004A13E8" w:rsidP="004A13E8">
      <w:pPr>
        <w:numPr>
          <w:ilvl w:val="1"/>
          <w:numId w:val="2"/>
        </w:numPr>
        <w:pBdr>
          <w:top w:val="nil"/>
          <w:left w:val="nil"/>
          <w:bottom w:val="nil"/>
          <w:right w:val="nil"/>
          <w:between w:val="nil"/>
        </w:pBdr>
        <w:tabs>
          <w:tab w:val="left" w:pos="360"/>
          <w:tab w:val="left" w:pos="432"/>
          <w:tab w:val="left" w:pos="477"/>
        </w:tabs>
        <w:spacing w:after="120" w:line="360" w:lineRule="auto"/>
        <w:rPr>
          <w:rFonts w:ascii="Arial" w:eastAsia="Arial" w:hAnsi="Arial" w:cs="Arial"/>
          <w:color w:val="010000"/>
          <w:sz w:val="20"/>
          <w:szCs w:val="20"/>
        </w:rPr>
      </w:pPr>
      <w:r w:rsidRPr="004A13E8">
        <w:rPr>
          <w:rFonts w:ascii="Arial" w:hAnsi="Arial" w:cs="Arial"/>
          <w:color w:val="010000"/>
          <w:sz w:val="20"/>
        </w:rPr>
        <w:t>Transactions between the Company and the companies where members of the Board of Directors, members of the Supervisory Board, the Executive Manager (General Manager) have been founding members or members of the Board of Directors, the Executive Manager (General Manager) for the past three (03) years (as at the time of reporting): None.</w:t>
      </w:r>
    </w:p>
    <w:p w14:paraId="47943047" w14:textId="58CC93B1" w:rsidR="00B27C6A" w:rsidRPr="004A13E8" w:rsidRDefault="004A13E8" w:rsidP="004A13E8">
      <w:pPr>
        <w:numPr>
          <w:ilvl w:val="1"/>
          <w:numId w:val="2"/>
        </w:numPr>
        <w:pBdr>
          <w:top w:val="nil"/>
          <w:left w:val="nil"/>
          <w:bottom w:val="nil"/>
          <w:right w:val="nil"/>
          <w:between w:val="nil"/>
        </w:pBdr>
        <w:tabs>
          <w:tab w:val="left" w:pos="360"/>
          <w:tab w:val="left" w:pos="432"/>
          <w:tab w:val="left" w:pos="486"/>
        </w:tabs>
        <w:spacing w:after="120" w:line="360" w:lineRule="auto"/>
        <w:rPr>
          <w:rFonts w:ascii="Arial" w:eastAsia="Arial" w:hAnsi="Arial" w:cs="Arial"/>
          <w:color w:val="010000"/>
          <w:sz w:val="20"/>
          <w:szCs w:val="20"/>
        </w:rPr>
      </w:pPr>
      <w:r w:rsidRPr="004A13E8">
        <w:rPr>
          <w:rFonts w:ascii="Arial" w:hAnsi="Arial" w:cs="Arial"/>
          <w:color w:val="010000"/>
          <w:sz w:val="20"/>
        </w:rPr>
        <w:t>Transactions between the Company and companies where affiliated persons of the members of the Board of Directors, members of the Supervisory Board, the Executive Manager (General Manager) are members of the Board of Directors, the Executive Manager (General Manager): None.</w:t>
      </w:r>
    </w:p>
    <w:p w14:paraId="1B0CFE7E" w14:textId="77777777" w:rsidR="00B27C6A" w:rsidRPr="004A13E8" w:rsidRDefault="004A13E8" w:rsidP="004A13E8">
      <w:pPr>
        <w:numPr>
          <w:ilvl w:val="1"/>
          <w:numId w:val="2"/>
        </w:numPr>
        <w:pBdr>
          <w:top w:val="nil"/>
          <w:left w:val="nil"/>
          <w:bottom w:val="nil"/>
          <w:right w:val="nil"/>
          <w:between w:val="nil"/>
        </w:pBdr>
        <w:tabs>
          <w:tab w:val="left" w:pos="360"/>
          <w:tab w:val="left" w:pos="432"/>
          <w:tab w:val="left" w:pos="486"/>
        </w:tabs>
        <w:spacing w:after="120" w:line="360" w:lineRule="auto"/>
        <w:rPr>
          <w:rFonts w:ascii="Arial" w:eastAsia="Arial" w:hAnsi="Arial" w:cs="Arial"/>
          <w:color w:val="010000"/>
          <w:sz w:val="20"/>
          <w:szCs w:val="20"/>
        </w:rPr>
      </w:pPr>
      <w:r w:rsidRPr="004A13E8">
        <w:rPr>
          <w:rFonts w:ascii="Arial" w:hAnsi="Arial" w:cs="Arial"/>
          <w:color w:val="010000"/>
          <w:sz w:val="20"/>
        </w:rPr>
        <w:t>Other transactions of the Company (if any) can bring material or non-material benefits to members of the Board of Directors, members of the Supervisory Board, the Executive Manager (General Manager): None.</w:t>
      </w:r>
    </w:p>
    <w:p w14:paraId="5C8BF46C" w14:textId="77777777" w:rsidR="00B27C6A" w:rsidRPr="004A13E8" w:rsidRDefault="004A13E8" w:rsidP="004A13E8">
      <w:pPr>
        <w:numPr>
          <w:ilvl w:val="0"/>
          <w:numId w:val="3"/>
        </w:num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sidRPr="004A13E8">
        <w:rPr>
          <w:rFonts w:ascii="Arial" w:hAnsi="Arial" w:cs="Arial"/>
          <w:color w:val="010000"/>
          <w:sz w:val="20"/>
        </w:rPr>
        <w:t>Share transactions between PDMR and PDMR’s affiliated persons</w:t>
      </w:r>
    </w:p>
    <w:p w14:paraId="51ACED63" w14:textId="77777777" w:rsidR="00B27C6A" w:rsidRPr="004A13E8" w:rsidRDefault="004A13E8" w:rsidP="004A13E8">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4A13E8">
        <w:rPr>
          <w:rFonts w:ascii="Arial" w:hAnsi="Arial" w:cs="Arial"/>
          <w:color w:val="010000"/>
          <w:sz w:val="20"/>
        </w:rPr>
        <w:t>Company’s share transaction of PDMR and affiliated persons.</w:t>
      </w:r>
    </w:p>
    <w:tbl>
      <w:tblPr>
        <w:tblStyle w:val="a5"/>
        <w:tblW w:w="5000" w:type="pct"/>
        <w:jc w:val="center"/>
        <w:tblLook w:val="0400" w:firstRow="0" w:lastRow="0" w:firstColumn="0" w:lastColumn="0" w:noHBand="0" w:noVBand="1"/>
      </w:tblPr>
      <w:tblGrid>
        <w:gridCol w:w="719"/>
        <w:gridCol w:w="1423"/>
        <w:gridCol w:w="1378"/>
        <w:gridCol w:w="915"/>
        <w:gridCol w:w="898"/>
        <w:gridCol w:w="810"/>
        <w:gridCol w:w="1319"/>
        <w:gridCol w:w="1557"/>
      </w:tblGrid>
      <w:tr w:rsidR="00B27C6A" w:rsidRPr="004A13E8" w14:paraId="6828A7F0" w14:textId="77777777" w:rsidTr="00917400">
        <w:trPr>
          <w:jc w:val="center"/>
        </w:trPr>
        <w:tc>
          <w:tcPr>
            <w:tcW w:w="399" w:type="pct"/>
            <w:vMerge w:val="restart"/>
            <w:tcBorders>
              <w:top w:val="single" w:sz="4" w:space="0" w:color="000000"/>
              <w:left w:val="single" w:sz="4" w:space="0" w:color="000000"/>
            </w:tcBorders>
            <w:shd w:val="clear" w:color="auto" w:fill="auto"/>
            <w:tcMar>
              <w:top w:w="0" w:type="dxa"/>
              <w:bottom w:w="0" w:type="dxa"/>
            </w:tcMar>
            <w:vAlign w:val="center"/>
          </w:tcPr>
          <w:p w14:paraId="721BC7F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No.</w:t>
            </w:r>
          </w:p>
        </w:tc>
        <w:tc>
          <w:tcPr>
            <w:tcW w:w="789" w:type="pct"/>
            <w:vMerge w:val="restart"/>
            <w:tcBorders>
              <w:top w:val="single" w:sz="4" w:space="0" w:color="000000"/>
              <w:left w:val="single" w:sz="4" w:space="0" w:color="000000"/>
            </w:tcBorders>
            <w:shd w:val="clear" w:color="auto" w:fill="auto"/>
            <w:tcMar>
              <w:top w:w="0" w:type="dxa"/>
              <w:bottom w:w="0" w:type="dxa"/>
            </w:tcMar>
            <w:vAlign w:val="center"/>
          </w:tcPr>
          <w:p w14:paraId="2ED3C851"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Transaction conductor</w:t>
            </w:r>
          </w:p>
        </w:tc>
        <w:tc>
          <w:tcPr>
            <w:tcW w:w="764" w:type="pct"/>
            <w:vMerge w:val="restart"/>
            <w:tcBorders>
              <w:top w:val="single" w:sz="4" w:space="0" w:color="000000"/>
              <w:left w:val="single" w:sz="4" w:space="0" w:color="000000"/>
            </w:tcBorders>
            <w:shd w:val="clear" w:color="auto" w:fill="auto"/>
            <w:tcMar>
              <w:top w:w="0" w:type="dxa"/>
              <w:bottom w:w="0" w:type="dxa"/>
            </w:tcMar>
            <w:vAlign w:val="center"/>
          </w:tcPr>
          <w:p w14:paraId="0DB8A711"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Relations with PMDR</w:t>
            </w:r>
          </w:p>
        </w:tc>
        <w:tc>
          <w:tcPr>
            <w:tcW w:w="1005" w:type="pct"/>
            <w:gridSpan w:val="2"/>
            <w:tcBorders>
              <w:top w:val="single" w:sz="4" w:space="0" w:color="000000"/>
              <w:left w:val="single" w:sz="4" w:space="0" w:color="000000"/>
            </w:tcBorders>
            <w:shd w:val="clear" w:color="auto" w:fill="auto"/>
            <w:tcMar>
              <w:top w:w="0" w:type="dxa"/>
              <w:bottom w:w="0" w:type="dxa"/>
            </w:tcMar>
            <w:vAlign w:val="center"/>
          </w:tcPr>
          <w:p w14:paraId="7FEDF044"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 owned at the beginning of the period</w:t>
            </w:r>
          </w:p>
        </w:tc>
        <w:tc>
          <w:tcPr>
            <w:tcW w:w="1180" w:type="pct"/>
            <w:gridSpan w:val="2"/>
            <w:tcBorders>
              <w:top w:val="single" w:sz="4" w:space="0" w:color="000000"/>
              <w:left w:val="single" w:sz="4" w:space="0" w:color="000000"/>
            </w:tcBorders>
            <w:shd w:val="clear" w:color="auto" w:fill="auto"/>
            <w:tcMar>
              <w:top w:w="0" w:type="dxa"/>
              <w:bottom w:w="0" w:type="dxa"/>
            </w:tcMar>
            <w:vAlign w:val="center"/>
          </w:tcPr>
          <w:p w14:paraId="662770A3"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 owned at the end of the period</w:t>
            </w:r>
          </w:p>
        </w:tc>
        <w:tc>
          <w:tcPr>
            <w:tcW w:w="86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191ADF"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Reasons for increase or decrease (buy, sell, transfer, reward, etc.)</w:t>
            </w:r>
          </w:p>
        </w:tc>
      </w:tr>
      <w:tr w:rsidR="00B27C6A" w:rsidRPr="004A13E8" w14:paraId="55BF7AB2" w14:textId="77777777" w:rsidTr="00917400">
        <w:trPr>
          <w:jc w:val="center"/>
        </w:trPr>
        <w:tc>
          <w:tcPr>
            <w:tcW w:w="399" w:type="pct"/>
            <w:vMerge/>
            <w:tcBorders>
              <w:top w:val="single" w:sz="4" w:space="0" w:color="000000"/>
              <w:left w:val="single" w:sz="4" w:space="0" w:color="000000"/>
            </w:tcBorders>
            <w:shd w:val="clear" w:color="auto" w:fill="auto"/>
            <w:tcMar>
              <w:top w:w="0" w:type="dxa"/>
              <w:bottom w:w="0" w:type="dxa"/>
            </w:tcMar>
            <w:vAlign w:val="center"/>
          </w:tcPr>
          <w:p w14:paraId="7ABF949A"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89" w:type="pct"/>
            <w:vMerge/>
            <w:tcBorders>
              <w:top w:val="single" w:sz="4" w:space="0" w:color="000000"/>
              <w:left w:val="single" w:sz="4" w:space="0" w:color="000000"/>
            </w:tcBorders>
            <w:shd w:val="clear" w:color="auto" w:fill="auto"/>
            <w:tcMar>
              <w:top w:w="0" w:type="dxa"/>
              <w:bottom w:w="0" w:type="dxa"/>
            </w:tcMar>
            <w:vAlign w:val="center"/>
          </w:tcPr>
          <w:p w14:paraId="22B4BFCC"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64" w:type="pct"/>
            <w:vMerge/>
            <w:tcBorders>
              <w:top w:val="single" w:sz="4" w:space="0" w:color="000000"/>
              <w:left w:val="single" w:sz="4" w:space="0" w:color="000000"/>
            </w:tcBorders>
            <w:shd w:val="clear" w:color="auto" w:fill="auto"/>
            <w:tcMar>
              <w:top w:w="0" w:type="dxa"/>
              <w:bottom w:w="0" w:type="dxa"/>
            </w:tcMar>
            <w:vAlign w:val="center"/>
          </w:tcPr>
          <w:p w14:paraId="0B2EC5A9" w14:textId="77777777" w:rsidR="00B27C6A" w:rsidRPr="004A13E8" w:rsidRDefault="00B27C6A" w:rsidP="009174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507" w:type="pct"/>
            <w:tcBorders>
              <w:top w:val="single" w:sz="4" w:space="0" w:color="000000"/>
              <w:left w:val="single" w:sz="4" w:space="0" w:color="000000"/>
            </w:tcBorders>
            <w:shd w:val="clear" w:color="auto" w:fill="auto"/>
            <w:tcMar>
              <w:top w:w="0" w:type="dxa"/>
              <w:bottom w:w="0" w:type="dxa"/>
            </w:tcMar>
            <w:vAlign w:val="center"/>
          </w:tcPr>
          <w:p w14:paraId="1C61A1FD"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w:t>
            </w:r>
          </w:p>
        </w:tc>
        <w:tc>
          <w:tcPr>
            <w:tcW w:w="498" w:type="pct"/>
            <w:tcBorders>
              <w:top w:val="single" w:sz="4" w:space="0" w:color="000000"/>
              <w:left w:val="single" w:sz="4" w:space="0" w:color="000000"/>
            </w:tcBorders>
            <w:shd w:val="clear" w:color="auto" w:fill="auto"/>
            <w:tcMar>
              <w:top w:w="0" w:type="dxa"/>
              <w:bottom w:w="0" w:type="dxa"/>
            </w:tcMar>
            <w:vAlign w:val="center"/>
          </w:tcPr>
          <w:p w14:paraId="6890263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Rate</w:t>
            </w:r>
          </w:p>
        </w:tc>
        <w:tc>
          <w:tcPr>
            <w:tcW w:w="449" w:type="pct"/>
            <w:tcBorders>
              <w:top w:val="single" w:sz="4" w:space="0" w:color="000000"/>
              <w:left w:val="single" w:sz="4" w:space="0" w:color="000000"/>
            </w:tcBorders>
            <w:shd w:val="clear" w:color="auto" w:fill="auto"/>
            <w:tcMar>
              <w:top w:w="0" w:type="dxa"/>
              <w:bottom w:w="0" w:type="dxa"/>
            </w:tcMar>
            <w:vAlign w:val="center"/>
          </w:tcPr>
          <w:p w14:paraId="7D174533"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w:t>
            </w:r>
          </w:p>
        </w:tc>
        <w:tc>
          <w:tcPr>
            <w:tcW w:w="731" w:type="pct"/>
            <w:tcBorders>
              <w:top w:val="single" w:sz="4" w:space="0" w:color="000000"/>
              <w:left w:val="single" w:sz="4" w:space="0" w:color="000000"/>
            </w:tcBorders>
            <w:shd w:val="clear" w:color="auto" w:fill="auto"/>
            <w:tcMar>
              <w:top w:w="0" w:type="dxa"/>
              <w:bottom w:w="0" w:type="dxa"/>
            </w:tcMar>
            <w:vAlign w:val="center"/>
          </w:tcPr>
          <w:p w14:paraId="00C6B655"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Rate</w:t>
            </w:r>
          </w:p>
        </w:tc>
        <w:tc>
          <w:tcPr>
            <w:tcW w:w="86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4D97A5" w14:textId="77777777" w:rsidR="00B27C6A" w:rsidRPr="004A13E8" w:rsidRDefault="00B27C6A" w:rsidP="004A13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27C6A" w:rsidRPr="004A13E8" w14:paraId="6BFF82FD" w14:textId="77777777" w:rsidTr="00917400">
        <w:trPr>
          <w:jc w:val="center"/>
        </w:trPr>
        <w:tc>
          <w:tcPr>
            <w:tcW w:w="399" w:type="pct"/>
            <w:tcBorders>
              <w:top w:val="single" w:sz="4" w:space="0" w:color="000000"/>
              <w:left w:val="single" w:sz="4" w:space="0" w:color="000000"/>
            </w:tcBorders>
            <w:shd w:val="clear" w:color="auto" w:fill="auto"/>
            <w:tcMar>
              <w:top w:w="0" w:type="dxa"/>
              <w:bottom w:w="0" w:type="dxa"/>
            </w:tcMar>
            <w:vAlign w:val="center"/>
          </w:tcPr>
          <w:p w14:paraId="2DD2D73B"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1</w:t>
            </w:r>
          </w:p>
        </w:tc>
        <w:tc>
          <w:tcPr>
            <w:tcW w:w="789" w:type="pct"/>
            <w:tcBorders>
              <w:top w:val="single" w:sz="4" w:space="0" w:color="000000"/>
              <w:left w:val="single" w:sz="4" w:space="0" w:color="000000"/>
            </w:tcBorders>
            <w:shd w:val="clear" w:color="auto" w:fill="auto"/>
            <w:tcMar>
              <w:top w:w="0" w:type="dxa"/>
              <w:bottom w:w="0" w:type="dxa"/>
            </w:tcMar>
            <w:vAlign w:val="center"/>
          </w:tcPr>
          <w:p w14:paraId="0C97C0BD" w14:textId="36D18552"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Ta Thi </w:t>
            </w:r>
            <w:proofErr w:type="spellStart"/>
            <w:r w:rsidRPr="004A13E8">
              <w:rPr>
                <w:rFonts w:ascii="Arial" w:hAnsi="Arial" w:cs="Arial"/>
                <w:color w:val="010000"/>
                <w:sz w:val="20"/>
              </w:rPr>
              <w:t>Tuyet</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Nga</w:t>
            </w:r>
            <w:proofErr w:type="spellEnd"/>
            <w:r w:rsidRPr="004A13E8">
              <w:rPr>
                <w:rFonts w:ascii="Arial" w:hAnsi="Arial" w:cs="Arial"/>
                <w:color w:val="010000"/>
                <w:sz w:val="20"/>
              </w:rPr>
              <w:t xml:space="preserve"> ( Chief Accountant)</w:t>
            </w:r>
          </w:p>
        </w:tc>
        <w:tc>
          <w:tcPr>
            <w:tcW w:w="764" w:type="pct"/>
            <w:tcBorders>
              <w:top w:val="single" w:sz="4" w:space="0" w:color="000000"/>
              <w:left w:val="single" w:sz="4" w:space="0" w:color="000000"/>
            </w:tcBorders>
            <w:shd w:val="clear" w:color="auto" w:fill="auto"/>
            <w:tcMar>
              <w:top w:w="0" w:type="dxa"/>
              <w:bottom w:w="0" w:type="dxa"/>
            </w:tcMar>
            <w:vAlign w:val="center"/>
          </w:tcPr>
          <w:p w14:paraId="34C9BF05"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w:t>
            </w:r>
          </w:p>
        </w:tc>
        <w:tc>
          <w:tcPr>
            <w:tcW w:w="507" w:type="pct"/>
            <w:tcBorders>
              <w:top w:val="single" w:sz="4" w:space="0" w:color="000000"/>
              <w:left w:val="single" w:sz="4" w:space="0" w:color="000000"/>
            </w:tcBorders>
            <w:shd w:val="clear" w:color="auto" w:fill="auto"/>
            <w:tcMar>
              <w:top w:w="0" w:type="dxa"/>
              <w:bottom w:w="0" w:type="dxa"/>
            </w:tcMar>
            <w:vAlign w:val="center"/>
          </w:tcPr>
          <w:p w14:paraId="3AB1EAA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bCs/>
                <w:color w:val="010000"/>
                <w:sz w:val="20"/>
              </w:rPr>
              <w:t>158,280</w:t>
            </w:r>
          </w:p>
        </w:tc>
        <w:tc>
          <w:tcPr>
            <w:tcW w:w="498" w:type="pct"/>
            <w:tcBorders>
              <w:top w:val="single" w:sz="4" w:space="0" w:color="000000"/>
              <w:left w:val="single" w:sz="4" w:space="0" w:color="000000"/>
            </w:tcBorders>
            <w:shd w:val="clear" w:color="auto" w:fill="auto"/>
            <w:tcMar>
              <w:top w:w="0" w:type="dxa"/>
              <w:bottom w:w="0" w:type="dxa"/>
            </w:tcMar>
            <w:vAlign w:val="center"/>
          </w:tcPr>
          <w:p w14:paraId="5684A9BE"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0.88%</w:t>
            </w:r>
          </w:p>
        </w:tc>
        <w:tc>
          <w:tcPr>
            <w:tcW w:w="449" w:type="pct"/>
            <w:tcBorders>
              <w:top w:val="single" w:sz="4" w:space="0" w:color="000000"/>
              <w:left w:val="single" w:sz="4" w:space="0" w:color="000000"/>
            </w:tcBorders>
            <w:shd w:val="clear" w:color="auto" w:fill="auto"/>
            <w:tcMar>
              <w:top w:w="0" w:type="dxa"/>
              <w:bottom w:w="0" w:type="dxa"/>
            </w:tcMar>
            <w:vAlign w:val="center"/>
          </w:tcPr>
          <w:p w14:paraId="3A70AF06"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0</w:t>
            </w:r>
          </w:p>
        </w:tc>
        <w:tc>
          <w:tcPr>
            <w:tcW w:w="731" w:type="pct"/>
            <w:tcBorders>
              <w:top w:val="single" w:sz="4" w:space="0" w:color="000000"/>
              <w:left w:val="single" w:sz="4" w:space="0" w:color="000000"/>
            </w:tcBorders>
            <w:shd w:val="clear" w:color="auto" w:fill="auto"/>
            <w:tcMar>
              <w:top w:w="0" w:type="dxa"/>
              <w:bottom w:w="0" w:type="dxa"/>
            </w:tcMar>
            <w:vAlign w:val="center"/>
          </w:tcPr>
          <w:p w14:paraId="0FF73A3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0%</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81434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Benefit gain</w:t>
            </w:r>
          </w:p>
        </w:tc>
      </w:tr>
      <w:tr w:rsidR="00B27C6A" w:rsidRPr="004A13E8" w14:paraId="2441AAFC" w14:textId="77777777" w:rsidTr="00917400">
        <w:trPr>
          <w:jc w:val="center"/>
        </w:trPr>
        <w:tc>
          <w:tcPr>
            <w:tcW w:w="3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510F95"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2</w:t>
            </w:r>
          </w:p>
        </w:tc>
        <w:tc>
          <w:tcPr>
            <w:tcW w:w="7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CFA1B7"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Nguyen </w:t>
            </w:r>
            <w:proofErr w:type="spellStart"/>
            <w:r w:rsidRPr="004A13E8">
              <w:rPr>
                <w:rFonts w:ascii="Arial" w:hAnsi="Arial" w:cs="Arial"/>
                <w:color w:val="010000"/>
                <w:sz w:val="20"/>
              </w:rPr>
              <w:t>Linh</w:t>
            </w:r>
            <w:proofErr w:type="spellEnd"/>
            <w:r w:rsidRPr="004A13E8">
              <w:rPr>
                <w:rFonts w:ascii="Arial" w:hAnsi="Arial" w:cs="Arial"/>
                <w:color w:val="010000"/>
                <w:sz w:val="20"/>
              </w:rPr>
              <w:t xml:space="preserve"> </w:t>
            </w:r>
            <w:r w:rsidRPr="004A13E8">
              <w:rPr>
                <w:rFonts w:ascii="Arial" w:hAnsi="Arial" w:cs="Arial"/>
                <w:color w:val="010000"/>
                <w:sz w:val="20"/>
              </w:rPr>
              <w:lastRenderedPageBreak/>
              <w:t>Chi</w:t>
            </w:r>
          </w:p>
        </w:tc>
        <w:tc>
          <w:tcPr>
            <w:tcW w:w="7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BDA79"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lastRenderedPageBreak/>
              <w:t>Son/daughter</w:t>
            </w:r>
          </w:p>
        </w:tc>
        <w:tc>
          <w:tcPr>
            <w:tcW w:w="5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792A81"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200,000</w:t>
            </w:r>
          </w:p>
        </w:tc>
        <w:tc>
          <w:tcPr>
            <w:tcW w:w="4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604279"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1.11%</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E2EAD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358280</w:t>
            </w:r>
          </w:p>
        </w:tc>
        <w:tc>
          <w:tcPr>
            <w:tcW w:w="7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58B7A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1.99%</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8AC202" w14:textId="0ED4A625"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 xml:space="preserve">Increase the </w:t>
            </w:r>
            <w:r w:rsidRPr="004A13E8">
              <w:rPr>
                <w:rFonts w:ascii="Arial" w:hAnsi="Arial" w:cs="Arial"/>
                <w:color w:val="010000"/>
                <w:sz w:val="20"/>
              </w:rPr>
              <w:lastRenderedPageBreak/>
              <w:t>ownership rate</w:t>
            </w:r>
          </w:p>
        </w:tc>
      </w:tr>
    </w:tbl>
    <w:p w14:paraId="06493A60" w14:textId="77777777" w:rsidR="00B27C6A" w:rsidRPr="004A13E8" w:rsidRDefault="004A13E8" w:rsidP="004A13E8">
      <w:pPr>
        <w:numPr>
          <w:ilvl w:val="0"/>
          <w:numId w:val="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lastRenderedPageBreak/>
        <w:t>Other significant issues:</w:t>
      </w:r>
    </w:p>
    <w:p w14:paraId="42512A86"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Quang</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Loc</w:t>
      </w:r>
      <w:proofErr w:type="spellEnd"/>
      <w:r w:rsidRPr="004A13E8">
        <w:rPr>
          <w:rFonts w:ascii="Arial" w:hAnsi="Arial" w:cs="Arial"/>
          <w:color w:val="010000"/>
          <w:sz w:val="20"/>
        </w:rPr>
        <w:t xml:space="preserve"> - member of the Supervisory Board for the 2018-2023 term traded 50,000 shares on March 17, 2023.</w:t>
      </w:r>
    </w:p>
    <w:p w14:paraId="3ED9329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Currently no longer a member of the Supervisory Board for the 2023-2028 term (retired at the end of the term).</w:t>
      </w:r>
    </w:p>
    <w:tbl>
      <w:tblPr>
        <w:tblStyle w:val="a6"/>
        <w:tblW w:w="5000" w:type="pct"/>
        <w:tblLook w:val="0400" w:firstRow="0" w:lastRow="0" w:firstColumn="0" w:lastColumn="0" w:noHBand="0" w:noVBand="1"/>
      </w:tblPr>
      <w:tblGrid>
        <w:gridCol w:w="447"/>
        <w:gridCol w:w="2159"/>
        <w:gridCol w:w="878"/>
        <w:gridCol w:w="900"/>
        <w:gridCol w:w="931"/>
        <w:gridCol w:w="826"/>
        <w:gridCol w:w="1320"/>
        <w:gridCol w:w="1558"/>
      </w:tblGrid>
      <w:tr w:rsidR="00B27C6A" w:rsidRPr="004A13E8" w14:paraId="4CF11D2A" w14:textId="77777777" w:rsidTr="00917400">
        <w:tc>
          <w:tcPr>
            <w:tcW w:w="247" w:type="pct"/>
            <w:vMerge w:val="restart"/>
            <w:tcBorders>
              <w:top w:val="single" w:sz="4" w:space="0" w:color="000000"/>
              <w:left w:val="single" w:sz="4" w:space="0" w:color="000000"/>
            </w:tcBorders>
            <w:shd w:val="clear" w:color="auto" w:fill="auto"/>
            <w:tcMar>
              <w:top w:w="0" w:type="dxa"/>
              <w:bottom w:w="0" w:type="dxa"/>
            </w:tcMar>
            <w:vAlign w:val="center"/>
          </w:tcPr>
          <w:p w14:paraId="2D77AC5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No.</w:t>
            </w:r>
          </w:p>
        </w:tc>
        <w:tc>
          <w:tcPr>
            <w:tcW w:w="1197" w:type="pct"/>
            <w:vMerge w:val="restart"/>
            <w:tcBorders>
              <w:top w:val="single" w:sz="4" w:space="0" w:color="000000"/>
              <w:left w:val="single" w:sz="4" w:space="0" w:color="000000"/>
            </w:tcBorders>
            <w:shd w:val="clear" w:color="auto" w:fill="auto"/>
            <w:tcMar>
              <w:top w:w="0" w:type="dxa"/>
              <w:bottom w:w="0" w:type="dxa"/>
            </w:tcMar>
            <w:vAlign w:val="center"/>
          </w:tcPr>
          <w:p w14:paraId="631C6B3D"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Transaction conductor</w:t>
            </w:r>
          </w:p>
        </w:tc>
        <w:tc>
          <w:tcPr>
            <w:tcW w:w="487" w:type="pct"/>
            <w:vMerge w:val="restart"/>
            <w:tcBorders>
              <w:top w:val="single" w:sz="4" w:space="0" w:color="000000"/>
              <w:left w:val="single" w:sz="4" w:space="0" w:color="000000"/>
            </w:tcBorders>
            <w:shd w:val="clear" w:color="auto" w:fill="auto"/>
            <w:tcMar>
              <w:top w:w="0" w:type="dxa"/>
              <w:bottom w:w="0" w:type="dxa"/>
            </w:tcMar>
            <w:vAlign w:val="center"/>
          </w:tcPr>
          <w:p w14:paraId="544ADBE0"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Relations with PMDR</w:t>
            </w:r>
          </w:p>
        </w:tc>
        <w:tc>
          <w:tcPr>
            <w:tcW w:w="1015" w:type="pct"/>
            <w:gridSpan w:val="2"/>
            <w:tcBorders>
              <w:top w:val="single" w:sz="4" w:space="0" w:color="000000"/>
              <w:left w:val="single" w:sz="4" w:space="0" w:color="000000"/>
            </w:tcBorders>
            <w:shd w:val="clear" w:color="auto" w:fill="auto"/>
            <w:tcMar>
              <w:top w:w="0" w:type="dxa"/>
              <w:bottom w:w="0" w:type="dxa"/>
            </w:tcMar>
            <w:vAlign w:val="center"/>
          </w:tcPr>
          <w:p w14:paraId="56E1FC9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 owned at the beginning of the period</w:t>
            </w:r>
          </w:p>
        </w:tc>
        <w:tc>
          <w:tcPr>
            <w:tcW w:w="1190" w:type="pct"/>
            <w:gridSpan w:val="2"/>
            <w:tcBorders>
              <w:top w:val="single" w:sz="4" w:space="0" w:color="000000"/>
              <w:left w:val="single" w:sz="4" w:space="0" w:color="000000"/>
            </w:tcBorders>
            <w:shd w:val="clear" w:color="auto" w:fill="auto"/>
            <w:tcMar>
              <w:top w:w="0" w:type="dxa"/>
              <w:bottom w:w="0" w:type="dxa"/>
            </w:tcMar>
            <w:vAlign w:val="center"/>
          </w:tcPr>
          <w:p w14:paraId="36A4DD84"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 owned at the end of the period</w:t>
            </w:r>
          </w:p>
        </w:tc>
        <w:tc>
          <w:tcPr>
            <w:tcW w:w="86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D2D98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Reasons for increase or decrease (buy, sell, convert, reward, etc.)</w:t>
            </w:r>
          </w:p>
        </w:tc>
      </w:tr>
      <w:tr w:rsidR="00B27C6A" w:rsidRPr="004A13E8" w14:paraId="172497E2" w14:textId="77777777" w:rsidTr="00917400">
        <w:tc>
          <w:tcPr>
            <w:tcW w:w="247" w:type="pct"/>
            <w:vMerge/>
            <w:tcBorders>
              <w:top w:val="single" w:sz="4" w:space="0" w:color="000000"/>
              <w:left w:val="single" w:sz="4" w:space="0" w:color="000000"/>
            </w:tcBorders>
            <w:shd w:val="clear" w:color="auto" w:fill="auto"/>
            <w:tcMar>
              <w:top w:w="0" w:type="dxa"/>
              <w:bottom w:w="0" w:type="dxa"/>
            </w:tcMar>
            <w:vAlign w:val="center"/>
          </w:tcPr>
          <w:p w14:paraId="58F8A268" w14:textId="77777777" w:rsidR="00B27C6A" w:rsidRPr="004A13E8" w:rsidRDefault="00B27C6A" w:rsidP="004A13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7" w:type="pct"/>
            <w:vMerge/>
            <w:tcBorders>
              <w:top w:val="single" w:sz="4" w:space="0" w:color="000000"/>
              <w:left w:val="single" w:sz="4" w:space="0" w:color="000000"/>
            </w:tcBorders>
            <w:shd w:val="clear" w:color="auto" w:fill="auto"/>
            <w:tcMar>
              <w:top w:w="0" w:type="dxa"/>
              <w:bottom w:w="0" w:type="dxa"/>
            </w:tcMar>
            <w:vAlign w:val="center"/>
          </w:tcPr>
          <w:p w14:paraId="557B5AED" w14:textId="77777777" w:rsidR="00B27C6A" w:rsidRPr="004A13E8" w:rsidRDefault="00B27C6A" w:rsidP="004A13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87" w:type="pct"/>
            <w:vMerge/>
            <w:tcBorders>
              <w:top w:val="single" w:sz="4" w:space="0" w:color="000000"/>
              <w:left w:val="single" w:sz="4" w:space="0" w:color="000000"/>
            </w:tcBorders>
            <w:shd w:val="clear" w:color="auto" w:fill="auto"/>
            <w:tcMar>
              <w:top w:w="0" w:type="dxa"/>
              <w:bottom w:w="0" w:type="dxa"/>
            </w:tcMar>
            <w:vAlign w:val="center"/>
          </w:tcPr>
          <w:p w14:paraId="785C2C8E" w14:textId="77777777" w:rsidR="00B27C6A" w:rsidRPr="004A13E8" w:rsidRDefault="00B27C6A" w:rsidP="004A13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9" w:type="pct"/>
            <w:tcBorders>
              <w:top w:val="single" w:sz="4" w:space="0" w:color="000000"/>
              <w:left w:val="single" w:sz="4" w:space="0" w:color="000000"/>
            </w:tcBorders>
            <w:shd w:val="clear" w:color="auto" w:fill="auto"/>
            <w:tcMar>
              <w:top w:w="0" w:type="dxa"/>
              <w:bottom w:w="0" w:type="dxa"/>
            </w:tcMar>
            <w:vAlign w:val="center"/>
          </w:tcPr>
          <w:p w14:paraId="03264A76"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of shares</w:t>
            </w:r>
          </w:p>
        </w:tc>
        <w:tc>
          <w:tcPr>
            <w:tcW w:w="516" w:type="pct"/>
            <w:tcBorders>
              <w:top w:val="single" w:sz="4" w:space="0" w:color="000000"/>
              <w:left w:val="single" w:sz="4" w:space="0" w:color="000000"/>
            </w:tcBorders>
            <w:shd w:val="clear" w:color="auto" w:fill="auto"/>
            <w:tcMar>
              <w:top w:w="0" w:type="dxa"/>
              <w:bottom w:w="0" w:type="dxa"/>
            </w:tcMar>
            <w:vAlign w:val="center"/>
          </w:tcPr>
          <w:p w14:paraId="6F03428B"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Rate</w:t>
            </w:r>
          </w:p>
        </w:tc>
        <w:tc>
          <w:tcPr>
            <w:tcW w:w="458" w:type="pct"/>
            <w:tcBorders>
              <w:top w:val="single" w:sz="4" w:space="0" w:color="000000"/>
              <w:left w:val="single" w:sz="4" w:space="0" w:color="000000"/>
            </w:tcBorders>
            <w:shd w:val="clear" w:color="auto" w:fill="auto"/>
            <w:tcMar>
              <w:top w:w="0" w:type="dxa"/>
              <w:bottom w:w="0" w:type="dxa"/>
            </w:tcMar>
            <w:vAlign w:val="center"/>
          </w:tcPr>
          <w:p w14:paraId="6B1CB8BF"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Number o</w:t>
            </w:r>
            <w:bookmarkStart w:id="0" w:name="_GoBack"/>
            <w:bookmarkEnd w:id="0"/>
            <w:r w:rsidRPr="004A13E8">
              <w:rPr>
                <w:rFonts w:ascii="Arial" w:hAnsi="Arial" w:cs="Arial"/>
                <w:color w:val="010000"/>
                <w:sz w:val="20"/>
              </w:rPr>
              <w:t>f shares</w:t>
            </w:r>
          </w:p>
        </w:tc>
        <w:tc>
          <w:tcPr>
            <w:tcW w:w="732" w:type="pct"/>
            <w:tcBorders>
              <w:top w:val="single" w:sz="4" w:space="0" w:color="000000"/>
              <w:left w:val="single" w:sz="4" w:space="0" w:color="000000"/>
            </w:tcBorders>
            <w:shd w:val="clear" w:color="auto" w:fill="auto"/>
            <w:tcMar>
              <w:top w:w="0" w:type="dxa"/>
              <w:bottom w:w="0" w:type="dxa"/>
            </w:tcMar>
            <w:vAlign w:val="center"/>
          </w:tcPr>
          <w:p w14:paraId="47E857AB"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Rate</w:t>
            </w:r>
          </w:p>
        </w:tc>
        <w:tc>
          <w:tcPr>
            <w:tcW w:w="86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7824B2" w14:textId="77777777" w:rsidR="00B27C6A" w:rsidRPr="004A13E8" w:rsidRDefault="00B27C6A" w:rsidP="004A13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27C6A" w:rsidRPr="004A13E8" w14:paraId="0D88BA2D" w14:textId="77777777" w:rsidTr="00917400">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E37D0F"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1</w:t>
            </w:r>
          </w:p>
        </w:tc>
        <w:tc>
          <w:tcPr>
            <w:tcW w:w="11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7D112C" w14:textId="36D72931"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 xml:space="preserve">Mr. Nguyen </w:t>
            </w:r>
            <w:proofErr w:type="spellStart"/>
            <w:r w:rsidRPr="004A13E8">
              <w:rPr>
                <w:rFonts w:ascii="Arial" w:hAnsi="Arial" w:cs="Arial"/>
                <w:color w:val="010000"/>
                <w:sz w:val="20"/>
              </w:rPr>
              <w:t>Quang</w:t>
            </w:r>
            <w:proofErr w:type="spellEnd"/>
            <w:r w:rsidRPr="004A13E8">
              <w:rPr>
                <w:rFonts w:ascii="Arial" w:hAnsi="Arial" w:cs="Arial"/>
                <w:color w:val="010000"/>
                <w:sz w:val="20"/>
              </w:rPr>
              <w:t xml:space="preserve"> </w:t>
            </w:r>
            <w:proofErr w:type="spellStart"/>
            <w:r w:rsidRPr="004A13E8">
              <w:rPr>
                <w:rFonts w:ascii="Arial" w:hAnsi="Arial" w:cs="Arial"/>
                <w:color w:val="010000"/>
                <w:sz w:val="20"/>
              </w:rPr>
              <w:t>Loc</w:t>
            </w:r>
            <w:proofErr w:type="spellEnd"/>
          </w:p>
        </w:tc>
        <w:tc>
          <w:tcPr>
            <w:tcW w:w="4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08A6D8"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w:t>
            </w:r>
          </w:p>
        </w:tc>
        <w:tc>
          <w:tcPr>
            <w:tcW w:w="4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F5687C"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bCs/>
                <w:color w:val="010000"/>
                <w:sz w:val="20"/>
              </w:rPr>
              <w:t>407,440</w:t>
            </w:r>
          </w:p>
        </w:tc>
        <w:tc>
          <w:tcPr>
            <w:tcW w:w="5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B649D7"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2.27%</w:t>
            </w:r>
          </w:p>
        </w:tc>
        <w:tc>
          <w:tcPr>
            <w:tcW w:w="4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3BC10E" w14:textId="0EF69623"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357,440</w:t>
            </w:r>
          </w:p>
        </w:tc>
        <w:tc>
          <w:tcPr>
            <w:tcW w:w="7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A0AFA" w14:textId="77777777" w:rsidR="00B27C6A" w:rsidRPr="004A13E8" w:rsidRDefault="004A13E8" w:rsidP="0091740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3E8">
              <w:rPr>
                <w:rFonts w:ascii="Arial" w:hAnsi="Arial" w:cs="Arial"/>
                <w:color w:val="010000"/>
                <w:sz w:val="20"/>
              </w:rPr>
              <w:t>1.99</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34114E" w14:textId="77777777" w:rsidR="00B27C6A" w:rsidRPr="004A13E8" w:rsidRDefault="004A13E8" w:rsidP="004A13E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3E8">
              <w:rPr>
                <w:rFonts w:ascii="Arial" w:hAnsi="Arial" w:cs="Arial"/>
                <w:color w:val="010000"/>
                <w:sz w:val="20"/>
              </w:rPr>
              <w:t>Personal financial demand</w:t>
            </w:r>
          </w:p>
        </w:tc>
      </w:tr>
    </w:tbl>
    <w:p w14:paraId="2BFC23D5" w14:textId="77777777" w:rsidR="00B27C6A" w:rsidRPr="004A13E8" w:rsidRDefault="00B27C6A" w:rsidP="004A13E8">
      <w:pPr>
        <w:tabs>
          <w:tab w:val="left" w:pos="360"/>
          <w:tab w:val="left" w:pos="432"/>
        </w:tabs>
        <w:spacing w:after="120" w:line="360" w:lineRule="auto"/>
        <w:rPr>
          <w:rFonts w:ascii="Arial" w:eastAsia="Arial" w:hAnsi="Arial" w:cs="Arial"/>
          <w:color w:val="010000"/>
          <w:sz w:val="20"/>
          <w:szCs w:val="20"/>
        </w:rPr>
      </w:pPr>
    </w:p>
    <w:sectPr w:rsidR="00B27C6A" w:rsidRPr="004A13E8" w:rsidSect="004A13E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6B4C"/>
    <w:multiLevelType w:val="multilevel"/>
    <w:tmpl w:val="FFD67A98"/>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EA426D"/>
    <w:multiLevelType w:val="multilevel"/>
    <w:tmpl w:val="33BC182A"/>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EA67F7"/>
    <w:multiLevelType w:val="multilevel"/>
    <w:tmpl w:val="71B251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F9615B"/>
    <w:multiLevelType w:val="multilevel"/>
    <w:tmpl w:val="6BC62AF0"/>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F535B9"/>
    <w:multiLevelType w:val="multilevel"/>
    <w:tmpl w:val="4E4078B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B43B2D"/>
    <w:multiLevelType w:val="multilevel"/>
    <w:tmpl w:val="ABD477F4"/>
    <w:lvl w:ilvl="0">
      <w:start w:val="7"/>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6749DC"/>
    <w:multiLevelType w:val="multilevel"/>
    <w:tmpl w:val="9398D74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4F47C9"/>
    <w:multiLevelType w:val="multilevel"/>
    <w:tmpl w:val="5E3A2CF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E30BD8"/>
    <w:multiLevelType w:val="multilevel"/>
    <w:tmpl w:val="3B92C25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6A"/>
    <w:rsid w:val="004A13E8"/>
    <w:rsid w:val="006B66A1"/>
    <w:rsid w:val="00917400"/>
    <w:rsid w:val="00B27C6A"/>
    <w:rsid w:val="00D20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309EE"/>
  <w15:docId w15:val="{65B7A6AD-7689-4667-A83D-26E189E4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3A3843"/>
      <w:sz w:val="20"/>
      <w:szCs w:val="20"/>
      <w:u w:val="none"/>
      <w:shd w:val="clear" w:color="auto" w:fill="auto"/>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3A3843"/>
      <w:u w:val="none"/>
      <w:shd w:val="clear" w:color="auto" w:fill="auto"/>
    </w:rPr>
  </w:style>
  <w:style w:type="character" w:customStyle="1" w:styleId="Bodytext6">
    <w:name w:val="Body text (6)_"/>
    <w:basedOn w:val="DefaultParagraphFont"/>
    <w:link w:val="Bodytext60"/>
    <w:rPr>
      <w:rFonts w:ascii="Verdana" w:eastAsia="Verdana" w:hAnsi="Verdana" w:cs="Verdana"/>
      <w:b w:val="0"/>
      <w:bCs w:val="0"/>
      <w:i/>
      <w:iCs/>
      <w:smallCaps w:val="0"/>
      <w:strike w:val="0"/>
      <w:color w:val="3A3843"/>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655D6A"/>
      <w:sz w:val="14"/>
      <w:szCs w:val="14"/>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9"/>
      <w:szCs w:val="19"/>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52" w:lineRule="auto"/>
    </w:pPr>
    <w:rPr>
      <w:rFonts w:ascii="Arial" w:eastAsia="Arial" w:hAnsi="Arial" w:cs="Arial"/>
      <w:sz w:val="19"/>
      <w:szCs w:val="19"/>
    </w:rPr>
  </w:style>
  <w:style w:type="paragraph" w:customStyle="1" w:styleId="Heading21">
    <w:name w:val="Heading #2"/>
    <w:basedOn w:val="Normal"/>
    <w:link w:val="Heading20"/>
    <w:pPr>
      <w:outlineLvl w:val="1"/>
    </w:pPr>
    <w:rPr>
      <w:rFonts w:ascii="Arial" w:eastAsia="Arial" w:hAnsi="Arial" w:cs="Arial"/>
      <w:b/>
      <w:bCs/>
      <w:color w:val="3A3843"/>
      <w:sz w:val="20"/>
      <w:szCs w:val="20"/>
    </w:rPr>
  </w:style>
  <w:style w:type="paragraph" w:customStyle="1" w:styleId="Bodytext50">
    <w:name w:val="Body text (5)"/>
    <w:basedOn w:val="Normal"/>
    <w:link w:val="Bodytext5"/>
    <w:pPr>
      <w:jc w:val="center"/>
    </w:pPr>
    <w:rPr>
      <w:rFonts w:ascii="Tahoma" w:eastAsia="Tahoma" w:hAnsi="Tahoma" w:cs="Tahoma"/>
      <w:b/>
      <w:bCs/>
      <w:color w:val="3A3843"/>
    </w:rPr>
  </w:style>
  <w:style w:type="paragraph" w:customStyle="1" w:styleId="Bodytext60">
    <w:name w:val="Body text (6)"/>
    <w:basedOn w:val="Normal"/>
    <w:link w:val="Bodytext6"/>
    <w:pPr>
      <w:jc w:val="center"/>
    </w:pPr>
    <w:rPr>
      <w:rFonts w:ascii="Verdana" w:eastAsia="Verdana" w:hAnsi="Verdana" w:cs="Verdana"/>
      <w:i/>
      <w:iCs/>
      <w:color w:val="3A3843"/>
      <w:sz w:val="20"/>
      <w:szCs w:val="20"/>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20">
    <w:name w:val="Body text (2)"/>
    <w:basedOn w:val="Normal"/>
    <w:link w:val="Bodytext2"/>
    <w:pPr>
      <w:spacing w:line="266" w:lineRule="auto"/>
    </w:pPr>
    <w:rPr>
      <w:rFonts w:ascii="Arial" w:eastAsia="Arial" w:hAnsi="Arial" w:cs="Arial"/>
      <w:sz w:val="8"/>
      <w:szCs w:val="8"/>
    </w:rPr>
  </w:style>
  <w:style w:type="paragraph" w:customStyle="1" w:styleId="Bodytext30">
    <w:name w:val="Body text (3)"/>
    <w:basedOn w:val="Normal"/>
    <w:link w:val="Bodytext3"/>
    <w:pPr>
      <w:ind w:left="880"/>
    </w:pPr>
    <w:rPr>
      <w:rFonts w:ascii="Arial" w:eastAsia="Arial" w:hAnsi="Arial" w:cs="Arial"/>
      <w:i/>
      <w:iCs/>
      <w:color w:val="655D6A"/>
      <w:sz w:val="14"/>
      <w:szCs w:val="14"/>
    </w:rPr>
  </w:style>
  <w:style w:type="paragraph" w:customStyle="1" w:styleId="Tablecaption0">
    <w:name w:val="Table caption"/>
    <w:basedOn w:val="Normal"/>
    <w:link w:val="Tablecaption"/>
    <w:rPr>
      <w:rFonts w:ascii="Arial" w:eastAsia="Arial" w:hAnsi="Arial" w:cs="Arial"/>
      <w:b/>
      <w:bCs/>
      <w:sz w:val="19"/>
      <w:szCs w:val="19"/>
    </w:rPr>
  </w:style>
  <w:style w:type="paragraph" w:customStyle="1" w:styleId="Other0">
    <w:name w:val="Other"/>
    <w:basedOn w:val="Normal"/>
    <w:link w:val="Other"/>
    <w:pPr>
      <w:spacing w:line="252" w:lineRule="auto"/>
    </w:pPr>
    <w:rPr>
      <w:rFonts w:ascii="Arial" w:eastAsia="Arial" w:hAnsi="Arial" w:cs="Arial"/>
      <w:sz w:val="19"/>
      <w:szCs w:val="19"/>
    </w:rPr>
  </w:style>
  <w:style w:type="paragraph" w:customStyle="1" w:styleId="Bodytext40">
    <w:name w:val="Body text (4)"/>
    <w:basedOn w:val="Normal"/>
    <w:link w:val="Bodytext4"/>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2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fwd7aCUFoYqD5hdcizIr3X6Ww==">CgMxLjA4AHIhMVBNaHBXXzI1WFFQVlVjTGFYc2cwTTFpZWREQVRlM0w1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4690</Characters>
  <Application>Microsoft Office Word</Application>
  <DocSecurity>0</DocSecurity>
  <Lines>275</Lines>
  <Paragraphs>199</Paragraphs>
  <ScaleCrop>false</ScaleCrop>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2024-01-28T02:38:00Z</dcterms:created>
  <dcterms:modified xsi:type="dcterms:W3CDTF">2024-01-31T07:51:00Z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fa5c8fa08255a7e263d323b3298577a78cd732deeca931ef762eae0d445a32b1</vt:lpwstr>
  </property>
</Properties>
</file>