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138D4" w14:textId="77777777" w:rsidR="00514089" w:rsidRDefault="003426A3" w:rsidP="00655C49">
      <w:pPr>
        <w:pBdr>
          <w:top w:val="nil"/>
          <w:left w:val="nil"/>
          <w:bottom w:val="nil"/>
          <w:right w:val="nil"/>
          <w:between w:val="nil"/>
        </w:pBdr>
        <w:tabs>
          <w:tab w:val="left" w:pos="360"/>
          <w:tab w:val="left" w:pos="1221"/>
        </w:tabs>
        <w:spacing w:after="120" w:line="360" w:lineRule="auto"/>
        <w:jc w:val="both"/>
        <w:rPr>
          <w:rFonts w:ascii="Arial" w:eastAsia="Arial" w:hAnsi="Arial" w:cs="Arial"/>
          <w:color w:val="010000"/>
          <w:sz w:val="20"/>
          <w:szCs w:val="20"/>
        </w:rPr>
      </w:pPr>
      <w:r>
        <w:rPr>
          <w:rFonts w:ascii="Arial" w:hAnsi="Arial"/>
          <w:b/>
          <w:color w:val="010000"/>
          <w:sz w:val="20"/>
        </w:rPr>
        <w:t>VHL: Annual Corporate Governance Report 2023</w:t>
      </w:r>
    </w:p>
    <w:p w14:paraId="235DF8CE" w14:textId="72FDEC81" w:rsidR="00514089" w:rsidRDefault="003426A3" w:rsidP="00655C49">
      <w:pPr>
        <w:pBdr>
          <w:top w:val="nil"/>
          <w:left w:val="nil"/>
          <w:bottom w:val="nil"/>
          <w:right w:val="nil"/>
          <w:between w:val="nil"/>
        </w:pBdr>
        <w:tabs>
          <w:tab w:val="left" w:pos="360"/>
          <w:tab w:val="left" w:pos="1221"/>
        </w:tabs>
        <w:spacing w:after="120" w:line="360" w:lineRule="auto"/>
        <w:jc w:val="both"/>
        <w:rPr>
          <w:rFonts w:ascii="Arial" w:eastAsia="Arial" w:hAnsi="Arial" w:cs="Arial"/>
          <w:color w:val="010000"/>
          <w:sz w:val="20"/>
          <w:szCs w:val="20"/>
        </w:rPr>
      </w:pPr>
      <w:r>
        <w:rPr>
          <w:rFonts w:ascii="Arial" w:hAnsi="Arial"/>
          <w:color w:val="010000"/>
          <w:sz w:val="20"/>
        </w:rPr>
        <w:t>On January</w:t>
      </w:r>
      <w:r w:rsidR="00B05A63">
        <w:rPr>
          <w:rFonts w:ascii="Arial" w:hAnsi="Arial"/>
          <w:color w:val="010000"/>
          <w:sz w:val="20"/>
        </w:rPr>
        <w:t xml:space="preserve"> 25</w:t>
      </w:r>
      <w:r>
        <w:rPr>
          <w:rFonts w:ascii="Arial" w:hAnsi="Arial"/>
          <w:color w:val="010000"/>
          <w:sz w:val="20"/>
        </w:rPr>
        <w:t xml:space="preserve">, 2024, </w:t>
      </w:r>
      <w:proofErr w:type="spellStart"/>
      <w:r>
        <w:rPr>
          <w:rFonts w:ascii="Arial" w:hAnsi="Arial"/>
          <w:color w:val="010000"/>
          <w:sz w:val="20"/>
        </w:rPr>
        <w:t>Viglacera</w:t>
      </w:r>
      <w:proofErr w:type="spellEnd"/>
      <w:r>
        <w:rPr>
          <w:rFonts w:ascii="Arial" w:hAnsi="Arial"/>
          <w:color w:val="010000"/>
          <w:sz w:val="20"/>
        </w:rPr>
        <w:t xml:space="preserve"> Ha Long JSC announced Report No. 25.01/2024/BCQT-VHL on Corporate Governance 2023 as follow: </w:t>
      </w:r>
    </w:p>
    <w:p w14:paraId="671EBDDE" w14:textId="77777777" w:rsidR="00514089" w:rsidRDefault="003426A3" w:rsidP="00655C49">
      <w:pPr>
        <w:numPr>
          <w:ilvl w:val="0"/>
          <w:numId w:val="5"/>
        </w:numPr>
        <w:pBdr>
          <w:top w:val="nil"/>
          <w:left w:val="nil"/>
          <w:bottom w:val="nil"/>
          <w:right w:val="nil"/>
          <w:between w:val="nil"/>
        </w:pBdr>
        <w:tabs>
          <w:tab w:val="left" w:pos="360"/>
          <w:tab w:val="left" w:pos="1221"/>
        </w:tabs>
        <w:spacing w:after="120" w:line="360" w:lineRule="auto"/>
        <w:jc w:val="both"/>
        <w:rPr>
          <w:rFonts w:ascii="Arial" w:eastAsia="Arial" w:hAnsi="Arial" w:cs="Arial"/>
          <w:color w:val="010000"/>
          <w:sz w:val="20"/>
          <w:szCs w:val="20"/>
        </w:rPr>
      </w:pPr>
      <w:r>
        <w:rPr>
          <w:rFonts w:ascii="Arial" w:hAnsi="Arial"/>
          <w:color w:val="010000"/>
          <w:sz w:val="20"/>
        </w:rPr>
        <w:t xml:space="preserve">Name of listed company: </w:t>
      </w:r>
      <w:proofErr w:type="spellStart"/>
      <w:r>
        <w:rPr>
          <w:rFonts w:ascii="Arial" w:hAnsi="Arial"/>
          <w:color w:val="010000"/>
          <w:sz w:val="20"/>
        </w:rPr>
        <w:t>Viglacera</w:t>
      </w:r>
      <w:proofErr w:type="spellEnd"/>
      <w:r>
        <w:rPr>
          <w:rFonts w:ascii="Arial" w:hAnsi="Arial"/>
          <w:color w:val="010000"/>
          <w:sz w:val="20"/>
        </w:rPr>
        <w:t xml:space="preserve"> Ha Long JSC</w:t>
      </w:r>
    </w:p>
    <w:p w14:paraId="2166CEFC" w14:textId="77777777" w:rsidR="00514089" w:rsidRDefault="003426A3" w:rsidP="00655C49">
      <w:pPr>
        <w:numPr>
          <w:ilvl w:val="0"/>
          <w:numId w:val="5"/>
        </w:numPr>
        <w:pBdr>
          <w:top w:val="nil"/>
          <w:left w:val="nil"/>
          <w:bottom w:val="nil"/>
          <w:right w:val="nil"/>
          <w:between w:val="nil"/>
        </w:pBdr>
        <w:tabs>
          <w:tab w:val="left" w:pos="360"/>
          <w:tab w:val="left" w:pos="1221"/>
        </w:tabs>
        <w:spacing w:after="120" w:line="360" w:lineRule="auto"/>
        <w:jc w:val="both"/>
        <w:rPr>
          <w:rFonts w:ascii="Arial" w:eastAsia="Arial" w:hAnsi="Arial" w:cs="Arial"/>
          <w:color w:val="010000"/>
          <w:sz w:val="20"/>
          <w:szCs w:val="20"/>
        </w:rPr>
      </w:pPr>
      <w:r>
        <w:rPr>
          <w:rFonts w:ascii="Arial" w:hAnsi="Arial"/>
          <w:color w:val="010000"/>
          <w:sz w:val="20"/>
        </w:rPr>
        <w:t xml:space="preserve">Head office address:  No. 2, An </w:t>
      </w:r>
      <w:proofErr w:type="spellStart"/>
      <w:r>
        <w:rPr>
          <w:rFonts w:ascii="Arial" w:hAnsi="Arial"/>
          <w:color w:val="010000"/>
          <w:sz w:val="20"/>
        </w:rPr>
        <w:t>Tiem</w:t>
      </w:r>
      <w:proofErr w:type="spellEnd"/>
      <w:r>
        <w:rPr>
          <w:rFonts w:ascii="Arial" w:hAnsi="Arial"/>
          <w:color w:val="010000"/>
          <w:sz w:val="20"/>
        </w:rPr>
        <w:t xml:space="preserve"> Area, Ha </w:t>
      </w:r>
      <w:proofErr w:type="spellStart"/>
      <w:r>
        <w:rPr>
          <w:rFonts w:ascii="Arial" w:hAnsi="Arial"/>
          <w:color w:val="010000"/>
          <w:sz w:val="20"/>
        </w:rPr>
        <w:t>Khau</w:t>
      </w:r>
      <w:proofErr w:type="spellEnd"/>
      <w:r>
        <w:rPr>
          <w:rFonts w:ascii="Arial" w:hAnsi="Arial"/>
          <w:color w:val="010000"/>
          <w:sz w:val="20"/>
        </w:rPr>
        <w:t xml:space="preserve"> Ward, Ha Long City, Quang </w:t>
      </w:r>
      <w:proofErr w:type="spellStart"/>
      <w:r>
        <w:rPr>
          <w:rFonts w:ascii="Arial" w:hAnsi="Arial"/>
          <w:color w:val="010000"/>
          <w:sz w:val="20"/>
        </w:rPr>
        <w:t>Ninh</w:t>
      </w:r>
      <w:proofErr w:type="spellEnd"/>
      <w:r>
        <w:rPr>
          <w:rFonts w:ascii="Arial" w:hAnsi="Arial"/>
          <w:color w:val="010000"/>
          <w:sz w:val="20"/>
        </w:rPr>
        <w:t xml:space="preserve"> Province</w:t>
      </w:r>
    </w:p>
    <w:p w14:paraId="001F4B27" w14:textId="77777777" w:rsidR="00514089" w:rsidRDefault="003426A3" w:rsidP="00655C49">
      <w:pPr>
        <w:numPr>
          <w:ilvl w:val="0"/>
          <w:numId w:val="5"/>
        </w:numPr>
        <w:pBdr>
          <w:top w:val="nil"/>
          <w:left w:val="nil"/>
          <w:bottom w:val="nil"/>
          <w:right w:val="nil"/>
          <w:between w:val="nil"/>
        </w:pBdr>
        <w:tabs>
          <w:tab w:val="left" w:pos="360"/>
          <w:tab w:val="left" w:pos="1224"/>
        </w:tabs>
        <w:spacing w:after="120" w:line="360" w:lineRule="auto"/>
        <w:jc w:val="both"/>
        <w:rPr>
          <w:rFonts w:ascii="Arial" w:eastAsia="Arial" w:hAnsi="Arial" w:cs="Arial"/>
          <w:color w:val="010000"/>
          <w:sz w:val="20"/>
          <w:szCs w:val="20"/>
        </w:rPr>
      </w:pPr>
      <w:r>
        <w:rPr>
          <w:rFonts w:ascii="Arial" w:hAnsi="Arial"/>
          <w:color w:val="010000"/>
          <w:sz w:val="20"/>
        </w:rPr>
        <w:t>Tel: 02033.845926 Fax: 02033.846577</w:t>
      </w:r>
      <w:r>
        <w:rPr>
          <w:rFonts w:ascii="Arial" w:hAnsi="Arial"/>
          <w:color w:val="010000"/>
          <w:sz w:val="20"/>
        </w:rPr>
        <w:tab/>
        <w:t xml:space="preserve">Email: </w:t>
      </w:r>
      <w:hyperlink r:id="rId7">
        <w:r>
          <w:rPr>
            <w:rFonts w:ascii="Arial" w:hAnsi="Arial"/>
            <w:color w:val="010000"/>
            <w:sz w:val="20"/>
          </w:rPr>
          <w:t>viglacerahalongcbtt</w:t>
        </w:r>
      </w:hyperlink>
      <w:hyperlink r:id="rId8">
        <w:r>
          <w:rPr>
            <w:rFonts w:ascii="Arial" w:hAnsi="Arial"/>
            <w:color w:val="010000"/>
            <w:sz w:val="20"/>
          </w:rPr>
          <w:t>@gmail.com</w:t>
        </w:r>
      </w:hyperlink>
    </w:p>
    <w:p w14:paraId="4B92D416" w14:textId="77777777" w:rsidR="00514089" w:rsidRDefault="003426A3" w:rsidP="00655C49">
      <w:pPr>
        <w:numPr>
          <w:ilvl w:val="0"/>
          <w:numId w:val="5"/>
        </w:numPr>
        <w:pBdr>
          <w:top w:val="nil"/>
          <w:left w:val="nil"/>
          <w:bottom w:val="nil"/>
          <w:right w:val="nil"/>
          <w:between w:val="nil"/>
        </w:pBdr>
        <w:tabs>
          <w:tab w:val="left" w:pos="360"/>
          <w:tab w:val="left" w:pos="1224"/>
        </w:tabs>
        <w:spacing w:after="120" w:line="360" w:lineRule="auto"/>
        <w:jc w:val="both"/>
        <w:rPr>
          <w:rFonts w:ascii="Arial" w:eastAsia="Arial" w:hAnsi="Arial" w:cs="Arial"/>
          <w:color w:val="010000"/>
          <w:sz w:val="20"/>
          <w:szCs w:val="20"/>
        </w:rPr>
      </w:pPr>
      <w:r>
        <w:rPr>
          <w:rFonts w:ascii="Arial" w:hAnsi="Arial"/>
          <w:color w:val="010000"/>
          <w:sz w:val="20"/>
        </w:rPr>
        <w:t>Charter capital: VND 250,000,000,000</w:t>
      </w:r>
    </w:p>
    <w:p w14:paraId="5ADF1D51" w14:textId="77777777" w:rsidR="00514089" w:rsidRDefault="003426A3" w:rsidP="00655C49">
      <w:pPr>
        <w:numPr>
          <w:ilvl w:val="0"/>
          <w:numId w:val="5"/>
        </w:numPr>
        <w:pBdr>
          <w:top w:val="nil"/>
          <w:left w:val="nil"/>
          <w:bottom w:val="nil"/>
          <w:right w:val="nil"/>
          <w:between w:val="nil"/>
        </w:pBdr>
        <w:tabs>
          <w:tab w:val="left" w:pos="360"/>
          <w:tab w:val="left" w:pos="1224"/>
        </w:tabs>
        <w:spacing w:after="120" w:line="360" w:lineRule="auto"/>
        <w:jc w:val="both"/>
        <w:rPr>
          <w:rFonts w:ascii="Arial" w:eastAsia="Arial" w:hAnsi="Arial" w:cs="Arial"/>
          <w:color w:val="010000"/>
          <w:sz w:val="20"/>
          <w:szCs w:val="20"/>
        </w:rPr>
      </w:pPr>
      <w:r>
        <w:rPr>
          <w:rFonts w:ascii="Arial" w:hAnsi="Arial"/>
          <w:color w:val="010000"/>
          <w:sz w:val="20"/>
        </w:rPr>
        <w:t>Securities code: VHL</w:t>
      </w:r>
    </w:p>
    <w:p w14:paraId="3C74A609" w14:textId="77777777" w:rsidR="00514089" w:rsidRDefault="003426A3" w:rsidP="00655C49">
      <w:pPr>
        <w:numPr>
          <w:ilvl w:val="0"/>
          <w:numId w:val="5"/>
        </w:numPr>
        <w:pBdr>
          <w:top w:val="nil"/>
          <w:left w:val="nil"/>
          <w:bottom w:val="nil"/>
          <w:right w:val="nil"/>
          <w:between w:val="nil"/>
        </w:pBdr>
        <w:tabs>
          <w:tab w:val="left" w:pos="360"/>
          <w:tab w:val="left" w:pos="1224"/>
        </w:tabs>
        <w:spacing w:after="120" w:line="360" w:lineRule="auto"/>
        <w:jc w:val="both"/>
        <w:rPr>
          <w:rFonts w:ascii="Arial" w:eastAsia="Arial" w:hAnsi="Arial" w:cs="Arial"/>
          <w:color w:val="010000"/>
          <w:sz w:val="20"/>
          <w:szCs w:val="20"/>
        </w:rPr>
      </w:pPr>
      <w:r>
        <w:rPr>
          <w:rFonts w:ascii="Arial" w:hAnsi="Arial"/>
          <w:color w:val="010000"/>
          <w:sz w:val="20"/>
        </w:rPr>
        <w:t>Exchange: HNX</w:t>
      </w:r>
    </w:p>
    <w:p w14:paraId="6212798A" w14:textId="77777777" w:rsidR="00514089" w:rsidRDefault="003426A3" w:rsidP="00655C49">
      <w:pPr>
        <w:numPr>
          <w:ilvl w:val="0"/>
          <w:numId w:val="5"/>
        </w:numPr>
        <w:pBdr>
          <w:top w:val="nil"/>
          <w:left w:val="nil"/>
          <w:bottom w:val="nil"/>
          <w:right w:val="nil"/>
          <w:between w:val="nil"/>
        </w:pBdr>
        <w:tabs>
          <w:tab w:val="left" w:pos="360"/>
          <w:tab w:val="left" w:pos="1228"/>
        </w:tabs>
        <w:spacing w:after="120" w:line="360" w:lineRule="auto"/>
        <w:jc w:val="both"/>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the Executive Board (the General Manager and the Deputy General Manager)</w:t>
      </w:r>
    </w:p>
    <w:p w14:paraId="79CD8DE7" w14:textId="77777777" w:rsidR="00514089" w:rsidRDefault="003426A3" w:rsidP="00655C49">
      <w:pPr>
        <w:numPr>
          <w:ilvl w:val="0"/>
          <w:numId w:val="5"/>
        </w:numPr>
        <w:pBdr>
          <w:top w:val="nil"/>
          <w:left w:val="nil"/>
          <w:bottom w:val="nil"/>
          <w:right w:val="nil"/>
          <w:between w:val="nil"/>
        </w:pBdr>
        <w:tabs>
          <w:tab w:val="left" w:pos="360"/>
          <w:tab w:val="left" w:pos="1248"/>
        </w:tabs>
        <w:spacing w:after="120" w:line="360" w:lineRule="auto"/>
        <w:jc w:val="both"/>
        <w:rPr>
          <w:rFonts w:ascii="Arial" w:eastAsia="Arial" w:hAnsi="Arial" w:cs="Arial"/>
          <w:color w:val="010000"/>
          <w:sz w:val="20"/>
          <w:szCs w:val="20"/>
        </w:rPr>
      </w:pPr>
      <w:r>
        <w:rPr>
          <w:rFonts w:ascii="Arial" w:hAnsi="Arial"/>
          <w:color w:val="010000"/>
          <w:sz w:val="20"/>
        </w:rPr>
        <w:t>Implementation of the internal audit function: Implemented</w:t>
      </w:r>
    </w:p>
    <w:p w14:paraId="5DC9D0E6" w14:textId="77777777" w:rsidR="00514089" w:rsidRDefault="003426A3" w:rsidP="00655C49">
      <w:pPr>
        <w:numPr>
          <w:ilvl w:val="0"/>
          <w:numId w:val="6"/>
        </w:numPr>
        <w:pBdr>
          <w:top w:val="nil"/>
          <w:left w:val="nil"/>
          <w:bottom w:val="nil"/>
          <w:right w:val="nil"/>
          <w:between w:val="nil"/>
        </w:pBdr>
        <w:tabs>
          <w:tab w:val="left" w:pos="360"/>
          <w:tab w:val="left" w:pos="1278"/>
        </w:tabs>
        <w:spacing w:after="120" w:line="360" w:lineRule="auto"/>
        <w:jc w:val="both"/>
        <w:rPr>
          <w:rFonts w:ascii="Arial" w:eastAsia="Arial" w:hAnsi="Arial" w:cs="Arial"/>
          <w:color w:val="010000"/>
          <w:sz w:val="20"/>
          <w:szCs w:val="20"/>
        </w:rPr>
      </w:pPr>
      <w:r>
        <w:rPr>
          <w:rFonts w:ascii="Arial" w:hAnsi="Arial"/>
          <w:color w:val="010000"/>
          <w:sz w:val="20"/>
        </w:rPr>
        <w:t>Activities of the General Meeting of Shareholders.</w:t>
      </w:r>
    </w:p>
    <w:p w14:paraId="225FFCAB" w14:textId="77777777" w:rsidR="00514089" w:rsidRDefault="003426A3" w:rsidP="00655C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Information about meetings and General Mandates in 2023 as follows: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
        <w:gridCol w:w="2857"/>
        <w:gridCol w:w="1796"/>
        <w:gridCol w:w="3717"/>
      </w:tblGrid>
      <w:tr w:rsidR="00514089" w14:paraId="62B2ED74" w14:textId="77777777">
        <w:tc>
          <w:tcPr>
            <w:tcW w:w="647" w:type="dxa"/>
            <w:shd w:val="clear" w:color="auto" w:fill="auto"/>
            <w:tcMar>
              <w:top w:w="0" w:type="dxa"/>
              <w:bottom w:w="0" w:type="dxa"/>
            </w:tcMar>
            <w:vAlign w:val="center"/>
          </w:tcPr>
          <w:p w14:paraId="576D024A"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857" w:type="dxa"/>
            <w:shd w:val="clear" w:color="auto" w:fill="auto"/>
            <w:tcMar>
              <w:top w:w="0" w:type="dxa"/>
              <w:bottom w:w="0" w:type="dxa"/>
            </w:tcMar>
            <w:vAlign w:val="center"/>
          </w:tcPr>
          <w:p w14:paraId="0BFDA661"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 No.</w:t>
            </w:r>
          </w:p>
        </w:tc>
        <w:tc>
          <w:tcPr>
            <w:tcW w:w="1796" w:type="dxa"/>
            <w:shd w:val="clear" w:color="auto" w:fill="auto"/>
            <w:tcMar>
              <w:top w:w="0" w:type="dxa"/>
              <w:bottom w:w="0" w:type="dxa"/>
            </w:tcMar>
            <w:vAlign w:val="center"/>
          </w:tcPr>
          <w:p w14:paraId="1CE49462"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3717" w:type="dxa"/>
            <w:shd w:val="clear" w:color="auto" w:fill="auto"/>
            <w:tcMar>
              <w:top w:w="0" w:type="dxa"/>
              <w:bottom w:w="0" w:type="dxa"/>
            </w:tcMar>
            <w:vAlign w:val="center"/>
          </w:tcPr>
          <w:p w14:paraId="081D2F79"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514089" w14:paraId="3CE42A80" w14:textId="77777777">
        <w:tc>
          <w:tcPr>
            <w:tcW w:w="647" w:type="dxa"/>
            <w:shd w:val="clear" w:color="auto" w:fill="auto"/>
            <w:tcMar>
              <w:top w:w="0" w:type="dxa"/>
              <w:bottom w:w="0" w:type="dxa"/>
            </w:tcMar>
            <w:vAlign w:val="center"/>
          </w:tcPr>
          <w:p w14:paraId="054C5356"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857" w:type="dxa"/>
            <w:shd w:val="clear" w:color="auto" w:fill="auto"/>
            <w:tcMar>
              <w:top w:w="0" w:type="dxa"/>
              <w:bottom w:w="0" w:type="dxa"/>
            </w:tcMar>
            <w:vAlign w:val="center"/>
          </w:tcPr>
          <w:p w14:paraId="5C25B5B3"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44/NQ-DHDCD/2023</w:t>
            </w:r>
          </w:p>
        </w:tc>
        <w:tc>
          <w:tcPr>
            <w:tcW w:w="1796" w:type="dxa"/>
            <w:shd w:val="clear" w:color="auto" w:fill="auto"/>
            <w:tcMar>
              <w:top w:w="0" w:type="dxa"/>
              <w:bottom w:w="0" w:type="dxa"/>
            </w:tcMar>
            <w:vAlign w:val="center"/>
          </w:tcPr>
          <w:p w14:paraId="2DB87B5B"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21, 2023</w:t>
            </w:r>
          </w:p>
        </w:tc>
        <w:tc>
          <w:tcPr>
            <w:tcW w:w="3717" w:type="dxa"/>
            <w:shd w:val="clear" w:color="auto" w:fill="auto"/>
            <w:tcMar>
              <w:top w:w="0" w:type="dxa"/>
              <w:bottom w:w="0" w:type="dxa"/>
            </w:tcMar>
            <w:vAlign w:val="center"/>
          </w:tcPr>
          <w:p w14:paraId="1961180B"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Annual General Mandate 2023</w:t>
            </w:r>
          </w:p>
        </w:tc>
      </w:tr>
    </w:tbl>
    <w:p w14:paraId="183F3570" w14:textId="77777777" w:rsidR="00514089" w:rsidRDefault="003426A3" w:rsidP="00655C49">
      <w:pPr>
        <w:numPr>
          <w:ilvl w:val="0"/>
          <w:numId w:val="6"/>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The Board of Directors (Annual Report 2023):</w:t>
      </w:r>
    </w:p>
    <w:p w14:paraId="4BF1C15C" w14:textId="77777777" w:rsidR="00514089" w:rsidRDefault="003426A3" w:rsidP="00655C49">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Information about members of the Board of Directors:</w:t>
      </w:r>
    </w:p>
    <w:p w14:paraId="1493BEB1" w14:textId="77777777" w:rsidR="00514089" w:rsidRDefault="003426A3" w:rsidP="00655C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On March 21, 2023, the Annual General Meeting of Shareholders of </w:t>
      </w:r>
      <w:proofErr w:type="spellStart"/>
      <w:r>
        <w:rPr>
          <w:rFonts w:ascii="Arial" w:hAnsi="Arial"/>
          <w:color w:val="010000"/>
          <w:sz w:val="20"/>
        </w:rPr>
        <w:t>Viglacera</w:t>
      </w:r>
      <w:proofErr w:type="spellEnd"/>
      <w:r>
        <w:rPr>
          <w:rFonts w:ascii="Arial" w:hAnsi="Arial"/>
          <w:color w:val="010000"/>
          <w:sz w:val="20"/>
        </w:rPr>
        <w:t xml:space="preserve"> Ha Long JSC approved the dismissal and election of additional members of the Board of Directors for a new term from 2022 to 2027.</w:t>
      </w:r>
    </w:p>
    <w:p w14:paraId="03073EBB" w14:textId="77777777" w:rsidR="00514089" w:rsidRDefault="003426A3" w:rsidP="00655C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The list of members participating in the Board of Directors for the term 2022 - 2027 as follows:</w:t>
      </w:r>
    </w:p>
    <w:tbl>
      <w:tblPr>
        <w:tblStyle w:val="a0"/>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74"/>
        <w:gridCol w:w="2270"/>
        <w:gridCol w:w="2637"/>
        <w:gridCol w:w="1695"/>
        <w:gridCol w:w="1841"/>
      </w:tblGrid>
      <w:tr w:rsidR="00514089" w14:paraId="27038372" w14:textId="77777777" w:rsidTr="00B05A63">
        <w:tc>
          <w:tcPr>
            <w:tcW w:w="574" w:type="dxa"/>
            <w:vMerge w:val="restart"/>
            <w:shd w:val="clear" w:color="auto" w:fill="auto"/>
            <w:tcMar>
              <w:top w:w="0" w:type="dxa"/>
              <w:bottom w:w="0" w:type="dxa"/>
            </w:tcMar>
            <w:vAlign w:val="center"/>
          </w:tcPr>
          <w:p w14:paraId="47FE48C6"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270" w:type="dxa"/>
            <w:vMerge w:val="restart"/>
            <w:shd w:val="clear" w:color="auto" w:fill="auto"/>
            <w:tcMar>
              <w:top w:w="0" w:type="dxa"/>
              <w:bottom w:w="0" w:type="dxa"/>
            </w:tcMar>
            <w:vAlign w:val="center"/>
          </w:tcPr>
          <w:p w14:paraId="013AC0A8"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2637" w:type="dxa"/>
            <w:vMerge w:val="restart"/>
            <w:shd w:val="clear" w:color="auto" w:fill="auto"/>
            <w:tcMar>
              <w:top w:w="0" w:type="dxa"/>
              <w:bottom w:w="0" w:type="dxa"/>
            </w:tcMar>
            <w:vAlign w:val="center"/>
          </w:tcPr>
          <w:p w14:paraId="45FDA6A7"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 (independent members of the Board of Directors, non-executive members of the Board of Directors)</w:t>
            </w:r>
          </w:p>
        </w:tc>
        <w:tc>
          <w:tcPr>
            <w:tcW w:w="3536" w:type="dxa"/>
            <w:gridSpan w:val="2"/>
            <w:shd w:val="clear" w:color="auto" w:fill="auto"/>
            <w:tcMar>
              <w:top w:w="0" w:type="dxa"/>
              <w:bottom w:w="0" w:type="dxa"/>
            </w:tcMar>
            <w:vAlign w:val="center"/>
          </w:tcPr>
          <w:p w14:paraId="2EEF224C"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514089" w14:paraId="5A54D94F" w14:textId="77777777" w:rsidTr="00B05A63">
        <w:tc>
          <w:tcPr>
            <w:tcW w:w="574" w:type="dxa"/>
            <w:vMerge/>
            <w:shd w:val="clear" w:color="auto" w:fill="auto"/>
            <w:tcMar>
              <w:top w:w="0" w:type="dxa"/>
              <w:bottom w:w="0" w:type="dxa"/>
            </w:tcMar>
            <w:vAlign w:val="center"/>
          </w:tcPr>
          <w:p w14:paraId="4CD66AFB" w14:textId="77777777" w:rsidR="00514089" w:rsidRDefault="00514089">
            <w:pPr>
              <w:pBdr>
                <w:top w:val="nil"/>
                <w:left w:val="nil"/>
                <w:bottom w:val="nil"/>
                <w:right w:val="nil"/>
                <w:between w:val="nil"/>
              </w:pBdr>
              <w:spacing w:line="276" w:lineRule="auto"/>
              <w:rPr>
                <w:rFonts w:ascii="Arial" w:eastAsia="Arial" w:hAnsi="Arial" w:cs="Arial"/>
                <w:color w:val="010000"/>
                <w:sz w:val="20"/>
                <w:szCs w:val="20"/>
              </w:rPr>
            </w:pPr>
          </w:p>
        </w:tc>
        <w:tc>
          <w:tcPr>
            <w:tcW w:w="2270" w:type="dxa"/>
            <w:vMerge/>
            <w:shd w:val="clear" w:color="auto" w:fill="auto"/>
            <w:tcMar>
              <w:top w:w="0" w:type="dxa"/>
              <w:bottom w:w="0" w:type="dxa"/>
            </w:tcMar>
            <w:vAlign w:val="center"/>
          </w:tcPr>
          <w:p w14:paraId="58D2EC5C" w14:textId="77777777" w:rsidR="00514089" w:rsidRDefault="00514089">
            <w:pPr>
              <w:pBdr>
                <w:top w:val="nil"/>
                <w:left w:val="nil"/>
                <w:bottom w:val="nil"/>
                <w:right w:val="nil"/>
                <w:between w:val="nil"/>
              </w:pBdr>
              <w:spacing w:line="276" w:lineRule="auto"/>
              <w:rPr>
                <w:rFonts w:ascii="Arial" w:eastAsia="Arial" w:hAnsi="Arial" w:cs="Arial"/>
                <w:color w:val="010000"/>
                <w:sz w:val="20"/>
                <w:szCs w:val="20"/>
              </w:rPr>
            </w:pPr>
          </w:p>
        </w:tc>
        <w:tc>
          <w:tcPr>
            <w:tcW w:w="2637" w:type="dxa"/>
            <w:vMerge/>
            <w:shd w:val="clear" w:color="auto" w:fill="auto"/>
            <w:tcMar>
              <w:top w:w="0" w:type="dxa"/>
              <w:bottom w:w="0" w:type="dxa"/>
            </w:tcMar>
            <w:vAlign w:val="center"/>
          </w:tcPr>
          <w:p w14:paraId="2EC262B5" w14:textId="77777777" w:rsidR="00514089" w:rsidRDefault="00514089">
            <w:pPr>
              <w:pBdr>
                <w:top w:val="nil"/>
                <w:left w:val="nil"/>
                <w:bottom w:val="nil"/>
                <w:right w:val="nil"/>
                <w:between w:val="nil"/>
              </w:pBdr>
              <w:spacing w:line="276" w:lineRule="auto"/>
              <w:rPr>
                <w:rFonts w:ascii="Arial" w:eastAsia="Arial" w:hAnsi="Arial" w:cs="Arial"/>
                <w:color w:val="010000"/>
                <w:sz w:val="20"/>
                <w:szCs w:val="20"/>
              </w:rPr>
            </w:pPr>
          </w:p>
        </w:tc>
        <w:tc>
          <w:tcPr>
            <w:tcW w:w="1695" w:type="dxa"/>
            <w:shd w:val="clear" w:color="auto" w:fill="auto"/>
            <w:tcMar>
              <w:top w:w="0" w:type="dxa"/>
              <w:bottom w:w="0" w:type="dxa"/>
            </w:tcMar>
            <w:vAlign w:val="center"/>
          </w:tcPr>
          <w:p w14:paraId="7251990F"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841" w:type="dxa"/>
            <w:shd w:val="clear" w:color="auto" w:fill="auto"/>
            <w:tcMar>
              <w:top w:w="0" w:type="dxa"/>
              <w:bottom w:w="0" w:type="dxa"/>
            </w:tcMar>
            <w:vAlign w:val="center"/>
          </w:tcPr>
          <w:p w14:paraId="3F69D673"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514089" w14:paraId="4D4B1E6A" w14:textId="77777777" w:rsidTr="00B05A63">
        <w:tc>
          <w:tcPr>
            <w:tcW w:w="574" w:type="dxa"/>
            <w:shd w:val="clear" w:color="auto" w:fill="auto"/>
            <w:tcMar>
              <w:top w:w="0" w:type="dxa"/>
              <w:bottom w:w="0" w:type="dxa"/>
            </w:tcMar>
            <w:vAlign w:val="center"/>
          </w:tcPr>
          <w:p w14:paraId="04219C3F"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270" w:type="dxa"/>
            <w:shd w:val="clear" w:color="auto" w:fill="auto"/>
            <w:tcMar>
              <w:top w:w="0" w:type="dxa"/>
              <w:bottom w:w="0" w:type="dxa"/>
            </w:tcMar>
            <w:vAlign w:val="center"/>
          </w:tcPr>
          <w:p w14:paraId="1873C99F"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Tran Hong Quang</w:t>
            </w:r>
          </w:p>
        </w:tc>
        <w:tc>
          <w:tcPr>
            <w:tcW w:w="2637" w:type="dxa"/>
            <w:shd w:val="clear" w:color="auto" w:fill="auto"/>
            <w:tcMar>
              <w:top w:w="0" w:type="dxa"/>
              <w:bottom w:w="0" w:type="dxa"/>
            </w:tcMar>
            <w:vAlign w:val="center"/>
          </w:tcPr>
          <w:p w14:paraId="2D0A9D19"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695" w:type="dxa"/>
            <w:shd w:val="clear" w:color="auto" w:fill="auto"/>
            <w:tcMar>
              <w:top w:w="0" w:type="dxa"/>
              <w:bottom w:w="0" w:type="dxa"/>
            </w:tcMar>
            <w:vAlign w:val="center"/>
          </w:tcPr>
          <w:p w14:paraId="0B3994BD"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22, 2022</w:t>
            </w:r>
          </w:p>
        </w:tc>
        <w:tc>
          <w:tcPr>
            <w:tcW w:w="1841" w:type="dxa"/>
            <w:shd w:val="clear" w:color="auto" w:fill="auto"/>
            <w:tcMar>
              <w:top w:w="0" w:type="dxa"/>
              <w:bottom w:w="0" w:type="dxa"/>
            </w:tcMar>
            <w:vAlign w:val="center"/>
          </w:tcPr>
          <w:p w14:paraId="3B0BC32B" w14:textId="77777777" w:rsidR="00514089" w:rsidRDefault="00514089">
            <w:pPr>
              <w:tabs>
                <w:tab w:val="left" w:pos="360"/>
              </w:tabs>
              <w:spacing w:after="120" w:line="360" w:lineRule="auto"/>
              <w:rPr>
                <w:rFonts w:ascii="Arial" w:eastAsia="Arial" w:hAnsi="Arial" w:cs="Arial"/>
                <w:color w:val="010000"/>
                <w:sz w:val="20"/>
                <w:szCs w:val="20"/>
              </w:rPr>
            </w:pPr>
          </w:p>
        </w:tc>
      </w:tr>
      <w:tr w:rsidR="00514089" w14:paraId="3D16BD6E" w14:textId="77777777" w:rsidTr="00B05A63">
        <w:tc>
          <w:tcPr>
            <w:tcW w:w="574" w:type="dxa"/>
            <w:shd w:val="clear" w:color="auto" w:fill="auto"/>
            <w:tcMar>
              <w:top w:w="0" w:type="dxa"/>
              <w:bottom w:w="0" w:type="dxa"/>
            </w:tcMar>
            <w:vAlign w:val="center"/>
          </w:tcPr>
          <w:p w14:paraId="55DAA186"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270" w:type="dxa"/>
            <w:shd w:val="clear" w:color="auto" w:fill="auto"/>
            <w:tcMar>
              <w:top w:w="0" w:type="dxa"/>
              <w:bottom w:w="0" w:type="dxa"/>
            </w:tcMar>
            <w:vAlign w:val="center"/>
          </w:tcPr>
          <w:p w14:paraId="3F73636D"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w:t>
            </w:r>
            <w:proofErr w:type="spellStart"/>
            <w:r>
              <w:rPr>
                <w:rFonts w:ascii="Arial" w:hAnsi="Arial"/>
                <w:color w:val="010000"/>
                <w:sz w:val="20"/>
              </w:rPr>
              <w:t>Nham</w:t>
            </w:r>
            <w:proofErr w:type="spellEnd"/>
            <w:r>
              <w:rPr>
                <w:rFonts w:ascii="Arial" w:hAnsi="Arial"/>
                <w:color w:val="010000"/>
                <w:sz w:val="20"/>
              </w:rPr>
              <w:t xml:space="preserve"> Sy Tien</w:t>
            </w:r>
          </w:p>
        </w:tc>
        <w:tc>
          <w:tcPr>
            <w:tcW w:w="2637" w:type="dxa"/>
            <w:shd w:val="clear" w:color="auto" w:fill="auto"/>
            <w:tcMar>
              <w:top w:w="0" w:type="dxa"/>
              <w:bottom w:w="0" w:type="dxa"/>
            </w:tcMar>
            <w:vAlign w:val="center"/>
          </w:tcPr>
          <w:p w14:paraId="34FB91CF" w14:textId="77777777" w:rsidR="00514089" w:rsidRDefault="003426A3">
            <w:pPr>
              <w:pBdr>
                <w:top w:val="nil"/>
                <w:left w:val="nil"/>
                <w:bottom w:val="nil"/>
                <w:right w:val="nil"/>
                <w:between w:val="nil"/>
              </w:pBdr>
              <w:tabs>
                <w:tab w:val="left" w:pos="360"/>
              </w:tabs>
              <w:spacing w:after="120" w:line="360" w:lineRule="auto"/>
              <w:rPr>
                <w:rFonts w:ascii="Arial" w:hAnsi="Arial"/>
                <w:color w:val="010000"/>
                <w:sz w:val="20"/>
              </w:rPr>
            </w:pPr>
            <w:r>
              <w:rPr>
                <w:rFonts w:ascii="Arial" w:hAnsi="Arial"/>
                <w:color w:val="010000"/>
                <w:sz w:val="20"/>
              </w:rPr>
              <w:t>Vice Chair of the Board of Directors</w:t>
            </w:r>
          </w:p>
          <w:p w14:paraId="48BA2CF5" w14:textId="77777777" w:rsidR="006E3367" w:rsidRDefault="006E336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695" w:type="dxa"/>
            <w:shd w:val="clear" w:color="auto" w:fill="auto"/>
            <w:tcMar>
              <w:top w:w="0" w:type="dxa"/>
              <w:bottom w:w="0" w:type="dxa"/>
            </w:tcMar>
            <w:vAlign w:val="center"/>
          </w:tcPr>
          <w:p w14:paraId="295B7D1C"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22, 2022</w:t>
            </w:r>
          </w:p>
        </w:tc>
        <w:tc>
          <w:tcPr>
            <w:tcW w:w="1841" w:type="dxa"/>
            <w:shd w:val="clear" w:color="auto" w:fill="auto"/>
            <w:tcMar>
              <w:top w:w="0" w:type="dxa"/>
              <w:bottom w:w="0" w:type="dxa"/>
            </w:tcMar>
            <w:vAlign w:val="center"/>
          </w:tcPr>
          <w:p w14:paraId="35DB674D" w14:textId="77777777" w:rsidR="00514089" w:rsidRDefault="00514089">
            <w:pPr>
              <w:tabs>
                <w:tab w:val="left" w:pos="360"/>
              </w:tabs>
              <w:spacing w:after="120" w:line="360" w:lineRule="auto"/>
              <w:rPr>
                <w:rFonts w:ascii="Arial" w:eastAsia="Arial" w:hAnsi="Arial" w:cs="Arial"/>
                <w:color w:val="010000"/>
                <w:sz w:val="20"/>
                <w:szCs w:val="20"/>
              </w:rPr>
            </w:pPr>
          </w:p>
        </w:tc>
      </w:tr>
      <w:tr w:rsidR="00514089" w14:paraId="525816E0" w14:textId="77777777" w:rsidTr="00B05A63">
        <w:tc>
          <w:tcPr>
            <w:tcW w:w="574" w:type="dxa"/>
            <w:shd w:val="clear" w:color="auto" w:fill="auto"/>
            <w:tcMar>
              <w:top w:w="0" w:type="dxa"/>
              <w:bottom w:w="0" w:type="dxa"/>
            </w:tcMar>
            <w:vAlign w:val="center"/>
          </w:tcPr>
          <w:p w14:paraId="2C6DF13D"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2270" w:type="dxa"/>
            <w:shd w:val="clear" w:color="auto" w:fill="auto"/>
            <w:tcMar>
              <w:top w:w="0" w:type="dxa"/>
              <w:bottom w:w="0" w:type="dxa"/>
            </w:tcMar>
            <w:vAlign w:val="center"/>
          </w:tcPr>
          <w:p w14:paraId="10CC878E"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Dinh Quang Huy</w:t>
            </w:r>
          </w:p>
        </w:tc>
        <w:tc>
          <w:tcPr>
            <w:tcW w:w="2637" w:type="dxa"/>
            <w:shd w:val="clear" w:color="auto" w:fill="auto"/>
            <w:tcMar>
              <w:top w:w="0" w:type="dxa"/>
              <w:bottom w:w="0" w:type="dxa"/>
            </w:tcMar>
            <w:vAlign w:val="center"/>
          </w:tcPr>
          <w:p w14:paraId="117916A0"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1695" w:type="dxa"/>
            <w:shd w:val="clear" w:color="auto" w:fill="auto"/>
            <w:tcMar>
              <w:top w:w="0" w:type="dxa"/>
              <w:bottom w:w="0" w:type="dxa"/>
            </w:tcMar>
            <w:vAlign w:val="center"/>
          </w:tcPr>
          <w:p w14:paraId="6D65A8E7"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22, 2022</w:t>
            </w:r>
          </w:p>
        </w:tc>
        <w:tc>
          <w:tcPr>
            <w:tcW w:w="1841" w:type="dxa"/>
            <w:shd w:val="clear" w:color="auto" w:fill="auto"/>
            <w:tcMar>
              <w:top w:w="0" w:type="dxa"/>
              <w:bottom w:w="0" w:type="dxa"/>
            </w:tcMar>
            <w:vAlign w:val="center"/>
          </w:tcPr>
          <w:p w14:paraId="700D8945" w14:textId="77777777" w:rsidR="00514089" w:rsidRDefault="00514089">
            <w:pPr>
              <w:tabs>
                <w:tab w:val="left" w:pos="360"/>
              </w:tabs>
              <w:spacing w:after="120" w:line="360" w:lineRule="auto"/>
              <w:rPr>
                <w:rFonts w:ascii="Arial" w:eastAsia="Arial" w:hAnsi="Arial" w:cs="Arial"/>
                <w:color w:val="010000"/>
                <w:sz w:val="20"/>
                <w:szCs w:val="20"/>
              </w:rPr>
            </w:pPr>
          </w:p>
        </w:tc>
      </w:tr>
      <w:tr w:rsidR="00514089" w14:paraId="12157CAA" w14:textId="77777777" w:rsidTr="00B05A63">
        <w:tc>
          <w:tcPr>
            <w:tcW w:w="574" w:type="dxa"/>
            <w:shd w:val="clear" w:color="auto" w:fill="auto"/>
            <w:tcMar>
              <w:top w:w="0" w:type="dxa"/>
              <w:bottom w:w="0" w:type="dxa"/>
            </w:tcMar>
            <w:vAlign w:val="center"/>
          </w:tcPr>
          <w:p w14:paraId="18725E21"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270" w:type="dxa"/>
            <w:shd w:val="clear" w:color="auto" w:fill="auto"/>
            <w:tcMar>
              <w:top w:w="0" w:type="dxa"/>
              <w:bottom w:w="0" w:type="dxa"/>
            </w:tcMar>
            <w:vAlign w:val="center"/>
          </w:tcPr>
          <w:p w14:paraId="7691C7CA"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Tran Thanh</w:t>
            </w:r>
          </w:p>
        </w:tc>
        <w:tc>
          <w:tcPr>
            <w:tcW w:w="2637" w:type="dxa"/>
            <w:shd w:val="clear" w:color="auto" w:fill="auto"/>
            <w:tcMar>
              <w:top w:w="0" w:type="dxa"/>
              <w:bottom w:w="0" w:type="dxa"/>
            </w:tcMar>
            <w:vAlign w:val="center"/>
          </w:tcPr>
          <w:p w14:paraId="51AA8C3D"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695" w:type="dxa"/>
            <w:shd w:val="clear" w:color="auto" w:fill="auto"/>
            <w:tcMar>
              <w:top w:w="0" w:type="dxa"/>
              <w:bottom w:w="0" w:type="dxa"/>
            </w:tcMar>
            <w:vAlign w:val="center"/>
          </w:tcPr>
          <w:p w14:paraId="16D2E3BE"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21, 2023</w:t>
            </w:r>
          </w:p>
        </w:tc>
        <w:tc>
          <w:tcPr>
            <w:tcW w:w="1841" w:type="dxa"/>
            <w:shd w:val="clear" w:color="auto" w:fill="auto"/>
            <w:tcMar>
              <w:top w:w="0" w:type="dxa"/>
              <w:bottom w:w="0" w:type="dxa"/>
            </w:tcMar>
            <w:vAlign w:val="center"/>
          </w:tcPr>
          <w:p w14:paraId="3377B2DC" w14:textId="77777777" w:rsidR="00514089" w:rsidRDefault="00514089">
            <w:pPr>
              <w:tabs>
                <w:tab w:val="left" w:pos="360"/>
              </w:tabs>
              <w:spacing w:after="120" w:line="360" w:lineRule="auto"/>
              <w:rPr>
                <w:rFonts w:ascii="Arial" w:eastAsia="Arial" w:hAnsi="Arial" w:cs="Arial"/>
                <w:color w:val="010000"/>
                <w:sz w:val="20"/>
                <w:szCs w:val="20"/>
              </w:rPr>
            </w:pPr>
          </w:p>
        </w:tc>
      </w:tr>
      <w:tr w:rsidR="00514089" w14:paraId="59C2904A" w14:textId="77777777" w:rsidTr="00B05A63">
        <w:tc>
          <w:tcPr>
            <w:tcW w:w="574" w:type="dxa"/>
            <w:shd w:val="clear" w:color="auto" w:fill="auto"/>
            <w:tcMar>
              <w:top w:w="0" w:type="dxa"/>
              <w:bottom w:w="0" w:type="dxa"/>
            </w:tcMar>
            <w:vAlign w:val="center"/>
          </w:tcPr>
          <w:p w14:paraId="5D5C37F5"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2270" w:type="dxa"/>
            <w:shd w:val="clear" w:color="auto" w:fill="auto"/>
            <w:tcMar>
              <w:top w:w="0" w:type="dxa"/>
              <w:bottom w:w="0" w:type="dxa"/>
            </w:tcMar>
            <w:vAlign w:val="center"/>
          </w:tcPr>
          <w:p w14:paraId="35DBA6AB"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Duc </w:t>
            </w:r>
            <w:proofErr w:type="spellStart"/>
            <w:r>
              <w:rPr>
                <w:rFonts w:ascii="Arial" w:hAnsi="Arial"/>
                <w:color w:val="010000"/>
                <w:sz w:val="20"/>
              </w:rPr>
              <w:t>Luyen</w:t>
            </w:r>
            <w:proofErr w:type="spellEnd"/>
          </w:p>
        </w:tc>
        <w:tc>
          <w:tcPr>
            <w:tcW w:w="2637" w:type="dxa"/>
            <w:shd w:val="clear" w:color="auto" w:fill="auto"/>
            <w:tcMar>
              <w:top w:w="0" w:type="dxa"/>
              <w:bottom w:w="0" w:type="dxa"/>
            </w:tcMar>
            <w:vAlign w:val="center"/>
          </w:tcPr>
          <w:p w14:paraId="4695C0D8"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695" w:type="dxa"/>
            <w:shd w:val="clear" w:color="auto" w:fill="auto"/>
            <w:tcMar>
              <w:top w:w="0" w:type="dxa"/>
              <w:bottom w:w="0" w:type="dxa"/>
            </w:tcMar>
            <w:vAlign w:val="center"/>
          </w:tcPr>
          <w:p w14:paraId="7A13E652"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22, 2022</w:t>
            </w:r>
          </w:p>
        </w:tc>
        <w:tc>
          <w:tcPr>
            <w:tcW w:w="1841" w:type="dxa"/>
            <w:shd w:val="clear" w:color="auto" w:fill="auto"/>
            <w:tcMar>
              <w:top w:w="0" w:type="dxa"/>
              <w:bottom w:w="0" w:type="dxa"/>
            </w:tcMar>
            <w:vAlign w:val="center"/>
          </w:tcPr>
          <w:p w14:paraId="6877DF68" w14:textId="77777777" w:rsidR="00514089" w:rsidRDefault="00514089">
            <w:pPr>
              <w:tabs>
                <w:tab w:val="left" w:pos="360"/>
              </w:tabs>
              <w:spacing w:after="120" w:line="360" w:lineRule="auto"/>
              <w:rPr>
                <w:rFonts w:ascii="Arial" w:eastAsia="Arial" w:hAnsi="Arial" w:cs="Arial"/>
                <w:color w:val="010000"/>
                <w:sz w:val="20"/>
                <w:szCs w:val="20"/>
              </w:rPr>
            </w:pPr>
          </w:p>
        </w:tc>
      </w:tr>
      <w:tr w:rsidR="00514089" w14:paraId="11A5A717" w14:textId="77777777" w:rsidTr="00B05A63">
        <w:tc>
          <w:tcPr>
            <w:tcW w:w="574" w:type="dxa"/>
            <w:shd w:val="clear" w:color="auto" w:fill="auto"/>
            <w:tcMar>
              <w:top w:w="0" w:type="dxa"/>
              <w:bottom w:w="0" w:type="dxa"/>
            </w:tcMar>
            <w:vAlign w:val="center"/>
          </w:tcPr>
          <w:p w14:paraId="18265C39"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2270" w:type="dxa"/>
            <w:shd w:val="clear" w:color="auto" w:fill="auto"/>
            <w:tcMar>
              <w:top w:w="0" w:type="dxa"/>
              <w:bottom w:w="0" w:type="dxa"/>
            </w:tcMar>
            <w:vAlign w:val="center"/>
          </w:tcPr>
          <w:p w14:paraId="12ACBB6B"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Huu</w:t>
            </w:r>
            <w:proofErr w:type="spellEnd"/>
            <w:r>
              <w:rPr>
                <w:rFonts w:ascii="Arial" w:hAnsi="Arial"/>
                <w:color w:val="010000"/>
                <w:sz w:val="20"/>
              </w:rPr>
              <w:t xml:space="preserve"> Gam</w:t>
            </w:r>
          </w:p>
        </w:tc>
        <w:tc>
          <w:tcPr>
            <w:tcW w:w="2637" w:type="dxa"/>
            <w:shd w:val="clear" w:color="auto" w:fill="auto"/>
            <w:tcMar>
              <w:top w:w="0" w:type="dxa"/>
              <w:bottom w:w="0" w:type="dxa"/>
            </w:tcMar>
            <w:vAlign w:val="center"/>
          </w:tcPr>
          <w:p w14:paraId="079EC101"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695" w:type="dxa"/>
            <w:shd w:val="clear" w:color="auto" w:fill="auto"/>
            <w:tcMar>
              <w:top w:w="0" w:type="dxa"/>
              <w:bottom w:w="0" w:type="dxa"/>
            </w:tcMar>
            <w:vAlign w:val="center"/>
          </w:tcPr>
          <w:p w14:paraId="705F01A0"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22, 2022</w:t>
            </w:r>
          </w:p>
        </w:tc>
        <w:tc>
          <w:tcPr>
            <w:tcW w:w="1841" w:type="dxa"/>
            <w:shd w:val="clear" w:color="auto" w:fill="auto"/>
            <w:tcMar>
              <w:top w:w="0" w:type="dxa"/>
              <w:bottom w:w="0" w:type="dxa"/>
            </w:tcMar>
            <w:vAlign w:val="center"/>
          </w:tcPr>
          <w:p w14:paraId="07CE5528" w14:textId="77777777" w:rsidR="00514089" w:rsidRDefault="00514089">
            <w:pPr>
              <w:tabs>
                <w:tab w:val="left" w:pos="360"/>
              </w:tabs>
              <w:spacing w:after="120" w:line="360" w:lineRule="auto"/>
              <w:rPr>
                <w:rFonts w:ascii="Arial" w:eastAsia="Arial" w:hAnsi="Arial" w:cs="Arial"/>
                <w:color w:val="010000"/>
                <w:sz w:val="20"/>
                <w:szCs w:val="20"/>
              </w:rPr>
            </w:pPr>
          </w:p>
        </w:tc>
      </w:tr>
      <w:tr w:rsidR="00514089" w14:paraId="3E332CD6" w14:textId="77777777" w:rsidTr="00B05A63">
        <w:tc>
          <w:tcPr>
            <w:tcW w:w="574" w:type="dxa"/>
            <w:shd w:val="clear" w:color="auto" w:fill="auto"/>
            <w:tcMar>
              <w:top w:w="0" w:type="dxa"/>
              <w:bottom w:w="0" w:type="dxa"/>
            </w:tcMar>
            <w:vAlign w:val="center"/>
          </w:tcPr>
          <w:p w14:paraId="1B07E2BE"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2270" w:type="dxa"/>
            <w:shd w:val="clear" w:color="auto" w:fill="auto"/>
            <w:tcMar>
              <w:top w:w="0" w:type="dxa"/>
              <w:bottom w:w="0" w:type="dxa"/>
            </w:tcMar>
            <w:vAlign w:val="center"/>
          </w:tcPr>
          <w:p w14:paraId="18924E25"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Ngo Thanh Tung</w:t>
            </w:r>
          </w:p>
        </w:tc>
        <w:tc>
          <w:tcPr>
            <w:tcW w:w="2637" w:type="dxa"/>
            <w:shd w:val="clear" w:color="auto" w:fill="auto"/>
            <w:tcMar>
              <w:top w:w="0" w:type="dxa"/>
              <w:bottom w:w="0" w:type="dxa"/>
            </w:tcMar>
            <w:vAlign w:val="center"/>
          </w:tcPr>
          <w:p w14:paraId="3FCCA0FB"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695" w:type="dxa"/>
            <w:shd w:val="clear" w:color="auto" w:fill="auto"/>
            <w:tcMar>
              <w:top w:w="0" w:type="dxa"/>
              <w:bottom w:w="0" w:type="dxa"/>
            </w:tcMar>
            <w:vAlign w:val="center"/>
          </w:tcPr>
          <w:p w14:paraId="28489839"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22, 2022</w:t>
            </w:r>
          </w:p>
        </w:tc>
        <w:tc>
          <w:tcPr>
            <w:tcW w:w="1841" w:type="dxa"/>
            <w:shd w:val="clear" w:color="auto" w:fill="auto"/>
            <w:tcMar>
              <w:top w:w="0" w:type="dxa"/>
              <w:bottom w:w="0" w:type="dxa"/>
            </w:tcMar>
            <w:vAlign w:val="center"/>
          </w:tcPr>
          <w:p w14:paraId="040490C9" w14:textId="77777777" w:rsidR="00514089" w:rsidRDefault="00514089">
            <w:pPr>
              <w:tabs>
                <w:tab w:val="left" w:pos="360"/>
              </w:tabs>
              <w:spacing w:after="120" w:line="360" w:lineRule="auto"/>
              <w:rPr>
                <w:rFonts w:ascii="Arial" w:eastAsia="Arial" w:hAnsi="Arial" w:cs="Arial"/>
                <w:color w:val="010000"/>
                <w:sz w:val="20"/>
                <w:szCs w:val="20"/>
              </w:rPr>
            </w:pPr>
          </w:p>
        </w:tc>
      </w:tr>
      <w:tr w:rsidR="00514089" w14:paraId="44032BF7" w14:textId="77777777" w:rsidTr="00B05A63">
        <w:tc>
          <w:tcPr>
            <w:tcW w:w="574" w:type="dxa"/>
            <w:shd w:val="clear" w:color="auto" w:fill="auto"/>
            <w:tcMar>
              <w:top w:w="0" w:type="dxa"/>
              <w:bottom w:w="0" w:type="dxa"/>
            </w:tcMar>
            <w:vAlign w:val="center"/>
          </w:tcPr>
          <w:p w14:paraId="4C4BE1F6"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2270" w:type="dxa"/>
            <w:shd w:val="clear" w:color="auto" w:fill="auto"/>
            <w:tcMar>
              <w:top w:w="0" w:type="dxa"/>
              <w:bottom w:w="0" w:type="dxa"/>
            </w:tcMar>
            <w:vAlign w:val="center"/>
          </w:tcPr>
          <w:p w14:paraId="16287A81"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Tran Duy Hung</w:t>
            </w:r>
          </w:p>
        </w:tc>
        <w:tc>
          <w:tcPr>
            <w:tcW w:w="2637" w:type="dxa"/>
            <w:shd w:val="clear" w:color="auto" w:fill="auto"/>
            <w:tcMar>
              <w:top w:w="0" w:type="dxa"/>
              <w:bottom w:w="0" w:type="dxa"/>
            </w:tcMar>
            <w:vAlign w:val="center"/>
          </w:tcPr>
          <w:p w14:paraId="29F05C10"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695" w:type="dxa"/>
            <w:shd w:val="clear" w:color="auto" w:fill="auto"/>
            <w:tcMar>
              <w:top w:w="0" w:type="dxa"/>
              <w:bottom w:w="0" w:type="dxa"/>
            </w:tcMar>
            <w:vAlign w:val="center"/>
          </w:tcPr>
          <w:p w14:paraId="0508AA4F"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22, 2022</w:t>
            </w:r>
          </w:p>
        </w:tc>
        <w:tc>
          <w:tcPr>
            <w:tcW w:w="1841" w:type="dxa"/>
            <w:shd w:val="clear" w:color="auto" w:fill="auto"/>
            <w:tcMar>
              <w:top w:w="0" w:type="dxa"/>
              <w:bottom w:w="0" w:type="dxa"/>
            </w:tcMar>
            <w:vAlign w:val="center"/>
          </w:tcPr>
          <w:p w14:paraId="387A39AB"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21, 2023</w:t>
            </w:r>
          </w:p>
        </w:tc>
      </w:tr>
    </w:tbl>
    <w:p w14:paraId="48BA6A36" w14:textId="77777777" w:rsidR="00514089" w:rsidRDefault="003426A3">
      <w:pPr>
        <w:numPr>
          <w:ilvl w:val="0"/>
          <w:numId w:val="2"/>
        </w:numPr>
        <w:pBdr>
          <w:top w:val="nil"/>
          <w:left w:val="nil"/>
          <w:bottom w:val="nil"/>
          <w:right w:val="nil"/>
          <w:between w:val="nil"/>
        </w:pBdr>
        <w:tabs>
          <w:tab w:val="left" w:pos="360"/>
          <w:tab w:val="left" w:pos="718"/>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 in 2023:</w:t>
      </w:r>
    </w:p>
    <w:tbl>
      <w:tblPr>
        <w:tblStyle w:val="a1"/>
        <w:tblW w:w="9017" w:type="dxa"/>
        <w:tblLayout w:type="fixed"/>
        <w:tblLook w:val="0400" w:firstRow="0" w:lastRow="0" w:firstColumn="0" w:lastColumn="0" w:noHBand="0" w:noVBand="1"/>
      </w:tblPr>
      <w:tblGrid>
        <w:gridCol w:w="570"/>
        <w:gridCol w:w="2177"/>
        <w:gridCol w:w="1500"/>
        <w:gridCol w:w="4770"/>
      </w:tblGrid>
      <w:tr w:rsidR="00514089" w14:paraId="18DA7818" w14:textId="77777777">
        <w:tc>
          <w:tcPr>
            <w:tcW w:w="570" w:type="dxa"/>
            <w:tcBorders>
              <w:top w:val="single" w:sz="4" w:space="0" w:color="000000"/>
              <w:left w:val="single" w:sz="4" w:space="0" w:color="000000"/>
            </w:tcBorders>
            <w:shd w:val="clear" w:color="auto" w:fill="auto"/>
            <w:tcMar>
              <w:top w:w="0" w:type="dxa"/>
              <w:bottom w:w="0" w:type="dxa"/>
            </w:tcMar>
            <w:vAlign w:val="center"/>
          </w:tcPr>
          <w:p w14:paraId="32897E66"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177" w:type="dxa"/>
            <w:tcBorders>
              <w:top w:val="single" w:sz="4" w:space="0" w:color="000000"/>
              <w:left w:val="single" w:sz="4" w:space="0" w:color="000000"/>
            </w:tcBorders>
            <w:shd w:val="clear" w:color="auto" w:fill="auto"/>
            <w:tcMar>
              <w:top w:w="0" w:type="dxa"/>
              <w:bottom w:w="0" w:type="dxa"/>
            </w:tcMar>
            <w:vAlign w:val="center"/>
          </w:tcPr>
          <w:p w14:paraId="5FC2CE4B" w14:textId="36E2C604"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Minute</w:t>
            </w:r>
            <w:r w:rsidR="00B05A63">
              <w:rPr>
                <w:rFonts w:ascii="Arial" w:hAnsi="Arial"/>
                <w:color w:val="010000"/>
                <w:sz w:val="20"/>
              </w:rPr>
              <w:t>s</w:t>
            </w:r>
            <w:r>
              <w:rPr>
                <w:rFonts w:ascii="Arial" w:hAnsi="Arial"/>
                <w:color w:val="010000"/>
                <w:sz w:val="20"/>
              </w:rPr>
              <w:t>/</w:t>
            </w:r>
            <w:r w:rsidR="00B05A63">
              <w:rPr>
                <w:rFonts w:ascii="Arial" w:hAnsi="Arial"/>
                <w:color w:val="010000"/>
                <w:sz w:val="20"/>
              </w:rPr>
              <w:t xml:space="preserve">Board </w:t>
            </w:r>
            <w:r>
              <w:rPr>
                <w:rFonts w:ascii="Arial" w:hAnsi="Arial"/>
                <w:color w:val="010000"/>
                <w:sz w:val="20"/>
              </w:rPr>
              <w:t>Resolution No.</w:t>
            </w:r>
          </w:p>
        </w:tc>
        <w:tc>
          <w:tcPr>
            <w:tcW w:w="1500" w:type="dxa"/>
            <w:tcBorders>
              <w:top w:val="single" w:sz="4" w:space="0" w:color="000000"/>
              <w:left w:val="single" w:sz="4" w:space="0" w:color="000000"/>
            </w:tcBorders>
            <w:shd w:val="clear" w:color="auto" w:fill="auto"/>
            <w:tcMar>
              <w:top w:w="0" w:type="dxa"/>
              <w:bottom w:w="0" w:type="dxa"/>
            </w:tcMar>
            <w:vAlign w:val="center"/>
          </w:tcPr>
          <w:p w14:paraId="4F70F8C6"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Date </w:t>
            </w:r>
          </w:p>
        </w:tc>
        <w:tc>
          <w:tcPr>
            <w:tcW w:w="477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C04A27D"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Meeting contents</w:t>
            </w:r>
          </w:p>
        </w:tc>
      </w:tr>
      <w:tr w:rsidR="00514089" w14:paraId="05EACA38" w14:textId="77777777">
        <w:tc>
          <w:tcPr>
            <w:tcW w:w="57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3DECAA"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17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ACF539"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01/2023/NQ-HDQT</w:t>
            </w:r>
          </w:p>
        </w:tc>
        <w:tc>
          <w:tcPr>
            <w:tcW w:w="150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485FC7"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09, 2023</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8F277D"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Regulation on management of the Representative of the capital of </w:t>
            </w:r>
            <w:proofErr w:type="spellStart"/>
            <w:r>
              <w:rPr>
                <w:rFonts w:ascii="Arial" w:hAnsi="Arial"/>
                <w:color w:val="010000"/>
                <w:sz w:val="20"/>
              </w:rPr>
              <w:t>Viglacera</w:t>
            </w:r>
            <w:proofErr w:type="spellEnd"/>
            <w:r>
              <w:rPr>
                <w:rFonts w:ascii="Arial" w:hAnsi="Arial"/>
                <w:color w:val="010000"/>
                <w:sz w:val="20"/>
              </w:rPr>
              <w:t xml:space="preserve"> Ha Long JSC in other Companies.</w:t>
            </w:r>
          </w:p>
        </w:tc>
      </w:tr>
      <w:tr w:rsidR="00514089" w14:paraId="457FB2D0"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5C77B9"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69C295"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02/2023/NQ-HDQT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5AA7D2"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09, 2023</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E4E707"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Appoint a Representative of the capital to join the Board of Directors at Dong </w:t>
            </w:r>
            <w:proofErr w:type="spellStart"/>
            <w:r>
              <w:rPr>
                <w:rFonts w:ascii="Arial" w:hAnsi="Arial"/>
                <w:color w:val="010000"/>
                <w:sz w:val="20"/>
              </w:rPr>
              <w:t>Trieu</w:t>
            </w:r>
            <w:proofErr w:type="spellEnd"/>
            <w:r>
              <w:rPr>
                <w:rFonts w:ascii="Arial" w:hAnsi="Arial"/>
                <w:color w:val="010000"/>
                <w:sz w:val="20"/>
              </w:rPr>
              <w:t xml:space="preserve"> </w:t>
            </w:r>
            <w:proofErr w:type="spellStart"/>
            <w:r>
              <w:rPr>
                <w:rFonts w:ascii="Arial" w:hAnsi="Arial"/>
                <w:color w:val="010000"/>
                <w:sz w:val="20"/>
              </w:rPr>
              <w:t>Viglacera</w:t>
            </w:r>
            <w:proofErr w:type="spellEnd"/>
            <w:r>
              <w:rPr>
                <w:rFonts w:ascii="Arial" w:hAnsi="Arial"/>
                <w:color w:val="010000"/>
                <w:sz w:val="20"/>
              </w:rPr>
              <w:t xml:space="preserve"> Joint Stock Company</w:t>
            </w:r>
          </w:p>
        </w:tc>
      </w:tr>
      <w:tr w:rsidR="00514089" w14:paraId="569A514D"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FBA30A"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AAA06F" w14:textId="02C7B516"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Meeting Minutes of the Board of Directors</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D98814"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12, 2023</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466B98"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Meeting Minute of the Board of Directors on adjusting to reduce the selling price of 22v/m2 tile products for </w:t>
            </w:r>
            <w:proofErr w:type="spellStart"/>
            <w:r>
              <w:rPr>
                <w:rFonts w:ascii="Arial" w:hAnsi="Arial"/>
                <w:color w:val="010000"/>
                <w:sz w:val="20"/>
              </w:rPr>
              <w:t>Công</w:t>
            </w:r>
            <w:proofErr w:type="spellEnd"/>
            <w:r>
              <w:rPr>
                <w:rFonts w:ascii="Arial" w:hAnsi="Arial"/>
                <w:color w:val="010000"/>
                <w:sz w:val="20"/>
              </w:rPr>
              <w:t xml:space="preserve"> </w:t>
            </w:r>
            <w:proofErr w:type="spellStart"/>
            <w:r>
              <w:rPr>
                <w:rFonts w:ascii="Arial" w:hAnsi="Arial"/>
                <w:color w:val="010000"/>
                <w:sz w:val="20"/>
              </w:rPr>
              <w:t>ty</w:t>
            </w:r>
            <w:proofErr w:type="spellEnd"/>
            <w:r>
              <w:rPr>
                <w:rFonts w:ascii="Arial" w:hAnsi="Arial"/>
                <w:color w:val="010000"/>
                <w:sz w:val="20"/>
              </w:rPr>
              <w:t xml:space="preserve"> TNHH MTV TM </w:t>
            </w:r>
            <w:proofErr w:type="spellStart"/>
            <w:r>
              <w:rPr>
                <w:rFonts w:ascii="Arial" w:hAnsi="Arial"/>
                <w:color w:val="010000"/>
                <w:sz w:val="20"/>
              </w:rPr>
              <w:t>Viglacera</w:t>
            </w:r>
            <w:proofErr w:type="spellEnd"/>
            <w:r>
              <w:rPr>
                <w:rFonts w:ascii="Arial" w:hAnsi="Arial"/>
                <w:color w:val="010000"/>
                <w:sz w:val="20"/>
              </w:rPr>
              <w:t xml:space="preserve"> </w:t>
            </w:r>
            <w:proofErr w:type="spellStart"/>
            <w:r>
              <w:rPr>
                <w:rFonts w:ascii="Arial" w:hAnsi="Arial"/>
                <w:color w:val="010000"/>
                <w:sz w:val="20"/>
              </w:rPr>
              <w:t>Hạ</w:t>
            </w:r>
            <w:proofErr w:type="spellEnd"/>
            <w:r>
              <w:rPr>
                <w:rFonts w:ascii="Arial" w:hAnsi="Arial"/>
                <w:color w:val="010000"/>
                <w:sz w:val="20"/>
              </w:rPr>
              <w:t xml:space="preserve"> Long (tentatively translated </w:t>
            </w:r>
            <w:proofErr w:type="spellStart"/>
            <w:r>
              <w:rPr>
                <w:rFonts w:ascii="Arial" w:hAnsi="Arial"/>
                <w:color w:val="010000"/>
                <w:sz w:val="20"/>
              </w:rPr>
              <w:t>asViglacera</w:t>
            </w:r>
            <w:proofErr w:type="spellEnd"/>
            <w:r>
              <w:rPr>
                <w:rFonts w:ascii="Arial" w:hAnsi="Arial"/>
                <w:color w:val="010000"/>
                <w:sz w:val="20"/>
              </w:rPr>
              <w:t xml:space="preserve"> Ha Long Trading Co., Ltd)</w:t>
            </w:r>
          </w:p>
        </w:tc>
      </w:tr>
      <w:tr w:rsidR="00514089" w14:paraId="4EA7BB1C"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2DE1D1"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3D0FE0"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03/2023/NQ-HDQT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96F570"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28, 2023</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52CDA3"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organization plan and contents submitted to the Annual General Meeting of Shareholders 2023</w:t>
            </w:r>
          </w:p>
        </w:tc>
      </w:tr>
      <w:tr w:rsidR="00514089" w14:paraId="4CD9CA24"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C1F34C"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9F6116"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04/2023/NQ-HDQT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5C3E7F"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28, 2023</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D635C5"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response content of the representative of the capital of </w:t>
            </w:r>
            <w:proofErr w:type="spellStart"/>
            <w:r>
              <w:rPr>
                <w:rFonts w:ascii="Arial" w:hAnsi="Arial"/>
                <w:color w:val="010000"/>
                <w:sz w:val="20"/>
              </w:rPr>
              <w:t>Viglacera</w:t>
            </w:r>
            <w:proofErr w:type="spellEnd"/>
            <w:r>
              <w:rPr>
                <w:rFonts w:ascii="Arial" w:hAnsi="Arial"/>
                <w:color w:val="010000"/>
                <w:sz w:val="20"/>
              </w:rPr>
              <w:t xml:space="preserve"> Ha Long JSC at Dong </w:t>
            </w:r>
            <w:proofErr w:type="spellStart"/>
            <w:r>
              <w:rPr>
                <w:rFonts w:ascii="Arial" w:hAnsi="Arial"/>
                <w:color w:val="010000"/>
                <w:sz w:val="20"/>
              </w:rPr>
              <w:t>Trieu</w:t>
            </w:r>
            <w:proofErr w:type="spellEnd"/>
            <w:r>
              <w:rPr>
                <w:rFonts w:ascii="Arial" w:hAnsi="Arial"/>
                <w:color w:val="010000"/>
                <w:sz w:val="20"/>
              </w:rPr>
              <w:t xml:space="preserve"> </w:t>
            </w:r>
            <w:proofErr w:type="spellStart"/>
            <w:r>
              <w:rPr>
                <w:rFonts w:ascii="Arial" w:hAnsi="Arial"/>
                <w:color w:val="010000"/>
                <w:sz w:val="20"/>
              </w:rPr>
              <w:t>Viglacera</w:t>
            </w:r>
            <w:proofErr w:type="spellEnd"/>
            <w:r>
              <w:rPr>
                <w:rFonts w:ascii="Arial" w:hAnsi="Arial"/>
                <w:color w:val="010000"/>
                <w:sz w:val="20"/>
              </w:rPr>
              <w:t xml:space="preserve"> Joint Stock Company on the voting contents </w:t>
            </w:r>
            <w:proofErr w:type="spellStart"/>
            <w:r>
              <w:rPr>
                <w:rFonts w:ascii="Arial" w:hAnsi="Arial"/>
                <w:color w:val="010000"/>
                <w:sz w:val="20"/>
              </w:rPr>
              <w:t>atthe</w:t>
            </w:r>
            <w:proofErr w:type="spellEnd"/>
            <w:r>
              <w:rPr>
                <w:rFonts w:ascii="Arial" w:hAnsi="Arial"/>
                <w:color w:val="010000"/>
                <w:sz w:val="20"/>
              </w:rPr>
              <w:t xml:space="preserve"> Annual General Meeting of Shareholders 2023 - Dong </w:t>
            </w:r>
            <w:proofErr w:type="spellStart"/>
            <w:r>
              <w:rPr>
                <w:rFonts w:ascii="Arial" w:hAnsi="Arial"/>
                <w:color w:val="010000"/>
                <w:sz w:val="20"/>
              </w:rPr>
              <w:t>Trieu</w:t>
            </w:r>
            <w:proofErr w:type="spellEnd"/>
            <w:r>
              <w:rPr>
                <w:rFonts w:ascii="Arial" w:hAnsi="Arial"/>
                <w:color w:val="010000"/>
                <w:sz w:val="20"/>
              </w:rPr>
              <w:t xml:space="preserve"> </w:t>
            </w:r>
            <w:proofErr w:type="spellStart"/>
            <w:r>
              <w:rPr>
                <w:rFonts w:ascii="Arial" w:hAnsi="Arial"/>
                <w:color w:val="010000"/>
                <w:sz w:val="20"/>
              </w:rPr>
              <w:t>Viglacera</w:t>
            </w:r>
            <w:proofErr w:type="spellEnd"/>
            <w:r>
              <w:rPr>
                <w:rFonts w:ascii="Arial" w:hAnsi="Arial"/>
                <w:color w:val="010000"/>
                <w:sz w:val="20"/>
              </w:rPr>
              <w:t xml:space="preserve"> Joint Stock Company</w:t>
            </w:r>
          </w:p>
        </w:tc>
      </w:tr>
      <w:tr w:rsidR="00514089" w14:paraId="49D4480B"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2C9F6B"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6</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ECABA0"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05/2023/NQ-HDQT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811E93"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28, 2023</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7EB435"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authorization of the General Manager of the Company to borrow capital at banks and credit institutions to serve the production and business activities in 2023</w:t>
            </w:r>
          </w:p>
        </w:tc>
      </w:tr>
      <w:tr w:rsidR="00514089" w14:paraId="2D431551"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DCB253"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B1FC50"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06/2023/NQ-HDQT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293ABD"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21, 2023</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BF4EEA"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adjustment of product selling prices for </w:t>
            </w:r>
            <w:proofErr w:type="spellStart"/>
            <w:r>
              <w:rPr>
                <w:rFonts w:ascii="Arial" w:hAnsi="Arial"/>
                <w:color w:val="010000"/>
                <w:sz w:val="20"/>
              </w:rPr>
              <w:t>Viglacera</w:t>
            </w:r>
            <w:proofErr w:type="spellEnd"/>
            <w:r>
              <w:rPr>
                <w:rFonts w:ascii="Arial" w:hAnsi="Arial"/>
                <w:color w:val="010000"/>
                <w:sz w:val="20"/>
              </w:rPr>
              <w:t xml:space="preserve"> Ha Long Trading Co., Ltd.</w:t>
            </w:r>
          </w:p>
        </w:tc>
      </w:tr>
      <w:tr w:rsidR="00514089" w14:paraId="065E4D79"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9581A5"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9B59C7"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07/2023/NQ-HDQT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D00208"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28, 2023</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EAD0EF"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authorization of  the General Manager of the Company to borrow capital at Vietnam International Commercial Joint Stock Bank to serve the production and business activities in 2023</w:t>
            </w:r>
          </w:p>
        </w:tc>
      </w:tr>
      <w:tr w:rsidR="00514089" w14:paraId="654B3892"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CEDD1E"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05B0A7"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08/2023/NQ-HDQT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56A7BE"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28, 2023</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6E2340"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internal audit plan and internal audit topics in 2023</w:t>
            </w:r>
          </w:p>
        </w:tc>
      </w:tr>
      <w:tr w:rsidR="00514089" w14:paraId="23E475CB"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C62F94"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1C01E0"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09/2023/NQ-HDQT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80E8A8"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09, 2023</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6A5FA7"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resignation of the position of Chief Accountant and change of the Authorized Person to disclose information.</w:t>
            </w:r>
          </w:p>
        </w:tc>
      </w:tr>
      <w:tr w:rsidR="00514089" w14:paraId="7D5428E5"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87A46C"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BB7524"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10/2023/NQ-HDQT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899882"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05, 2023</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AC7012"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Assess production and business results in April 2023, accumulated in the first 4 months of 2023; duties, production and business plan in May 2023</w:t>
            </w:r>
          </w:p>
        </w:tc>
      </w:tr>
      <w:tr w:rsidR="00514089" w14:paraId="6A59C389"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B1C889"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67069C" w14:textId="1B48A8C0"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Meeting Minutes of the Board of Directors</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757C85"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10, 2023</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36B8BB"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Meeting Minute of the Board of Directors on the implementation of the contract to purchase Liquefied </w:t>
            </w:r>
            <w:proofErr w:type="spellStart"/>
            <w:r>
              <w:rPr>
                <w:rFonts w:ascii="Arial" w:hAnsi="Arial"/>
                <w:color w:val="010000"/>
                <w:sz w:val="20"/>
              </w:rPr>
              <w:t>Petrolium</w:t>
            </w:r>
            <w:proofErr w:type="spellEnd"/>
            <w:r>
              <w:rPr>
                <w:rFonts w:ascii="Arial" w:hAnsi="Arial"/>
                <w:color w:val="010000"/>
                <w:sz w:val="20"/>
              </w:rPr>
              <w:t xml:space="preserve"> Gas in 2023 at a fixed share price</w:t>
            </w:r>
          </w:p>
        </w:tc>
      </w:tr>
      <w:tr w:rsidR="00514089" w14:paraId="4AAB879F"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AF444D"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DBF62C" w14:textId="4D7E9408"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Meeting Minutes of the Board of Directors</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7FB24D"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20, 2023</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E81648"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Meeting Minute of the Board of Directors on arranging The Representative of the capital to participate in the Board of Directors and additional members to join the Supervisory Board at </w:t>
            </w:r>
            <w:proofErr w:type="spellStart"/>
            <w:r>
              <w:rPr>
                <w:rFonts w:ascii="Arial" w:hAnsi="Arial"/>
                <w:color w:val="010000"/>
                <w:sz w:val="20"/>
              </w:rPr>
              <w:t>Viglacera</w:t>
            </w:r>
            <w:proofErr w:type="spellEnd"/>
            <w:r>
              <w:rPr>
                <w:rFonts w:ascii="Arial" w:hAnsi="Arial"/>
                <w:color w:val="010000"/>
                <w:sz w:val="20"/>
              </w:rPr>
              <w:t xml:space="preserve"> Clinker Tile Joint Stock Company</w:t>
            </w:r>
          </w:p>
        </w:tc>
      </w:tr>
      <w:tr w:rsidR="00514089" w14:paraId="56EE3303"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7EB2D5"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9F6793"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11/2023/NQ-HDQT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555635"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29, 2023</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D906FF"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Appoint the Chief Accountant of </w:t>
            </w:r>
            <w:proofErr w:type="spellStart"/>
            <w:r>
              <w:rPr>
                <w:rFonts w:ascii="Arial" w:hAnsi="Arial"/>
                <w:color w:val="010000"/>
                <w:sz w:val="20"/>
              </w:rPr>
              <w:t>Viglacera</w:t>
            </w:r>
            <w:proofErr w:type="spellEnd"/>
            <w:r>
              <w:rPr>
                <w:rFonts w:ascii="Arial" w:hAnsi="Arial"/>
                <w:color w:val="010000"/>
                <w:sz w:val="20"/>
              </w:rPr>
              <w:t xml:space="preserve"> Ha Long JSC</w:t>
            </w:r>
          </w:p>
        </w:tc>
      </w:tr>
      <w:tr w:rsidR="00514089" w14:paraId="799B6743"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27D3C8"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F46365"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12/2023/NQ-HDQT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95D4F5"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05, 2023</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17AED7"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Assess the production and business results in May 2023, accumulated in the first 5 months of 2023; duties, production and business plan in June 2023.</w:t>
            </w:r>
          </w:p>
        </w:tc>
      </w:tr>
      <w:tr w:rsidR="00514089" w14:paraId="1455AE96"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D56A9A"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677A1F"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13/2023/NQ-HDQT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C4F1D7"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26, 2023</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7ECB9A"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Select an audit company to review the semi-annual financial statements and audit the financial statements in 2023.</w:t>
            </w:r>
          </w:p>
        </w:tc>
      </w:tr>
      <w:tr w:rsidR="00514089" w14:paraId="5EC4CCD7"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176997"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3A8911"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14/2023/NQ-HDQT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A92864"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29, 2023</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7F6EA7"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to borrow capital at Vietnam Bank for Agriculture and Rural Development (</w:t>
            </w:r>
            <w:proofErr w:type="spellStart"/>
            <w:r>
              <w:rPr>
                <w:rFonts w:ascii="Arial" w:hAnsi="Arial"/>
                <w:color w:val="010000"/>
                <w:sz w:val="20"/>
              </w:rPr>
              <w:t>Agribank</w:t>
            </w:r>
            <w:proofErr w:type="spellEnd"/>
            <w:r>
              <w:rPr>
                <w:rFonts w:ascii="Arial" w:hAnsi="Arial"/>
                <w:color w:val="010000"/>
                <w:sz w:val="20"/>
              </w:rPr>
              <w:t xml:space="preserve">) - </w:t>
            </w:r>
            <w:r>
              <w:rPr>
                <w:rFonts w:ascii="Arial" w:hAnsi="Arial"/>
                <w:color w:val="010000"/>
                <w:sz w:val="20"/>
              </w:rPr>
              <w:lastRenderedPageBreak/>
              <w:t xml:space="preserve">Quang </w:t>
            </w:r>
            <w:proofErr w:type="spellStart"/>
            <w:r>
              <w:rPr>
                <w:rFonts w:ascii="Arial" w:hAnsi="Arial"/>
                <w:color w:val="010000"/>
                <w:sz w:val="20"/>
              </w:rPr>
              <w:t>Ninh</w:t>
            </w:r>
            <w:proofErr w:type="spellEnd"/>
            <w:r>
              <w:rPr>
                <w:rFonts w:ascii="Arial" w:hAnsi="Arial"/>
                <w:color w:val="010000"/>
                <w:sz w:val="20"/>
              </w:rPr>
              <w:t xml:space="preserve"> branch to serve production and business activities.</w:t>
            </w:r>
          </w:p>
        </w:tc>
      </w:tr>
      <w:tr w:rsidR="00514089" w14:paraId="79F24C6C"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F33B95"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18</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41970D"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15/2023/NQ-HDQT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4C91FC"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07, 2023</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89363C"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Assess the production and business results in the first 6 months of 2023, directions, tasks, production and business plans in July 2023 and QIII/2023</w:t>
            </w:r>
          </w:p>
        </w:tc>
      </w:tr>
      <w:tr w:rsidR="00514089" w14:paraId="1D4CD25E"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6AC704"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61C0FE" w14:textId="0C01DF49"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Meeting Minutes of the Board of Directors</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359044"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08, 2023</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EC38D3"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Meeting Minute of the Board of Directors on approving the financial statements in the first 6 months of the year; production and business results in July and production and business plan in August 2023; consider and propose the project of Collective Houses at </w:t>
            </w:r>
            <w:proofErr w:type="spellStart"/>
            <w:r>
              <w:rPr>
                <w:rFonts w:ascii="Arial" w:hAnsi="Arial"/>
                <w:color w:val="010000"/>
                <w:sz w:val="20"/>
              </w:rPr>
              <w:t>Viglacera</w:t>
            </w:r>
            <w:proofErr w:type="spellEnd"/>
            <w:r>
              <w:rPr>
                <w:rFonts w:ascii="Arial" w:hAnsi="Arial"/>
                <w:color w:val="010000"/>
                <w:sz w:val="20"/>
              </w:rPr>
              <w:t xml:space="preserve"> Tile Brick Joint Stock Company; consider handling the resignation application of Mr. Pham Duy </w:t>
            </w:r>
            <w:proofErr w:type="spellStart"/>
            <w:r>
              <w:rPr>
                <w:rFonts w:ascii="Arial" w:hAnsi="Arial"/>
                <w:color w:val="010000"/>
                <w:sz w:val="20"/>
              </w:rPr>
              <w:t>Huan</w:t>
            </w:r>
            <w:proofErr w:type="spellEnd"/>
            <w:r>
              <w:rPr>
                <w:rFonts w:ascii="Arial" w:hAnsi="Arial"/>
                <w:color w:val="010000"/>
                <w:sz w:val="20"/>
              </w:rPr>
              <w:t xml:space="preserve"> - Deputy General Manager; plan to arrange Representative of capital of </w:t>
            </w:r>
            <w:proofErr w:type="spellStart"/>
            <w:r>
              <w:rPr>
                <w:rFonts w:ascii="Arial" w:hAnsi="Arial"/>
                <w:color w:val="010000"/>
                <w:sz w:val="20"/>
              </w:rPr>
              <w:t>Viglacera</w:t>
            </w:r>
            <w:proofErr w:type="spellEnd"/>
            <w:r>
              <w:rPr>
                <w:rFonts w:ascii="Arial" w:hAnsi="Arial"/>
                <w:color w:val="010000"/>
                <w:sz w:val="20"/>
              </w:rPr>
              <w:t xml:space="preserve"> Ha Long JSC in other units</w:t>
            </w:r>
          </w:p>
        </w:tc>
      </w:tr>
      <w:tr w:rsidR="00514089" w14:paraId="2C360A51"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2F2037"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F39D12"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16/2023/NQ-HDQT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DD9320"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11, 2023</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623FCA"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hiring of 7 seat cars for production and business activities at </w:t>
            </w:r>
            <w:proofErr w:type="spellStart"/>
            <w:r>
              <w:rPr>
                <w:rFonts w:ascii="Arial" w:hAnsi="Arial"/>
                <w:color w:val="010000"/>
                <w:sz w:val="20"/>
              </w:rPr>
              <w:t>Viglacera</w:t>
            </w:r>
            <w:proofErr w:type="spellEnd"/>
            <w:r>
              <w:rPr>
                <w:rFonts w:ascii="Arial" w:hAnsi="Arial"/>
                <w:color w:val="010000"/>
                <w:sz w:val="20"/>
              </w:rPr>
              <w:t xml:space="preserve"> Ha Long JSC</w:t>
            </w:r>
          </w:p>
        </w:tc>
      </w:tr>
      <w:tr w:rsidR="00514089" w14:paraId="7BE019AB"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36886A"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1C0CD2"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17/2023/NQ-HDQT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24A49D"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22, 2023</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CBEA15"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appointment of the Deputy General Manager of </w:t>
            </w:r>
            <w:proofErr w:type="spellStart"/>
            <w:r>
              <w:rPr>
                <w:rFonts w:ascii="Arial" w:hAnsi="Arial"/>
                <w:color w:val="010000"/>
                <w:sz w:val="20"/>
              </w:rPr>
              <w:t>Viglacera</w:t>
            </w:r>
            <w:proofErr w:type="spellEnd"/>
            <w:r>
              <w:rPr>
                <w:rFonts w:ascii="Arial" w:hAnsi="Arial"/>
                <w:color w:val="010000"/>
                <w:sz w:val="20"/>
              </w:rPr>
              <w:t xml:space="preserve"> Ha Long JSC</w:t>
            </w:r>
          </w:p>
        </w:tc>
      </w:tr>
      <w:tr w:rsidR="00514089" w14:paraId="6DF5DAD1"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45A0A4"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22</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30A699"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18/2023/NQ-HDQT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73E818"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19, 2023</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9B9026"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Authorize to sign and transact with Quang </w:t>
            </w:r>
            <w:proofErr w:type="spellStart"/>
            <w:r>
              <w:rPr>
                <w:rFonts w:ascii="Arial" w:hAnsi="Arial"/>
                <w:color w:val="010000"/>
                <w:sz w:val="20"/>
              </w:rPr>
              <w:t>Ninh</w:t>
            </w:r>
            <w:proofErr w:type="spellEnd"/>
            <w:r>
              <w:rPr>
                <w:rFonts w:ascii="Arial" w:hAnsi="Arial"/>
                <w:color w:val="010000"/>
                <w:sz w:val="20"/>
              </w:rPr>
              <w:t xml:space="preserve"> Joint Stock Commercial Bank for Investment and Development of Vietnam to serve production and business activities</w:t>
            </w:r>
          </w:p>
        </w:tc>
      </w:tr>
      <w:tr w:rsidR="00514089" w14:paraId="4D52E8FD"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D87C0A"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23</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1B45B5"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Meeting Minute of the Board of Directors</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4DDB77"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19, 2023</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E92C3D"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Meeting Minute of the Board of Directors (extension) on assessing production and business results, product consumption market and consider plans to adjust product selling prices, to support the sales of </w:t>
            </w:r>
            <w:proofErr w:type="spellStart"/>
            <w:r>
              <w:rPr>
                <w:rFonts w:ascii="Arial" w:hAnsi="Arial"/>
                <w:color w:val="010000"/>
                <w:sz w:val="20"/>
              </w:rPr>
              <w:t>Viglacera</w:t>
            </w:r>
            <w:proofErr w:type="spellEnd"/>
            <w:r>
              <w:rPr>
                <w:rFonts w:ascii="Arial" w:hAnsi="Arial"/>
                <w:color w:val="010000"/>
                <w:sz w:val="20"/>
              </w:rPr>
              <w:t xml:space="preserve"> Ha Long Trading Co., Ltd. in the last months of 2023.</w:t>
            </w:r>
          </w:p>
        </w:tc>
      </w:tr>
      <w:tr w:rsidR="00514089" w14:paraId="1DD14F5B"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C12108"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1CF1B2"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19/2023/NQ-HDQT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70FF93"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21, 2023</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097B71"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Financial Regulation of </w:t>
            </w:r>
            <w:proofErr w:type="spellStart"/>
            <w:r>
              <w:rPr>
                <w:rFonts w:ascii="Arial" w:hAnsi="Arial"/>
                <w:color w:val="010000"/>
                <w:sz w:val="20"/>
              </w:rPr>
              <w:t>Viglacera</w:t>
            </w:r>
            <w:proofErr w:type="spellEnd"/>
            <w:r>
              <w:rPr>
                <w:rFonts w:ascii="Arial" w:hAnsi="Arial"/>
                <w:color w:val="010000"/>
                <w:sz w:val="20"/>
              </w:rPr>
              <w:t xml:space="preserve"> Ha Long JSC</w:t>
            </w:r>
          </w:p>
        </w:tc>
      </w:tr>
      <w:tr w:rsidR="00514089" w14:paraId="2526A53F"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DE1D79"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1D530B"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Meeting Minute of the Board of Directors</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07ADA9"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30.12.2023</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9DDCA6"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Mr. Nguyen </w:t>
            </w:r>
            <w:proofErr w:type="spellStart"/>
            <w:r>
              <w:rPr>
                <w:rFonts w:ascii="Arial" w:hAnsi="Arial"/>
                <w:color w:val="010000"/>
                <w:sz w:val="20"/>
              </w:rPr>
              <w:t>Huu</w:t>
            </w:r>
            <w:proofErr w:type="spellEnd"/>
            <w:r>
              <w:rPr>
                <w:rFonts w:ascii="Arial" w:hAnsi="Arial"/>
                <w:color w:val="010000"/>
                <w:sz w:val="20"/>
              </w:rPr>
              <w:t xml:space="preserve"> Gam's resignation from his specialized duties at the Board of Directors of </w:t>
            </w:r>
            <w:proofErr w:type="spellStart"/>
            <w:r>
              <w:rPr>
                <w:rFonts w:ascii="Arial" w:hAnsi="Arial"/>
                <w:color w:val="010000"/>
                <w:sz w:val="20"/>
              </w:rPr>
              <w:t>Viglacera</w:t>
            </w:r>
            <w:proofErr w:type="spellEnd"/>
            <w:r>
              <w:rPr>
                <w:rFonts w:ascii="Arial" w:hAnsi="Arial"/>
                <w:color w:val="010000"/>
                <w:sz w:val="20"/>
              </w:rPr>
              <w:t xml:space="preserve"> Ha Long JSC</w:t>
            </w:r>
          </w:p>
        </w:tc>
      </w:tr>
    </w:tbl>
    <w:p w14:paraId="569E2CAA" w14:textId="77777777" w:rsidR="00514089" w:rsidRDefault="003426A3" w:rsidP="00FB2778">
      <w:pPr>
        <w:numPr>
          <w:ilvl w:val="0"/>
          <w:numId w:val="6"/>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The Supervisory Board (Annual 2023 Report):</w:t>
      </w:r>
    </w:p>
    <w:p w14:paraId="0D245A3D" w14:textId="77777777" w:rsidR="00514089" w:rsidRDefault="003426A3" w:rsidP="00FB2778">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Information about the members of the Supervisory Board:</w:t>
      </w:r>
    </w:p>
    <w:p w14:paraId="46A69FE4" w14:textId="77777777" w:rsidR="00514089" w:rsidRDefault="003426A3" w:rsidP="00FB277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On March 21, 2023. The Annual General Meeting of Shareholders of </w:t>
      </w:r>
      <w:proofErr w:type="spellStart"/>
      <w:r>
        <w:rPr>
          <w:rFonts w:ascii="Arial" w:hAnsi="Arial"/>
          <w:color w:val="010000"/>
          <w:sz w:val="20"/>
        </w:rPr>
        <w:t>Viglacera</w:t>
      </w:r>
      <w:proofErr w:type="spellEnd"/>
      <w:r>
        <w:rPr>
          <w:rFonts w:ascii="Arial" w:hAnsi="Arial"/>
          <w:color w:val="010000"/>
          <w:sz w:val="20"/>
        </w:rPr>
        <w:t xml:space="preserve"> Ha Long JSC approved the election of members of Supervisory Board for the term 2022 - 2027.</w:t>
      </w:r>
    </w:p>
    <w:p w14:paraId="1181CE62" w14:textId="3EDFA7F8" w:rsidR="00514089" w:rsidRDefault="003426A3" w:rsidP="00FB277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Members of the Supervisory Board of the Company for the term 2022 - 2027 include:</w:t>
      </w:r>
    </w:p>
    <w:tbl>
      <w:tblPr>
        <w:tblStyle w:val="a2"/>
        <w:tblW w:w="9017" w:type="dxa"/>
        <w:tblLayout w:type="fixed"/>
        <w:tblLook w:val="0400" w:firstRow="0" w:lastRow="0" w:firstColumn="0" w:lastColumn="0" w:noHBand="0" w:noVBand="1"/>
      </w:tblPr>
      <w:tblGrid>
        <w:gridCol w:w="593"/>
        <w:gridCol w:w="1878"/>
        <w:gridCol w:w="1253"/>
        <w:gridCol w:w="1504"/>
        <w:gridCol w:w="1392"/>
        <w:gridCol w:w="2397"/>
      </w:tblGrid>
      <w:tr w:rsidR="00514089" w14:paraId="732587EE" w14:textId="77777777">
        <w:tc>
          <w:tcPr>
            <w:tcW w:w="593" w:type="dxa"/>
            <w:vMerge w:val="restart"/>
            <w:tcBorders>
              <w:top w:val="single" w:sz="4" w:space="0" w:color="000000"/>
              <w:left w:val="single" w:sz="4" w:space="0" w:color="000000"/>
            </w:tcBorders>
            <w:shd w:val="clear" w:color="auto" w:fill="auto"/>
            <w:tcMar>
              <w:top w:w="0" w:type="dxa"/>
              <w:bottom w:w="0" w:type="dxa"/>
            </w:tcMar>
            <w:vAlign w:val="center"/>
          </w:tcPr>
          <w:p w14:paraId="3BD75002"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878" w:type="dxa"/>
            <w:vMerge w:val="restart"/>
            <w:tcBorders>
              <w:top w:val="single" w:sz="4" w:space="0" w:color="000000"/>
              <w:left w:val="single" w:sz="4" w:space="0" w:color="000000"/>
            </w:tcBorders>
            <w:shd w:val="clear" w:color="auto" w:fill="auto"/>
            <w:tcMar>
              <w:top w:w="0" w:type="dxa"/>
              <w:bottom w:w="0" w:type="dxa"/>
            </w:tcMar>
            <w:vAlign w:val="center"/>
          </w:tcPr>
          <w:p w14:paraId="4E2529DD"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253" w:type="dxa"/>
            <w:vMerge w:val="restart"/>
            <w:tcBorders>
              <w:top w:val="single" w:sz="4" w:space="0" w:color="000000"/>
              <w:left w:val="single" w:sz="4" w:space="0" w:color="000000"/>
            </w:tcBorders>
            <w:shd w:val="clear" w:color="auto" w:fill="auto"/>
            <w:tcMar>
              <w:top w:w="0" w:type="dxa"/>
              <w:bottom w:w="0" w:type="dxa"/>
            </w:tcMar>
            <w:vAlign w:val="center"/>
          </w:tcPr>
          <w:p w14:paraId="02C3F03C"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2896" w:type="dxa"/>
            <w:gridSpan w:val="2"/>
            <w:tcBorders>
              <w:top w:val="single" w:sz="4" w:space="0" w:color="000000"/>
              <w:left w:val="single" w:sz="4" w:space="0" w:color="000000"/>
            </w:tcBorders>
            <w:shd w:val="clear" w:color="auto" w:fill="auto"/>
            <w:tcMar>
              <w:top w:w="0" w:type="dxa"/>
              <w:bottom w:w="0" w:type="dxa"/>
            </w:tcMar>
            <w:vAlign w:val="center"/>
          </w:tcPr>
          <w:p w14:paraId="31E3E552"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2397"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EE14520"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514089" w14:paraId="1151A80A" w14:textId="77777777">
        <w:tc>
          <w:tcPr>
            <w:tcW w:w="593" w:type="dxa"/>
            <w:vMerge/>
            <w:tcBorders>
              <w:top w:val="single" w:sz="4" w:space="0" w:color="000000"/>
              <w:left w:val="single" w:sz="4" w:space="0" w:color="000000"/>
            </w:tcBorders>
            <w:shd w:val="clear" w:color="auto" w:fill="auto"/>
            <w:tcMar>
              <w:top w:w="0" w:type="dxa"/>
              <w:bottom w:w="0" w:type="dxa"/>
            </w:tcMar>
            <w:vAlign w:val="center"/>
          </w:tcPr>
          <w:p w14:paraId="01DCB538" w14:textId="77777777" w:rsidR="00514089" w:rsidRDefault="00514089">
            <w:pPr>
              <w:pBdr>
                <w:top w:val="nil"/>
                <w:left w:val="nil"/>
                <w:bottom w:val="nil"/>
                <w:right w:val="nil"/>
                <w:between w:val="nil"/>
              </w:pBdr>
              <w:spacing w:line="276" w:lineRule="auto"/>
              <w:rPr>
                <w:rFonts w:ascii="Arial" w:eastAsia="Arial" w:hAnsi="Arial" w:cs="Arial"/>
                <w:color w:val="010000"/>
                <w:sz w:val="20"/>
                <w:szCs w:val="20"/>
              </w:rPr>
            </w:pPr>
          </w:p>
        </w:tc>
        <w:tc>
          <w:tcPr>
            <w:tcW w:w="1878" w:type="dxa"/>
            <w:vMerge/>
            <w:tcBorders>
              <w:top w:val="single" w:sz="4" w:space="0" w:color="000000"/>
              <w:left w:val="single" w:sz="4" w:space="0" w:color="000000"/>
            </w:tcBorders>
            <w:shd w:val="clear" w:color="auto" w:fill="auto"/>
            <w:tcMar>
              <w:top w:w="0" w:type="dxa"/>
              <w:bottom w:w="0" w:type="dxa"/>
            </w:tcMar>
            <w:vAlign w:val="center"/>
          </w:tcPr>
          <w:p w14:paraId="0B20CD49" w14:textId="77777777" w:rsidR="00514089" w:rsidRDefault="00514089">
            <w:pPr>
              <w:pBdr>
                <w:top w:val="nil"/>
                <w:left w:val="nil"/>
                <w:bottom w:val="nil"/>
                <w:right w:val="nil"/>
                <w:between w:val="nil"/>
              </w:pBdr>
              <w:spacing w:line="276" w:lineRule="auto"/>
              <w:rPr>
                <w:rFonts w:ascii="Arial" w:eastAsia="Arial" w:hAnsi="Arial" w:cs="Arial"/>
                <w:color w:val="010000"/>
                <w:sz w:val="20"/>
                <w:szCs w:val="20"/>
              </w:rPr>
            </w:pPr>
          </w:p>
        </w:tc>
        <w:tc>
          <w:tcPr>
            <w:tcW w:w="1253" w:type="dxa"/>
            <w:vMerge/>
            <w:tcBorders>
              <w:top w:val="single" w:sz="4" w:space="0" w:color="000000"/>
              <w:left w:val="single" w:sz="4" w:space="0" w:color="000000"/>
            </w:tcBorders>
            <w:shd w:val="clear" w:color="auto" w:fill="auto"/>
            <w:tcMar>
              <w:top w:w="0" w:type="dxa"/>
              <w:bottom w:w="0" w:type="dxa"/>
            </w:tcMar>
            <w:vAlign w:val="center"/>
          </w:tcPr>
          <w:p w14:paraId="047015E2" w14:textId="77777777" w:rsidR="00514089" w:rsidRDefault="00514089">
            <w:pPr>
              <w:pBdr>
                <w:top w:val="nil"/>
                <w:left w:val="nil"/>
                <w:bottom w:val="nil"/>
                <w:right w:val="nil"/>
                <w:between w:val="nil"/>
              </w:pBdr>
              <w:spacing w:line="276" w:lineRule="auto"/>
              <w:rPr>
                <w:rFonts w:ascii="Arial" w:eastAsia="Arial" w:hAnsi="Arial" w:cs="Arial"/>
                <w:color w:val="010000"/>
                <w:sz w:val="20"/>
                <w:szCs w:val="20"/>
              </w:rPr>
            </w:pPr>
          </w:p>
        </w:tc>
        <w:tc>
          <w:tcPr>
            <w:tcW w:w="1504" w:type="dxa"/>
            <w:tcBorders>
              <w:top w:val="single" w:sz="4" w:space="0" w:color="000000"/>
              <w:left w:val="single" w:sz="4" w:space="0" w:color="000000"/>
            </w:tcBorders>
            <w:shd w:val="clear" w:color="auto" w:fill="auto"/>
            <w:tcMar>
              <w:top w:w="0" w:type="dxa"/>
              <w:bottom w:w="0" w:type="dxa"/>
            </w:tcMar>
            <w:vAlign w:val="center"/>
          </w:tcPr>
          <w:p w14:paraId="5B043796"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bookmarkStart w:id="0" w:name="_GoBack"/>
            <w:bookmarkEnd w:id="0"/>
          </w:p>
        </w:tc>
        <w:tc>
          <w:tcPr>
            <w:tcW w:w="1392" w:type="dxa"/>
            <w:tcBorders>
              <w:top w:val="single" w:sz="4" w:space="0" w:color="000000"/>
              <w:left w:val="single" w:sz="4" w:space="0" w:color="000000"/>
            </w:tcBorders>
            <w:shd w:val="clear" w:color="auto" w:fill="auto"/>
            <w:tcMar>
              <w:top w:w="0" w:type="dxa"/>
              <w:bottom w:w="0" w:type="dxa"/>
            </w:tcMar>
            <w:vAlign w:val="center"/>
          </w:tcPr>
          <w:p w14:paraId="4BD564CA"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c>
          <w:tcPr>
            <w:tcW w:w="2397"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54887086" w14:textId="77777777" w:rsidR="00514089" w:rsidRDefault="00514089">
            <w:pPr>
              <w:pBdr>
                <w:top w:val="nil"/>
                <w:left w:val="nil"/>
                <w:bottom w:val="nil"/>
                <w:right w:val="nil"/>
                <w:between w:val="nil"/>
              </w:pBdr>
              <w:spacing w:line="276" w:lineRule="auto"/>
              <w:rPr>
                <w:rFonts w:ascii="Arial" w:eastAsia="Arial" w:hAnsi="Arial" w:cs="Arial"/>
                <w:color w:val="010000"/>
                <w:sz w:val="20"/>
                <w:szCs w:val="20"/>
              </w:rPr>
            </w:pPr>
          </w:p>
        </w:tc>
      </w:tr>
      <w:tr w:rsidR="00514089" w14:paraId="1E63B634" w14:textId="77777777">
        <w:tc>
          <w:tcPr>
            <w:tcW w:w="593" w:type="dxa"/>
            <w:tcBorders>
              <w:top w:val="single" w:sz="4" w:space="0" w:color="000000"/>
              <w:left w:val="single" w:sz="4" w:space="0" w:color="000000"/>
            </w:tcBorders>
            <w:shd w:val="clear" w:color="auto" w:fill="auto"/>
            <w:tcMar>
              <w:top w:w="0" w:type="dxa"/>
              <w:bottom w:w="0" w:type="dxa"/>
            </w:tcMar>
            <w:vAlign w:val="center"/>
          </w:tcPr>
          <w:p w14:paraId="04A83591"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878" w:type="dxa"/>
            <w:tcBorders>
              <w:top w:val="single" w:sz="4" w:space="0" w:color="000000"/>
              <w:left w:val="single" w:sz="4" w:space="0" w:color="000000"/>
            </w:tcBorders>
            <w:shd w:val="clear" w:color="auto" w:fill="auto"/>
            <w:tcMar>
              <w:top w:w="0" w:type="dxa"/>
              <w:bottom w:w="0" w:type="dxa"/>
            </w:tcMar>
            <w:vAlign w:val="center"/>
          </w:tcPr>
          <w:p w14:paraId="441BBC6A"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Pham Ngoc Bich</w:t>
            </w:r>
          </w:p>
        </w:tc>
        <w:tc>
          <w:tcPr>
            <w:tcW w:w="1253" w:type="dxa"/>
            <w:tcBorders>
              <w:top w:val="single" w:sz="4" w:space="0" w:color="000000"/>
              <w:left w:val="single" w:sz="4" w:space="0" w:color="000000"/>
            </w:tcBorders>
            <w:shd w:val="clear" w:color="auto" w:fill="auto"/>
            <w:tcMar>
              <w:top w:w="0" w:type="dxa"/>
              <w:bottom w:w="0" w:type="dxa"/>
            </w:tcMar>
            <w:vAlign w:val="center"/>
          </w:tcPr>
          <w:p w14:paraId="771805F2"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504" w:type="dxa"/>
            <w:tcBorders>
              <w:top w:val="single" w:sz="4" w:space="0" w:color="000000"/>
              <w:left w:val="single" w:sz="4" w:space="0" w:color="000000"/>
            </w:tcBorders>
            <w:shd w:val="clear" w:color="auto" w:fill="auto"/>
            <w:tcMar>
              <w:top w:w="0" w:type="dxa"/>
              <w:bottom w:w="0" w:type="dxa"/>
            </w:tcMar>
            <w:vAlign w:val="center"/>
          </w:tcPr>
          <w:p w14:paraId="6FA91424"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22, 2022</w:t>
            </w:r>
          </w:p>
        </w:tc>
        <w:tc>
          <w:tcPr>
            <w:tcW w:w="1392" w:type="dxa"/>
            <w:tcBorders>
              <w:top w:val="single" w:sz="4" w:space="0" w:color="000000"/>
              <w:left w:val="single" w:sz="4" w:space="0" w:color="000000"/>
            </w:tcBorders>
            <w:shd w:val="clear" w:color="auto" w:fill="auto"/>
            <w:tcMar>
              <w:top w:w="0" w:type="dxa"/>
              <w:bottom w:w="0" w:type="dxa"/>
            </w:tcMar>
            <w:vAlign w:val="center"/>
          </w:tcPr>
          <w:p w14:paraId="44769367"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21, 2023</w:t>
            </w:r>
          </w:p>
        </w:tc>
        <w:tc>
          <w:tcPr>
            <w:tcW w:w="239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401A6AB"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Economics - Accounting</w:t>
            </w:r>
          </w:p>
        </w:tc>
      </w:tr>
      <w:tr w:rsidR="00514089" w14:paraId="065447AF" w14:textId="77777777">
        <w:tc>
          <w:tcPr>
            <w:tcW w:w="593" w:type="dxa"/>
            <w:tcBorders>
              <w:top w:val="single" w:sz="4" w:space="0" w:color="000000"/>
              <w:left w:val="single" w:sz="4" w:space="0" w:color="000000"/>
            </w:tcBorders>
            <w:shd w:val="clear" w:color="auto" w:fill="auto"/>
            <w:tcMar>
              <w:top w:w="0" w:type="dxa"/>
              <w:bottom w:w="0" w:type="dxa"/>
            </w:tcMar>
            <w:vAlign w:val="center"/>
          </w:tcPr>
          <w:p w14:paraId="7251B8B0"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878" w:type="dxa"/>
            <w:tcBorders>
              <w:top w:val="single" w:sz="4" w:space="0" w:color="000000"/>
              <w:left w:val="single" w:sz="4" w:space="0" w:color="000000"/>
            </w:tcBorders>
            <w:shd w:val="clear" w:color="auto" w:fill="auto"/>
            <w:tcMar>
              <w:top w:w="0" w:type="dxa"/>
              <w:bottom w:w="0" w:type="dxa"/>
            </w:tcMar>
            <w:vAlign w:val="center"/>
          </w:tcPr>
          <w:p w14:paraId="442722EF"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Quang Hai</w:t>
            </w:r>
          </w:p>
        </w:tc>
        <w:tc>
          <w:tcPr>
            <w:tcW w:w="1253" w:type="dxa"/>
            <w:tcBorders>
              <w:top w:val="single" w:sz="4" w:space="0" w:color="000000"/>
              <w:left w:val="single" w:sz="4" w:space="0" w:color="000000"/>
            </w:tcBorders>
            <w:shd w:val="clear" w:color="auto" w:fill="auto"/>
            <w:tcMar>
              <w:top w:w="0" w:type="dxa"/>
              <w:bottom w:w="0" w:type="dxa"/>
            </w:tcMar>
            <w:vAlign w:val="center"/>
          </w:tcPr>
          <w:p w14:paraId="2C74135A"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504" w:type="dxa"/>
            <w:tcBorders>
              <w:top w:val="single" w:sz="4" w:space="0" w:color="000000"/>
              <w:left w:val="single" w:sz="4" w:space="0" w:color="000000"/>
            </w:tcBorders>
            <w:shd w:val="clear" w:color="auto" w:fill="auto"/>
            <w:tcMar>
              <w:top w:w="0" w:type="dxa"/>
              <w:bottom w:w="0" w:type="dxa"/>
            </w:tcMar>
            <w:vAlign w:val="center"/>
          </w:tcPr>
          <w:p w14:paraId="7C172614"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21, 2023</w:t>
            </w:r>
          </w:p>
        </w:tc>
        <w:tc>
          <w:tcPr>
            <w:tcW w:w="1392" w:type="dxa"/>
            <w:tcBorders>
              <w:top w:val="single" w:sz="4" w:space="0" w:color="000000"/>
              <w:left w:val="single" w:sz="4" w:space="0" w:color="000000"/>
            </w:tcBorders>
            <w:shd w:val="clear" w:color="auto" w:fill="auto"/>
            <w:tcMar>
              <w:top w:w="0" w:type="dxa"/>
              <w:bottom w:w="0" w:type="dxa"/>
            </w:tcMar>
            <w:vAlign w:val="center"/>
          </w:tcPr>
          <w:p w14:paraId="1F1CCAEC" w14:textId="77777777" w:rsidR="00514089" w:rsidRDefault="00514089">
            <w:pPr>
              <w:tabs>
                <w:tab w:val="left" w:pos="360"/>
              </w:tabs>
              <w:spacing w:after="120" w:line="360" w:lineRule="auto"/>
              <w:rPr>
                <w:rFonts w:ascii="Arial" w:eastAsia="Arial" w:hAnsi="Arial" w:cs="Arial"/>
                <w:color w:val="010000"/>
                <w:sz w:val="20"/>
                <w:szCs w:val="20"/>
              </w:rPr>
            </w:pPr>
          </w:p>
        </w:tc>
        <w:tc>
          <w:tcPr>
            <w:tcW w:w="239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EA18ABD"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Bachelor of Corporate Finance </w:t>
            </w:r>
          </w:p>
        </w:tc>
      </w:tr>
      <w:tr w:rsidR="00514089" w14:paraId="748485C5" w14:textId="77777777">
        <w:tc>
          <w:tcPr>
            <w:tcW w:w="593" w:type="dxa"/>
            <w:tcBorders>
              <w:top w:val="single" w:sz="4" w:space="0" w:color="000000"/>
              <w:left w:val="single" w:sz="4" w:space="0" w:color="000000"/>
            </w:tcBorders>
            <w:shd w:val="clear" w:color="auto" w:fill="auto"/>
            <w:tcMar>
              <w:top w:w="0" w:type="dxa"/>
              <w:bottom w:w="0" w:type="dxa"/>
            </w:tcMar>
            <w:vAlign w:val="center"/>
          </w:tcPr>
          <w:p w14:paraId="6A4EC1F0"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878" w:type="dxa"/>
            <w:tcBorders>
              <w:top w:val="single" w:sz="4" w:space="0" w:color="000000"/>
              <w:left w:val="single" w:sz="4" w:space="0" w:color="000000"/>
            </w:tcBorders>
            <w:shd w:val="clear" w:color="auto" w:fill="auto"/>
            <w:tcMar>
              <w:top w:w="0" w:type="dxa"/>
              <w:bottom w:w="0" w:type="dxa"/>
            </w:tcMar>
            <w:vAlign w:val="center"/>
          </w:tcPr>
          <w:p w14:paraId="6A730B52" w14:textId="7E8D4EAA"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Pham Thi Hien</w:t>
            </w:r>
          </w:p>
        </w:tc>
        <w:tc>
          <w:tcPr>
            <w:tcW w:w="1253" w:type="dxa"/>
            <w:tcBorders>
              <w:top w:val="single" w:sz="4" w:space="0" w:color="000000"/>
              <w:left w:val="single" w:sz="4" w:space="0" w:color="000000"/>
            </w:tcBorders>
            <w:shd w:val="clear" w:color="auto" w:fill="auto"/>
            <w:tcMar>
              <w:top w:w="0" w:type="dxa"/>
              <w:bottom w:w="0" w:type="dxa"/>
            </w:tcMar>
            <w:vAlign w:val="center"/>
          </w:tcPr>
          <w:p w14:paraId="5A8641A6"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 Female</w:t>
            </w:r>
          </w:p>
        </w:tc>
        <w:tc>
          <w:tcPr>
            <w:tcW w:w="1504" w:type="dxa"/>
            <w:tcBorders>
              <w:top w:val="single" w:sz="4" w:space="0" w:color="000000"/>
              <w:left w:val="single" w:sz="4" w:space="0" w:color="000000"/>
            </w:tcBorders>
            <w:shd w:val="clear" w:color="auto" w:fill="auto"/>
            <w:tcMar>
              <w:top w:w="0" w:type="dxa"/>
              <w:bottom w:w="0" w:type="dxa"/>
            </w:tcMar>
            <w:vAlign w:val="center"/>
          </w:tcPr>
          <w:p w14:paraId="6B91569E"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22, 2022</w:t>
            </w:r>
          </w:p>
        </w:tc>
        <w:tc>
          <w:tcPr>
            <w:tcW w:w="1392" w:type="dxa"/>
            <w:tcBorders>
              <w:top w:val="single" w:sz="4" w:space="0" w:color="000000"/>
              <w:left w:val="single" w:sz="4" w:space="0" w:color="000000"/>
            </w:tcBorders>
            <w:shd w:val="clear" w:color="auto" w:fill="auto"/>
            <w:tcMar>
              <w:top w:w="0" w:type="dxa"/>
              <w:bottom w:w="0" w:type="dxa"/>
            </w:tcMar>
            <w:vAlign w:val="center"/>
          </w:tcPr>
          <w:p w14:paraId="41B4D905" w14:textId="77777777" w:rsidR="00514089" w:rsidRDefault="00514089">
            <w:pPr>
              <w:tabs>
                <w:tab w:val="left" w:pos="360"/>
              </w:tabs>
              <w:spacing w:after="120" w:line="360" w:lineRule="auto"/>
              <w:rPr>
                <w:rFonts w:ascii="Arial" w:eastAsia="Arial" w:hAnsi="Arial" w:cs="Arial"/>
                <w:color w:val="010000"/>
                <w:sz w:val="20"/>
                <w:szCs w:val="20"/>
              </w:rPr>
            </w:pPr>
          </w:p>
        </w:tc>
        <w:tc>
          <w:tcPr>
            <w:tcW w:w="239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1F664C4"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Accounting</w:t>
            </w:r>
          </w:p>
        </w:tc>
      </w:tr>
      <w:tr w:rsidR="00514089" w14:paraId="704BE1AC" w14:textId="77777777">
        <w:tc>
          <w:tcPr>
            <w:tcW w:w="59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0CDD37"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87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8F4A31"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 Trung Kien</w:t>
            </w:r>
          </w:p>
        </w:tc>
        <w:tc>
          <w:tcPr>
            <w:tcW w:w="125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1E1105"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Male</w:t>
            </w:r>
          </w:p>
        </w:tc>
        <w:tc>
          <w:tcPr>
            <w:tcW w:w="150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7FB0C7"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22, 2022</w:t>
            </w:r>
          </w:p>
        </w:tc>
        <w:tc>
          <w:tcPr>
            <w:tcW w:w="13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AD9277" w14:textId="77777777" w:rsidR="00514089" w:rsidRDefault="00514089">
            <w:pPr>
              <w:tabs>
                <w:tab w:val="left" w:pos="360"/>
              </w:tabs>
              <w:spacing w:after="120" w:line="360" w:lineRule="auto"/>
              <w:rPr>
                <w:rFonts w:ascii="Arial" w:eastAsia="Arial" w:hAnsi="Arial" w:cs="Arial"/>
                <w:color w:val="010000"/>
                <w:sz w:val="20"/>
                <w:szCs w:val="20"/>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D8C6B5"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Business Administration</w:t>
            </w:r>
          </w:p>
        </w:tc>
      </w:tr>
    </w:tbl>
    <w:p w14:paraId="2A1D6E1C" w14:textId="77777777" w:rsidR="00514089" w:rsidRDefault="003426A3">
      <w:pPr>
        <w:numPr>
          <w:ilvl w:val="0"/>
          <w:numId w:val="6"/>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
        <w:gridCol w:w="3663"/>
        <w:gridCol w:w="1306"/>
        <w:gridCol w:w="2105"/>
        <w:gridCol w:w="1320"/>
      </w:tblGrid>
      <w:tr w:rsidR="00514089" w14:paraId="3F31FADB" w14:textId="77777777">
        <w:tc>
          <w:tcPr>
            <w:tcW w:w="623" w:type="dxa"/>
            <w:shd w:val="clear" w:color="auto" w:fill="auto"/>
            <w:tcMar>
              <w:top w:w="0" w:type="dxa"/>
              <w:bottom w:w="0" w:type="dxa"/>
            </w:tcMar>
            <w:vAlign w:val="center"/>
          </w:tcPr>
          <w:p w14:paraId="4615EDEE"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3663" w:type="dxa"/>
            <w:shd w:val="clear" w:color="auto" w:fill="auto"/>
            <w:tcMar>
              <w:top w:w="0" w:type="dxa"/>
              <w:bottom w:w="0" w:type="dxa"/>
            </w:tcMar>
            <w:vAlign w:val="center"/>
          </w:tcPr>
          <w:p w14:paraId="5255A16C"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306" w:type="dxa"/>
            <w:shd w:val="clear" w:color="auto" w:fill="auto"/>
            <w:tcMar>
              <w:top w:w="0" w:type="dxa"/>
              <w:bottom w:w="0" w:type="dxa"/>
            </w:tcMar>
            <w:vAlign w:val="center"/>
          </w:tcPr>
          <w:p w14:paraId="3A1E7D88"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105" w:type="dxa"/>
            <w:shd w:val="clear" w:color="auto" w:fill="auto"/>
            <w:tcMar>
              <w:top w:w="0" w:type="dxa"/>
              <w:bottom w:w="0" w:type="dxa"/>
            </w:tcMar>
            <w:vAlign w:val="center"/>
          </w:tcPr>
          <w:p w14:paraId="3EC2A751"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320" w:type="dxa"/>
            <w:shd w:val="clear" w:color="auto" w:fill="auto"/>
            <w:tcMar>
              <w:top w:w="0" w:type="dxa"/>
              <w:bottom w:w="0" w:type="dxa"/>
            </w:tcMar>
            <w:vAlign w:val="center"/>
          </w:tcPr>
          <w:p w14:paraId="4C99B141"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r>
      <w:tr w:rsidR="00514089" w14:paraId="42D105C2" w14:textId="77777777">
        <w:tc>
          <w:tcPr>
            <w:tcW w:w="623" w:type="dxa"/>
            <w:shd w:val="clear" w:color="auto" w:fill="auto"/>
            <w:tcMar>
              <w:top w:w="0" w:type="dxa"/>
              <w:bottom w:w="0" w:type="dxa"/>
            </w:tcMar>
            <w:vAlign w:val="center"/>
          </w:tcPr>
          <w:p w14:paraId="7B718124"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3663" w:type="dxa"/>
            <w:shd w:val="clear" w:color="auto" w:fill="auto"/>
            <w:tcMar>
              <w:top w:w="0" w:type="dxa"/>
              <w:bottom w:w="0" w:type="dxa"/>
            </w:tcMar>
            <w:vAlign w:val="center"/>
          </w:tcPr>
          <w:p w14:paraId="4C743D43"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 Thanh - General Manager</w:t>
            </w:r>
          </w:p>
        </w:tc>
        <w:tc>
          <w:tcPr>
            <w:tcW w:w="1306" w:type="dxa"/>
            <w:shd w:val="clear" w:color="auto" w:fill="auto"/>
            <w:tcMar>
              <w:top w:w="0" w:type="dxa"/>
              <w:bottom w:w="0" w:type="dxa"/>
            </w:tcMar>
            <w:vAlign w:val="center"/>
          </w:tcPr>
          <w:p w14:paraId="225EFE7F"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25, 1978</w:t>
            </w:r>
          </w:p>
        </w:tc>
        <w:tc>
          <w:tcPr>
            <w:tcW w:w="2105" w:type="dxa"/>
            <w:shd w:val="clear" w:color="auto" w:fill="auto"/>
            <w:tcMar>
              <w:top w:w="0" w:type="dxa"/>
              <w:bottom w:w="0" w:type="dxa"/>
            </w:tcMar>
            <w:vAlign w:val="center"/>
          </w:tcPr>
          <w:p w14:paraId="315608BB"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Business Administration</w:t>
            </w:r>
          </w:p>
        </w:tc>
        <w:tc>
          <w:tcPr>
            <w:tcW w:w="1320" w:type="dxa"/>
            <w:shd w:val="clear" w:color="auto" w:fill="auto"/>
            <w:tcMar>
              <w:top w:w="0" w:type="dxa"/>
              <w:bottom w:w="0" w:type="dxa"/>
            </w:tcMar>
            <w:vAlign w:val="center"/>
          </w:tcPr>
          <w:p w14:paraId="4C99C96C"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01, 2023</w:t>
            </w:r>
          </w:p>
        </w:tc>
      </w:tr>
      <w:tr w:rsidR="00514089" w14:paraId="238C8709" w14:textId="77777777">
        <w:tc>
          <w:tcPr>
            <w:tcW w:w="623" w:type="dxa"/>
            <w:shd w:val="clear" w:color="auto" w:fill="auto"/>
            <w:tcMar>
              <w:top w:w="0" w:type="dxa"/>
              <w:bottom w:w="0" w:type="dxa"/>
            </w:tcMar>
            <w:vAlign w:val="center"/>
          </w:tcPr>
          <w:p w14:paraId="67D6AEED"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3663" w:type="dxa"/>
            <w:shd w:val="clear" w:color="auto" w:fill="auto"/>
            <w:tcMar>
              <w:top w:w="0" w:type="dxa"/>
              <w:bottom w:w="0" w:type="dxa"/>
            </w:tcMar>
            <w:vAlign w:val="center"/>
          </w:tcPr>
          <w:p w14:paraId="3201B6EE"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 Duy Hung - Deputy General Manager</w:t>
            </w:r>
          </w:p>
        </w:tc>
        <w:tc>
          <w:tcPr>
            <w:tcW w:w="1306" w:type="dxa"/>
            <w:shd w:val="clear" w:color="auto" w:fill="auto"/>
            <w:tcMar>
              <w:top w:w="0" w:type="dxa"/>
              <w:bottom w:w="0" w:type="dxa"/>
            </w:tcMar>
            <w:vAlign w:val="center"/>
          </w:tcPr>
          <w:p w14:paraId="06D39378"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11, 1975</w:t>
            </w:r>
          </w:p>
        </w:tc>
        <w:tc>
          <w:tcPr>
            <w:tcW w:w="2105" w:type="dxa"/>
            <w:shd w:val="clear" w:color="auto" w:fill="auto"/>
            <w:tcMar>
              <w:top w:w="0" w:type="dxa"/>
              <w:bottom w:w="0" w:type="dxa"/>
            </w:tcMar>
            <w:vAlign w:val="center"/>
          </w:tcPr>
          <w:p w14:paraId="7DCD0F3F"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Construction Engineer</w:t>
            </w:r>
          </w:p>
        </w:tc>
        <w:tc>
          <w:tcPr>
            <w:tcW w:w="1320" w:type="dxa"/>
            <w:shd w:val="clear" w:color="auto" w:fill="auto"/>
            <w:tcMar>
              <w:top w:w="0" w:type="dxa"/>
              <w:bottom w:w="0" w:type="dxa"/>
            </w:tcMar>
            <w:vAlign w:val="center"/>
          </w:tcPr>
          <w:p w14:paraId="3ECEEDFB"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17, 2022</w:t>
            </w:r>
          </w:p>
        </w:tc>
      </w:tr>
      <w:tr w:rsidR="00514089" w14:paraId="42F5E64C" w14:textId="77777777">
        <w:tc>
          <w:tcPr>
            <w:tcW w:w="623" w:type="dxa"/>
            <w:shd w:val="clear" w:color="auto" w:fill="auto"/>
            <w:tcMar>
              <w:top w:w="0" w:type="dxa"/>
              <w:bottom w:w="0" w:type="dxa"/>
            </w:tcMar>
            <w:vAlign w:val="center"/>
          </w:tcPr>
          <w:p w14:paraId="6125175E"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3663" w:type="dxa"/>
            <w:shd w:val="clear" w:color="auto" w:fill="auto"/>
            <w:tcMar>
              <w:top w:w="0" w:type="dxa"/>
              <w:bottom w:w="0" w:type="dxa"/>
            </w:tcMar>
            <w:vAlign w:val="center"/>
          </w:tcPr>
          <w:p w14:paraId="66FE6CB4"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Bui Van Quang - the Deputy General Manager</w:t>
            </w:r>
          </w:p>
        </w:tc>
        <w:tc>
          <w:tcPr>
            <w:tcW w:w="1306" w:type="dxa"/>
            <w:shd w:val="clear" w:color="auto" w:fill="auto"/>
            <w:tcMar>
              <w:top w:w="0" w:type="dxa"/>
              <w:bottom w:w="0" w:type="dxa"/>
            </w:tcMar>
            <w:vAlign w:val="center"/>
          </w:tcPr>
          <w:p w14:paraId="499D2363"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18, 1978</w:t>
            </w:r>
          </w:p>
        </w:tc>
        <w:tc>
          <w:tcPr>
            <w:tcW w:w="2105" w:type="dxa"/>
            <w:shd w:val="clear" w:color="auto" w:fill="auto"/>
            <w:tcMar>
              <w:top w:w="0" w:type="dxa"/>
              <w:bottom w:w="0" w:type="dxa"/>
            </w:tcMar>
            <w:vAlign w:val="center"/>
          </w:tcPr>
          <w:p w14:paraId="2C635951"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Business Administration</w:t>
            </w:r>
          </w:p>
        </w:tc>
        <w:tc>
          <w:tcPr>
            <w:tcW w:w="1320" w:type="dxa"/>
            <w:shd w:val="clear" w:color="auto" w:fill="auto"/>
            <w:tcMar>
              <w:top w:w="0" w:type="dxa"/>
              <w:bottom w:w="0" w:type="dxa"/>
            </w:tcMar>
            <w:vAlign w:val="center"/>
          </w:tcPr>
          <w:p w14:paraId="7A6655C8"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23, 2023</w:t>
            </w:r>
          </w:p>
        </w:tc>
      </w:tr>
    </w:tbl>
    <w:p w14:paraId="6E90C933" w14:textId="77777777" w:rsidR="00514089" w:rsidRDefault="003426A3">
      <w:pPr>
        <w:numPr>
          <w:ilvl w:val="0"/>
          <w:numId w:val="6"/>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
        <w:gridCol w:w="2357"/>
        <w:gridCol w:w="1309"/>
        <w:gridCol w:w="1834"/>
        <w:gridCol w:w="2896"/>
      </w:tblGrid>
      <w:tr w:rsidR="00514089" w14:paraId="0794D1D9" w14:textId="77777777">
        <w:tc>
          <w:tcPr>
            <w:tcW w:w="621" w:type="dxa"/>
            <w:shd w:val="clear" w:color="auto" w:fill="auto"/>
            <w:tcMar>
              <w:top w:w="0" w:type="dxa"/>
              <w:bottom w:w="0" w:type="dxa"/>
            </w:tcMar>
            <w:vAlign w:val="center"/>
          </w:tcPr>
          <w:p w14:paraId="43839054"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357" w:type="dxa"/>
            <w:shd w:val="clear" w:color="auto" w:fill="auto"/>
            <w:tcMar>
              <w:top w:w="0" w:type="dxa"/>
              <w:bottom w:w="0" w:type="dxa"/>
            </w:tcMar>
            <w:vAlign w:val="center"/>
          </w:tcPr>
          <w:p w14:paraId="2944C873"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Full name</w:t>
            </w:r>
          </w:p>
        </w:tc>
        <w:tc>
          <w:tcPr>
            <w:tcW w:w="1309" w:type="dxa"/>
            <w:shd w:val="clear" w:color="auto" w:fill="auto"/>
            <w:tcMar>
              <w:top w:w="0" w:type="dxa"/>
              <w:bottom w:w="0" w:type="dxa"/>
            </w:tcMar>
            <w:vAlign w:val="center"/>
          </w:tcPr>
          <w:p w14:paraId="4ECAA6C3"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834" w:type="dxa"/>
            <w:shd w:val="clear" w:color="auto" w:fill="auto"/>
            <w:tcMar>
              <w:top w:w="0" w:type="dxa"/>
              <w:bottom w:w="0" w:type="dxa"/>
            </w:tcMar>
            <w:vAlign w:val="center"/>
          </w:tcPr>
          <w:p w14:paraId="4F6C6F84"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896" w:type="dxa"/>
            <w:shd w:val="clear" w:color="auto" w:fill="auto"/>
            <w:tcMar>
              <w:top w:w="0" w:type="dxa"/>
              <w:bottom w:w="0" w:type="dxa"/>
            </w:tcMar>
            <w:vAlign w:val="center"/>
          </w:tcPr>
          <w:p w14:paraId="0DFEEB48"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Appointment/Dismissal date</w:t>
            </w:r>
          </w:p>
        </w:tc>
      </w:tr>
      <w:tr w:rsidR="00514089" w14:paraId="4AB0D7EB" w14:textId="77777777">
        <w:tc>
          <w:tcPr>
            <w:tcW w:w="621" w:type="dxa"/>
            <w:shd w:val="clear" w:color="auto" w:fill="auto"/>
            <w:tcMar>
              <w:top w:w="0" w:type="dxa"/>
              <w:bottom w:w="0" w:type="dxa"/>
            </w:tcMar>
            <w:vAlign w:val="center"/>
          </w:tcPr>
          <w:p w14:paraId="73431725"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357" w:type="dxa"/>
            <w:shd w:val="clear" w:color="auto" w:fill="auto"/>
            <w:tcMar>
              <w:top w:w="0" w:type="dxa"/>
              <w:bottom w:w="0" w:type="dxa"/>
            </w:tcMar>
            <w:vAlign w:val="center"/>
          </w:tcPr>
          <w:p w14:paraId="6FDBD1D0"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Pham Minh Tuan</w:t>
            </w:r>
          </w:p>
        </w:tc>
        <w:tc>
          <w:tcPr>
            <w:tcW w:w="1309" w:type="dxa"/>
            <w:shd w:val="clear" w:color="auto" w:fill="auto"/>
            <w:tcMar>
              <w:top w:w="0" w:type="dxa"/>
              <w:bottom w:w="0" w:type="dxa"/>
            </w:tcMar>
            <w:vAlign w:val="center"/>
          </w:tcPr>
          <w:p w14:paraId="5F0CFDA4"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28, 1969</w:t>
            </w:r>
          </w:p>
        </w:tc>
        <w:tc>
          <w:tcPr>
            <w:tcW w:w="1834" w:type="dxa"/>
            <w:shd w:val="clear" w:color="auto" w:fill="auto"/>
            <w:tcMar>
              <w:top w:w="0" w:type="dxa"/>
              <w:bottom w:w="0" w:type="dxa"/>
            </w:tcMar>
            <w:vAlign w:val="center"/>
          </w:tcPr>
          <w:p w14:paraId="106B57C5"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Business Administration</w:t>
            </w:r>
          </w:p>
        </w:tc>
        <w:tc>
          <w:tcPr>
            <w:tcW w:w="2896" w:type="dxa"/>
            <w:shd w:val="clear" w:color="auto" w:fill="auto"/>
            <w:tcMar>
              <w:top w:w="0" w:type="dxa"/>
              <w:bottom w:w="0" w:type="dxa"/>
            </w:tcMar>
            <w:vAlign w:val="center"/>
          </w:tcPr>
          <w:p w14:paraId="0112D638"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Dismissed in April 10, 2023</w:t>
            </w:r>
          </w:p>
        </w:tc>
      </w:tr>
      <w:tr w:rsidR="00514089" w14:paraId="05EAE5F2" w14:textId="77777777">
        <w:tc>
          <w:tcPr>
            <w:tcW w:w="621" w:type="dxa"/>
            <w:shd w:val="clear" w:color="auto" w:fill="auto"/>
            <w:tcMar>
              <w:top w:w="0" w:type="dxa"/>
              <w:bottom w:w="0" w:type="dxa"/>
            </w:tcMar>
            <w:vAlign w:val="center"/>
          </w:tcPr>
          <w:p w14:paraId="7D582756"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357" w:type="dxa"/>
            <w:shd w:val="clear" w:color="auto" w:fill="auto"/>
            <w:tcMar>
              <w:top w:w="0" w:type="dxa"/>
              <w:bottom w:w="0" w:type="dxa"/>
            </w:tcMar>
            <w:vAlign w:val="center"/>
          </w:tcPr>
          <w:p w14:paraId="39EA1929"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Dinh Thi Thu Hang</w:t>
            </w:r>
          </w:p>
        </w:tc>
        <w:tc>
          <w:tcPr>
            <w:tcW w:w="1309" w:type="dxa"/>
            <w:shd w:val="clear" w:color="auto" w:fill="auto"/>
            <w:tcMar>
              <w:top w:w="0" w:type="dxa"/>
              <w:bottom w:w="0" w:type="dxa"/>
            </w:tcMar>
            <w:vAlign w:val="center"/>
          </w:tcPr>
          <w:p w14:paraId="64D40ABE"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31, 1978</w:t>
            </w:r>
          </w:p>
        </w:tc>
        <w:tc>
          <w:tcPr>
            <w:tcW w:w="1834" w:type="dxa"/>
            <w:shd w:val="clear" w:color="auto" w:fill="auto"/>
            <w:tcMar>
              <w:top w:w="0" w:type="dxa"/>
              <w:bottom w:w="0" w:type="dxa"/>
            </w:tcMar>
            <w:vAlign w:val="center"/>
          </w:tcPr>
          <w:p w14:paraId="35ACF47D"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Accounting</w:t>
            </w:r>
          </w:p>
        </w:tc>
        <w:tc>
          <w:tcPr>
            <w:tcW w:w="2896" w:type="dxa"/>
            <w:shd w:val="clear" w:color="auto" w:fill="auto"/>
            <w:tcMar>
              <w:top w:w="0" w:type="dxa"/>
              <w:bottom w:w="0" w:type="dxa"/>
            </w:tcMar>
            <w:vAlign w:val="center"/>
          </w:tcPr>
          <w:p w14:paraId="472C349A" w14:textId="77777777" w:rsidR="00514089" w:rsidRDefault="003426A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June 01, 2023</w:t>
            </w:r>
          </w:p>
        </w:tc>
      </w:tr>
    </w:tbl>
    <w:p w14:paraId="1F841AE8" w14:textId="77777777" w:rsidR="00514089" w:rsidRDefault="003426A3" w:rsidP="00655C49">
      <w:pPr>
        <w:numPr>
          <w:ilvl w:val="0"/>
          <w:numId w:val="6"/>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Training on corporate governance</w:t>
      </w:r>
    </w:p>
    <w:p w14:paraId="2A08ED48" w14:textId="77777777" w:rsidR="00514089" w:rsidRDefault="003426A3" w:rsidP="00655C49">
      <w:pPr>
        <w:numPr>
          <w:ilvl w:val="0"/>
          <w:numId w:val="6"/>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List of affiliated persons of the public company (Annual Report 2023) and transactions between </w:t>
      </w:r>
      <w:r>
        <w:rPr>
          <w:rFonts w:ascii="Arial" w:hAnsi="Arial"/>
          <w:color w:val="010000"/>
          <w:sz w:val="20"/>
        </w:rPr>
        <w:lastRenderedPageBreak/>
        <w:t>affiliated persons of the Company and the Company itself None</w:t>
      </w:r>
    </w:p>
    <w:p w14:paraId="3383A312" w14:textId="77777777" w:rsidR="00514089" w:rsidRDefault="003426A3" w:rsidP="00655C49">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affiliated persons of PDMR: None</w:t>
      </w:r>
    </w:p>
    <w:p w14:paraId="5C13C10E" w14:textId="77777777" w:rsidR="00514089" w:rsidRDefault="003426A3" w:rsidP="00655C49">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PDMR of the Company, affiliated persons of PDMR and subsidiaries under the authority of the Company: None</w:t>
      </w:r>
    </w:p>
    <w:p w14:paraId="7CE215EA" w14:textId="77777777" w:rsidR="00514089" w:rsidRDefault="003426A3" w:rsidP="00655C49">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Corporation and other entities: None</w:t>
      </w:r>
    </w:p>
    <w:p w14:paraId="086FBE6D" w14:textId="77777777" w:rsidR="00514089" w:rsidRDefault="003426A3" w:rsidP="00655C49">
      <w:pPr>
        <w:numPr>
          <w:ilvl w:val="1"/>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the companies in which members of the Board of directors, members of the Supervisory Board, the Executive Manager (General Manager) have been founding members or members of the Board of Directors, the Executive Manager (General Manager) for the past three (03) years (calculated at the time of reporting):</w:t>
      </w:r>
    </w:p>
    <w:p w14:paraId="41E91E5C" w14:textId="77777777" w:rsidR="00514089" w:rsidRDefault="003426A3" w:rsidP="00655C49">
      <w:pPr>
        <w:numPr>
          <w:ilvl w:val="1"/>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the companies in which affiliated persons of members of the Board of Directors, members of the Supervisory Board and the Executive Manager (General Manager) are members of the Board of Directors, the Executive Manager (General Manager):</w:t>
      </w:r>
    </w:p>
    <w:p w14:paraId="273E8332" w14:textId="77777777" w:rsidR="00514089" w:rsidRDefault="003426A3" w:rsidP="00655C49">
      <w:pPr>
        <w:numPr>
          <w:ilvl w:val="1"/>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members of the Board of Directors, members of the Supervisory Board, and the Executive Manager (General Manager).</w:t>
      </w:r>
    </w:p>
    <w:p w14:paraId="243BCB7D" w14:textId="77777777" w:rsidR="00514089" w:rsidRDefault="003426A3" w:rsidP="00655C49">
      <w:pPr>
        <w:numPr>
          <w:ilvl w:val="0"/>
          <w:numId w:val="6"/>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Share transactions of PDMR and affiliated persons of PDMR (in 2023) None</w:t>
      </w:r>
    </w:p>
    <w:p w14:paraId="24FA4856" w14:textId="77777777" w:rsidR="00514089" w:rsidRDefault="003426A3" w:rsidP="00655C49">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 of PDMR and affiliated persons related to the Company’s shares: None</w:t>
      </w:r>
    </w:p>
    <w:p w14:paraId="30B5E17C" w14:textId="77777777" w:rsidR="00514089" w:rsidRDefault="003426A3" w:rsidP="00655C49">
      <w:pPr>
        <w:numPr>
          <w:ilvl w:val="0"/>
          <w:numId w:val="6"/>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Other significant issues: None</w:t>
      </w:r>
    </w:p>
    <w:sectPr w:rsidR="00514089">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A347F"/>
    <w:multiLevelType w:val="multilevel"/>
    <w:tmpl w:val="5EAEA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9785EF6"/>
    <w:multiLevelType w:val="multilevel"/>
    <w:tmpl w:val="90F826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9C50573"/>
    <w:multiLevelType w:val="multilevel"/>
    <w:tmpl w:val="7368FC0C"/>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5586A8C"/>
    <w:multiLevelType w:val="multilevel"/>
    <w:tmpl w:val="BA8C2B4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834045F"/>
    <w:multiLevelType w:val="multilevel"/>
    <w:tmpl w:val="BB2CFD2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nsid w:val="65BD5FDA"/>
    <w:multiLevelType w:val="multilevel"/>
    <w:tmpl w:val="05803B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089"/>
    <w:rsid w:val="003426A3"/>
    <w:rsid w:val="00514089"/>
    <w:rsid w:val="00655C49"/>
    <w:rsid w:val="006E3367"/>
    <w:rsid w:val="00B05A63"/>
    <w:rsid w:val="00FB2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D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B1738B"/>
      <w:sz w:val="20"/>
      <w:szCs w:val="2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Vnbnnidung0">
    <w:name w:val="Văn bản nội dung"/>
    <w:basedOn w:val="Normal"/>
    <w:link w:val="Vnbnnidung"/>
    <w:pPr>
      <w:spacing w:line="252" w:lineRule="auto"/>
    </w:pPr>
    <w:rPr>
      <w:rFonts w:ascii="Times New Roman" w:eastAsia="Times New Roman" w:hAnsi="Times New Roman" w:cs="Times New Roman"/>
      <w:sz w:val="22"/>
      <w:szCs w:val="22"/>
    </w:rPr>
  </w:style>
  <w:style w:type="paragraph" w:customStyle="1" w:styleId="Chthchbng0">
    <w:name w:val="Chú thích bảng"/>
    <w:basedOn w:val="Normal"/>
    <w:link w:val="Chthchbng"/>
    <w:rPr>
      <w:rFonts w:ascii="Times New Roman" w:eastAsia="Times New Roman" w:hAnsi="Times New Roman" w:cs="Times New Roman"/>
      <w:b/>
      <w:bCs/>
      <w:sz w:val="22"/>
      <w:szCs w:val="22"/>
    </w:rPr>
  </w:style>
  <w:style w:type="paragraph" w:customStyle="1" w:styleId="Khc0">
    <w:name w:val="Khác"/>
    <w:basedOn w:val="Normal"/>
    <w:link w:val="Khc"/>
    <w:rPr>
      <w:rFonts w:ascii="Times New Roman" w:eastAsia="Times New Roman" w:hAnsi="Times New Roman" w:cs="Times New Roman"/>
      <w:sz w:val="22"/>
      <w:szCs w:val="22"/>
    </w:rPr>
  </w:style>
  <w:style w:type="paragraph" w:customStyle="1" w:styleId="Tiu10">
    <w:name w:val="Tiêu đề #1"/>
    <w:basedOn w:val="Normal"/>
    <w:link w:val="Tiu1"/>
    <w:pPr>
      <w:ind w:left="4920"/>
      <w:outlineLvl w:val="0"/>
    </w:pPr>
    <w:rPr>
      <w:rFonts w:ascii="Times New Roman" w:eastAsia="Times New Roman" w:hAnsi="Times New Roman" w:cs="Times New Roman"/>
      <w:b/>
      <w:bCs/>
      <w:sz w:val="30"/>
      <w:szCs w:val="30"/>
    </w:rPr>
  </w:style>
  <w:style w:type="paragraph" w:customStyle="1" w:styleId="Vnbnnidung20">
    <w:name w:val="Văn bản nội dung (2)"/>
    <w:basedOn w:val="Normal"/>
    <w:link w:val="Vnbnnidung2"/>
    <w:pPr>
      <w:jc w:val="right"/>
    </w:pPr>
    <w:rPr>
      <w:rFonts w:ascii="Arial" w:eastAsia="Arial" w:hAnsi="Arial" w:cs="Arial"/>
      <w:color w:val="B1738B"/>
      <w:sz w:val="20"/>
      <w:szCs w:val="20"/>
    </w:rPr>
  </w:style>
  <w:style w:type="paragraph" w:customStyle="1" w:styleId="Tiu20">
    <w:name w:val="Tiêu đề #2"/>
    <w:basedOn w:val="Normal"/>
    <w:link w:val="Tiu2"/>
    <w:pPr>
      <w:jc w:val="right"/>
      <w:outlineLvl w:val="1"/>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B1738B"/>
      <w:sz w:val="20"/>
      <w:szCs w:val="2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Vnbnnidung0">
    <w:name w:val="Văn bản nội dung"/>
    <w:basedOn w:val="Normal"/>
    <w:link w:val="Vnbnnidung"/>
    <w:pPr>
      <w:spacing w:line="252" w:lineRule="auto"/>
    </w:pPr>
    <w:rPr>
      <w:rFonts w:ascii="Times New Roman" w:eastAsia="Times New Roman" w:hAnsi="Times New Roman" w:cs="Times New Roman"/>
      <w:sz w:val="22"/>
      <w:szCs w:val="22"/>
    </w:rPr>
  </w:style>
  <w:style w:type="paragraph" w:customStyle="1" w:styleId="Chthchbng0">
    <w:name w:val="Chú thích bảng"/>
    <w:basedOn w:val="Normal"/>
    <w:link w:val="Chthchbng"/>
    <w:rPr>
      <w:rFonts w:ascii="Times New Roman" w:eastAsia="Times New Roman" w:hAnsi="Times New Roman" w:cs="Times New Roman"/>
      <w:b/>
      <w:bCs/>
      <w:sz w:val="22"/>
      <w:szCs w:val="22"/>
    </w:rPr>
  </w:style>
  <w:style w:type="paragraph" w:customStyle="1" w:styleId="Khc0">
    <w:name w:val="Khác"/>
    <w:basedOn w:val="Normal"/>
    <w:link w:val="Khc"/>
    <w:rPr>
      <w:rFonts w:ascii="Times New Roman" w:eastAsia="Times New Roman" w:hAnsi="Times New Roman" w:cs="Times New Roman"/>
      <w:sz w:val="22"/>
      <w:szCs w:val="22"/>
    </w:rPr>
  </w:style>
  <w:style w:type="paragraph" w:customStyle="1" w:styleId="Tiu10">
    <w:name w:val="Tiêu đề #1"/>
    <w:basedOn w:val="Normal"/>
    <w:link w:val="Tiu1"/>
    <w:pPr>
      <w:ind w:left="4920"/>
      <w:outlineLvl w:val="0"/>
    </w:pPr>
    <w:rPr>
      <w:rFonts w:ascii="Times New Roman" w:eastAsia="Times New Roman" w:hAnsi="Times New Roman" w:cs="Times New Roman"/>
      <w:b/>
      <w:bCs/>
      <w:sz w:val="30"/>
      <w:szCs w:val="30"/>
    </w:rPr>
  </w:style>
  <w:style w:type="paragraph" w:customStyle="1" w:styleId="Vnbnnidung20">
    <w:name w:val="Văn bản nội dung (2)"/>
    <w:basedOn w:val="Normal"/>
    <w:link w:val="Vnbnnidung2"/>
    <w:pPr>
      <w:jc w:val="right"/>
    </w:pPr>
    <w:rPr>
      <w:rFonts w:ascii="Arial" w:eastAsia="Arial" w:hAnsi="Arial" w:cs="Arial"/>
      <w:color w:val="B1738B"/>
      <w:sz w:val="20"/>
      <w:szCs w:val="20"/>
    </w:rPr>
  </w:style>
  <w:style w:type="paragraph" w:customStyle="1" w:styleId="Tiu20">
    <w:name w:val="Tiêu đề #2"/>
    <w:basedOn w:val="Normal"/>
    <w:link w:val="Tiu2"/>
    <w:pPr>
      <w:jc w:val="right"/>
      <w:outlineLvl w:val="1"/>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viglacerahalongcbtt@gmail.com" TargetMode="External"/><Relationship Id="rId3" Type="http://schemas.openxmlformats.org/officeDocument/2006/relationships/styles" Target="styles.xml"/><Relationship Id="rId7" Type="http://schemas.openxmlformats.org/officeDocument/2006/relationships/hyperlink" Target="mailto:viglacerahalongcbt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MInWHMAPjeNTe258eH3GD0OdCg==">CgMxLjA4AHIhMXdkeEY3bllJZC1YWGdaOFp1Q0c5ZFJHcWU3SU5ybHZp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1544</Words>
  <Characters>8807</Characters>
  <Application>Microsoft Office Word</Application>
  <DocSecurity>0</DocSecurity>
  <Lines>73</Lines>
  <Paragraphs>20</Paragraphs>
  <ScaleCrop>false</ScaleCrop>
  <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Tran Ha Anh</cp:lastModifiedBy>
  <cp:revision>6</cp:revision>
  <dcterms:created xsi:type="dcterms:W3CDTF">2024-01-28T10:22:00Z</dcterms:created>
  <dcterms:modified xsi:type="dcterms:W3CDTF">2024-01-31T06:22:00Z</dcterms:modified>
</cp:coreProperties>
</file>