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DA6" w:rsidRPr="00BB2920" w:rsidRDefault="00EB21EA" w:rsidP="00F7662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BB2920">
        <w:rPr>
          <w:rFonts w:ascii="Arial" w:hAnsi="Arial" w:cs="Arial"/>
          <w:b/>
          <w:color w:val="010000"/>
          <w:sz w:val="20"/>
        </w:rPr>
        <w:t>NSS: Board Resolution</w:t>
      </w:r>
    </w:p>
    <w:p w14:paraId="00000002" w14:textId="35E016CD"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On December 30, 2023, Dong Nai Agricultural Livestock Product Joint Stock Company announced Resolution No. 07/NQ-HDQT on dismissing and appointing the position</w:t>
      </w:r>
      <w:r w:rsidR="00BA755A" w:rsidRPr="00BB2920">
        <w:rPr>
          <w:rFonts w:ascii="Arial" w:hAnsi="Arial" w:cs="Arial"/>
          <w:color w:val="010000"/>
          <w:sz w:val="20"/>
        </w:rPr>
        <w:t>s</w:t>
      </w:r>
      <w:r w:rsidRPr="00BB2920">
        <w:rPr>
          <w:rFonts w:ascii="Arial" w:hAnsi="Arial" w:cs="Arial"/>
          <w:color w:val="010000"/>
          <w:sz w:val="20"/>
        </w:rPr>
        <w:t xml:space="preserve"> of Manager, Deputy Manager, Chief Accountant</w:t>
      </w:r>
      <w:r w:rsidR="00BA755A" w:rsidRPr="00BB2920">
        <w:rPr>
          <w:rFonts w:ascii="Arial" w:hAnsi="Arial" w:cs="Arial"/>
          <w:color w:val="010000"/>
          <w:sz w:val="20"/>
        </w:rPr>
        <w:t>;</w:t>
      </w:r>
      <w:r w:rsidRPr="00BB2920">
        <w:rPr>
          <w:rFonts w:ascii="Arial" w:hAnsi="Arial" w:cs="Arial"/>
          <w:color w:val="010000"/>
          <w:sz w:val="20"/>
        </w:rPr>
        <w:t xml:space="preserve"> and introducing </w:t>
      </w:r>
      <w:r w:rsidR="00BA755A" w:rsidRPr="00BB2920">
        <w:rPr>
          <w:rFonts w:ascii="Arial" w:hAnsi="Arial" w:cs="Arial"/>
          <w:color w:val="010000"/>
          <w:sz w:val="20"/>
        </w:rPr>
        <w:t xml:space="preserve">new </w:t>
      </w:r>
      <w:r w:rsidRPr="00BB2920">
        <w:rPr>
          <w:rFonts w:ascii="Arial" w:hAnsi="Arial" w:cs="Arial"/>
          <w:color w:val="010000"/>
          <w:sz w:val="20"/>
        </w:rPr>
        <w:t>Members of the Board of Directors, Members of the Supervisory Board of the Company for the term of 2021-2025 as follows:</w:t>
      </w:r>
    </w:p>
    <w:p w14:paraId="00000003" w14:textId="0A6041CF"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‎‎Article 1. </w:t>
      </w:r>
      <w:r w:rsidR="00BA755A" w:rsidRPr="00BB2920">
        <w:rPr>
          <w:rFonts w:ascii="Arial" w:hAnsi="Arial" w:cs="Arial"/>
          <w:color w:val="010000"/>
          <w:sz w:val="20"/>
        </w:rPr>
        <w:t>Approve the dismissal of</w:t>
      </w:r>
      <w:r w:rsidRPr="00BB2920">
        <w:rPr>
          <w:rFonts w:ascii="Arial" w:hAnsi="Arial" w:cs="Arial"/>
          <w:color w:val="010000"/>
          <w:sz w:val="20"/>
        </w:rPr>
        <w:t xml:space="preserve"> management and administration </w:t>
      </w:r>
      <w:r w:rsidR="00BA755A" w:rsidRPr="00BB2920">
        <w:rPr>
          <w:rFonts w:ascii="Arial" w:hAnsi="Arial" w:cs="Arial"/>
          <w:color w:val="010000"/>
          <w:sz w:val="20"/>
        </w:rPr>
        <w:t>personnel</w:t>
      </w:r>
      <w:r w:rsidRPr="00BB2920">
        <w:rPr>
          <w:rFonts w:ascii="Arial" w:hAnsi="Arial" w:cs="Arial"/>
          <w:color w:val="010000"/>
          <w:sz w:val="20"/>
        </w:rPr>
        <w:t xml:space="preserve"> of the Company:</w:t>
      </w:r>
    </w:p>
    <w:p w14:paraId="00000004" w14:textId="35E1EECC"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The Board of Directors of the Company approved the dismissals as follows:</w:t>
      </w:r>
    </w:p>
    <w:p w14:paraId="00000005" w14:textId="3792E0FA"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a/ Dismissal of the Manager of the Company</w:t>
      </w:r>
    </w:p>
    <w:p w14:paraId="00000006" w14:textId="1BF18C09"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The Board of Directors approved </w:t>
      </w:r>
      <w:r w:rsidR="00BA755A" w:rsidRPr="00BB2920">
        <w:rPr>
          <w:rFonts w:ascii="Arial" w:hAnsi="Arial" w:cs="Arial"/>
          <w:color w:val="010000"/>
          <w:sz w:val="20"/>
        </w:rPr>
        <w:t xml:space="preserve">the </w:t>
      </w:r>
      <w:r w:rsidRPr="00BB2920">
        <w:rPr>
          <w:rFonts w:ascii="Arial" w:hAnsi="Arial" w:cs="Arial"/>
          <w:color w:val="010000"/>
          <w:sz w:val="20"/>
        </w:rPr>
        <w:t>dismiss</w:t>
      </w:r>
      <w:r w:rsidR="00BA755A" w:rsidRPr="00BB2920">
        <w:rPr>
          <w:rFonts w:ascii="Arial" w:hAnsi="Arial" w:cs="Arial"/>
          <w:color w:val="010000"/>
          <w:sz w:val="20"/>
        </w:rPr>
        <w:t>al of</w:t>
      </w:r>
      <w:r w:rsidRPr="00BB2920">
        <w:rPr>
          <w:rFonts w:ascii="Arial" w:hAnsi="Arial" w:cs="Arial"/>
          <w:color w:val="010000"/>
          <w:sz w:val="20"/>
        </w:rPr>
        <w:t xml:space="preserve"> Mr. Nguyen Dien Tuong from the position of the Company’s Manager </w:t>
      </w:r>
      <w:r w:rsidR="00BA755A" w:rsidRPr="00BB2920">
        <w:rPr>
          <w:rFonts w:ascii="Arial" w:hAnsi="Arial" w:cs="Arial"/>
          <w:color w:val="010000"/>
          <w:sz w:val="20"/>
        </w:rPr>
        <w:t>on</w:t>
      </w:r>
      <w:r w:rsidRPr="00BB2920">
        <w:rPr>
          <w:rFonts w:ascii="Arial" w:hAnsi="Arial" w:cs="Arial"/>
          <w:color w:val="010000"/>
          <w:sz w:val="20"/>
        </w:rPr>
        <w:t xml:space="preserve"> January 01, 2024. </w:t>
      </w:r>
    </w:p>
    <w:p w14:paraId="00000007" w14:textId="77777777"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Reason: Labor contract expired (December 31, 2023).</w:t>
      </w:r>
    </w:p>
    <w:p w14:paraId="00000008" w14:textId="60BC48EB" w:rsidR="00603DA6" w:rsidRPr="00BB2920" w:rsidRDefault="00BA755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Also, d</w:t>
      </w:r>
      <w:r w:rsidR="00EB21EA" w:rsidRPr="00BB2920">
        <w:rPr>
          <w:rFonts w:ascii="Arial" w:hAnsi="Arial" w:cs="Arial"/>
          <w:color w:val="010000"/>
          <w:sz w:val="20"/>
        </w:rPr>
        <w:t>ismiss Mr. Nguyen Dien Tuong from the position of Legal Representative and information publisher of the Company from January 01, 2024.</w:t>
      </w:r>
    </w:p>
    <w:p w14:paraId="00000009" w14:textId="324659E1"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Dismiss Mr. Nguyen Dien Tuong from the position of Representative of Dong Nai Food Industrial Corporation’s capital at Dong Nai Agricultural Livestock Product Joint Stock Company from January 01, 2024 (according to Decision No. 334/QD-HDTV dated December 29, 2023 of the Board of Members of Dong Nai Food Industrial Corporation). </w:t>
      </w:r>
    </w:p>
    <w:p w14:paraId="0000000A" w14:textId="346AAE9A"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Mr. Nguyen Dien Tuong is responsible for handing over documents and current tasks </w:t>
      </w:r>
      <w:r w:rsidR="00BA755A" w:rsidRPr="00BB2920">
        <w:rPr>
          <w:rFonts w:ascii="Arial" w:hAnsi="Arial" w:cs="Arial"/>
          <w:color w:val="010000"/>
          <w:sz w:val="20"/>
        </w:rPr>
        <w:t>to</w:t>
      </w:r>
      <w:r w:rsidRPr="00BB2920">
        <w:rPr>
          <w:rFonts w:ascii="Arial" w:hAnsi="Arial" w:cs="Arial"/>
          <w:color w:val="010000"/>
          <w:sz w:val="20"/>
        </w:rPr>
        <w:t xml:space="preserve"> the successor in compliance with current State regulations and the Company’s regulations. </w:t>
      </w:r>
    </w:p>
    <w:p w14:paraId="0000000B" w14:textId="7BB9220F"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b/ Dismissal of the Chief Accountant of the Company</w:t>
      </w:r>
    </w:p>
    <w:p w14:paraId="0000000C" w14:textId="77777777"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Mr. Dinh Ngọc Men; Date of birth: January 09, 1976</w:t>
      </w:r>
    </w:p>
    <w:p w14:paraId="0000000D" w14:textId="77777777"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Dismiss from the position of Chief Accountant on January 01, 2024</w:t>
      </w:r>
    </w:p>
    <w:p w14:paraId="0000000E" w14:textId="085C8AAB"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Reason: Resign for </w:t>
      </w:r>
      <w:r w:rsidR="00BA755A" w:rsidRPr="00BB2920">
        <w:rPr>
          <w:rFonts w:ascii="Arial" w:hAnsi="Arial" w:cs="Arial"/>
          <w:color w:val="010000"/>
          <w:sz w:val="20"/>
        </w:rPr>
        <w:t xml:space="preserve">a </w:t>
      </w:r>
      <w:r w:rsidRPr="00BB2920">
        <w:rPr>
          <w:rFonts w:ascii="Arial" w:hAnsi="Arial" w:cs="Arial"/>
          <w:color w:val="010000"/>
          <w:sz w:val="20"/>
        </w:rPr>
        <w:t>new position.</w:t>
      </w:r>
    </w:p>
    <w:p w14:paraId="0000000F" w14:textId="25EE5F7A"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Dismiss Mr. Dinh Ngoc Men from the position of the </w:t>
      </w:r>
      <w:r w:rsidR="00BA755A" w:rsidRPr="00BB2920">
        <w:rPr>
          <w:rFonts w:ascii="Arial" w:hAnsi="Arial" w:cs="Arial"/>
          <w:color w:val="010000"/>
          <w:sz w:val="20"/>
        </w:rPr>
        <w:t>person in charge of Corporate Governance</w:t>
      </w:r>
      <w:r w:rsidRPr="00BB2920">
        <w:rPr>
          <w:rFonts w:ascii="Arial" w:hAnsi="Arial" w:cs="Arial"/>
          <w:color w:val="010000"/>
          <w:sz w:val="20"/>
        </w:rPr>
        <w:t xml:space="preserve"> from January 01, 2024.</w:t>
      </w:r>
    </w:p>
    <w:p w14:paraId="00000010" w14:textId="39104F33" w:rsidR="00603DA6" w:rsidRPr="00BB2920" w:rsidRDefault="00EB21EA" w:rsidP="00EB21EA">
      <w:pPr>
        <w:pBdr>
          <w:top w:val="nil"/>
          <w:left w:val="nil"/>
          <w:bottom w:val="nil"/>
          <w:right w:val="nil"/>
          <w:between w:val="nil"/>
        </w:pBdr>
        <w:tabs>
          <w:tab w:val="left" w:pos="432"/>
          <w:tab w:val="left" w:pos="4432"/>
          <w:tab w:val="left" w:pos="5260"/>
          <w:tab w:val="left" w:pos="6476"/>
          <w:tab w:val="left" w:pos="9754"/>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Mr. Dinh Ngoc Men is responsible for handing over documents and current tasks </w:t>
      </w:r>
      <w:r w:rsidR="00BA755A" w:rsidRPr="00BB2920">
        <w:rPr>
          <w:rFonts w:ascii="Arial" w:hAnsi="Arial" w:cs="Arial"/>
          <w:color w:val="010000"/>
          <w:sz w:val="20"/>
        </w:rPr>
        <w:t>to</w:t>
      </w:r>
      <w:r w:rsidRPr="00BB2920">
        <w:rPr>
          <w:rFonts w:ascii="Arial" w:hAnsi="Arial" w:cs="Arial"/>
          <w:color w:val="010000"/>
          <w:sz w:val="20"/>
        </w:rPr>
        <w:t xml:space="preserve"> the successor in compliance with current State regulations and the Company’s regulations. </w:t>
      </w:r>
    </w:p>
    <w:p w14:paraId="00000011" w14:textId="337E0167" w:rsidR="00603DA6" w:rsidRPr="00BB2920" w:rsidRDefault="00EB21EA" w:rsidP="00EB21EA">
      <w:pPr>
        <w:pBdr>
          <w:top w:val="nil"/>
          <w:left w:val="nil"/>
          <w:bottom w:val="nil"/>
          <w:right w:val="nil"/>
          <w:between w:val="nil"/>
        </w:pBdr>
        <w:tabs>
          <w:tab w:val="left" w:pos="432"/>
          <w:tab w:val="left" w:pos="9754"/>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‎‎Article 2. The Board of Directors of the Company approved the appointments as follows </w:t>
      </w:r>
    </w:p>
    <w:p w14:paraId="00000013" w14:textId="2D8FF0B8" w:rsidR="00603DA6" w:rsidRPr="00BB2920" w:rsidRDefault="00EB21EA" w:rsidP="00EB21E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Appoint Mr. Dinh Ngoc Men - Sex: Male,</w:t>
      </w:r>
      <w:r w:rsidR="00BA755A" w:rsidRPr="00BB2920">
        <w:rPr>
          <w:rFonts w:ascii="Arial" w:hAnsi="Arial" w:cs="Arial"/>
          <w:color w:val="010000"/>
          <w:sz w:val="20"/>
        </w:rPr>
        <w:t xml:space="preserve"> to</w:t>
      </w:r>
      <w:r w:rsidRPr="00BB2920">
        <w:rPr>
          <w:rFonts w:ascii="Arial" w:hAnsi="Arial" w:cs="Arial"/>
          <w:color w:val="010000"/>
          <w:sz w:val="20"/>
        </w:rPr>
        <w:t xml:space="preserve"> hold the position of the Company’s Manager</w:t>
      </w:r>
      <w:r w:rsidR="00BA755A" w:rsidRPr="00BB2920">
        <w:rPr>
          <w:rFonts w:ascii="Arial" w:hAnsi="Arial" w:cs="Arial"/>
          <w:color w:val="010000"/>
          <w:sz w:val="20"/>
        </w:rPr>
        <w:t xml:space="preserve"> of </w:t>
      </w:r>
      <w:r w:rsidRPr="00BB2920">
        <w:rPr>
          <w:rFonts w:ascii="Arial" w:hAnsi="Arial" w:cs="Arial"/>
          <w:color w:val="010000"/>
          <w:sz w:val="20"/>
        </w:rPr>
        <w:t>Dong Nai Agricultural Livestock Product Joint Stock Company - Legal Representative.</w:t>
      </w:r>
    </w:p>
    <w:p w14:paraId="00000014" w14:textId="67CBA96B" w:rsidR="00603DA6" w:rsidRPr="00BB2920" w:rsidRDefault="00EB21EA" w:rsidP="00EB21EA">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Mr. Dinh Ngoc Men</w:t>
      </w:r>
      <w:r w:rsidR="00BA755A" w:rsidRPr="00BB2920">
        <w:rPr>
          <w:rFonts w:ascii="Arial" w:hAnsi="Arial" w:cs="Arial"/>
          <w:color w:val="010000"/>
          <w:sz w:val="20"/>
        </w:rPr>
        <w:tab/>
      </w:r>
      <w:r w:rsidR="00BA755A" w:rsidRPr="00BB2920">
        <w:rPr>
          <w:rFonts w:ascii="Arial" w:hAnsi="Arial" w:cs="Arial"/>
          <w:color w:val="010000"/>
          <w:sz w:val="20"/>
        </w:rPr>
        <w:tab/>
        <w:t xml:space="preserve">Date of Birth: </w:t>
      </w:r>
      <w:r w:rsidRPr="00BB2920">
        <w:rPr>
          <w:rFonts w:ascii="Arial" w:hAnsi="Arial" w:cs="Arial"/>
          <w:color w:val="010000"/>
          <w:sz w:val="20"/>
        </w:rPr>
        <w:t>January 09, 1976</w:t>
      </w:r>
    </w:p>
    <w:p w14:paraId="00000015" w14:textId="303ADEA7" w:rsidR="00603DA6" w:rsidRPr="00BB2920" w:rsidRDefault="00EB21EA" w:rsidP="00EB21EA">
      <w:pPr>
        <w:numPr>
          <w:ilvl w:val="0"/>
          <w:numId w:val="1"/>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BB2920">
        <w:rPr>
          <w:rFonts w:ascii="Arial" w:hAnsi="Arial" w:cs="Arial"/>
          <w:color w:val="010000"/>
          <w:sz w:val="20"/>
        </w:rPr>
        <w:t>Ethnic group: Kinh</w:t>
      </w:r>
      <w:r w:rsidR="00BA755A" w:rsidRPr="00BB2920">
        <w:rPr>
          <w:rFonts w:ascii="Arial" w:hAnsi="Arial" w:cs="Arial"/>
          <w:color w:val="010000"/>
          <w:sz w:val="20"/>
        </w:rPr>
        <w:tab/>
      </w:r>
      <w:r w:rsidRPr="00BB2920">
        <w:rPr>
          <w:rFonts w:ascii="Arial" w:hAnsi="Arial" w:cs="Arial"/>
          <w:color w:val="010000"/>
          <w:sz w:val="20"/>
        </w:rPr>
        <w:t>Nationality: Vietnamese</w:t>
      </w:r>
    </w:p>
    <w:p w14:paraId="00000016" w14:textId="5D7C7546" w:rsidR="00603DA6" w:rsidRPr="00BB2920" w:rsidRDefault="00EB21EA" w:rsidP="00EB21EA">
      <w:pPr>
        <w:numPr>
          <w:ilvl w:val="0"/>
          <w:numId w:val="1"/>
        </w:numPr>
        <w:pBdr>
          <w:top w:val="nil"/>
          <w:left w:val="nil"/>
          <w:bottom w:val="nil"/>
          <w:right w:val="nil"/>
          <w:between w:val="nil"/>
        </w:pBdr>
        <w:tabs>
          <w:tab w:val="left" w:pos="432"/>
          <w:tab w:val="left" w:pos="805"/>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ID card Number: 034076020891 issued by </w:t>
      </w:r>
      <w:r w:rsidR="00BA755A" w:rsidRPr="00BB2920">
        <w:rPr>
          <w:rFonts w:ascii="Arial" w:hAnsi="Arial" w:cs="Arial"/>
          <w:color w:val="010000"/>
          <w:sz w:val="20"/>
        </w:rPr>
        <w:t xml:space="preserve">the </w:t>
      </w:r>
      <w:r w:rsidRPr="00BB2920">
        <w:rPr>
          <w:rFonts w:ascii="Arial" w:hAnsi="Arial" w:cs="Arial"/>
          <w:color w:val="010000"/>
          <w:sz w:val="20"/>
        </w:rPr>
        <w:t xml:space="preserve">Police Department for Administrative </w:t>
      </w:r>
      <w:r w:rsidRPr="00BB2920">
        <w:rPr>
          <w:rFonts w:ascii="Arial" w:hAnsi="Arial" w:cs="Arial"/>
          <w:color w:val="010000"/>
          <w:sz w:val="20"/>
        </w:rPr>
        <w:lastRenderedPageBreak/>
        <w:t>Management of Social Order on June 17, 2022</w:t>
      </w:r>
    </w:p>
    <w:p w14:paraId="00000017" w14:textId="77777777" w:rsidR="00603DA6" w:rsidRPr="00BB2920" w:rsidRDefault="00EB21EA" w:rsidP="00EB21EA">
      <w:pPr>
        <w:numPr>
          <w:ilvl w:val="0"/>
          <w:numId w:val="1"/>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BB2920">
        <w:rPr>
          <w:rFonts w:ascii="Arial" w:hAnsi="Arial" w:cs="Arial"/>
          <w:color w:val="010000"/>
          <w:sz w:val="20"/>
        </w:rPr>
        <w:t>Qualification: Bachelor of Accounting</w:t>
      </w:r>
    </w:p>
    <w:p w14:paraId="00000018" w14:textId="77777777" w:rsidR="00603DA6" w:rsidRPr="00BB2920" w:rsidRDefault="00EB21EA" w:rsidP="00EB21EA">
      <w:pPr>
        <w:numPr>
          <w:ilvl w:val="0"/>
          <w:numId w:val="1"/>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BB2920">
        <w:rPr>
          <w:rFonts w:ascii="Arial" w:hAnsi="Arial" w:cs="Arial"/>
          <w:color w:val="010000"/>
          <w:sz w:val="20"/>
        </w:rPr>
        <w:t>Permanent residence: Vuon Dua, Phuoc Tan Ward, Bien Hoa City, Dong Nai Province</w:t>
      </w:r>
    </w:p>
    <w:p w14:paraId="00000019" w14:textId="77777777" w:rsidR="00603DA6" w:rsidRPr="00BB2920" w:rsidRDefault="00EB21EA" w:rsidP="00EB21EA">
      <w:pPr>
        <w:numPr>
          <w:ilvl w:val="0"/>
          <w:numId w:val="1"/>
        </w:numPr>
        <w:pBdr>
          <w:top w:val="nil"/>
          <w:left w:val="nil"/>
          <w:bottom w:val="nil"/>
          <w:right w:val="nil"/>
          <w:between w:val="nil"/>
        </w:pBdr>
        <w:tabs>
          <w:tab w:val="left" w:pos="432"/>
          <w:tab w:val="left" w:pos="852"/>
        </w:tabs>
        <w:spacing w:after="120" w:line="360" w:lineRule="auto"/>
        <w:rPr>
          <w:rFonts w:ascii="Arial" w:eastAsia="Arial" w:hAnsi="Arial" w:cs="Arial"/>
          <w:color w:val="010000"/>
          <w:sz w:val="20"/>
          <w:szCs w:val="20"/>
        </w:rPr>
      </w:pPr>
      <w:r w:rsidRPr="00BB2920">
        <w:rPr>
          <w:rFonts w:ascii="Arial" w:hAnsi="Arial" w:cs="Arial"/>
          <w:color w:val="010000"/>
          <w:sz w:val="20"/>
        </w:rPr>
        <w:t>Current address: Vuon Dua, Phuoc Tan Ward, Bien Hoa City, Dong Nai Province</w:t>
      </w:r>
    </w:p>
    <w:p w14:paraId="0000001A" w14:textId="77777777"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Appointment period: 05 years, from January 01, 2024 to December 31, 2028</w:t>
      </w:r>
    </w:p>
    <w:p w14:paraId="0000001B" w14:textId="77777777"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Assign Mr. Dinh Ngoc Men to be the Company’s information publisher from January 01, 2024</w:t>
      </w:r>
    </w:p>
    <w:p w14:paraId="0000001C" w14:textId="0AABD8A6"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Mr. Dinh Ngoc Men holds the position of Representative of Dong Nai Food Industrial Corporation’s capital at Dong Nai Agricultural Livestock Product Joint Stock Company from January 01, 2024 (according to Decision No. 335/QD-HDTV dated December 29, 2023 of the Board of Members of Dong Nai Food Industrial Corporation). </w:t>
      </w:r>
    </w:p>
    <w:p w14:paraId="0000001D" w14:textId="1BC4E72B" w:rsidR="00603DA6" w:rsidRPr="00BB2920" w:rsidRDefault="00EB21EA" w:rsidP="00EB21EA">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Appoint Mr. Nguyen Sy Vinh, member of the Board of Directors - Sex: Male</w:t>
      </w:r>
      <w:r w:rsidR="00DA3EED" w:rsidRPr="00BB2920">
        <w:rPr>
          <w:rFonts w:ascii="Arial" w:hAnsi="Arial" w:cs="Arial"/>
          <w:color w:val="010000"/>
          <w:sz w:val="20"/>
        </w:rPr>
        <w:t>, to hold</w:t>
      </w:r>
      <w:r w:rsidRPr="00BB2920">
        <w:rPr>
          <w:rFonts w:ascii="Arial" w:hAnsi="Arial" w:cs="Arial"/>
          <w:color w:val="010000"/>
          <w:sz w:val="20"/>
        </w:rPr>
        <w:t xml:space="preserve"> the position of </w:t>
      </w:r>
      <w:r w:rsidR="00DA3EED" w:rsidRPr="00BB2920">
        <w:rPr>
          <w:rFonts w:ascii="Arial" w:hAnsi="Arial" w:cs="Arial"/>
          <w:color w:val="010000"/>
          <w:sz w:val="20"/>
        </w:rPr>
        <w:t xml:space="preserve">Technical </w:t>
      </w:r>
      <w:r w:rsidRPr="00BB2920">
        <w:rPr>
          <w:rFonts w:ascii="Arial" w:hAnsi="Arial" w:cs="Arial"/>
          <w:color w:val="010000"/>
          <w:sz w:val="20"/>
        </w:rPr>
        <w:t xml:space="preserve">Deputy </w:t>
      </w:r>
      <w:r w:rsidR="00DA3EED" w:rsidRPr="00BB2920">
        <w:rPr>
          <w:rFonts w:ascii="Arial" w:hAnsi="Arial" w:cs="Arial"/>
          <w:color w:val="010000"/>
          <w:sz w:val="20"/>
        </w:rPr>
        <w:t xml:space="preserve">Manager </w:t>
      </w:r>
      <w:r w:rsidRPr="00BB2920">
        <w:rPr>
          <w:rFonts w:ascii="Arial" w:hAnsi="Arial" w:cs="Arial"/>
          <w:color w:val="010000"/>
          <w:sz w:val="20"/>
        </w:rPr>
        <w:t xml:space="preserve">of Dong Nai Agricultural Livestock Product Joint Stock Company. Appointment time: 05 years, from </w:t>
      </w:r>
      <w:r w:rsidR="00F76627">
        <w:rPr>
          <w:rFonts w:ascii="Arial" w:hAnsi="Arial" w:cs="Arial"/>
          <w:color w:val="010000"/>
          <w:sz w:val="20"/>
        </w:rPr>
        <w:t xml:space="preserve">January </w:t>
      </w:r>
      <w:r w:rsidRPr="00BB2920">
        <w:rPr>
          <w:rFonts w:ascii="Arial" w:hAnsi="Arial" w:cs="Arial"/>
          <w:color w:val="010000"/>
          <w:sz w:val="20"/>
        </w:rPr>
        <w:t xml:space="preserve">01, 2024 to </w:t>
      </w:r>
      <w:r w:rsidR="00F04C51">
        <w:rPr>
          <w:rFonts w:ascii="Arial" w:hAnsi="Arial" w:cs="Arial"/>
          <w:color w:val="010000"/>
          <w:sz w:val="20"/>
        </w:rPr>
        <w:t>December</w:t>
      </w:r>
      <w:r w:rsidRPr="00BB2920">
        <w:rPr>
          <w:rFonts w:ascii="Arial" w:hAnsi="Arial" w:cs="Arial"/>
          <w:color w:val="010000"/>
          <w:sz w:val="20"/>
        </w:rPr>
        <w:t xml:space="preserve"> 31, 2028.</w:t>
      </w:r>
    </w:p>
    <w:p w14:paraId="0000001E" w14:textId="7CBEC8C2"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‎‎Article 3. The Board of Directors </w:t>
      </w:r>
      <w:r w:rsidR="00DA3EED" w:rsidRPr="00BB2920">
        <w:rPr>
          <w:rFonts w:ascii="Arial" w:hAnsi="Arial" w:cs="Arial"/>
          <w:color w:val="010000"/>
          <w:sz w:val="20"/>
        </w:rPr>
        <w:t>assigns</w:t>
      </w:r>
      <w:r w:rsidRPr="00BB2920">
        <w:rPr>
          <w:rFonts w:ascii="Arial" w:hAnsi="Arial" w:cs="Arial"/>
          <w:color w:val="010000"/>
          <w:sz w:val="20"/>
        </w:rPr>
        <w:t xml:space="preserve"> the Chair of the Board of Directors to sign the decisions of dismissal and appointment </w:t>
      </w:r>
      <w:r w:rsidR="00DA3EED" w:rsidRPr="00BB2920">
        <w:rPr>
          <w:rFonts w:ascii="Arial" w:hAnsi="Arial" w:cs="Arial"/>
          <w:color w:val="010000"/>
          <w:sz w:val="20"/>
        </w:rPr>
        <w:t xml:space="preserve">of </w:t>
      </w:r>
      <w:r w:rsidRPr="00BB2920">
        <w:rPr>
          <w:rFonts w:ascii="Arial" w:hAnsi="Arial" w:cs="Arial"/>
          <w:color w:val="010000"/>
          <w:sz w:val="20"/>
        </w:rPr>
        <w:t>the positions above (</w:t>
      </w:r>
      <w:r w:rsidR="00DA3EED" w:rsidRPr="00BB2920">
        <w:rPr>
          <w:rFonts w:ascii="Arial" w:hAnsi="Arial" w:cs="Arial"/>
          <w:color w:val="010000"/>
          <w:sz w:val="20"/>
        </w:rPr>
        <w:t xml:space="preserve">the </w:t>
      </w:r>
      <w:r w:rsidRPr="00BB2920">
        <w:rPr>
          <w:rFonts w:ascii="Arial" w:hAnsi="Arial" w:cs="Arial"/>
          <w:color w:val="010000"/>
          <w:sz w:val="20"/>
        </w:rPr>
        <w:t xml:space="preserve">Manager, </w:t>
      </w:r>
      <w:r w:rsidR="00DA3EED" w:rsidRPr="00BB2920">
        <w:rPr>
          <w:rFonts w:ascii="Arial" w:hAnsi="Arial" w:cs="Arial"/>
          <w:color w:val="010000"/>
          <w:sz w:val="20"/>
        </w:rPr>
        <w:t xml:space="preserve">the </w:t>
      </w:r>
      <w:r w:rsidRPr="00BB2920">
        <w:rPr>
          <w:rFonts w:ascii="Arial" w:hAnsi="Arial" w:cs="Arial"/>
          <w:color w:val="010000"/>
          <w:sz w:val="20"/>
        </w:rPr>
        <w:t xml:space="preserve">Deputy Manager </w:t>
      </w:r>
      <w:r w:rsidR="00DA3EED" w:rsidRPr="00BB2920">
        <w:rPr>
          <w:rFonts w:ascii="Arial" w:hAnsi="Arial" w:cs="Arial"/>
          <w:color w:val="010000"/>
          <w:sz w:val="20"/>
        </w:rPr>
        <w:t>in</w:t>
      </w:r>
      <w:r w:rsidRPr="00BB2920">
        <w:rPr>
          <w:rFonts w:ascii="Arial" w:hAnsi="Arial" w:cs="Arial"/>
          <w:color w:val="010000"/>
          <w:sz w:val="20"/>
        </w:rPr>
        <w:t xml:space="preserve"> Article 1 and Article 2) </w:t>
      </w:r>
    </w:p>
    <w:p w14:paraId="0000001F" w14:textId="28F8E05F"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Article 4: The Board of </w:t>
      </w:r>
      <w:r w:rsidR="00DA3EED" w:rsidRPr="00BB2920">
        <w:rPr>
          <w:rFonts w:ascii="Arial" w:hAnsi="Arial" w:cs="Arial"/>
          <w:color w:val="010000"/>
          <w:sz w:val="20"/>
        </w:rPr>
        <w:t>Directors</w:t>
      </w:r>
      <w:r w:rsidRPr="00BB2920">
        <w:rPr>
          <w:rFonts w:ascii="Arial" w:hAnsi="Arial" w:cs="Arial"/>
          <w:color w:val="010000"/>
          <w:sz w:val="20"/>
        </w:rPr>
        <w:t xml:space="preserve"> </w:t>
      </w:r>
      <w:r w:rsidR="00DA3EED" w:rsidRPr="00BB2920">
        <w:rPr>
          <w:rFonts w:ascii="Arial" w:hAnsi="Arial" w:cs="Arial"/>
          <w:color w:val="010000"/>
          <w:sz w:val="20"/>
        </w:rPr>
        <w:t>approved</w:t>
      </w:r>
      <w:r w:rsidRPr="00BB2920">
        <w:rPr>
          <w:rFonts w:ascii="Arial" w:hAnsi="Arial" w:cs="Arial"/>
          <w:color w:val="010000"/>
          <w:sz w:val="20"/>
        </w:rPr>
        <w:t xml:space="preserve"> </w:t>
      </w:r>
      <w:r w:rsidR="00DA3EED" w:rsidRPr="00BB2920">
        <w:rPr>
          <w:rFonts w:ascii="Arial" w:hAnsi="Arial" w:cs="Arial"/>
          <w:color w:val="010000"/>
          <w:sz w:val="20"/>
        </w:rPr>
        <w:t>the</w:t>
      </w:r>
      <w:r w:rsidRPr="00BB2920">
        <w:rPr>
          <w:rFonts w:ascii="Arial" w:hAnsi="Arial" w:cs="Arial"/>
          <w:color w:val="010000"/>
          <w:sz w:val="20"/>
        </w:rPr>
        <w:t xml:space="preserve"> </w:t>
      </w:r>
      <w:r w:rsidR="00DA3EED" w:rsidRPr="00BB2920">
        <w:rPr>
          <w:rFonts w:ascii="Arial" w:hAnsi="Arial" w:cs="Arial"/>
          <w:color w:val="010000"/>
          <w:sz w:val="20"/>
        </w:rPr>
        <w:t>implementation</w:t>
      </w:r>
      <w:r w:rsidRPr="00BB2920">
        <w:rPr>
          <w:rFonts w:ascii="Arial" w:hAnsi="Arial" w:cs="Arial"/>
          <w:color w:val="010000"/>
          <w:sz w:val="20"/>
        </w:rPr>
        <w:t xml:space="preserve"> </w:t>
      </w:r>
      <w:r w:rsidR="00DA3EED" w:rsidRPr="00BB2920">
        <w:rPr>
          <w:rFonts w:ascii="Arial" w:hAnsi="Arial" w:cs="Arial"/>
          <w:color w:val="010000"/>
          <w:sz w:val="20"/>
        </w:rPr>
        <w:t xml:space="preserve">of </w:t>
      </w:r>
      <w:r w:rsidRPr="00BB2920">
        <w:rPr>
          <w:rFonts w:ascii="Arial" w:hAnsi="Arial" w:cs="Arial"/>
          <w:color w:val="010000"/>
          <w:sz w:val="20"/>
        </w:rPr>
        <w:t xml:space="preserve">the General Meeting of Shareholders in the form of </w:t>
      </w:r>
      <w:r w:rsidR="00DA3EED" w:rsidRPr="00BB2920">
        <w:rPr>
          <w:rFonts w:ascii="Arial" w:hAnsi="Arial" w:cs="Arial"/>
          <w:color w:val="010000"/>
          <w:sz w:val="20"/>
        </w:rPr>
        <w:t xml:space="preserve">approving the </w:t>
      </w:r>
      <w:r w:rsidRPr="00BB2920">
        <w:rPr>
          <w:rFonts w:ascii="Arial" w:hAnsi="Arial" w:cs="Arial"/>
          <w:color w:val="010000"/>
          <w:sz w:val="20"/>
        </w:rPr>
        <w:t>General Mandate by collecting Shareholders’ opinion</w:t>
      </w:r>
      <w:r w:rsidR="00DA3EED" w:rsidRPr="00BB2920">
        <w:rPr>
          <w:rFonts w:ascii="Arial" w:hAnsi="Arial" w:cs="Arial"/>
          <w:color w:val="010000"/>
          <w:sz w:val="20"/>
        </w:rPr>
        <w:t>s via</w:t>
      </w:r>
      <w:r w:rsidRPr="00BB2920">
        <w:rPr>
          <w:rFonts w:ascii="Arial" w:hAnsi="Arial" w:cs="Arial"/>
          <w:color w:val="010000"/>
          <w:sz w:val="20"/>
        </w:rPr>
        <w:t xml:space="preserve"> </w:t>
      </w:r>
      <w:r w:rsidR="00DA3EED" w:rsidRPr="00BB2920">
        <w:rPr>
          <w:rFonts w:ascii="Arial" w:hAnsi="Arial" w:cs="Arial"/>
          <w:color w:val="010000"/>
          <w:sz w:val="20"/>
        </w:rPr>
        <w:t xml:space="preserve">a ballot </w:t>
      </w:r>
      <w:r w:rsidRPr="00BB2920">
        <w:rPr>
          <w:rFonts w:ascii="Arial" w:hAnsi="Arial" w:cs="Arial"/>
          <w:color w:val="010000"/>
          <w:sz w:val="20"/>
        </w:rPr>
        <w:t xml:space="preserve">on dismissing and additional electing members of the Board of Directors and members of the Supervisory Boards of the Company for the term of 2021-2025 in the shortest time: </w:t>
      </w:r>
    </w:p>
    <w:p w14:paraId="00000020" w14:textId="77777777"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A/ Dismissal:</w:t>
      </w:r>
    </w:p>
    <w:p w14:paraId="6EF18EC3" w14:textId="5D98530F" w:rsidR="00DA3EED"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1/ Receive resignation from the position of member of the Board of Directors, Deputy Chair of the Board of Directors for the term of 2021-2025 of Mr. Nguyen Dien Tuong due to the expiry of </w:t>
      </w:r>
      <w:r w:rsidR="00DA3EED" w:rsidRPr="00BB2920">
        <w:rPr>
          <w:rFonts w:ascii="Arial" w:hAnsi="Arial" w:cs="Arial"/>
          <w:color w:val="010000"/>
          <w:sz w:val="20"/>
        </w:rPr>
        <w:t xml:space="preserve">the </w:t>
      </w:r>
      <w:r w:rsidRPr="00BB2920">
        <w:rPr>
          <w:rFonts w:ascii="Arial" w:hAnsi="Arial" w:cs="Arial"/>
          <w:color w:val="010000"/>
          <w:sz w:val="20"/>
        </w:rPr>
        <w:t xml:space="preserve">Labor Contract (December 31, 2023). The Board of Directors agrees to implement the procedures to </w:t>
      </w:r>
      <w:r w:rsidR="00DA3EED" w:rsidRPr="00BB2920">
        <w:rPr>
          <w:rFonts w:ascii="Arial" w:hAnsi="Arial" w:cs="Arial"/>
          <w:color w:val="010000"/>
          <w:sz w:val="20"/>
        </w:rPr>
        <w:t>make</w:t>
      </w:r>
      <w:r w:rsidRPr="00BB2920">
        <w:rPr>
          <w:rFonts w:ascii="Arial" w:hAnsi="Arial" w:cs="Arial"/>
          <w:color w:val="010000"/>
          <w:sz w:val="20"/>
        </w:rPr>
        <w:t xml:space="preserve"> a Proposal to submit to the General Meeting of Shareholders on the dismissal </w:t>
      </w:r>
      <w:r w:rsidR="00DA3EED" w:rsidRPr="00BB2920">
        <w:rPr>
          <w:rFonts w:ascii="Arial" w:hAnsi="Arial" w:cs="Arial"/>
          <w:color w:val="010000"/>
          <w:sz w:val="20"/>
        </w:rPr>
        <w:t>of Mr. Nguyen Dien Tuong from</w:t>
      </w:r>
      <w:r w:rsidRPr="00BB2920">
        <w:rPr>
          <w:rFonts w:ascii="Arial" w:hAnsi="Arial" w:cs="Arial"/>
          <w:color w:val="010000"/>
          <w:sz w:val="20"/>
        </w:rPr>
        <w:t xml:space="preserve"> </w:t>
      </w:r>
      <w:r w:rsidR="00DA3EED" w:rsidRPr="00BB2920">
        <w:rPr>
          <w:rFonts w:ascii="Arial" w:hAnsi="Arial" w:cs="Arial"/>
          <w:color w:val="010000"/>
          <w:sz w:val="20"/>
        </w:rPr>
        <w:t xml:space="preserve">the positions of </w:t>
      </w:r>
      <w:r w:rsidRPr="00BB2920">
        <w:rPr>
          <w:rFonts w:ascii="Arial" w:hAnsi="Arial" w:cs="Arial"/>
          <w:color w:val="010000"/>
          <w:sz w:val="20"/>
        </w:rPr>
        <w:t>member of the Board of Directors, Deputy Chair of the Board of Directors</w:t>
      </w:r>
      <w:r w:rsidR="00DA3EED" w:rsidRPr="00BB2920">
        <w:rPr>
          <w:rFonts w:ascii="Arial" w:hAnsi="Arial" w:cs="Arial"/>
          <w:color w:val="010000"/>
          <w:sz w:val="20"/>
        </w:rPr>
        <w:t xml:space="preserve"> for the 2021-2025 term.</w:t>
      </w:r>
    </w:p>
    <w:p w14:paraId="00000023" w14:textId="65F39069"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2/ Receive resignation from the position</w:t>
      </w:r>
      <w:r w:rsidR="00DA3EED" w:rsidRPr="00BB2920">
        <w:rPr>
          <w:rFonts w:ascii="Arial" w:hAnsi="Arial" w:cs="Arial"/>
          <w:color w:val="010000"/>
          <w:sz w:val="20"/>
        </w:rPr>
        <w:t>s</w:t>
      </w:r>
      <w:r w:rsidRPr="00BB2920">
        <w:rPr>
          <w:rFonts w:ascii="Arial" w:hAnsi="Arial" w:cs="Arial"/>
          <w:color w:val="010000"/>
          <w:sz w:val="20"/>
        </w:rPr>
        <w:t xml:space="preserve"> of member of the Supervisory Board, Chief of the Supervisory Board of Mr. Hoang Ngoc Long to hold </w:t>
      </w:r>
      <w:r w:rsidR="00DA3EED" w:rsidRPr="00BB2920">
        <w:rPr>
          <w:rFonts w:ascii="Arial" w:hAnsi="Arial" w:cs="Arial"/>
          <w:color w:val="010000"/>
          <w:sz w:val="20"/>
        </w:rPr>
        <w:t xml:space="preserve">a </w:t>
      </w:r>
      <w:r w:rsidRPr="00BB2920">
        <w:rPr>
          <w:rFonts w:ascii="Arial" w:hAnsi="Arial" w:cs="Arial"/>
          <w:color w:val="010000"/>
          <w:sz w:val="20"/>
        </w:rPr>
        <w:t xml:space="preserve">new position, the Board of Directors of the Company agrees to implement the procedures to </w:t>
      </w:r>
      <w:r w:rsidR="00DA3EED" w:rsidRPr="00BB2920">
        <w:rPr>
          <w:rFonts w:ascii="Arial" w:hAnsi="Arial" w:cs="Arial"/>
          <w:color w:val="010000"/>
          <w:sz w:val="20"/>
        </w:rPr>
        <w:t>make</w:t>
      </w:r>
      <w:r w:rsidRPr="00BB2920">
        <w:rPr>
          <w:rFonts w:ascii="Arial" w:hAnsi="Arial" w:cs="Arial"/>
          <w:color w:val="010000"/>
          <w:sz w:val="20"/>
        </w:rPr>
        <w:t xml:space="preserve"> a Proposal to submit to the General Meeting of Shareholders on the dismissal </w:t>
      </w:r>
      <w:r w:rsidR="00DA3EED" w:rsidRPr="00BB2920">
        <w:rPr>
          <w:rFonts w:ascii="Arial" w:hAnsi="Arial" w:cs="Arial"/>
          <w:color w:val="010000"/>
          <w:sz w:val="20"/>
        </w:rPr>
        <w:t>of Mr. Hoang Ngoc Long from the positions of</w:t>
      </w:r>
      <w:r w:rsidRPr="00BB2920">
        <w:rPr>
          <w:rFonts w:ascii="Arial" w:hAnsi="Arial" w:cs="Arial"/>
          <w:color w:val="010000"/>
          <w:sz w:val="20"/>
        </w:rPr>
        <w:t xml:space="preserve"> members of the Supervisory Board, Chief of the Supervisory Board for the term of 2021-2025.</w:t>
      </w:r>
    </w:p>
    <w:p w14:paraId="00000024" w14:textId="62786AB2" w:rsidR="00603DA6" w:rsidRPr="00BB2920" w:rsidRDefault="00DA3EED"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B/ </w:t>
      </w:r>
      <w:r w:rsidR="00EB21EA" w:rsidRPr="00BB2920">
        <w:rPr>
          <w:rFonts w:ascii="Arial" w:hAnsi="Arial" w:cs="Arial"/>
          <w:color w:val="010000"/>
          <w:sz w:val="20"/>
        </w:rPr>
        <w:t>Additional election:</w:t>
      </w:r>
    </w:p>
    <w:p w14:paraId="00000025" w14:textId="295753DB"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1/ The Board of Director of the Company agree to </w:t>
      </w:r>
      <w:r w:rsidR="00DA3EED" w:rsidRPr="00BB2920">
        <w:rPr>
          <w:rFonts w:ascii="Arial" w:hAnsi="Arial" w:cs="Arial"/>
          <w:color w:val="010000"/>
          <w:sz w:val="20"/>
        </w:rPr>
        <w:t>make</w:t>
      </w:r>
      <w:r w:rsidRPr="00BB2920">
        <w:rPr>
          <w:rFonts w:ascii="Arial" w:hAnsi="Arial" w:cs="Arial"/>
          <w:color w:val="010000"/>
          <w:sz w:val="20"/>
        </w:rPr>
        <w:t xml:space="preserve"> a Proposal to submit </w:t>
      </w:r>
      <w:r w:rsidR="00DA3EED" w:rsidRPr="00BB2920">
        <w:rPr>
          <w:rFonts w:ascii="Arial" w:hAnsi="Arial" w:cs="Arial"/>
          <w:color w:val="010000"/>
          <w:sz w:val="20"/>
        </w:rPr>
        <w:t xml:space="preserve">to </w:t>
      </w:r>
      <w:r w:rsidRPr="00BB2920">
        <w:rPr>
          <w:rFonts w:ascii="Arial" w:hAnsi="Arial" w:cs="Arial"/>
          <w:color w:val="010000"/>
          <w:sz w:val="20"/>
        </w:rPr>
        <w:t>the General Meeting of Shareholders on the additional election of Mr. Dinh Ngoc Men - Sex: Male</w:t>
      </w:r>
      <w:r w:rsidR="00DA3EED" w:rsidRPr="00BB2920">
        <w:rPr>
          <w:rFonts w:ascii="Arial" w:hAnsi="Arial" w:cs="Arial"/>
          <w:color w:val="010000"/>
          <w:sz w:val="20"/>
        </w:rPr>
        <w:t>, to</w:t>
      </w:r>
      <w:r w:rsidRPr="00BB2920">
        <w:rPr>
          <w:rFonts w:ascii="Arial" w:hAnsi="Arial" w:cs="Arial"/>
          <w:color w:val="010000"/>
          <w:sz w:val="20"/>
        </w:rPr>
        <w:t xml:space="preserve"> hold the position of </w:t>
      </w:r>
      <w:r w:rsidRPr="00BB2920">
        <w:rPr>
          <w:rFonts w:ascii="Arial" w:hAnsi="Arial" w:cs="Arial"/>
          <w:color w:val="010000"/>
          <w:sz w:val="20"/>
        </w:rPr>
        <w:lastRenderedPageBreak/>
        <w:t>members of the Board of Directors for the term 2021-2025.</w:t>
      </w:r>
    </w:p>
    <w:p w14:paraId="00000026" w14:textId="27F24C3B"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2/ The Board of Director of the Company agree to </w:t>
      </w:r>
      <w:r w:rsidR="00DA3EED" w:rsidRPr="00BB2920">
        <w:rPr>
          <w:rFonts w:ascii="Arial" w:hAnsi="Arial" w:cs="Arial"/>
          <w:color w:val="010000"/>
          <w:sz w:val="20"/>
        </w:rPr>
        <w:t>make</w:t>
      </w:r>
      <w:r w:rsidRPr="00BB2920">
        <w:rPr>
          <w:rFonts w:ascii="Arial" w:hAnsi="Arial" w:cs="Arial"/>
          <w:color w:val="010000"/>
          <w:sz w:val="20"/>
        </w:rPr>
        <w:t xml:space="preserve"> a Proposal to submit </w:t>
      </w:r>
      <w:r w:rsidR="00DA3EED" w:rsidRPr="00BB2920">
        <w:rPr>
          <w:rFonts w:ascii="Arial" w:hAnsi="Arial" w:cs="Arial"/>
          <w:color w:val="010000"/>
          <w:sz w:val="20"/>
        </w:rPr>
        <w:t xml:space="preserve">to </w:t>
      </w:r>
      <w:r w:rsidRPr="00BB2920">
        <w:rPr>
          <w:rFonts w:ascii="Arial" w:hAnsi="Arial" w:cs="Arial"/>
          <w:color w:val="010000"/>
          <w:sz w:val="20"/>
        </w:rPr>
        <w:t>the General Meeting of Shareholders on the additional election of Ms. Phan Thi Hien Nhi - Sex: Female; Date of birth: September</w:t>
      </w:r>
      <w:r w:rsidR="00DA3EED" w:rsidRPr="00BB2920">
        <w:rPr>
          <w:rFonts w:ascii="Arial" w:hAnsi="Arial" w:cs="Arial"/>
          <w:color w:val="010000"/>
          <w:sz w:val="20"/>
        </w:rPr>
        <w:t xml:space="preserve"> 15,</w:t>
      </w:r>
      <w:r w:rsidRPr="00BB2920">
        <w:rPr>
          <w:rFonts w:ascii="Arial" w:hAnsi="Arial" w:cs="Arial"/>
          <w:color w:val="010000"/>
          <w:sz w:val="20"/>
        </w:rPr>
        <w:t xml:space="preserve"> 1994, </w:t>
      </w:r>
      <w:r w:rsidR="00DA3EED" w:rsidRPr="00BB2920">
        <w:rPr>
          <w:rFonts w:ascii="Arial" w:hAnsi="Arial" w:cs="Arial"/>
          <w:color w:val="010000"/>
          <w:sz w:val="20"/>
        </w:rPr>
        <w:t xml:space="preserve">to </w:t>
      </w:r>
      <w:r w:rsidRPr="00BB2920">
        <w:rPr>
          <w:rFonts w:ascii="Arial" w:hAnsi="Arial" w:cs="Arial"/>
          <w:color w:val="010000"/>
          <w:sz w:val="20"/>
        </w:rPr>
        <w:t xml:space="preserve">hold the position of member of the Supervisory Board of the </w:t>
      </w:r>
      <w:r w:rsidR="00DA3EED" w:rsidRPr="00BB2920">
        <w:rPr>
          <w:rFonts w:ascii="Arial" w:hAnsi="Arial" w:cs="Arial"/>
          <w:color w:val="010000"/>
          <w:sz w:val="20"/>
        </w:rPr>
        <w:t>Company</w:t>
      </w:r>
      <w:r w:rsidRPr="00BB2920">
        <w:rPr>
          <w:rFonts w:ascii="Arial" w:hAnsi="Arial" w:cs="Arial"/>
          <w:color w:val="010000"/>
          <w:sz w:val="20"/>
        </w:rPr>
        <w:t xml:space="preserve"> for the term of 2021-2025.</w:t>
      </w:r>
    </w:p>
    <w:p w14:paraId="00000027" w14:textId="5A5A4B1C"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B2920">
        <w:rPr>
          <w:rFonts w:ascii="Arial" w:hAnsi="Arial" w:cs="Arial"/>
          <w:color w:val="010000"/>
          <w:sz w:val="20"/>
        </w:rPr>
        <w:t xml:space="preserve">‎‎Article 5. The Board of </w:t>
      </w:r>
      <w:r w:rsidR="00DA3EED" w:rsidRPr="00BB2920">
        <w:rPr>
          <w:rFonts w:ascii="Arial" w:hAnsi="Arial" w:cs="Arial"/>
          <w:color w:val="010000"/>
          <w:sz w:val="20"/>
        </w:rPr>
        <w:t>Directors</w:t>
      </w:r>
      <w:r w:rsidRPr="00BB2920">
        <w:rPr>
          <w:rFonts w:ascii="Arial" w:hAnsi="Arial" w:cs="Arial"/>
          <w:color w:val="010000"/>
          <w:sz w:val="20"/>
        </w:rPr>
        <w:t xml:space="preserve"> </w:t>
      </w:r>
      <w:r w:rsidR="00DA3EED" w:rsidRPr="00BB2920">
        <w:rPr>
          <w:rFonts w:ascii="Arial" w:hAnsi="Arial" w:cs="Arial"/>
          <w:color w:val="010000"/>
          <w:sz w:val="20"/>
        </w:rPr>
        <w:t>approved</w:t>
      </w:r>
      <w:r w:rsidRPr="00BB2920">
        <w:rPr>
          <w:rFonts w:ascii="Arial" w:hAnsi="Arial" w:cs="Arial"/>
          <w:color w:val="010000"/>
          <w:sz w:val="20"/>
        </w:rPr>
        <w:t xml:space="preserve"> </w:t>
      </w:r>
      <w:r w:rsidR="00DA3EED" w:rsidRPr="00BB2920">
        <w:rPr>
          <w:rFonts w:ascii="Arial" w:hAnsi="Arial" w:cs="Arial"/>
          <w:color w:val="010000"/>
          <w:sz w:val="20"/>
        </w:rPr>
        <w:t>the implementation</w:t>
      </w:r>
      <w:r w:rsidRPr="00BB2920">
        <w:rPr>
          <w:rFonts w:ascii="Arial" w:hAnsi="Arial" w:cs="Arial"/>
          <w:color w:val="010000"/>
          <w:sz w:val="20"/>
        </w:rPr>
        <w:t xml:space="preserve"> </w:t>
      </w:r>
      <w:r w:rsidR="00DA3EED" w:rsidRPr="00BB2920">
        <w:rPr>
          <w:rFonts w:ascii="Arial" w:hAnsi="Arial" w:cs="Arial"/>
          <w:color w:val="010000"/>
          <w:sz w:val="20"/>
        </w:rPr>
        <w:t xml:space="preserve">of </w:t>
      </w:r>
      <w:r w:rsidRPr="00BB2920">
        <w:rPr>
          <w:rFonts w:ascii="Arial" w:hAnsi="Arial" w:cs="Arial"/>
          <w:color w:val="010000"/>
          <w:sz w:val="20"/>
        </w:rPr>
        <w:t>the General Meeting of Shareholders in the form of approving the General Mandate by collecting Shareholders’ opinion</w:t>
      </w:r>
      <w:r w:rsidR="00DA3EED" w:rsidRPr="00BB2920">
        <w:rPr>
          <w:rFonts w:ascii="Arial" w:hAnsi="Arial" w:cs="Arial"/>
          <w:color w:val="010000"/>
          <w:sz w:val="20"/>
        </w:rPr>
        <w:t>s via a ballot</w:t>
      </w:r>
      <w:r w:rsidRPr="00BB2920">
        <w:rPr>
          <w:rFonts w:ascii="Arial" w:hAnsi="Arial" w:cs="Arial"/>
          <w:color w:val="010000"/>
          <w:sz w:val="20"/>
        </w:rPr>
        <w:t>:</w:t>
      </w:r>
    </w:p>
    <w:p w14:paraId="00000028" w14:textId="73440C66" w:rsidR="00603DA6" w:rsidRPr="00BB2920" w:rsidRDefault="00EB21EA" w:rsidP="00EB21E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Notice on recording the list of shareholders</w:t>
      </w:r>
      <w:r w:rsidR="00DA3EED" w:rsidRPr="00BB2920">
        <w:rPr>
          <w:rFonts w:ascii="Arial" w:hAnsi="Arial" w:cs="Arial"/>
          <w:color w:val="010000"/>
          <w:sz w:val="20"/>
        </w:rPr>
        <w:t xml:space="preserve"> to collect opinions:</w:t>
      </w:r>
      <w:r w:rsidRPr="00BB2920">
        <w:rPr>
          <w:rFonts w:ascii="Arial" w:hAnsi="Arial" w:cs="Arial"/>
          <w:color w:val="010000"/>
          <w:sz w:val="20"/>
        </w:rPr>
        <w:t xml:space="preserve"> On December 30, 2023</w:t>
      </w:r>
    </w:p>
    <w:p w14:paraId="00000029" w14:textId="53929D51" w:rsidR="00603DA6" w:rsidRPr="00BB2920" w:rsidRDefault="00EB21EA" w:rsidP="00EB21E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 xml:space="preserve">Record date: January </w:t>
      </w:r>
      <w:r w:rsidR="00DA3EED" w:rsidRPr="00BB2920">
        <w:rPr>
          <w:rFonts w:ascii="Arial" w:hAnsi="Arial" w:cs="Arial"/>
          <w:color w:val="010000"/>
          <w:sz w:val="20"/>
        </w:rPr>
        <w:t>22</w:t>
      </w:r>
      <w:r w:rsidRPr="00BB2920">
        <w:rPr>
          <w:rFonts w:ascii="Arial" w:hAnsi="Arial" w:cs="Arial"/>
          <w:color w:val="010000"/>
          <w:sz w:val="20"/>
        </w:rPr>
        <w:t>, 2024</w:t>
      </w:r>
    </w:p>
    <w:p w14:paraId="0000002A" w14:textId="77777777" w:rsidR="00603DA6" w:rsidRPr="00BB2920" w:rsidRDefault="00EB21EA" w:rsidP="00EB21E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Time to collect ballots: 04.00 p.m., February 16, 2024</w:t>
      </w:r>
    </w:p>
    <w:p w14:paraId="0000002B" w14:textId="07EF15F1" w:rsidR="00603DA6" w:rsidRPr="00BB2920" w:rsidRDefault="00DA3EED" w:rsidP="00EB21E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 xml:space="preserve">Date of vote counting for the collection of </w:t>
      </w:r>
      <w:r w:rsidR="00EB21EA" w:rsidRPr="00BB2920">
        <w:rPr>
          <w:rFonts w:ascii="Arial" w:hAnsi="Arial" w:cs="Arial"/>
          <w:color w:val="010000"/>
          <w:sz w:val="20"/>
        </w:rPr>
        <w:t>shareholders' opinions</w:t>
      </w:r>
      <w:r w:rsidRPr="00BB2920">
        <w:rPr>
          <w:rFonts w:ascii="Arial" w:hAnsi="Arial" w:cs="Arial"/>
          <w:color w:val="010000"/>
          <w:sz w:val="20"/>
        </w:rPr>
        <w:t>:</w:t>
      </w:r>
      <w:r w:rsidR="00EB21EA" w:rsidRPr="00BB2920">
        <w:rPr>
          <w:rFonts w:ascii="Arial" w:hAnsi="Arial" w:cs="Arial"/>
          <w:color w:val="010000"/>
          <w:sz w:val="20"/>
        </w:rPr>
        <w:t xml:space="preserve"> February 19, 2024.</w:t>
      </w:r>
    </w:p>
    <w:p w14:paraId="0000002C" w14:textId="58DD7D75" w:rsidR="00603DA6" w:rsidRPr="00BB2920" w:rsidRDefault="00EB21EA" w:rsidP="00EB21E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B2920">
        <w:rPr>
          <w:rFonts w:ascii="Arial" w:hAnsi="Arial" w:cs="Arial"/>
          <w:color w:val="010000"/>
          <w:sz w:val="20"/>
        </w:rPr>
        <w:t>Disclose the information of Resolution o</w:t>
      </w:r>
      <w:r w:rsidR="00BB2920" w:rsidRPr="00BB2920">
        <w:rPr>
          <w:rFonts w:ascii="Arial" w:hAnsi="Arial" w:cs="Arial"/>
          <w:color w:val="010000"/>
          <w:sz w:val="20"/>
        </w:rPr>
        <w:t>n</w:t>
      </w:r>
      <w:r w:rsidRPr="00BB2920">
        <w:rPr>
          <w:rFonts w:ascii="Arial" w:hAnsi="Arial" w:cs="Arial"/>
          <w:color w:val="010000"/>
          <w:sz w:val="20"/>
        </w:rPr>
        <w:t xml:space="preserve"> electing members of the Board of Directors, members of the Supervisory Board; disclose the information of </w:t>
      </w:r>
      <w:r w:rsidR="00BB2920" w:rsidRPr="00BB2920">
        <w:rPr>
          <w:rFonts w:ascii="Arial" w:hAnsi="Arial" w:cs="Arial"/>
          <w:color w:val="010000"/>
          <w:sz w:val="20"/>
        </w:rPr>
        <w:t xml:space="preserve">the </w:t>
      </w:r>
      <w:r w:rsidRPr="00BB2920">
        <w:rPr>
          <w:rFonts w:ascii="Arial" w:hAnsi="Arial" w:cs="Arial"/>
          <w:color w:val="010000"/>
          <w:sz w:val="20"/>
        </w:rPr>
        <w:t xml:space="preserve">Notice </w:t>
      </w:r>
      <w:r w:rsidR="00BB2920" w:rsidRPr="00BB2920">
        <w:rPr>
          <w:rFonts w:ascii="Arial" w:hAnsi="Arial" w:cs="Arial"/>
          <w:color w:val="010000"/>
          <w:sz w:val="20"/>
        </w:rPr>
        <w:t>on</w:t>
      </w:r>
      <w:r w:rsidRPr="00BB2920">
        <w:rPr>
          <w:rFonts w:ascii="Arial" w:hAnsi="Arial" w:cs="Arial"/>
          <w:color w:val="010000"/>
          <w:sz w:val="20"/>
        </w:rPr>
        <w:t xml:space="preserve"> changing </w:t>
      </w:r>
      <w:r w:rsidR="00BB2920" w:rsidRPr="00BB2920">
        <w:rPr>
          <w:rFonts w:ascii="Arial" w:hAnsi="Arial" w:cs="Arial"/>
          <w:color w:val="010000"/>
          <w:sz w:val="20"/>
        </w:rPr>
        <w:t>personnel</w:t>
      </w:r>
      <w:r w:rsidRPr="00BB2920">
        <w:rPr>
          <w:rFonts w:ascii="Arial" w:hAnsi="Arial" w:cs="Arial"/>
          <w:color w:val="010000"/>
          <w:sz w:val="20"/>
        </w:rPr>
        <w:t xml:space="preserve"> of members of the Board of Directors, members of the Supervisory Board: February 20, 2024</w:t>
      </w:r>
    </w:p>
    <w:p w14:paraId="0000002D" w14:textId="1AA9FC1B" w:rsidR="00603DA6" w:rsidRPr="00BB2920" w:rsidRDefault="00EB21EA" w:rsidP="00EB21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0" w:name="_heading=h.gjdgxs"/>
      <w:bookmarkEnd w:id="0"/>
      <w:r w:rsidRPr="00BB2920">
        <w:rPr>
          <w:rFonts w:ascii="Arial" w:hAnsi="Arial" w:cs="Arial"/>
          <w:color w:val="010000"/>
          <w:sz w:val="20"/>
        </w:rPr>
        <w:t>‎‎Article 6</w:t>
      </w:r>
      <w:r w:rsidR="00BB2920" w:rsidRPr="00BB2920">
        <w:rPr>
          <w:rFonts w:ascii="Arial" w:hAnsi="Arial" w:cs="Arial"/>
          <w:color w:val="010000"/>
          <w:sz w:val="20"/>
        </w:rPr>
        <w:t>.</w:t>
      </w:r>
      <w:r w:rsidRPr="00BB2920">
        <w:rPr>
          <w:rFonts w:ascii="Arial" w:hAnsi="Arial" w:cs="Arial"/>
          <w:color w:val="010000"/>
          <w:sz w:val="20"/>
        </w:rPr>
        <w:t xml:space="preserve"> This Resolution was approved by members of the Board of Directors and </w:t>
      </w:r>
      <w:r w:rsidR="00BB2920" w:rsidRPr="00BB2920">
        <w:rPr>
          <w:rFonts w:ascii="Arial" w:hAnsi="Arial" w:cs="Arial"/>
          <w:color w:val="010000"/>
          <w:sz w:val="20"/>
        </w:rPr>
        <w:t>takes</w:t>
      </w:r>
      <w:r w:rsidRPr="00BB2920">
        <w:rPr>
          <w:rFonts w:ascii="Arial" w:hAnsi="Arial" w:cs="Arial"/>
          <w:color w:val="010000"/>
          <w:sz w:val="20"/>
        </w:rPr>
        <w:t xml:space="preserve"> effect </w:t>
      </w:r>
      <w:r w:rsidR="00BB2920" w:rsidRPr="00BB2920">
        <w:rPr>
          <w:rFonts w:ascii="Arial" w:hAnsi="Arial" w:cs="Arial"/>
          <w:color w:val="010000"/>
          <w:sz w:val="20"/>
        </w:rPr>
        <w:t>from</w:t>
      </w:r>
      <w:r w:rsidRPr="00BB2920">
        <w:rPr>
          <w:rFonts w:ascii="Arial" w:hAnsi="Arial" w:cs="Arial"/>
          <w:color w:val="010000"/>
          <w:sz w:val="20"/>
        </w:rPr>
        <w:t xml:space="preserve"> the date of its signing. Members of the Board of Directors, the Supervisory Board, the Board of </w:t>
      </w:r>
      <w:r w:rsidR="00BB2920" w:rsidRPr="00BB2920">
        <w:rPr>
          <w:rFonts w:ascii="Arial" w:hAnsi="Arial" w:cs="Arial"/>
          <w:color w:val="010000"/>
          <w:sz w:val="20"/>
        </w:rPr>
        <w:t xml:space="preserve">Managers of </w:t>
      </w:r>
      <w:r w:rsidRPr="00BB2920">
        <w:rPr>
          <w:rFonts w:ascii="Arial" w:hAnsi="Arial" w:cs="Arial"/>
          <w:color w:val="010000"/>
          <w:sz w:val="20"/>
        </w:rPr>
        <w:t>the Company, other relevant units,</w:t>
      </w:r>
      <w:r w:rsidR="00BB2920" w:rsidRPr="00BB2920">
        <w:rPr>
          <w:rFonts w:ascii="Arial" w:hAnsi="Arial" w:cs="Arial"/>
          <w:color w:val="010000"/>
          <w:sz w:val="20"/>
        </w:rPr>
        <w:t xml:space="preserve"> functional</w:t>
      </w:r>
      <w:r w:rsidRPr="00BB2920">
        <w:rPr>
          <w:rFonts w:ascii="Arial" w:hAnsi="Arial" w:cs="Arial"/>
          <w:color w:val="010000"/>
          <w:sz w:val="20"/>
        </w:rPr>
        <w:t xml:space="preserve"> departments, and individuals are responsible for implementing this Resolution.</w:t>
      </w:r>
    </w:p>
    <w:sectPr w:rsidR="00603DA6" w:rsidRPr="00BB2920" w:rsidSect="00EB21E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3D0C"/>
    <w:multiLevelType w:val="multilevel"/>
    <w:tmpl w:val="16DC56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6FF4D32"/>
    <w:multiLevelType w:val="multilevel"/>
    <w:tmpl w:val="C9067B3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E040A"/>
    <w:multiLevelType w:val="multilevel"/>
    <w:tmpl w:val="7E4A632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A6"/>
    <w:rsid w:val="00603DA6"/>
    <w:rsid w:val="00BA755A"/>
    <w:rsid w:val="00BB2920"/>
    <w:rsid w:val="00DA3EED"/>
    <w:rsid w:val="00EB21EA"/>
    <w:rsid w:val="00F04C51"/>
    <w:rsid w:val="00F7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6285"/>
  <w15:docId w15:val="{F870FAFC-61C6-41CF-A6BF-F838B1AC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304Vyu/NVUgSPYlVqu0RFN4d9w==">CgMxLjAyCGguZ2pkZ3hzOAByITFrNFBwYVpwczBJRTdMNjk1NGdUTTdiV0hVUEdMZ2pSUw==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1073</Words>
  <Characters>5475</Characters>
  <Application>Microsoft Office Word</Application>
  <DocSecurity>0</DocSecurity>
  <Lines>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2024-01-03T11:19:00Z</dcterms:created>
  <dcterms:modified xsi:type="dcterms:W3CDTF">2024-01-04T01:46:00Z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a075378740fe451f6b1fd6e167f1507cc5c0e1a4c9f0f381c87af13d4bfca01a</vt:lpwstr>
  </property>
</Properties>
</file>