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26D32" w:rsidRPr="001A18CD" w:rsidRDefault="00BD64E0" w:rsidP="00E921A5">
      <w:pPr>
        <w:keepNext/>
        <w:tabs>
          <w:tab w:val="left" w:pos="432"/>
          <w:tab w:val="left" w:pos="1900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1A18CD">
        <w:rPr>
          <w:rFonts w:ascii="Arial" w:hAnsi="Arial" w:cs="Arial"/>
          <w:b/>
          <w:color w:val="010000"/>
          <w:sz w:val="20"/>
        </w:rPr>
        <w:t>SSG: Notice on share auction</w:t>
      </w:r>
    </w:p>
    <w:p w14:paraId="00000002" w14:textId="15527C3C" w:rsidR="00426D32" w:rsidRPr="001A18CD" w:rsidRDefault="00BD64E0" w:rsidP="00E921A5">
      <w:pPr>
        <w:keepNext/>
        <w:tabs>
          <w:tab w:val="left" w:pos="432"/>
          <w:tab w:val="left" w:pos="190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A18CD">
        <w:rPr>
          <w:rFonts w:ascii="Arial" w:hAnsi="Arial" w:cs="Arial"/>
          <w:color w:val="010000"/>
          <w:sz w:val="20"/>
        </w:rPr>
        <w:t xml:space="preserve">On December 29, 2023, Seagull Shipping Company announced Official Dispatch No. 136/2023_CBTT as </w:t>
      </w:r>
      <w:r w:rsidR="00123E27" w:rsidRPr="001A18CD">
        <w:rPr>
          <w:rFonts w:ascii="Arial" w:hAnsi="Arial" w:cs="Arial"/>
          <w:color w:val="010000"/>
          <w:sz w:val="20"/>
        </w:rPr>
        <w:t>follows</w:t>
      </w:r>
      <w:r w:rsidRPr="001A18CD">
        <w:rPr>
          <w:rFonts w:ascii="Arial" w:hAnsi="Arial" w:cs="Arial"/>
          <w:color w:val="010000"/>
          <w:sz w:val="20"/>
        </w:rPr>
        <w:t xml:space="preserve">: </w:t>
      </w:r>
    </w:p>
    <w:p w14:paraId="00000003" w14:textId="77777777" w:rsidR="00426D32" w:rsidRPr="001A18CD" w:rsidRDefault="00BD64E0" w:rsidP="00E921A5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A18CD">
        <w:rPr>
          <w:rFonts w:ascii="Arial" w:hAnsi="Arial" w:cs="Arial"/>
          <w:color w:val="010000"/>
          <w:sz w:val="20"/>
        </w:rPr>
        <w:t>Name of the organization owning shares: Vietnam Maritime Corporation</w:t>
      </w:r>
    </w:p>
    <w:p w14:paraId="00000004" w14:textId="77777777" w:rsidR="00426D32" w:rsidRPr="001A18CD" w:rsidRDefault="00BD64E0" w:rsidP="00E921A5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A18CD">
        <w:rPr>
          <w:rFonts w:ascii="Arial" w:hAnsi="Arial" w:cs="Arial"/>
          <w:color w:val="010000"/>
          <w:sz w:val="20"/>
        </w:rPr>
        <w:t>Name of Issuer: Seagull Shipping Company</w:t>
      </w:r>
    </w:p>
    <w:p w14:paraId="00000005" w14:textId="50EFA358" w:rsidR="00426D32" w:rsidRPr="001A18CD" w:rsidRDefault="00BD64E0" w:rsidP="00E921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A18CD">
        <w:rPr>
          <w:rFonts w:ascii="Arial" w:hAnsi="Arial" w:cs="Arial"/>
          <w:color w:val="010000"/>
          <w:sz w:val="20"/>
        </w:rPr>
        <w:t>Head office address: No. 40, Street 1, Quarter 3</w:t>
      </w:r>
      <w:r w:rsidR="000354C5" w:rsidRPr="001A18CD">
        <w:rPr>
          <w:rFonts w:ascii="Arial" w:hAnsi="Arial" w:cs="Arial"/>
          <w:color w:val="010000"/>
          <w:sz w:val="20"/>
        </w:rPr>
        <w:t xml:space="preserve"> - </w:t>
      </w:r>
      <w:proofErr w:type="spellStart"/>
      <w:r w:rsidRPr="001A18CD">
        <w:rPr>
          <w:rFonts w:ascii="Arial" w:hAnsi="Arial" w:cs="Arial"/>
          <w:color w:val="010000"/>
          <w:sz w:val="20"/>
        </w:rPr>
        <w:t>Binh</w:t>
      </w:r>
      <w:proofErr w:type="spellEnd"/>
      <w:r w:rsidRPr="001A18CD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1A18CD">
        <w:rPr>
          <w:rFonts w:ascii="Arial" w:hAnsi="Arial" w:cs="Arial"/>
          <w:color w:val="010000"/>
          <w:sz w:val="20"/>
        </w:rPr>
        <w:t>Thuan</w:t>
      </w:r>
      <w:proofErr w:type="spellEnd"/>
      <w:r w:rsidRPr="001A18CD">
        <w:rPr>
          <w:rFonts w:ascii="Arial" w:hAnsi="Arial" w:cs="Arial"/>
          <w:color w:val="010000"/>
          <w:sz w:val="20"/>
        </w:rPr>
        <w:t xml:space="preserve"> Ward</w:t>
      </w:r>
      <w:r w:rsidR="000354C5" w:rsidRPr="001A18CD">
        <w:rPr>
          <w:rFonts w:ascii="Arial" w:hAnsi="Arial" w:cs="Arial"/>
          <w:color w:val="010000"/>
          <w:sz w:val="20"/>
        </w:rPr>
        <w:t xml:space="preserve"> -</w:t>
      </w:r>
      <w:r w:rsidRPr="001A18CD">
        <w:rPr>
          <w:rFonts w:ascii="Arial" w:hAnsi="Arial" w:cs="Arial"/>
          <w:color w:val="010000"/>
          <w:sz w:val="20"/>
        </w:rPr>
        <w:t xml:space="preserve"> District 7, Ho Chi Minh City</w:t>
      </w:r>
      <w:r w:rsidR="00E921A5" w:rsidRPr="001A18CD">
        <w:rPr>
          <w:rFonts w:ascii="Arial" w:hAnsi="Arial" w:cs="Arial"/>
          <w:color w:val="010000"/>
          <w:sz w:val="20"/>
        </w:rPr>
        <w:t xml:space="preserve"> </w:t>
      </w:r>
    </w:p>
    <w:p w14:paraId="00000006" w14:textId="145A5617" w:rsidR="00426D32" w:rsidRPr="001A18CD" w:rsidRDefault="00BD64E0" w:rsidP="00E921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A18CD">
        <w:rPr>
          <w:rFonts w:ascii="Arial" w:hAnsi="Arial" w:cs="Arial"/>
          <w:color w:val="010000"/>
          <w:sz w:val="20"/>
        </w:rPr>
        <w:t>Main business line: Coastal and sea transport of goods</w:t>
      </w:r>
    </w:p>
    <w:p w14:paraId="00000007" w14:textId="77777777" w:rsidR="00426D32" w:rsidRPr="001A18CD" w:rsidRDefault="00BD64E0" w:rsidP="00E921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A18CD">
        <w:rPr>
          <w:rFonts w:ascii="Arial" w:hAnsi="Arial" w:cs="Arial"/>
          <w:color w:val="010000"/>
          <w:sz w:val="20"/>
        </w:rPr>
        <w:t xml:space="preserve">Charter capital: VND 50,000,000,000 </w:t>
      </w:r>
    </w:p>
    <w:p w14:paraId="00000008" w14:textId="05D8313C" w:rsidR="00426D32" w:rsidRPr="001A18CD" w:rsidRDefault="00BD64E0" w:rsidP="00E921A5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A18CD">
        <w:rPr>
          <w:rFonts w:ascii="Arial" w:hAnsi="Arial" w:cs="Arial"/>
          <w:color w:val="010000"/>
          <w:sz w:val="20"/>
        </w:rPr>
        <w:t>Share</w:t>
      </w:r>
      <w:r w:rsidR="000354C5" w:rsidRPr="001A18CD">
        <w:rPr>
          <w:rFonts w:ascii="Arial" w:hAnsi="Arial" w:cs="Arial"/>
          <w:color w:val="010000"/>
          <w:sz w:val="20"/>
        </w:rPr>
        <w:t>s</w:t>
      </w:r>
      <w:r w:rsidRPr="001A18CD">
        <w:rPr>
          <w:rFonts w:ascii="Arial" w:hAnsi="Arial" w:cs="Arial"/>
          <w:color w:val="010000"/>
          <w:sz w:val="20"/>
        </w:rPr>
        <w:t xml:space="preserve"> offered via auction:</w:t>
      </w:r>
    </w:p>
    <w:p w14:paraId="00000009" w14:textId="51E56D7D" w:rsidR="00426D32" w:rsidRPr="001A18CD" w:rsidRDefault="00BD64E0" w:rsidP="00E921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A18CD">
        <w:rPr>
          <w:rFonts w:ascii="Arial" w:hAnsi="Arial" w:cs="Arial"/>
          <w:color w:val="010000"/>
          <w:sz w:val="20"/>
        </w:rPr>
        <w:t>Type of share</w:t>
      </w:r>
      <w:r w:rsidR="000354C5" w:rsidRPr="001A18CD">
        <w:rPr>
          <w:rFonts w:ascii="Arial" w:hAnsi="Arial" w:cs="Arial"/>
          <w:color w:val="010000"/>
          <w:sz w:val="20"/>
        </w:rPr>
        <w:t>s</w:t>
      </w:r>
      <w:r w:rsidRPr="001A18CD">
        <w:rPr>
          <w:rFonts w:ascii="Arial" w:hAnsi="Arial" w:cs="Arial"/>
          <w:color w:val="010000"/>
          <w:sz w:val="20"/>
        </w:rPr>
        <w:t xml:space="preserve"> to be offered: Common share</w:t>
      </w:r>
    </w:p>
    <w:p w14:paraId="0000000A" w14:textId="77777777" w:rsidR="00426D32" w:rsidRPr="001A18CD" w:rsidRDefault="00BD64E0" w:rsidP="00E921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A18CD">
        <w:rPr>
          <w:rFonts w:ascii="Arial" w:hAnsi="Arial" w:cs="Arial"/>
          <w:color w:val="010000"/>
          <w:sz w:val="20"/>
        </w:rPr>
        <w:t>Number of shares offered: 1,323,000 shares (equivalent to 26.46% of charter capital)</w:t>
      </w:r>
    </w:p>
    <w:p w14:paraId="0000000B" w14:textId="69A63211" w:rsidR="00426D32" w:rsidRPr="001A18CD" w:rsidRDefault="00BD64E0" w:rsidP="00E921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A18CD">
        <w:rPr>
          <w:rFonts w:ascii="Arial" w:hAnsi="Arial" w:cs="Arial"/>
          <w:color w:val="010000"/>
          <w:sz w:val="20"/>
        </w:rPr>
        <w:t>Offered share</w:t>
      </w:r>
      <w:r w:rsidR="000354C5" w:rsidRPr="001A18CD">
        <w:rPr>
          <w:rFonts w:ascii="Arial" w:hAnsi="Arial" w:cs="Arial"/>
          <w:color w:val="010000"/>
          <w:sz w:val="20"/>
        </w:rPr>
        <w:t>s</w:t>
      </w:r>
      <w:r w:rsidRPr="001A18CD">
        <w:rPr>
          <w:rFonts w:ascii="Arial" w:hAnsi="Arial" w:cs="Arial"/>
          <w:color w:val="010000"/>
          <w:sz w:val="20"/>
        </w:rPr>
        <w:t xml:space="preserve"> par value: VND 10,000/share</w:t>
      </w:r>
    </w:p>
    <w:p w14:paraId="0000000C" w14:textId="77777777" w:rsidR="00426D32" w:rsidRPr="001A18CD" w:rsidRDefault="00BD64E0" w:rsidP="00E921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A18CD">
        <w:rPr>
          <w:rFonts w:ascii="Arial" w:hAnsi="Arial" w:cs="Arial"/>
          <w:color w:val="010000"/>
          <w:sz w:val="20"/>
        </w:rPr>
        <w:t>Reserve price: VND 22,300/share</w:t>
      </w:r>
    </w:p>
    <w:p w14:paraId="0000000D" w14:textId="77777777" w:rsidR="00426D32" w:rsidRPr="001A18CD" w:rsidRDefault="00BD64E0" w:rsidP="00E921A5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A18CD">
        <w:rPr>
          <w:rFonts w:ascii="Arial" w:hAnsi="Arial" w:cs="Arial"/>
          <w:color w:val="010000"/>
          <w:sz w:val="20"/>
        </w:rPr>
        <w:t>Organization where the auction is held: Hanoi Stock Exchange</w:t>
      </w:r>
    </w:p>
    <w:p w14:paraId="0000000E" w14:textId="77777777" w:rsidR="00426D32" w:rsidRPr="001A18CD" w:rsidRDefault="00BD64E0" w:rsidP="00E921A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A18CD">
        <w:rPr>
          <w:rFonts w:ascii="Arial" w:hAnsi="Arial" w:cs="Arial"/>
          <w:color w:val="010000"/>
          <w:sz w:val="20"/>
        </w:rPr>
        <w:t xml:space="preserve">Address: No. 02 Phan Chu Trinh, </w:t>
      </w:r>
      <w:proofErr w:type="spellStart"/>
      <w:r w:rsidRPr="001A18CD">
        <w:rPr>
          <w:rFonts w:ascii="Arial" w:hAnsi="Arial" w:cs="Arial"/>
          <w:color w:val="010000"/>
          <w:sz w:val="20"/>
        </w:rPr>
        <w:t>Hoan</w:t>
      </w:r>
      <w:proofErr w:type="spellEnd"/>
      <w:r w:rsidRPr="001A18CD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1A18CD">
        <w:rPr>
          <w:rFonts w:ascii="Arial" w:hAnsi="Arial" w:cs="Arial"/>
          <w:color w:val="010000"/>
          <w:sz w:val="20"/>
        </w:rPr>
        <w:t>Kiem</w:t>
      </w:r>
      <w:proofErr w:type="spellEnd"/>
      <w:r w:rsidRPr="001A18CD">
        <w:rPr>
          <w:rFonts w:ascii="Arial" w:hAnsi="Arial" w:cs="Arial"/>
          <w:color w:val="010000"/>
          <w:sz w:val="20"/>
        </w:rPr>
        <w:t xml:space="preserve"> District, Hanoi.</w:t>
      </w:r>
    </w:p>
    <w:p w14:paraId="0000000F" w14:textId="25D363B3" w:rsidR="00426D32" w:rsidRPr="001A18CD" w:rsidRDefault="00BD64E0" w:rsidP="00E921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A18CD">
        <w:rPr>
          <w:rFonts w:ascii="Arial" w:hAnsi="Arial" w:cs="Arial"/>
          <w:color w:val="010000"/>
          <w:sz w:val="20"/>
        </w:rPr>
        <w:t>Conditions to attend the auction: According to the provisions of the Regulation on auctioning shares of Seagull Shipping Company under Vietnam Maritime Corporation</w:t>
      </w:r>
    </w:p>
    <w:p w14:paraId="00000010" w14:textId="77777777" w:rsidR="00426D32" w:rsidRPr="001A18CD" w:rsidRDefault="00BD64E0" w:rsidP="00E921A5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A18CD">
        <w:rPr>
          <w:rFonts w:ascii="Arial" w:hAnsi="Arial" w:cs="Arial"/>
          <w:color w:val="010000"/>
          <w:sz w:val="20"/>
        </w:rPr>
        <w:t>Time and venue for registration and deposit payment:</w:t>
      </w:r>
    </w:p>
    <w:p w14:paraId="00000011" w14:textId="7766C469" w:rsidR="00426D32" w:rsidRPr="001A18CD" w:rsidRDefault="00BD64E0" w:rsidP="00E921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1A18CD">
        <w:rPr>
          <w:rFonts w:ascii="Arial" w:hAnsi="Arial" w:cs="Arial"/>
          <w:color w:val="010000"/>
          <w:sz w:val="20"/>
        </w:rPr>
        <w:t>Time: from 8:00 on December 29, 2023 to 15:30 on January 22, 2024 (Morning</w:t>
      </w:r>
      <w:r w:rsidR="000354C5" w:rsidRPr="001A18CD">
        <w:rPr>
          <w:rFonts w:ascii="Arial" w:hAnsi="Arial" w:cs="Arial"/>
          <w:color w:val="010000"/>
          <w:sz w:val="20"/>
        </w:rPr>
        <w:t>:</w:t>
      </w:r>
      <w:r w:rsidRPr="001A18CD">
        <w:rPr>
          <w:rFonts w:ascii="Arial" w:hAnsi="Arial" w:cs="Arial"/>
          <w:color w:val="010000"/>
          <w:sz w:val="20"/>
        </w:rPr>
        <w:t xml:space="preserve"> from 8:00 - 12:00; afternoon</w:t>
      </w:r>
      <w:r w:rsidR="000354C5" w:rsidRPr="001A18CD">
        <w:rPr>
          <w:rFonts w:ascii="Arial" w:hAnsi="Arial" w:cs="Arial"/>
          <w:color w:val="010000"/>
          <w:sz w:val="20"/>
        </w:rPr>
        <w:t>:</w:t>
      </w:r>
      <w:r w:rsidRPr="001A18CD">
        <w:rPr>
          <w:rFonts w:ascii="Arial" w:hAnsi="Arial" w:cs="Arial"/>
          <w:color w:val="010000"/>
          <w:sz w:val="20"/>
        </w:rPr>
        <w:t xml:space="preserve"> from 13:00 - 17:00 on working days)</w:t>
      </w:r>
    </w:p>
    <w:p w14:paraId="00000012" w14:textId="77777777" w:rsidR="00426D32" w:rsidRPr="001A18CD" w:rsidRDefault="00BD64E0" w:rsidP="00E921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A18CD">
        <w:rPr>
          <w:rFonts w:ascii="Arial" w:hAnsi="Arial" w:cs="Arial"/>
          <w:color w:val="010000"/>
          <w:sz w:val="20"/>
        </w:rPr>
        <w:t>Venue: At all auction agents announced by Hanoi Stock Exchange</w:t>
      </w:r>
    </w:p>
    <w:p w14:paraId="00000013" w14:textId="75D6E9C8" w:rsidR="00426D32" w:rsidRPr="001A18CD" w:rsidRDefault="00BD64E0" w:rsidP="00E921A5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A18CD">
        <w:rPr>
          <w:rFonts w:ascii="Arial" w:hAnsi="Arial" w:cs="Arial"/>
          <w:color w:val="010000"/>
          <w:sz w:val="20"/>
        </w:rPr>
        <w:t xml:space="preserve">Time and venue for submitting </w:t>
      </w:r>
      <w:r w:rsidR="000354C5" w:rsidRPr="001A18CD">
        <w:rPr>
          <w:rFonts w:ascii="Arial" w:hAnsi="Arial" w:cs="Arial"/>
          <w:color w:val="010000"/>
          <w:sz w:val="20"/>
        </w:rPr>
        <w:t>ballots for auction</w:t>
      </w:r>
      <w:r w:rsidRPr="001A18CD">
        <w:rPr>
          <w:rFonts w:ascii="Arial" w:hAnsi="Arial" w:cs="Arial"/>
          <w:color w:val="010000"/>
          <w:sz w:val="20"/>
        </w:rPr>
        <w:t>:</w:t>
      </w:r>
    </w:p>
    <w:p w14:paraId="00000014" w14:textId="77777777" w:rsidR="00426D32" w:rsidRPr="001A18CD" w:rsidRDefault="00BD64E0" w:rsidP="00E921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A18CD">
        <w:rPr>
          <w:rFonts w:ascii="Arial" w:hAnsi="Arial" w:cs="Arial"/>
          <w:color w:val="010000"/>
          <w:sz w:val="20"/>
        </w:rPr>
        <w:t>Time: No later than 16:00 on January 25, 2024</w:t>
      </w:r>
    </w:p>
    <w:p w14:paraId="00000015" w14:textId="3B4F06A0" w:rsidR="00426D32" w:rsidRPr="001A18CD" w:rsidRDefault="00BD64E0" w:rsidP="00E921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A18CD">
        <w:rPr>
          <w:rFonts w:ascii="Arial" w:hAnsi="Arial" w:cs="Arial"/>
          <w:color w:val="010000"/>
          <w:sz w:val="20"/>
        </w:rPr>
        <w:t xml:space="preserve">Venue: Put directly into the ballot box at the Headquarters and branches of </w:t>
      </w:r>
      <w:r w:rsidR="000354C5" w:rsidRPr="001A18CD">
        <w:rPr>
          <w:rFonts w:ascii="Arial" w:hAnsi="Arial" w:cs="Arial"/>
          <w:color w:val="010000"/>
          <w:sz w:val="20"/>
        </w:rPr>
        <w:t>au</w:t>
      </w:r>
      <w:r w:rsidRPr="001A18CD">
        <w:rPr>
          <w:rFonts w:ascii="Arial" w:hAnsi="Arial" w:cs="Arial"/>
          <w:color w:val="010000"/>
          <w:sz w:val="20"/>
        </w:rPr>
        <w:t>ction agents where investors carry out procedures for registration and deposit payment.</w:t>
      </w:r>
    </w:p>
    <w:p w14:paraId="00000016" w14:textId="5ADAAF2B" w:rsidR="00426D32" w:rsidRPr="001A18CD" w:rsidRDefault="00BD64E0" w:rsidP="00E921A5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A18CD">
        <w:rPr>
          <w:rFonts w:ascii="Arial" w:hAnsi="Arial" w:cs="Arial"/>
          <w:color w:val="010000"/>
          <w:sz w:val="20"/>
        </w:rPr>
        <w:t xml:space="preserve">Time and venue </w:t>
      </w:r>
      <w:r w:rsidR="000354C5" w:rsidRPr="001A18CD">
        <w:rPr>
          <w:rFonts w:ascii="Arial" w:hAnsi="Arial" w:cs="Arial"/>
          <w:color w:val="010000"/>
          <w:sz w:val="20"/>
        </w:rPr>
        <w:t>for holding</w:t>
      </w:r>
      <w:r w:rsidRPr="001A18CD">
        <w:rPr>
          <w:rFonts w:ascii="Arial" w:hAnsi="Arial" w:cs="Arial"/>
          <w:color w:val="010000"/>
          <w:sz w:val="20"/>
        </w:rPr>
        <w:t xml:space="preserve"> the Auction:</w:t>
      </w:r>
    </w:p>
    <w:p w14:paraId="00000017" w14:textId="77777777" w:rsidR="00426D32" w:rsidRPr="001A18CD" w:rsidRDefault="00BD64E0" w:rsidP="00E921A5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A18CD">
        <w:rPr>
          <w:rFonts w:ascii="Arial" w:hAnsi="Arial" w:cs="Arial"/>
          <w:color w:val="010000"/>
          <w:sz w:val="20"/>
        </w:rPr>
        <w:t>Time: 10:00 on January 29, 2024</w:t>
      </w:r>
    </w:p>
    <w:p w14:paraId="00000018" w14:textId="77777777" w:rsidR="00426D32" w:rsidRPr="001A18CD" w:rsidRDefault="00BD64E0" w:rsidP="00E921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A18CD">
        <w:rPr>
          <w:rFonts w:ascii="Arial" w:hAnsi="Arial" w:cs="Arial"/>
          <w:color w:val="010000"/>
          <w:sz w:val="20"/>
        </w:rPr>
        <w:t>Venue: Hanoi Stock Exchange</w:t>
      </w:r>
    </w:p>
    <w:p w14:paraId="00000019" w14:textId="77777777" w:rsidR="00426D32" w:rsidRPr="001A18CD" w:rsidRDefault="00BD64E0" w:rsidP="00E921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A18CD">
        <w:rPr>
          <w:rFonts w:ascii="Arial" w:hAnsi="Arial" w:cs="Arial"/>
          <w:color w:val="010000"/>
          <w:sz w:val="20"/>
        </w:rPr>
        <w:t xml:space="preserve">Address: No. 02 Phan Chu Trinh, </w:t>
      </w:r>
      <w:proofErr w:type="spellStart"/>
      <w:r w:rsidRPr="001A18CD">
        <w:rPr>
          <w:rFonts w:ascii="Arial" w:hAnsi="Arial" w:cs="Arial"/>
          <w:color w:val="010000"/>
          <w:sz w:val="20"/>
        </w:rPr>
        <w:t>Hoan</w:t>
      </w:r>
      <w:proofErr w:type="spellEnd"/>
      <w:r w:rsidRPr="001A18CD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1A18CD">
        <w:rPr>
          <w:rFonts w:ascii="Arial" w:hAnsi="Arial" w:cs="Arial"/>
          <w:color w:val="010000"/>
          <w:sz w:val="20"/>
        </w:rPr>
        <w:t>Kiem</w:t>
      </w:r>
      <w:proofErr w:type="spellEnd"/>
      <w:r w:rsidRPr="001A18CD">
        <w:rPr>
          <w:rFonts w:ascii="Arial" w:hAnsi="Arial" w:cs="Arial"/>
          <w:color w:val="010000"/>
          <w:sz w:val="20"/>
        </w:rPr>
        <w:t xml:space="preserve"> District, Hanoi.</w:t>
      </w:r>
    </w:p>
    <w:p w14:paraId="0000001A" w14:textId="3E091AB7" w:rsidR="00426D32" w:rsidRPr="001A18CD" w:rsidRDefault="00BD64E0" w:rsidP="00E921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A18CD">
        <w:rPr>
          <w:rFonts w:ascii="Arial" w:hAnsi="Arial" w:cs="Arial"/>
          <w:color w:val="010000"/>
          <w:sz w:val="20"/>
        </w:rPr>
        <w:t xml:space="preserve">Time to pay </w:t>
      </w:r>
      <w:r w:rsidR="002172AF" w:rsidRPr="001A18CD">
        <w:rPr>
          <w:rFonts w:ascii="Arial" w:hAnsi="Arial" w:cs="Arial"/>
          <w:color w:val="010000"/>
          <w:sz w:val="20"/>
        </w:rPr>
        <w:t xml:space="preserve">for </w:t>
      </w:r>
      <w:r w:rsidRPr="001A18CD">
        <w:rPr>
          <w:rFonts w:ascii="Arial" w:hAnsi="Arial" w:cs="Arial"/>
          <w:color w:val="010000"/>
          <w:sz w:val="20"/>
        </w:rPr>
        <w:t>shares: From January 29, 2024 to February 03, 2024</w:t>
      </w:r>
    </w:p>
    <w:p w14:paraId="0000001B" w14:textId="115DCE20" w:rsidR="00426D32" w:rsidRPr="001A18CD" w:rsidRDefault="00BD64E0" w:rsidP="00E921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A18CD">
        <w:rPr>
          <w:rFonts w:ascii="Arial" w:hAnsi="Arial" w:cs="Arial"/>
          <w:color w:val="010000"/>
          <w:sz w:val="20"/>
        </w:rPr>
        <w:t xml:space="preserve">Time to </w:t>
      </w:r>
      <w:r w:rsidR="002172AF" w:rsidRPr="001A18CD">
        <w:rPr>
          <w:rFonts w:ascii="Arial" w:hAnsi="Arial" w:cs="Arial"/>
          <w:color w:val="010000"/>
          <w:sz w:val="20"/>
        </w:rPr>
        <w:t>refund</w:t>
      </w:r>
      <w:r w:rsidRPr="001A18CD">
        <w:rPr>
          <w:rFonts w:ascii="Arial" w:hAnsi="Arial" w:cs="Arial"/>
          <w:color w:val="010000"/>
          <w:sz w:val="20"/>
        </w:rPr>
        <w:t xml:space="preserve"> deposit: From January 30, 2024 to February 02, 2024</w:t>
      </w:r>
    </w:p>
    <w:sectPr w:rsidR="00426D32" w:rsidRPr="001A18CD" w:rsidSect="00E921A5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42E5C"/>
    <w:multiLevelType w:val="multilevel"/>
    <w:tmpl w:val="4CB08A2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5B2295C"/>
    <w:multiLevelType w:val="multilevel"/>
    <w:tmpl w:val="D966C85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17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6A32E15"/>
    <w:multiLevelType w:val="multilevel"/>
    <w:tmpl w:val="A36A80FE"/>
    <w:lvl w:ilvl="0">
      <w:start w:val="1"/>
      <w:numFmt w:val="bullet"/>
      <w:lvlText w:val="-"/>
      <w:lvlJc w:val="left"/>
      <w:pPr>
        <w:ind w:left="720" w:hanging="360"/>
      </w:pPr>
      <w:rPr>
        <w:b w:val="0"/>
        <w:i w:val="0"/>
        <w:sz w:val="2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b w:val="0"/>
        <w:i w:val="0"/>
        <w:sz w:val="20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b w:val="0"/>
        <w:i w:val="0"/>
        <w:sz w:val="20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D32"/>
    <w:rsid w:val="000354C5"/>
    <w:rsid w:val="00123E27"/>
    <w:rsid w:val="001A18CD"/>
    <w:rsid w:val="002172AF"/>
    <w:rsid w:val="00426D32"/>
    <w:rsid w:val="00A222A1"/>
    <w:rsid w:val="00BD64E0"/>
    <w:rsid w:val="00E9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189CC1"/>
  <w15:docId w15:val="{AD97C249-46A1-418E-BF5E-2E656E1C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YNUygSaJD/5qmN+LthazlM6QQ==">CgMxLjA4AHIhMWF2Mk5MN3Z5ajlLWWlLYmtYNjdIVThCTnlpNjRwendr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2024-01-04T04:06:00Z</dcterms:created>
  <dcterms:modified xsi:type="dcterms:W3CDTF">2024-01-04T04:06:00Z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021af36c0467e37757c7b5178b6abed9a8b70d6b6aab2e3d859dfa855ff0d308</vt:lpwstr>
  </property>
</Properties>
</file>