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47B8" w:rsidRPr="003D16C6" w:rsidRDefault="00FA324F" w:rsidP="00F157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D16C6">
        <w:rPr>
          <w:rFonts w:ascii="Arial" w:hAnsi="Arial" w:cs="Arial"/>
          <w:b/>
          <w:color w:val="010000"/>
          <w:sz w:val="20"/>
        </w:rPr>
        <w:t>VXB: Board Resolution</w:t>
      </w:r>
    </w:p>
    <w:p w14:paraId="00000002" w14:textId="77777777" w:rsidR="007247B8" w:rsidRPr="003D16C6" w:rsidRDefault="00FA324F" w:rsidP="00F157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16C6">
        <w:rPr>
          <w:rFonts w:ascii="Arial" w:hAnsi="Arial" w:cs="Arial"/>
          <w:color w:val="010000"/>
          <w:sz w:val="20"/>
        </w:rPr>
        <w:t xml:space="preserve">On December 29, 2023, Ben Tre Construction Material Joint Stock Company announced Resolution No. 08/2023/NQ-HDQT as follows: </w:t>
      </w:r>
    </w:p>
    <w:p w14:paraId="00000003" w14:textId="77777777" w:rsidR="007247B8" w:rsidRPr="003D16C6" w:rsidRDefault="00FA324F" w:rsidP="00F157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16C6">
        <w:rPr>
          <w:rFonts w:ascii="Arial" w:hAnsi="Arial" w:cs="Arial"/>
          <w:color w:val="010000"/>
          <w:sz w:val="20"/>
        </w:rPr>
        <w:t>Article 1: Approve the followings contents:</w:t>
      </w:r>
    </w:p>
    <w:p w14:paraId="00000004" w14:textId="659AD374" w:rsidR="007247B8" w:rsidRPr="003D16C6" w:rsidRDefault="00F157F3" w:rsidP="00F15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Assign the Managing Director</w:t>
      </w:r>
      <w:r w:rsidR="00FA324F" w:rsidRPr="003D16C6">
        <w:rPr>
          <w:rFonts w:ascii="Arial" w:hAnsi="Arial" w:cs="Arial"/>
          <w:color w:val="010000"/>
          <w:sz w:val="20"/>
        </w:rPr>
        <w:t xml:space="preserve"> to coordinate with the audit company to complete the Financial Statements 2021 and 2022 before January 20, 2024.</w:t>
      </w:r>
    </w:p>
    <w:p w14:paraId="00000005" w14:textId="67E3B013" w:rsidR="007247B8" w:rsidRPr="003D16C6" w:rsidRDefault="00F157F3" w:rsidP="00F15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8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Assign the Managing Director</w:t>
      </w:r>
      <w:r w:rsidR="00FA324F" w:rsidRPr="003D16C6">
        <w:rPr>
          <w:rFonts w:ascii="Arial" w:hAnsi="Arial" w:cs="Arial"/>
          <w:color w:val="010000"/>
          <w:sz w:val="20"/>
        </w:rPr>
        <w:t xml:space="preserve"> to complete the accounting figures in 2023 before January 30, 2024 and complete reports according to regulations of the State Securities Commission on disclosing information </w:t>
      </w:r>
      <w:r>
        <w:rPr>
          <w:rFonts w:ascii="Arial" w:hAnsi="Arial" w:cs="Arial"/>
          <w:color w:val="010000"/>
          <w:sz w:val="20"/>
        </w:rPr>
        <w:t>as per</w:t>
      </w:r>
      <w:r w:rsidR="00FA324F" w:rsidRPr="003D16C6">
        <w:rPr>
          <w:rFonts w:ascii="Arial" w:hAnsi="Arial" w:cs="Arial"/>
          <w:color w:val="010000"/>
          <w:sz w:val="20"/>
        </w:rPr>
        <w:t xml:space="preserve"> regulations.</w:t>
      </w:r>
    </w:p>
    <w:p w14:paraId="00000006" w14:textId="055FA0CE" w:rsidR="007247B8" w:rsidRPr="003D16C6" w:rsidRDefault="00FA324F" w:rsidP="00F15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9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16C6">
        <w:rPr>
          <w:rFonts w:ascii="Arial" w:hAnsi="Arial" w:cs="Arial"/>
          <w:color w:val="010000"/>
          <w:sz w:val="20"/>
        </w:rPr>
        <w:t xml:space="preserve">Assign the Manager to explain the </w:t>
      </w:r>
      <w:r w:rsidR="002B0EFF" w:rsidRPr="003D16C6">
        <w:rPr>
          <w:rFonts w:ascii="Arial" w:hAnsi="Arial" w:cs="Arial"/>
          <w:color w:val="010000"/>
          <w:sz w:val="20"/>
        </w:rPr>
        <w:t>R</w:t>
      </w:r>
      <w:r w:rsidRPr="003D16C6">
        <w:rPr>
          <w:rFonts w:ascii="Arial" w:hAnsi="Arial" w:cs="Arial"/>
          <w:color w:val="010000"/>
          <w:sz w:val="20"/>
        </w:rPr>
        <w:t>eport of the Supervisory Board and report to the Board of Directors before January 10, 2024.</w:t>
      </w:r>
    </w:p>
    <w:p w14:paraId="00000007" w14:textId="0077F931" w:rsidR="007247B8" w:rsidRPr="003D16C6" w:rsidRDefault="00F157F3" w:rsidP="00F15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8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Assign the Managing Director</w:t>
      </w:r>
      <w:r w:rsidR="00FA324F" w:rsidRPr="003D16C6">
        <w:rPr>
          <w:rFonts w:ascii="Arial" w:hAnsi="Arial" w:cs="Arial"/>
          <w:color w:val="010000"/>
          <w:sz w:val="20"/>
        </w:rPr>
        <w:t xml:space="preserve"> to establish an Inventory Steering Committee and Inventory Team in 2023.</w:t>
      </w:r>
    </w:p>
    <w:p w14:paraId="00000008" w14:textId="7D565416" w:rsidR="007247B8" w:rsidRPr="003D16C6" w:rsidRDefault="00FA324F" w:rsidP="00F157F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D16C6">
        <w:rPr>
          <w:rFonts w:ascii="Arial" w:hAnsi="Arial" w:cs="Arial"/>
          <w:color w:val="010000"/>
          <w:sz w:val="20"/>
        </w:rPr>
        <w:t xml:space="preserve">Article 2: This </w:t>
      </w:r>
      <w:r w:rsidR="00F157F3">
        <w:rPr>
          <w:rFonts w:ascii="Arial" w:hAnsi="Arial" w:cs="Arial"/>
          <w:color w:val="010000"/>
          <w:sz w:val="20"/>
        </w:rPr>
        <w:t xml:space="preserve">Board </w:t>
      </w:r>
      <w:r w:rsidRPr="003D16C6">
        <w:rPr>
          <w:rFonts w:ascii="Arial" w:hAnsi="Arial" w:cs="Arial"/>
          <w:color w:val="010000"/>
          <w:sz w:val="20"/>
        </w:rPr>
        <w:t xml:space="preserve">Resolution takes effect from the date of its signing. Members of the Board of Directors, </w:t>
      </w:r>
      <w:r w:rsidR="00F157F3">
        <w:rPr>
          <w:rFonts w:ascii="Arial" w:hAnsi="Arial" w:cs="Arial"/>
          <w:color w:val="010000"/>
          <w:sz w:val="20"/>
        </w:rPr>
        <w:t>Managing Director,</w:t>
      </w:r>
      <w:r w:rsidR="002B0EFF" w:rsidRPr="003D16C6">
        <w:rPr>
          <w:rFonts w:ascii="Arial" w:hAnsi="Arial" w:cs="Arial"/>
          <w:color w:val="010000"/>
          <w:sz w:val="20"/>
        </w:rPr>
        <w:t xml:space="preserve"> </w:t>
      </w:r>
      <w:r w:rsidRPr="003D16C6">
        <w:rPr>
          <w:rFonts w:ascii="Arial" w:hAnsi="Arial" w:cs="Arial"/>
          <w:color w:val="010000"/>
          <w:sz w:val="20"/>
        </w:rPr>
        <w:t>Chief Accountant</w:t>
      </w:r>
      <w:bookmarkStart w:id="0" w:name="_GoBack"/>
      <w:bookmarkEnd w:id="0"/>
      <w:r w:rsidRPr="003D16C6">
        <w:rPr>
          <w:rFonts w:ascii="Arial" w:hAnsi="Arial" w:cs="Arial"/>
          <w:color w:val="010000"/>
          <w:sz w:val="20"/>
        </w:rPr>
        <w:t xml:space="preserve"> and relevant collective</w:t>
      </w:r>
      <w:r w:rsidR="002B0EFF" w:rsidRPr="003D16C6">
        <w:rPr>
          <w:rFonts w:ascii="Arial" w:hAnsi="Arial" w:cs="Arial"/>
          <w:color w:val="010000"/>
          <w:sz w:val="20"/>
        </w:rPr>
        <w:t xml:space="preserve"> and</w:t>
      </w:r>
      <w:r w:rsidRPr="003D16C6">
        <w:rPr>
          <w:rFonts w:ascii="Arial" w:hAnsi="Arial" w:cs="Arial"/>
          <w:color w:val="010000"/>
          <w:sz w:val="20"/>
        </w:rPr>
        <w:t xml:space="preserve"> individuals of Ben Tre Construction Material Joint Stock Company are responsible for implementing this Resolution.</w:t>
      </w:r>
      <w:r w:rsidR="002B0EFF" w:rsidRPr="003D16C6">
        <w:rPr>
          <w:rFonts w:ascii="Arial" w:hAnsi="Arial" w:cs="Arial"/>
          <w:color w:val="010000"/>
          <w:sz w:val="20"/>
        </w:rPr>
        <w:t>/.</w:t>
      </w:r>
    </w:p>
    <w:sectPr w:rsidR="007247B8" w:rsidRPr="003D16C6" w:rsidSect="00FA324F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65D0B"/>
    <w:multiLevelType w:val="multilevel"/>
    <w:tmpl w:val="5CB4C4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F2F3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B8"/>
    <w:rsid w:val="002B0EFF"/>
    <w:rsid w:val="003D16C6"/>
    <w:rsid w:val="007247B8"/>
    <w:rsid w:val="00F157F3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84E3"/>
  <w15:docId w15:val="{AD97C249-46A1-418E-BF5E-2E656E1C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MG5CuTa72B8fqx1uPmp3BjTgow==">CgMxLjA4AHIhMU92a18xNmpDT2lPWkt3Uk4yU0lqYnNnaGVDMGNuMGtY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2024-01-04T03:54:00Z</dcterms:created>
  <dcterms:modified xsi:type="dcterms:W3CDTF">2024-01-04T03:54:00Z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93f6142d8661670d8882cad190b7add08c6b413eea1cb30214501d5941fc1816</vt:lpwstr>
  </property>
</Properties>
</file>