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4DF6E0BD" w:rsidR="009E3D60" w:rsidRPr="00214415" w:rsidRDefault="00B23D70" w:rsidP="00B23D70">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sidRPr="00214415">
        <w:rPr>
          <w:rFonts w:ascii="Arial" w:hAnsi="Arial" w:cs="Arial"/>
          <w:b/>
          <w:bCs/>
          <w:color w:val="010000"/>
          <w:sz w:val="20"/>
        </w:rPr>
        <w:t>C22:</w:t>
      </w:r>
      <w:r w:rsidRPr="00214415">
        <w:rPr>
          <w:rFonts w:ascii="Arial" w:hAnsi="Arial" w:cs="Arial"/>
          <w:b/>
          <w:color w:val="010000"/>
          <w:sz w:val="20"/>
        </w:rPr>
        <w:t xml:space="preserve"> </w:t>
      </w:r>
      <w:r w:rsidR="009E718E" w:rsidRPr="00214415">
        <w:rPr>
          <w:rFonts w:ascii="Arial" w:hAnsi="Arial" w:cs="Arial"/>
          <w:b/>
          <w:color w:val="010000"/>
          <w:sz w:val="20"/>
        </w:rPr>
        <w:t>Extraordinary</w:t>
      </w:r>
      <w:r w:rsidRPr="00214415">
        <w:rPr>
          <w:rFonts w:ascii="Arial" w:hAnsi="Arial" w:cs="Arial"/>
          <w:b/>
          <w:color w:val="010000"/>
          <w:sz w:val="20"/>
        </w:rPr>
        <w:t xml:space="preserve"> General Mandate 2023</w:t>
      </w:r>
    </w:p>
    <w:p w14:paraId="00000002" w14:textId="77777777" w:rsidR="009E3D60" w:rsidRPr="00214415" w:rsidRDefault="00B23D70" w:rsidP="00B23D7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4415">
        <w:rPr>
          <w:rFonts w:ascii="Arial" w:hAnsi="Arial" w:cs="Arial"/>
          <w:color w:val="010000"/>
          <w:sz w:val="20"/>
        </w:rPr>
        <w:t>On December 29, 2023, 22 Joint Stock Company announced General Mandate No. 1378/NQ-DHDCD, as follows:</w:t>
      </w:r>
    </w:p>
    <w:p w14:paraId="00000003" w14:textId="4445050E" w:rsidR="009E3D60" w:rsidRPr="00214415" w:rsidRDefault="00B23D70" w:rsidP="00B23D7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4415">
        <w:rPr>
          <w:rFonts w:ascii="Arial" w:hAnsi="Arial" w:cs="Arial"/>
          <w:color w:val="010000"/>
          <w:sz w:val="20"/>
        </w:rPr>
        <w:t xml:space="preserve">‎‎Article 1. Approve the Proposal on seeking shareholders’ opinions via a ballot on </w:t>
      </w:r>
      <w:r w:rsidR="009E718E" w:rsidRPr="00214415">
        <w:rPr>
          <w:rFonts w:ascii="Arial" w:hAnsi="Arial" w:cs="Arial"/>
          <w:color w:val="010000"/>
          <w:sz w:val="20"/>
        </w:rPr>
        <w:t>“</w:t>
      </w:r>
      <w:r w:rsidRPr="00214415">
        <w:rPr>
          <w:rFonts w:ascii="Arial" w:hAnsi="Arial" w:cs="Arial"/>
          <w:color w:val="010000"/>
          <w:sz w:val="20"/>
        </w:rPr>
        <w:t>Adjust</w:t>
      </w:r>
      <w:r w:rsidR="009E718E" w:rsidRPr="00214415">
        <w:rPr>
          <w:rFonts w:ascii="Arial" w:hAnsi="Arial" w:cs="Arial"/>
          <w:color w:val="010000"/>
          <w:sz w:val="20"/>
        </w:rPr>
        <w:t>ing</w:t>
      </w:r>
      <w:r w:rsidRPr="00214415">
        <w:rPr>
          <w:rFonts w:ascii="Arial" w:hAnsi="Arial" w:cs="Arial"/>
          <w:color w:val="010000"/>
          <w:sz w:val="20"/>
        </w:rPr>
        <w:t xml:space="preserve"> the plan on the production and business 2023.</w:t>
      </w:r>
    </w:p>
    <w:p w14:paraId="00000016" w14:textId="77777777" w:rsidR="009E3D60" w:rsidRPr="00214415" w:rsidRDefault="00B23D70" w:rsidP="00B23D7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4415">
        <w:rPr>
          <w:rFonts w:ascii="Arial" w:hAnsi="Arial" w:cs="Arial"/>
          <w:color w:val="010000"/>
          <w:sz w:val="20"/>
        </w:rPr>
        <w:t>‎‎Article 2. This General Mandate takes effect from the date of its signing. Members of the Board of Directors, the Supervisory Board, and the Executive Board of the Company are responsible for organizing the implementation of this General Mandate./.</w:t>
      </w:r>
    </w:p>
    <w:sectPr w:rsidR="009E3D60" w:rsidRPr="00214415" w:rsidSect="00B23D70">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A79AF"/>
    <w:multiLevelType w:val="multilevel"/>
    <w:tmpl w:val="EB440DAC"/>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E114EC1"/>
    <w:multiLevelType w:val="multilevel"/>
    <w:tmpl w:val="D4927E06"/>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11C0E34"/>
    <w:multiLevelType w:val="multilevel"/>
    <w:tmpl w:val="2B26957A"/>
    <w:lvl w:ilvl="0">
      <w:start w:val="1"/>
      <w:numFmt w:val="bullet"/>
      <w:lvlText w:val="+"/>
      <w:lvlJc w:val="left"/>
      <w:pPr>
        <w:ind w:left="720" w:hanging="360"/>
      </w:pPr>
      <w:rPr>
        <w:rFonts w:ascii="Arial" w:eastAsia="Noto Sans Symbols"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26110FF"/>
    <w:multiLevelType w:val="multilevel"/>
    <w:tmpl w:val="C3645E08"/>
    <w:lvl w:ilvl="0">
      <w:start w:val="1"/>
      <w:numFmt w:val="bullet"/>
      <w:lvlText w:val="+"/>
      <w:lvlJc w:val="left"/>
      <w:pPr>
        <w:ind w:left="720" w:hanging="360"/>
      </w:pPr>
      <w:rPr>
        <w:rFonts w:ascii="Arial" w:eastAsia="Noto Sans Symbols"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BBB363E"/>
    <w:multiLevelType w:val="multilevel"/>
    <w:tmpl w:val="7BA04DAE"/>
    <w:lvl w:ilvl="0">
      <w:start w:val="1"/>
      <w:numFmt w:val="bullet"/>
      <w:lvlText w:val="+"/>
      <w:lvlJc w:val="left"/>
      <w:pPr>
        <w:ind w:left="720" w:hanging="360"/>
      </w:pPr>
      <w:rPr>
        <w:rFonts w:ascii="Arial" w:eastAsia="Noto Sans Symbols"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CA7731B"/>
    <w:multiLevelType w:val="multilevel"/>
    <w:tmpl w:val="8FEA86C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60"/>
    <w:rsid w:val="000D09EA"/>
    <w:rsid w:val="00214415"/>
    <w:rsid w:val="009E3D60"/>
    <w:rsid w:val="009E718E"/>
    <w:rsid w:val="00B23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FB77E"/>
  <w15:docId w15:val="{A7D40F71-1738-4C5A-9226-9F8B04558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TdVzLj/z2C6cNOf1sNYDkAnaGg==">CgMxLjAyCGguZ2pkZ3hzOAByITFjeTM3X3IxMjI1NUY3YzJZbWU5U1hDbGdkOTFNRTVzaQ==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2024-01-08T04:16:00Z</dcterms:created>
  <dcterms:modified xsi:type="dcterms:W3CDTF">2024-01-08T04:16:00Z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4ba6358193e7e574d439d8539280673c7cb3e135f4ae3baec3c2bac789dd9888</vt:lpwstr>
  </property>
</Properties>
</file>