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87CCA" w:rsidRPr="000864AF" w:rsidRDefault="00821796" w:rsidP="00354B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864AF">
        <w:rPr>
          <w:rFonts w:ascii="Arial" w:hAnsi="Arial" w:cs="Arial"/>
          <w:b/>
          <w:color w:val="010000"/>
          <w:sz w:val="20"/>
        </w:rPr>
        <w:t>SDV: Board Resolution</w:t>
      </w:r>
    </w:p>
    <w:p w14:paraId="00000002" w14:textId="0B86FE51" w:rsidR="00387CCA" w:rsidRPr="000864AF" w:rsidRDefault="00821796" w:rsidP="00354B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64AF">
        <w:rPr>
          <w:rFonts w:ascii="Arial" w:hAnsi="Arial" w:cs="Arial"/>
          <w:color w:val="010000"/>
          <w:sz w:val="20"/>
        </w:rPr>
        <w:t xml:space="preserve">On October </w:t>
      </w:r>
      <w:r>
        <w:rPr>
          <w:rFonts w:ascii="Arial" w:hAnsi="Arial" w:cs="Arial"/>
          <w:color w:val="010000"/>
          <w:sz w:val="20"/>
        </w:rPr>
        <w:t>0</w:t>
      </w:r>
      <w:bookmarkStart w:id="0" w:name="_GoBack"/>
      <w:bookmarkEnd w:id="0"/>
      <w:r w:rsidRPr="000864AF">
        <w:rPr>
          <w:rFonts w:ascii="Arial" w:hAnsi="Arial" w:cs="Arial"/>
          <w:color w:val="010000"/>
          <w:sz w:val="20"/>
        </w:rPr>
        <w:t xml:space="preserve">8, 2024, </w:t>
      </w:r>
      <w:proofErr w:type="spellStart"/>
      <w:r w:rsidRPr="000864AF">
        <w:rPr>
          <w:rFonts w:ascii="Arial" w:hAnsi="Arial" w:cs="Arial"/>
          <w:color w:val="010000"/>
          <w:sz w:val="20"/>
        </w:rPr>
        <w:t>Sonadezi</w:t>
      </w:r>
      <w:proofErr w:type="spellEnd"/>
      <w:r w:rsidRPr="000864AF">
        <w:rPr>
          <w:rFonts w:ascii="Arial" w:hAnsi="Arial" w:cs="Arial"/>
          <w:color w:val="010000"/>
          <w:sz w:val="20"/>
        </w:rPr>
        <w:t xml:space="preserve"> Services Joint Stock Company announced Resolution </w:t>
      </w:r>
      <w:r w:rsidR="00FA5C7B" w:rsidRPr="000864AF">
        <w:rPr>
          <w:rFonts w:ascii="Arial" w:hAnsi="Arial" w:cs="Arial"/>
          <w:color w:val="010000"/>
          <w:sz w:val="20"/>
        </w:rPr>
        <w:t xml:space="preserve">No. </w:t>
      </w:r>
      <w:r w:rsidRPr="000864AF">
        <w:rPr>
          <w:rFonts w:ascii="Arial" w:hAnsi="Arial" w:cs="Arial"/>
          <w:color w:val="010000"/>
          <w:sz w:val="20"/>
        </w:rPr>
        <w:t>167/NQ-SDV-HDQT on approving the signing of contracts, transactions with the affiliated person, as follows:</w:t>
      </w:r>
    </w:p>
    <w:p w14:paraId="00000003" w14:textId="2D242591" w:rsidR="00387CCA" w:rsidRPr="000864AF" w:rsidRDefault="00821796" w:rsidP="00354B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64AF">
        <w:rPr>
          <w:rFonts w:ascii="Arial" w:hAnsi="Arial" w:cs="Arial"/>
          <w:color w:val="010000"/>
          <w:sz w:val="20"/>
        </w:rPr>
        <w:t xml:space="preserve">‎‎Article 1. Approve the signing of </w:t>
      </w:r>
      <w:r w:rsidRPr="000864AF">
        <w:rPr>
          <w:rFonts w:ascii="Arial" w:hAnsi="Arial" w:cs="Arial"/>
          <w:color w:val="010000"/>
          <w:sz w:val="20"/>
        </w:rPr>
        <w:t>contracts with the affiliated person of the Chair of the Board of Directors - Ms. Luong Minh Hie</w:t>
      </w:r>
      <w:r w:rsidR="00D95B52" w:rsidRPr="000864AF">
        <w:rPr>
          <w:rFonts w:ascii="Arial" w:hAnsi="Arial" w:cs="Arial"/>
          <w:color w:val="010000"/>
          <w:sz w:val="20"/>
        </w:rPr>
        <w:t>n</w:t>
      </w:r>
      <w:r w:rsidRPr="000864AF">
        <w:rPr>
          <w:rFonts w:ascii="Arial" w:hAnsi="Arial" w:cs="Arial"/>
          <w:color w:val="010000"/>
          <w:sz w:val="20"/>
        </w:rPr>
        <w:t xml:space="preserve"> and members of the Board of Directors - Mr. Le Xuan Sam and Ms. Le Thi Giang is </w:t>
      </w:r>
      <w:proofErr w:type="spellStart"/>
      <w:r w:rsidRPr="000864AF">
        <w:rPr>
          <w:rFonts w:ascii="Arial" w:hAnsi="Arial" w:cs="Arial"/>
          <w:color w:val="010000"/>
          <w:sz w:val="20"/>
        </w:rPr>
        <w:t>Sonadezi</w:t>
      </w:r>
      <w:proofErr w:type="spellEnd"/>
      <w:r w:rsidRPr="000864AF">
        <w:rPr>
          <w:rFonts w:ascii="Arial" w:hAnsi="Arial" w:cs="Arial"/>
          <w:color w:val="010000"/>
          <w:sz w:val="20"/>
        </w:rPr>
        <w:t xml:space="preserve"> Services Joint Stock Company with main contents and value as follows:</w:t>
      </w:r>
    </w:p>
    <w:p w14:paraId="00000004" w14:textId="5EC209EF" w:rsidR="00387CCA" w:rsidRPr="000864AF" w:rsidRDefault="00821796" w:rsidP="00354B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64AF">
        <w:rPr>
          <w:rFonts w:ascii="Arial" w:hAnsi="Arial" w:cs="Arial"/>
          <w:color w:val="010000"/>
          <w:sz w:val="20"/>
        </w:rPr>
        <w:t>Content</w:t>
      </w:r>
      <w:r w:rsidR="00D95B52" w:rsidRPr="000864AF">
        <w:rPr>
          <w:rFonts w:ascii="Arial" w:hAnsi="Arial" w:cs="Arial"/>
          <w:color w:val="010000"/>
          <w:sz w:val="20"/>
        </w:rPr>
        <w:t>s</w:t>
      </w:r>
      <w:r w:rsidRPr="000864AF">
        <w:rPr>
          <w:rFonts w:ascii="Arial" w:hAnsi="Arial" w:cs="Arial"/>
          <w:color w:val="010000"/>
          <w:sz w:val="20"/>
        </w:rPr>
        <w:t>:</w:t>
      </w:r>
    </w:p>
    <w:p w14:paraId="00000005" w14:textId="3F049296" w:rsidR="00387CCA" w:rsidRPr="000864AF" w:rsidRDefault="00D95B52" w:rsidP="00354B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64AF">
        <w:rPr>
          <w:rFonts w:ascii="Arial" w:hAnsi="Arial" w:cs="Arial"/>
          <w:color w:val="010000"/>
          <w:sz w:val="20"/>
        </w:rPr>
        <w:t>The Contract for "Collection, transportation, and treatment of hazardous waste and industrial waste" and the Contract for "General cleaning of factories”</w:t>
      </w:r>
    </w:p>
    <w:p w14:paraId="00000006" w14:textId="2EFCA110" w:rsidR="00387CCA" w:rsidRPr="000864AF" w:rsidRDefault="00821796" w:rsidP="00354B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64AF">
        <w:rPr>
          <w:rFonts w:ascii="Arial" w:hAnsi="Arial" w:cs="Arial"/>
          <w:color w:val="010000"/>
          <w:sz w:val="20"/>
        </w:rPr>
        <w:t>Value of</w:t>
      </w:r>
      <w:r w:rsidR="00D95B52" w:rsidRPr="000864AF">
        <w:rPr>
          <w:rFonts w:ascii="Arial" w:hAnsi="Arial" w:cs="Arial"/>
          <w:color w:val="010000"/>
          <w:sz w:val="20"/>
        </w:rPr>
        <w:t xml:space="preserve"> the</w:t>
      </w:r>
      <w:r w:rsidRPr="000864AF">
        <w:rPr>
          <w:rFonts w:ascii="Arial" w:hAnsi="Arial" w:cs="Arial"/>
          <w:color w:val="010000"/>
          <w:sz w:val="20"/>
        </w:rPr>
        <w:t xml:space="preserve"> </w:t>
      </w:r>
      <w:r w:rsidR="00D95B52" w:rsidRPr="000864AF">
        <w:rPr>
          <w:rFonts w:ascii="Arial" w:hAnsi="Arial" w:cs="Arial"/>
          <w:color w:val="010000"/>
          <w:sz w:val="20"/>
        </w:rPr>
        <w:t>C</w:t>
      </w:r>
      <w:r w:rsidRPr="000864AF">
        <w:rPr>
          <w:rFonts w:ascii="Arial" w:hAnsi="Arial" w:cs="Arial"/>
          <w:color w:val="010000"/>
          <w:sz w:val="20"/>
        </w:rPr>
        <w:t>ontracts: Determined according to the value regulated in the agreement docume</w:t>
      </w:r>
      <w:r w:rsidRPr="000864AF">
        <w:rPr>
          <w:rFonts w:ascii="Arial" w:hAnsi="Arial" w:cs="Arial"/>
          <w:color w:val="010000"/>
          <w:sz w:val="20"/>
        </w:rPr>
        <w:t>nts and contracts, but less than 35% of the total value of the assets of the Company recorded in the most recent Financial Statements.</w:t>
      </w:r>
    </w:p>
    <w:p w14:paraId="00000007" w14:textId="149AC05E" w:rsidR="00387CCA" w:rsidRPr="000864AF" w:rsidRDefault="00821796" w:rsidP="00354B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64AF">
        <w:rPr>
          <w:rFonts w:ascii="Arial" w:hAnsi="Arial" w:cs="Arial"/>
          <w:color w:val="010000"/>
          <w:sz w:val="20"/>
        </w:rPr>
        <w:t xml:space="preserve">‎‎Article 2. The General Manager is responsible for implementing transactions with </w:t>
      </w:r>
      <w:r w:rsidR="001E312C" w:rsidRPr="000864AF">
        <w:rPr>
          <w:rFonts w:ascii="Arial" w:hAnsi="Arial" w:cs="Arial"/>
          <w:color w:val="010000"/>
          <w:sz w:val="20"/>
        </w:rPr>
        <w:t xml:space="preserve">the </w:t>
      </w:r>
      <w:r w:rsidRPr="000864AF">
        <w:rPr>
          <w:rFonts w:ascii="Arial" w:hAnsi="Arial" w:cs="Arial"/>
          <w:color w:val="010000"/>
          <w:sz w:val="20"/>
        </w:rPr>
        <w:t>relevant organization mentioned ab</w:t>
      </w:r>
      <w:r w:rsidRPr="000864AF">
        <w:rPr>
          <w:rFonts w:ascii="Arial" w:hAnsi="Arial" w:cs="Arial"/>
          <w:color w:val="010000"/>
          <w:sz w:val="20"/>
        </w:rPr>
        <w:t>ove; reporting the results of the signing of contracts and disclosing information according to regulations.</w:t>
      </w:r>
    </w:p>
    <w:p w14:paraId="00000008" w14:textId="77777777" w:rsidR="00387CCA" w:rsidRPr="000864AF" w:rsidRDefault="00821796" w:rsidP="00354B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64AF">
        <w:rPr>
          <w:rFonts w:ascii="Arial" w:hAnsi="Arial" w:cs="Arial"/>
          <w:color w:val="010000"/>
          <w:sz w:val="20"/>
        </w:rPr>
        <w:t>‎‎Article 3. This Resolution takes effect from the date of its signing. The General Manager, relevant individuals, and units are responsible for the</w:t>
      </w:r>
      <w:r w:rsidRPr="000864AF">
        <w:rPr>
          <w:rFonts w:ascii="Arial" w:hAnsi="Arial" w:cs="Arial"/>
          <w:color w:val="010000"/>
          <w:sz w:val="20"/>
        </w:rPr>
        <w:t xml:space="preserve"> implementation of this Resolution.</w:t>
      </w:r>
    </w:p>
    <w:sectPr w:rsidR="00387CCA" w:rsidRPr="000864AF" w:rsidSect="00FA5C7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9B5EDA96-64AE-47A7-8117-F51E4AD1449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85F79CFC-F33F-47E9-8421-6253D19627DA}"/>
    <w:embedItalic r:id="rId3" w:fontKey="{D9C53FC3-C2BC-4D5F-B04D-E41530B66CD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8946AE9C-40A0-41E8-8B33-0674AFB74D33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D7697AAE-5BC7-429A-8609-D446CA5A984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8BF"/>
    <w:multiLevelType w:val="multilevel"/>
    <w:tmpl w:val="A858B5A0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243686"/>
    <w:multiLevelType w:val="multilevel"/>
    <w:tmpl w:val="DCF2D34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CA"/>
    <w:rsid w:val="000864AF"/>
    <w:rsid w:val="001E312C"/>
    <w:rsid w:val="00354BA6"/>
    <w:rsid w:val="00387CCA"/>
    <w:rsid w:val="00821796"/>
    <w:rsid w:val="00B5509D"/>
    <w:rsid w:val="00D95B52"/>
    <w:rsid w:val="00F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9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5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5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6+c7PTNCVX9v0C2AqOSnOg+jZQ==">CgMxLjA4AHIhMVd5R244QXd1bHN2MWZnWWwybTVBc0h4QVBxd09jM3Fi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8</cp:revision>
  <dcterms:created xsi:type="dcterms:W3CDTF">2024-10-09T03:25:00Z</dcterms:created>
  <dcterms:modified xsi:type="dcterms:W3CDTF">2024-10-10T03:13:00Z</dcterms:modified>
</cp:coreProperties>
</file>