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37A9" w:rsidRPr="00CD183F" w:rsidRDefault="00CD183F" w:rsidP="006C7BB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CD183F">
        <w:rPr>
          <w:rFonts w:ascii="Arial" w:hAnsi="Arial" w:cs="Arial"/>
          <w:b/>
          <w:color w:val="010000"/>
          <w:sz w:val="20"/>
        </w:rPr>
        <w:t>NTF: Extraordinary General Mandate 2024</w:t>
      </w:r>
    </w:p>
    <w:p w14:paraId="00000002" w14:textId="5F768488" w:rsidR="006637A9" w:rsidRPr="00CD183F" w:rsidRDefault="00CD183F" w:rsidP="006C7BB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 xml:space="preserve">On September 27, 2024, Nghe An Pharmaceutical Medical Material and Equipment Joint Stock Company announced General Mandate </w:t>
      </w:r>
      <w:r w:rsidR="006C7BB1" w:rsidRPr="00CD183F">
        <w:rPr>
          <w:rFonts w:ascii="Arial" w:hAnsi="Arial" w:cs="Arial"/>
          <w:color w:val="010000"/>
          <w:sz w:val="20"/>
        </w:rPr>
        <w:t xml:space="preserve">No. </w:t>
      </w:r>
      <w:r w:rsidRPr="00CD183F">
        <w:rPr>
          <w:rFonts w:ascii="Arial" w:hAnsi="Arial" w:cs="Arial"/>
          <w:color w:val="010000"/>
          <w:sz w:val="20"/>
        </w:rPr>
        <w:t>61/2024/NQ-DHDCD as follows:</w:t>
      </w:r>
    </w:p>
    <w:p w14:paraId="00000003" w14:textId="77777777" w:rsidR="006637A9" w:rsidRPr="00CD183F" w:rsidRDefault="00CD183F" w:rsidP="006C7BB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Article 1: The General Meeting of Shareholders of the Company approved the following resolutions:</w:t>
      </w:r>
    </w:p>
    <w:p w14:paraId="00000004" w14:textId="77777777" w:rsidR="006637A9" w:rsidRPr="00CD183F" w:rsidRDefault="00CD183F" w:rsidP="006C7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The General Meeting of Shareholders approved the resignation of Mr. Pham Tuan Linh from the position of member of the Board of Directors for the term 2023 - 2028.</w:t>
      </w:r>
    </w:p>
    <w:p w14:paraId="00000005" w14:textId="77777777" w:rsidR="006637A9" w:rsidRPr="00CD183F" w:rsidRDefault="00CD183F" w:rsidP="006C7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The General Meeting of Shareholders approved the election of 01 additional member to the Board of Directors to replace the resigning member.</w:t>
      </w:r>
    </w:p>
    <w:p w14:paraId="00000006" w14:textId="77777777" w:rsidR="006637A9" w:rsidRPr="00CD183F" w:rsidRDefault="00CD183F" w:rsidP="006C7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The General Meeting of Shareholders approved the election of Mr. Nguyen Van Thang as a member of the Board of Directors for the remaining period of the term 2023 - 2028.</w:t>
      </w:r>
    </w:p>
    <w:p w14:paraId="00000007" w14:textId="77777777" w:rsidR="006637A9" w:rsidRPr="00CD183F" w:rsidRDefault="00CD183F" w:rsidP="006C7BB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Article 2: This General Mandate takes effect from the date of its approval.</w:t>
      </w:r>
    </w:p>
    <w:p w14:paraId="00000008" w14:textId="77777777" w:rsidR="006637A9" w:rsidRPr="00CD183F" w:rsidRDefault="00CD183F" w:rsidP="006C7BB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183F">
        <w:rPr>
          <w:rFonts w:ascii="Arial" w:hAnsi="Arial" w:cs="Arial"/>
          <w:color w:val="010000"/>
          <w:sz w:val="20"/>
        </w:rPr>
        <w:t>Members of the Board of Directors, the Supervisory Board, the Board of Managers, shareholders of the Company, relevant individuals are responsible for implementing this General Mandate.</w:t>
      </w:r>
    </w:p>
    <w:sectPr w:rsidR="006637A9" w:rsidRPr="00CD183F" w:rsidSect="006C7BB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E7"/>
    <w:multiLevelType w:val="multilevel"/>
    <w:tmpl w:val="F7424B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9"/>
    <w:rsid w:val="00562015"/>
    <w:rsid w:val="006637A9"/>
    <w:rsid w:val="006C7BB1"/>
    <w:rsid w:val="00C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9D5DA9-70FB-4F3B-BA33-DD9F1CC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753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2D3B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CE7289"/>
      <w:sz w:val="19"/>
      <w:szCs w:val="19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color w:val="CE7289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35" w:lineRule="auto"/>
      <w:ind w:left="1120"/>
    </w:pPr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314" w:lineRule="auto"/>
    </w:pPr>
    <w:rPr>
      <w:rFonts w:ascii="Times New Roman" w:eastAsia="Times New Roman" w:hAnsi="Times New Roman" w:cs="Times New Roman"/>
      <w:color w:val="3D4753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1E2D3B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CE7289"/>
      <w:sz w:val="19"/>
      <w:szCs w:val="19"/>
    </w:rPr>
  </w:style>
  <w:style w:type="paragraph" w:customStyle="1" w:styleId="Vnbnnidung50">
    <w:name w:val="Văn bản nội dung (5)"/>
    <w:basedOn w:val="Normal"/>
    <w:link w:val="Vnbnnidung5"/>
    <w:pPr>
      <w:spacing w:line="202" w:lineRule="auto"/>
    </w:pPr>
    <w:rPr>
      <w:rFonts w:ascii="Arial" w:eastAsia="Arial" w:hAnsi="Arial" w:cs="Arial"/>
      <w:smallCaps/>
      <w:color w:val="CE7289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FpAmTp5ItdywahghboPmpGNlw==">CgMxLjA4AHIhMU1URDFZVGNLXzRlclpYS09xLUdOWlFnakt3QWdFSkda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2024-10-03T02:58:00Z</dcterms:created>
  <dcterms:modified xsi:type="dcterms:W3CDTF">2024-10-03T02:58:00Z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d0d7d15cda9e6a8f53d8ddbf8853be88cf8279233dd78f1cfcfa52c2ab775af0</vt:lpwstr>
  </property>
</Properties>
</file>