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9622B" w14:textId="77777777" w:rsidR="000F5BFC" w:rsidRDefault="00AD03DC">
      <w:pPr>
        <w:pBdr>
          <w:top w:val="nil"/>
          <w:left w:val="nil"/>
          <w:bottom w:val="nil"/>
          <w:right w:val="nil"/>
          <w:between w:val="nil"/>
        </w:pBdr>
        <w:tabs>
          <w:tab w:val="left" w:pos="360"/>
          <w:tab w:val="left" w:pos="536"/>
        </w:tabs>
        <w:spacing w:after="120" w:line="360" w:lineRule="auto"/>
        <w:rPr>
          <w:rFonts w:ascii="Arial" w:eastAsia="Arial" w:hAnsi="Arial" w:cs="Arial"/>
          <w:color w:val="010000"/>
          <w:sz w:val="20"/>
          <w:szCs w:val="20"/>
        </w:rPr>
      </w:pPr>
      <w:proofErr w:type="spellStart"/>
      <w:r>
        <w:rPr>
          <w:rFonts w:ascii="Arial" w:hAnsi="Arial"/>
          <w:b/>
          <w:color w:val="010000"/>
          <w:sz w:val="20"/>
        </w:rPr>
        <w:t>CDO</w:t>
      </w:r>
      <w:proofErr w:type="spellEnd"/>
      <w:r>
        <w:rPr>
          <w:rFonts w:ascii="Arial" w:hAnsi="Arial"/>
          <w:b/>
          <w:color w:val="010000"/>
          <w:sz w:val="20"/>
        </w:rPr>
        <w:t>: Annual Corporate Governance Report 2023</w:t>
      </w:r>
    </w:p>
    <w:p w14:paraId="3F57E6E2" w14:textId="77777777" w:rsidR="000F5BFC" w:rsidRDefault="00AD03DC">
      <w:pPr>
        <w:pBdr>
          <w:top w:val="nil"/>
          <w:left w:val="nil"/>
          <w:bottom w:val="nil"/>
          <w:right w:val="nil"/>
          <w:between w:val="nil"/>
        </w:pBdr>
        <w:tabs>
          <w:tab w:val="left" w:pos="360"/>
          <w:tab w:val="left" w:pos="536"/>
        </w:tabs>
        <w:spacing w:after="120" w:line="360" w:lineRule="auto"/>
        <w:rPr>
          <w:rFonts w:ascii="Arial" w:eastAsia="Arial" w:hAnsi="Arial" w:cs="Arial"/>
          <w:color w:val="010000"/>
          <w:sz w:val="20"/>
          <w:szCs w:val="20"/>
        </w:rPr>
      </w:pPr>
      <w:r>
        <w:rPr>
          <w:rFonts w:ascii="Arial" w:hAnsi="Arial"/>
          <w:color w:val="010000"/>
          <w:sz w:val="20"/>
        </w:rPr>
        <w:t>On January 27, 2024, Consultancy Design and Urban Development Joint Stock Company announced Report No. 01/2024/</w:t>
      </w:r>
      <w:proofErr w:type="spellStart"/>
      <w:r>
        <w:rPr>
          <w:rFonts w:ascii="Arial" w:hAnsi="Arial"/>
          <w:color w:val="010000"/>
          <w:sz w:val="20"/>
        </w:rPr>
        <w:t>CDO</w:t>
      </w:r>
      <w:proofErr w:type="spellEnd"/>
      <w:r>
        <w:rPr>
          <w:rFonts w:ascii="Arial" w:hAnsi="Arial"/>
          <w:color w:val="010000"/>
          <w:sz w:val="20"/>
        </w:rPr>
        <w:t>/BC-</w:t>
      </w:r>
      <w:proofErr w:type="spellStart"/>
      <w:r>
        <w:rPr>
          <w:rFonts w:ascii="Arial" w:hAnsi="Arial"/>
          <w:color w:val="010000"/>
          <w:sz w:val="20"/>
        </w:rPr>
        <w:t>HDQT</w:t>
      </w:r>
      <w:proofErr w:type="spellEnd"/>
      <w:r>
        <w:rPr>
          <w:rFonts w:ascii="Arial" w:hAnsi="Arial"/>
          <w:color w:val="010000"/>
          <w:sz w:val="20"/>
        </w:rPr>
        <w:t xml:space="preserve"> on the corporate governance situation in 2023 as follows: </w:t>
      </w:r>
    </w:p>
    <w:p w14:paraId="2A414F15" w14:textId="77777777" w:rsidR="000F5BFC" w:rsidRDefault="00AD03DC">
      <w:pPr>
        <w:numPr>
          <w:ilvl w:val="0"/>
          <w:numId w:val="6"/>
        </w:numPr>
        <w:pBdr>
          <w:top w:val="nil"/>
          <w:left w:val="nil"/>
          <w:bottom w:val="nil"/>
          <w:right w:val="nil"/>
          <w:between w:val="nil"/>
        </w:pBdr>
        <w:tabs>
          <w:tab w:val="left" w:pos="360"/>
          <w:tab w:val="left" w:pos="536"/>
        </w:tabs>
        <w:spacing w:after="120" w:line="360" w:lineRule="auto"/>
        <w:rPr>
          <w:rFonts w:ascii="Arial" w:eastAsia="Arial" w:hAnsi="Arial" w:cs="Arial"/>
          <w:color w:val="010000"/>
          <w:sz w:val="20"/>
          <w:szCs w:val="20"/>
        </w:rPr>
      </w:pPr>
      <w:r>
        <w:rPr>
          <w:rFonts w:ascii="Arial" w:hAnsi="Arial"/>
          <w:color w:val="010000"/>
          <w:sz w:val="20"/>
        </w:rPr>
        <w:t>Name of listed company: Consultancy Design and Urban Development Joint Stock Company</w:t>
      </w:r>
    </w:p>
    <w:p w14:paraId="2683B072" w14:textId="77777777" w:rsidR="000F5BFC" w:rsidRDefault="00AD03DC">
      <w:pPr>
        <w:numPr>
          <w:ilvl w:val="0"/>
          <w:numId w:val="6"/>
        </w:numPr>
        <w:pBdr>
          <w:top w:val="nil"/>
          <w:left w:val="nil"/>
          <w:bottom w:val="nil"/>
          <w:right w:val="nil"/>
          <w:between w:val="nil"/>
        </w:pBdr>
        <w:tabs>
          <w:tab w:val="left" w:pos="360"/>
          <w:tab w:val="left" w:pos="536"/>
        </w:tabs>
        <w:spacing w:after="120" w:line="360" w:lineRule="auto"/>
        <w:rPr>
          <w:rFonts w:ascii="Arial" w:eastAsia="Arial" w:hAnsi="Arial" w:cs="Arial"/>
          <w:color w:val="010000"/>
          <w:sz w:val="20"/>
          <w:szCs w:val="20"/>
        </w:rPr>
      </w:pPr>
      <w:r>
        <w:rPr>
          <w:rFonts w:ascii="Arial" w:hAnsi="Arial"/>
          <w:color w:val="010000"/>
          <w:sz w:val="20"/>
        </w:rPr>
        <w:t xml:space="preserve">Head office address: 194 </w:t>
      </w:r>
      <w:proofErr w:type="spellStart"/>
      <w:r>
        <w:rPr>
          <w:rFonts w:ascii="Arial" w:hAnsi="Arial"/>
          <w:color w:val="010000"/>
          <w:sz w:val="20"/>
        </w:rPr>
        <w:t>Buoi</w:t>
      </w:r>
      <w:proofErr w:type="spellEnd"/>
      <w:r>
        <w:rPr>
          <w:rFonts w:ascii="Arial" w:hAnsi="Arial"/>
          <w:color w:val="010000"/>
          <w:sz w:val="20"/>
        </w:rPr>
        <w:t xml:space="preserve"> Street, Cong VI Ward, Ba Dinh District, Hanoi City</w:t>
      </w:r>
    </w:p>
    <w:p w14:paraId="2514DAC2" w14:textId="77777777" w:rsidR="000F5BFC" w:rsidRDefault="00AD03DC">
      <w:pPr>
        <w:numPr>
          <w:ilvl w:val="0"/>
          <w:numId w:val="6"/>
        </w:numPr>
        <w:pBdr>
          <w:top w:val="nil"/>
          <w:left w:val="nil"/>
          <w:bottom w:val="nil"/>
          <w:right w:val="nil"/>
          <w:between w:val="nil"/>
        </w:pBdr>
        <w:tabs>
          <w:tab w:val="left" w:pos="360"/>
          <w:tab w:val="left" w:pos="536"/>
        </w:tabs>
        <w:spacing w:after="120" w:line="360" w:lineRule="auto"/>
        <w:rPr>
          <w:rFonts w:ascii="Arial" w:eastAsia="Arial" w:hAnsi="Arial" w:cs="Arial"/>
          <w:color w:val="010000"/>
          <w:sz w:val="20"/>
          <w:szCs w:val="20"/>
        </w:rPr>
      </w:pPr>
      <w:r>
        <w:rPr>
          <w:rFonts w:ascii="Arial" w:hAnsi="Arial"/>
          <w:color w:val="010000"/>
          <w:sz w:val="20"/>
        </w:rPr>
        <w:t>Phone number: 04.39744.168 Fax: 04.39744.068</w:t>
      </w:r>
    </w:p>
    <w:p w14:paraId="2C191A0C" w14:textId="77777777" w:rsidR="000F5BFC" w:rsidRDefault="00AD03DC">
      <w:pPr>
        <w:numPr>
          <w:ilvl w:val="0"/>
          <w:numId w:val="6"/>
        </w:numPr>
        <w:pBdr>
          <w:top w:val="nil"/>
          <w:left w:val="nil"/>
          <w:bottom w:val="nil"/>
          <w:right w:val="nil"/>
          <w:between w:val="nil"/>
        </w:pBdr>
        <w:tabs>
          <w:tab w:val="left" w:pos="360"/>
          <w:tab w:val="left" w:pos="550"/>
        </w:tabs>
        <w:spacing w:after="120" w:line="360" w:lineRule="auto"/>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315,049,750,000</w:t>
      </w:r>
    </w:p>
    <w:p w14:paraId="5A090278" w14:textId="77777777" w:rsidR="000F5BFC" w:rsidRDefault="00AD03DC">
      <w:pPr>
        <w:numPr>
          <w:ilvl w:val="0"/>
          <w:numId w:val="6"/>
        </w:numPr>
        <w:pBdr>
          <w:top w:val="nil"/>
          <w:left w:val="nil"/>
          <w:bottom w:val="nil"/>
          <w:right w:val="nil"/>
          <w:between w:val="nil"/>
        </w:pBdr>
        <w:tabs>
          <w:tab w:val="left" w:pos="360"/>
          <w:tab w:val="left" w:pos="536"/>
        </w:tabs>
        <w:spacing w:after="120" w:line="360" w:lineRule="auto"/>
        <w:rPr>
          <w:rFonts w:ascii="Arial" w:eastAsia="Arial" w:hAnsi="Arial" w:cs="Arial"/>
          <w:color w:val="010000"/>
          <w:sz w:val="20"/>
          <w:szCs w:val="20"/>
        </w:rPr>
      </w:pPr>
      <w:r>
        <w:rPr>
          <w:rFonts w:ascii="Arial" w:hAnsi="Arial"/>
          <w:color w:val="010000"/>
          <w:sz w:val="20"/>
        </w:rPr>
        <w:t xml:space="preserve">Securities code: </w:t>
      </w:r>
      <w:proofErr w:type="spellStart"/>
      <w:r>
        <w:rPr>
          <w:rFonts w:ascii="Arial" w:hAnsi="Arial"/>
          <w:color w:val="010000"/>
          <w:sz w:val="20"/>
        </w:rPr>
        <w:t>CDO</w:t>
      </w:r>
      <w:proofErr w:type="spellEnd"/>
      <w:r>
        <w:rPr>
          <w:rFonts w:ascii="Arial" w:hAnsi="Arial"/>
          <w:color w:val="010000"/>
          <w:sz w:val="20"/>
        </w:rPr>
        <w:t>:</w:t>
      </w:r>
    </w:p>
    <w:p w14:paraId="26B093B5" w14:textId="77777777" w:rsidR="000F5BFC" w:rsidRDefault="00AD03DC">
      <w:pPr>
        <w:numPr>
          <w:ilvl w:val="0"/>
          <w:numId w:val="6"/>
        </w:numPr>
        <w:pBdr>
          <w:top w:val="nil"/>
          <w:left w:val="nil"/>
          <w:bottom w:val="nil"/>
          <w:right w:val="nil"/>
          <w:between w:val="nil"/>
        </w:pBdr>
        <w:tabs>
          <w:tab w:val="left" w:pos="360"/>
          <w:tab w:val="left" w:pos="536"/>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Manager.</w:t>
      </w:r>
    </w:p>
    <w:p w14:paraId="5F1F3F9F" w14:textId="77777777" w:rsidR="000F5BFC" w:rsidRDefault="00AD03DC">
      <w:pPr>
        <w:numPr>
          <w:ilvl w:val="0"/>
          <w:numId w:val="6"/>
        </w:numPr>
        <w:pBdr>
          <w:top w:val="nil"/>
          <w:left w:val="nil"/>
          <w:bottom w:val="nil"/>
          <w:right w:val="nil"/>
          <w:between w:val="nil"/>
        </w:pBdr>
        <w:tabs>
          <w:tab w:val="left" w:pos="360"/>
          <w:tab w:val="left" w:pos="536"/>
        </w:tabs>
        <w:spacing w:after="120" w:line="360" w:lineRule="auto"/>
        <w:rPr>
          <w:rFonts w:ascii="Arial" w:eastAsia="Arial" w:hAnsi="Arial" w:cs="Arial"/>
          <w:color w:val="010000"/>
          <w:sz w:val="20"/>
          <w:szCs w:val="20"/>
        </w:rPr>
      </w:pPr>
      <w:r>
        <w:rPr>
          <w:rFonts w:ascii="Arial" w:hAnsi="Arial"/>
          <w:color w:val="010000"/>
          <w:sz w:val="20"/>
        </w:rPr>
        <w:t>Internal audit execution: Unimplemented</w:t>
      </w:r>
    </w:p>
    <w:p w14:paraId="4CD8B1CB" w14:textId="77777777" w:rsidR="000F5BFC" w:rsidRDefault="00AD03DC">
      <w:pPr>
        <w:numPr>
          <w:ilvl w:val="0"/>
          <w:numId w:val="7"/>
        </w:numPr>
        <w:pBdr>
          <w:top w:val="nil"/>
          <w:left w:val="nil"/>
          <w:bottom w:val="nil"/>
          <w:right w:val="nil"/>
          <w:between w:val="nil"/>
        </w:pBdr>
        <w:tabs>
          <w:tab w:val="left" w:pos="360"/>
          <w:tab w:val="left" w:pos="536"/>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30299C54" w14:textId="7A5585EE"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r w:rsidR="00B83404">
        <w:rPr>
          <w:rFonts w:ascii="Arial" w:hAnsi="Arial"/>
          <w:color w:val="010000"/>
          <w:sz w:val="20"/>
        </w:rPr>
        <w:t xml:space="preserve"> </w:t>
      </w:r>
      <w:r>
        <w:rPr>
          <w:rFonts w:ascii="Arial" w:hAnsi="Arial"/>
          <w:color w:val="010000"/>
          <w:sz w:val="20"/>
        </w:rPr>
        <w:t>The company held the 1st annual general meeting of shareholders in 2023 on June 29, 2023. With 9.75% of the total voting shares of direct shareholders and shareholders' authorized representatives attending the General Meeting, the first Annual General Meeting of Shareholders 2023 is not eligible to proceed according to the company's charter, the second meeting of shareholders will be held on July 26, 2023.</w:t>
      </w:r>
    </w:p>
    <w:tbl>
      <w:tblPr>
        <w:tblStyle w:val="a"/>
        <w:tblW w:w="8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
        <w:gridCol w:w="1632"/>
        <w:gridCol w:w="1212"/>
        <w:gridCol w:w="5645"/>
      </w:tblGrid>
      <w:tr w:rsidR="000F5BFC" w14:paraId="7760CBB5" w14:textId="77777777">
        <w:tc>
          <w:tcPr>
            <w:tcW w:w="416" w:type="dxa"/>
            <w:shd w:val="clear" w:color="auto" w:fill="auto"/>
            <w:tcMar>
              <w:top w:w="0" w:type="dxa"/>
              <w:bottom w:w="0" w:type="dxa"/>
            </w:tcMar>
            <w:vAlign w:val="center"/>
          </w:tcPr>
          <w:p w14:paraId="475F055A"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632" w:type="dxa"/>
            <w:shd w:val="clear" w:color="auto" w:fill="auto"/>
            <w:tcMar>
              <w:top w:w="0" w:type="dxa"/>
              <w:bottom w:w="0" w:type="dxa"/>
            </w:tcMar>
            <w:vAlign w:val="center"/>
          </w:tcPr>
          <w:p w14:paraId="235D2870"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Meeting Minutes No.</w:t>
            </w:r>
          </w:p>
        </w:tc>
        <w:tc>
          <w:tcPr>
            <w:tcW w:w="1212" w:type="dxa"/>
            <w:shd w:val="clear" w:color="auto" w:fill="auto"/>
            <w:tcMar>
              <w:top w:w="0" w:type="dxa"/>
              <w:bottom w:w="0" w:type="dxa"/>
            </w:tcMar>
            <w:vAlign w:val="center"/>
          </w:tcPr>
          <w:p w14:paraId="47E502E4"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5645" w:type="dxa"/>
            <w:shd w:val="clear" w:color="auto" w:fill="auto"/>
            <w:tcMar>
              <w:top w:w="0" w:type="dxa"/>
              <w:bottom w:w="0" w:type="dxa"/>
            </w:tcMar>
            <w:vAlign w:val="center"/>
          </w:tcPr>
          <w:p w14:paraId="37ACB321"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0F5BFC" w14:paraId="42444F5D" w14:textId="77777777">
        <w:tc>
          <w:tcPr>
            <w:tcW w:w="416" w:type="dxa"/>
            <w:shd w:val="clear" w:color="auto" w:fill="auto"/>
            <w:tcMar>
              <w:top w:w="0" w:type="dxa"/>
              <w:bottom w:w="0" w:type="dxa"/>
            </w:tcMar>
            <w:vAlign w:val="center"/>
          </w:tcPr>
          <w:p w14:paraId="5773CCF9"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632" w:type="dxa"/>
            <w:shd w:val="clear" w:color="auto" w:fill="auto"/>
            <w:tcMar>
              <w:top w:w="0" w:type="dxa"/>
              <w:bottom w:w="0" w:type="dxa"/>
            </w:tcMar>
            <w:vAlign w:val="center"/>
          </w:tcPr>
          <w:p w14:paraId="108B4DCB"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01/2023/</w:t>
            </w:r>
            <w:proofErr w:type="spellStart"/>
            <w:r>
              <w:rPr>
                <w:rFonts w:ascii="Arial" w:hAnsi="Arial"/>
                <w:color w:val="010000"/>
                <w:sz w:val="20"/>
              </w:rPr>
              <w:t>CDO</w:t>
            </w:r>
            <w:proofErr w:type="spellEnd"/>
            <w:r>
              <w:rPr>
                <w:rFonts w:ascii="Arial" w:hAnsi="Arial"/>
                <w:color w:val="010000"/>
                <w:sz w:val="20"/>
              </w:rPr>
              <w:t>/BB-</w:t>
            </w:r>
            <w:proofErr w:type="spellStart"/>
            <w:r>
              <w:rPr>
                <w:rFonts w:ascii="Arial" w:hAnsi="Arial"/>
                <w:color w:val="010000"/>
                <w:sz w:val="20"/>
              </w:rPr>
              <w:t>DHDCD</w:t>
            </w:r>
            <w:proofErr w:type="spellEnd"/>
          </w:p>
        </w:tc>
        <w:tc>
          <w:tcPr>
            <w:tcW w:w="1212" w:type="dxa"/>
            <w:shd w:val="clear" w:color="auto" w:fill="auto"/>
            <w:tcMar>
              <w:top w:w="0" w:type="dxa"/>
              <w:bottom w:w="0" w:type="dxa"/>
            </w:tcMar>
            <w:vAlign w:val="center"/>
          </w:tcPr>
          <w:p w14:paraId="4B341659"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29, 2023.</w:t>
            </w:r>
          </w:p>
        </w:tc>
        <w:tc>
          <w:tcPr>
            <w:tcW w:w="5645" w:type="dxa"/>
            <w:shd w:val="clear" w:color="auto" w:fill="auto"/>
            <w:tcMar>
              <w:top w:w="0" w:type="dxa"/>
              <w:bottom w:w="0" w:type="dxa"/>
            </w:tcMar>
            <w:vAlign w:val="center"/>
          </w:tcPr>
          <w:p w14:paraId="284A379D" w14:textId="7F835813" w:rsidR="000F5BFC" w:rsidRDefault="00B834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Minutes of the Annual General Meeting of Shareholders</w:t>
            </w:r>
          </w:p>
        </w:tc>
      </w:tr>
      <w:tr w:rsidR="000F5BFC" w14:paraId="01A7DE02" w14:textId="77777777">
        <w:tc>
          <w:tcPr>
            <w:tcW w:w="416" w:type="dxa"/>
            <w:shd w:val="clear" w:color="auto" w:fill="auto"/>
            <w:tcMar>
              <w:top w:w="0" w:type="dxa"/>
              <w:bottom w:w="0" w:type="dxa"/>
            </w:tcMar>
            <w:vAlign w:val="center"/>
          </w:tcPr>
          <w:p w14:paraId="51A567A5"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632" w:type="dxa"/>
            <w:shd w:val="clear" w:color="auto" w:fill="auto"/>
            <w:tcMar>
              <w:top w:w="0" w:type="dxa"/>
              <w:bottom w:w="0" w:type="dxa"/>
            </w:tcMar>
            <w:vAlign w:val="center"/>
          </w:tcPr>
          <w:p w14:paraId="5185FC02" w14:textId="74470383"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02/2023/</w:t>
            </w:r>
            <w:proofErr w:type="spellStart"/>
            <w:r>
              <w:rPr>
                <w:rFonts w:ascii="Arial" w:hAnsi="Arial"/>
                <w:color w:val="010000"/>
                <w:sz w:val="20"/>
              </w:rPr>
              <w:t>CDO</w:t>
            </w:r>
            <w:proofErr w:type="spellEnd"/>
            <w:r>
              <w:rPr>
                <w:rFonts w:ascii="Arial" w:hAnsi="Arial"/>
                <w:color w:val="010000"/>
                <w:sz w:val="20"/>
              </w:rPr>
              <w:t>/BB-</w:t>
            </w:r>
            <w:proofErr w:type="spellStart"/>
            <w:r>
              <w:rPr>
                <w:rFonts w:ascii="Arial" w:hAnsi="Arial"/>
                <w:color w:val="010000"/>
                <w:sz w:val="20"/>
              </w:rPr>
              <w:t>DHDCD</w:t>
            </w:r>
            <w:proofErr w:type="spellEnd"/>
            <w:r>
              <w:rPr>
                <w:rFonts w:ascii="Arial" w:hAnsi="Arial"/>
                <w:color w:val="010000"/>
                <w:sz w:val="20"/>
              </w:rPr>
              <w:t xml:space="preserve"> (</w:t>
            </w:r>
            <w:r w:rsidR="00D02358">
              <w:rPr>
                <w:rFonts w:ascii="Arial" w:hAnsi="Arial"/>
                <w:color w:val="010000"/>
                <w:sz w:val="20"/>
              </w:rPr>
              <w:t>General Mandate</w:t>
            </w:r>
            <w:r>
              <w:rPr>
                <w:rFonts w:ascii="Arial" w:hAnsi="Arial"/>
                <w:color w:val="010000"/>
                <w:sz w:val="20"/>
              </w:rPr>
              <w:t xml:space="preserve"> No. 01/2023/NQ-</w:t>
            </w:r>
            <w:proofErr w:type="spellStart"/>
            <w:r>
              <w:rPr>
                <w:rFonts w:ascii="Arial" w:hAnsi="Arial"/>
                <w:color w:val="010000"/>
                <w:sz w:val="20"/>
              </w:rPr>
              <w:t>DHDCD</w:t>
            </w:r>
            <w:proofErr w:type="spellEnd"/>
            <w:r>
              <w:rPr>
                <w:rFonts w:ascii="Arial" w:hAnsi="Arial"/>
                <w:color w:val="010000"/>
                <w:sz w:val="20"/>
              </w:rPr>
              <w:t>)</w:t>
            </w:r>
          </w:p>
        </w:tc>
        <w:tc>
          <w:tcPr>
            <w:tcW w:w="1212" w:type="dxa"/>
            <w:shd w:val="clear" w:color="auto" w:fill="auto"/>
            <w:tcMar>
              <w:top w:w="0" w:type="dxa"/>
              <w:bottom w:w="0" w:type="dxa"/>
            </w:tcMar>
            <w:vAlign w:val="center"/>
          </w:tcPr>
          <w:p w14:paraId="1C21B51E"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26, 2023.</w:t>
            </w:r>
          </w:p>
        </w:tc>
        <w:bookmarkStart w:id="0" w:name="_MON_1768224635"/>
        <w:bookmarkEnd w:id="0"/>
        <w:tc>
          <w:tcPr>
            <w:tcW w:w="5645" w:type="dxa"/>
            <w:shd w:val="clear" w:color="auto" w:fill="auto"/>
            <w:tcMar>
              <w:top w:w="0" w:type="dxa"/>
              <w:bottom w:w="0" w:type="dxa"/>
            </w:tcMar>
            <w:vAlign w:val="center"/>
          </w:tcPr>
          <w:p w14:paraId="12385C1C" w14:textId="77777777" w:rsidR="000F5BFC" w:rsidRDefault="00D573F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eastAsia="Arial" w:hAnsi="Arial" w:cs="Arial"/>
                <w:color w:val="010000"/>
                <w:sz w:val="20"/>
                <w:szCs w:val="20"/>
              </w:rPr>
              <w:object w:dxaOrig="1541" w:dyaOrig="1000" w14:anchorId="7F7302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6" o:title=""/>
                </v:shape>
                <o:OLEObject Type="Embed" ProgID="Word.Document.12" ShapeID="_x0000_i1025" DrawAspect="Icon" ObjectID="_1768289696" r:id="rId7">
                  <o:FieldCodes>\s</o:FieldCodes>
                </o:OLEObject>
              </w:object>
            </w:r>
          </w:p>
          <w:p w14:paraId="542DF1F3" w14:textId="17325C4A" w:rsidR="002730C1" w:rsidRDefault="002730C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Annual General Mandate</w:t>
            </w:r>
            <w:bookmarkStart w:id="1" w:name="_GoBack"/>
            <w:bookmarkEnd w:id="1"/>
          </w:p>
        </w:tc>
      </w:tr>
    </w:tbl>
    <w:p w14:paraId="1FFCA754" w14:textId="77777777" w:rsidR="000F5BFC" w:rsidRDefault="00AD03DC">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Board of Directors (Report of 2023):</w:t>
      </w:r>
    </w:p>
    <w:p w14:paraId="3AAC08A0" w14:textId="77777777" w:rsidR="000F5BFC" w:rsidRDefault="00AD03DC">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5"/>
        <w:gridCol w:w="2290"/>
        <w:gridCol w:w="1972"/>
        <w:gridCol w:w="2130"/>
        <w:gridCol w:w="1979"/>
      </w:tblGrid>
      <w:tr w:rsidR="000F5BFC" w14:paraId="261F7455" w14:textId="77777777">
        <w:tc>
          <w:tcPr>
            <w:tcW w:w="715" w:type="dxa"/>
            <w:vMerge w:val="restart"/>
            <w:shd w:val="clear" w:color="auto" w:fill="auto"/>
            <w:tcMar>
              <w:top w:w="0" w:type="dxa"/>
              <w:bottom w:w="0" w:type="dxa"/>
            </w:tcMar>
            <w:vAlign w:val="center"/>
          </w:tcPr>
          <w:p w14:paraId="74D3AF8F"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290" w:type="dxa"/>
            <w:vMerge w:val="restart"/>
            <w:shd w:val="clear" w:color="auto" w:fill="auto"/>
            <w:tcMar>
              <w:top w:w="0" w:type="dxa"/>
              <w:bottom w:w="0" w:type="dxa"/>
            </w:tcMar>
            <w:vAlign w:val="center"/>
          </w:tcPr>
          <w:p w14:paraId="780309C4"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972" w:type="dxa"/>
            <w:vMerge w:val="restart"/>
            <w:shd w:val="clear" w:color="auto" w:fill="auto"/>
            <w:tcMar>
              <w:top w:w="0" w:type="dxa"/>
              <w:bottom w:w="0" w:type="dxa"/>
            </w:tcMar>
            <w:vAlign w:val="center"/>
          </w:tcPr>
          <w:p w14:paraId="279A981E"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4109" w:type="dxa"/>
            <w:gridSpan w:val="2"/>
            <w:shd w:val="clear" w:color="auto" w:fill="auto"/>
            <w:tcMar>
              <w:top w:w="0" w:type="dxa"/>
              <w:bottom w:w="0" w:type="dxa"/>
            </w:tcMar>
            <w:vAlign w:val="center"/>
          </w:tcPr>
          <w:p w14:paraId="70CA90BC"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0F5BFC" w14:paraId="3FCB4F9D" w14:textId="77777777">
        <w:tc>
          <w:tcPr>
            <w:tcW w:w="715" w:type="dxa"/>
            <w:vMerge/>
            <w:shd w:val="clear" w:color="auto" w:fill="auto"/>
            <w:tcMar>
              <w:top w:w="0" w:type="dxa"/>
              <w:bottom w:w="0" w:type="dxa"/>
            </w:tcMar>
            <w:vAlign w:val="center"/>
          </w:tcPr>
          <w:p w14:paraId="1FBEBA6C" w14:textId="77777777" w:rsidR="000F5BFC" w:rsidRDefault="000F5BFC">
            <w:pPr>
              <w:pBdr>
                <w:top w:val="nil"/>
                <w:left w:val="nil"/>
                <w:bottom w:val="nil"/>
                <w:right w:val="nil"/>
                <w:between w:val="nil"/>
              </w:pBdr>
              <w:spacing w:line="276" w:lineRule="auto"/>
              <w:rPr>
                <w:rFonts w:ascii="Arial" w:eastAsia="Arial" w:hAnsi="Arial" w:cs="Arial"/>
                <w:color w:val="010000"/>
                <w:sz w:val="20"/>
                <w:szCs w:val="20"/>
              </w:rPr>
            </w:pPr>
          </w:p>
        </w:tc>
        <w:tc>
          <w:tcPr>
            <w:tcW w:w="2290" w:type="dxa"/>
            <w:vMerge/>
            <w:shd w:val="clear" w:color="auto" w:fill="auto"/>
            <w:tcMar>
              <w:top w:w="0" w:type="dxa"/>
              <w:bottom w:w="0" w:type="dxa"/>
            </w:tcMar>
            <w:vAlign w:val="center"/>
          </w:tcPr>
          <w:p w14:paraId="73027708" w14:textId="77777777" w:rsidR="000F5BFC" w:rsidRDefault="000F5BFC">
            <w:pPr>
              <w:pBdr>
                <w:top w:val="nil"/>
                <w:left w:val="nil"/>
                <w:bottom w:val="nil"/>
                <w:right w:val="nil"/>
                <w:between w:val="nil"/>
              </w:pBdr>
              <w:spacing w:line="276" w:lineRule="auto"/>
              <w:rPr>
                <w:rFonts w:ascii="Arial" w:eastAsia="Arial" w:hAnsi="Arial" w:cs="Arial"/>
                <w:color w:val="010000"/>
                <w:sz w:val="20"/>
                <w:szCs w:val="20"/>
              </w:rPr>
            </w:pPr>
          </w:p>
        </w:tc>
        <w:tc>
          <w:tcPr>
            <w:tcW w:w="1972" w:type="dxa"/>
            <w:vMerge/>
            <w:shd w:val="clear" w:color="auto" w:fill="auto"/>
            <w:tcMar>
              <w:top w:w="0" w:type="dxa"/>
              <w:bottom w:w="0" w:type="dxa"/>
            </w:tcMar>
            <w:vAlign w:val="center"/>
          </w:tcPr>
          <w:p w14:paraId="409D57C8" w14:textId="77777777" w:rsidR="000F5BFC" w:rsidRDefault="000F5BFC">
            <w:pPr>
              <w:pBdr>
                <w:top w:val="nil"/>
                <w:left w:val="nil"/>
                <w:bottom w:val="nil"/>
                <w:right w:val="nil"/>
                <w:between w:val="nil"/>
              </w:pBdr>
              <w:spacing w:line="276" w:lineRule="auto"/>
              <w:rPr>
                <w:rFonts w:ascii="Arial" w:eastAsia="Arial" w:hAnsi="Arial" w:cs="Arial"/>
                <w:color w:val="010000"/>
                <w:sz w:val="20"/>
                <w:szCs w:val="20"/>
              </w:rPr>
            </w:pPr>
          </w:p>
        </w:tc>
        <w:tc>
          <w:tcPr>
            <w:tcW w:w="2130" w:type="dxa"/>
            <w:shd w:val="clear" w:color="auto" w:fill="auto"/>
            <w:tcMar>
              <w:top w:w="0" w:type="dxa"/>
              <w:bottom w:w="0" w:type="dxa"/>
            </w:tcMar>
            <w:vAlign w:val="center"/>
          </w:tcPr>
          <w:p w14:paraId="6F3D6075"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979" w:type="dxa"/>
            <w:shd w:val="clear" w:color="auto" w:fill="auto"/>
            <w:tcMar>
              <w:top w:w="0" w:type="dxa"/>
              <w:bottom w:w="0" w:type="dxa"/>
            </w:tcMar>
            <w:vAlign w:val="center"/>
          </w:tcPr>
          <w:p w14:paraId="20AA4950"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0F5BFC" w14:paraId="0CA83271" w14:textId="77777777">
        <w:tc>
          <w:tcPr>
            <w:tcW w:w="715" w:type="dxa"/>
            <w:shd w:val="clear" w:color="auto" w:fill="auto"/>
            <w:tcMar>
              <w:top w:w="0" w:type="dxa"/>
              <w:bottom w:w="0" w:type="dxa"/>
            </w:tcMar>
            <w:vAlign w:val="center"/>
          </w:tcPr>
          <w:p w14:paraId="75BA13CC"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290" w:type="dxa"/>
            <w:shd w:val="clear" w:color="auto" w:fill="auto"/>
            <w:tcMar>
              <w:top w:w="0" w:type="dxa"/>
              <w:bottom w:w="0" w:type="dxa"/>
            </w:tcMar>
            <w:vAlign w:val="center"/>
          </w:tcPr>
          <w:p w14:paraId="7E966A2C" w14:textId="007FE6D0"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w:t>
            </w:r>
            <w:r w:rsidR="00B62BB3">
              <w:rPr>
                <w:rFonts w:ascii="Arial" w:hAnsi="Arial"/>
                <w:color w:val="010000"/>
                <w:sz w:val="20"/>
              </w:rPr>
              <w:t>.</w:t>
            </w:r>
            <w:r>
              <w:rPr>
                <w:rFonts w:ascii="Arial" w:hAnsi="Arial"/>
                <w:color w:val="010000"/>
                <w:sz w:val="20"/>
              </w:rPr>
              <w:t xml:space="preserve"> Vu Dinh Nhan</w:t>
            </w:r>
          </w:p>
        </w:tc>
        <w:tc>
          <w:tcPr>
            <w:tcW w:w="1972" w:type="dxa"/>
            <w:shd w:val="clear" w:color="auto" w:fill="auto"/>
            <w:tcMar>
              <w:top w:w="0" w:type="dxa"/>
              <w:bottom w:w="0" w:type="dxa"/>
            </w:tcMar>
            <w:vAlign w:val="center"/>
          </w:tcPr>
          <w:p w14:paraId="6B741DEE"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2130" w:type="dxa"/>
            <w:shd w:val="clear" w:color="auto" w:fill="auto"/>
            <w:tcMar>
              <w:top w:w="0" w:type="dxa"/>
              <w:bottom w:w="0" w:type="dxa"/>
            </w:tcMar>
            <w:vAlign w:val="center"/>
          </w:tcPr>
          <w:p w14:paraId="60AD2EB7" w14:textId="2D92C5F5"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w:t>
            </w:r>
            <w:r w:rsidR="00B62BB3">
              <w:rPr>
                <w:rFonts w:ascii="Arial" w:hAnsi="Arial"/>
                <w:color w:val="010000"/>
                <w:sz w:val="20"/>
              </w:rPr>
              <w:t>appointed</w:t>
            </w:r>
            <w:r>
              <w:rPr>
                <w:rFonts w:ascii="Arial" w:hAnsi="Arial"/>
                <w:color w:val="010000"/>
                <w:sz w:val="20"/>
              </w:rPr>
              <w:t xml:space="preserve"> on July 25, 2019</w:t>
            </w:r>
          </w:p>
        </w:tc>
        <w:tc>
          <w:tcPr>
            <w:tcW w:w="1979" w:type="dxa"/>
            <w:shd w:val="clear" w:color="auto" w:fill="auto"/>
            <w:tcMar>
              <w:top w:w="0" w:type="dxa"/>
              <w:bottom w:w="0" w:type="dxa"/>
            </w:tcMar>
            <w:vAlign w:val="center"/>
          </w:tcPr>
          <w:p w14:paraId="6EE61B0A" w14:textId="77777777" w:rsidR="000F5BFC" w:rsidRDefault="000F5BFC">
            <w:pPr>
              <w:tabs>
                <w:tab w:val="left" w:pos="360"/>
              </w:tabs>
              <w:spacing w:after="120" w:line="360" w:lineRule="auto"/>
              <w:rPr>
                <w:rFonts w:ascii="Arial" w:eastAsia="Arial" w:hAnsi="Arial" w:cs="Arial"/>
                <w:color w:val="010000"/>
                <w:sz w:val="20"/>
                <w:szCs w:val="20"/>
              </w:rPr>
            </w:pPr>
          </w:p>
        </w:tc>
      </w:tr>
      <w:tr w:rsidR="000F5BFC" w14:paraId="6DC6209A" w14:textId="77777777">
        <w:tc>
          <w:tcPr>
            <w:tcW w:w="715" w:type="dxa"/>
            <w:shd w:val="clear" w:color="auto" w:fill="auto"/>
            <w:tcMar>
              <w:top w:w="0" w:type="dxa"/>
              <w:bottom w:w="0" w:type="dxa"/>
            </w:tcMar>
            <w:vAlign w:val="center"/>
          </w:tcPr>
          <w:p w14:paraId="2BA3CA6E"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290" w:type="dxa"/>
            <w:shd w:val="clear" w:color="auto" w:fill="auto"/>
            <w:tcMar>
              <w:top w:w="0" w:type="dxa"/>
              <w:bottom w:w="0" w:type="dxa"/>
            </w:tcMar>
            <w:vAlign w:val="center"/>
          </w:tcPr>
          <w:p w14:paraId="4599AC56" w14:textId="3EC0F83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w:t>
            </w:r>
            <w:r w:rsidR="00B62BB3">
              <w:rPr>
                <w:rFonts w:ascii="Arial" w:hAnsi="Arial"/>
                <w:color w:val="010000"/>
                <w:sz w:val="20"/>
              </w:rPr>
              <w:t xml:space="preserve"> </w:t>
            </w:r>
            <w:r>
              <w:rPr>
                <w:rFonts w:ascii="Arial" w:hAnsi="Arial"/>
                <w:color w:val="010000"/>
                <w:sz w:val="20"/>
              </w:rPr>
              <w:t>Luu Thi Nhung</w:t>
            </w:r>
          </w:p>
        </w:tc>
        <w:tc>
          <w:tcPr>
            <w:tcW w:w="1972" w:type="dxa"/>
            <w:shd w:val="clear" w:color="auto" w:fill="auto"/>
            <w:tcMar>
              <w:top w:w="0" w:type="dxa"/>
              <w:bottom w:w="0" w:type="dxa"/>
            </w:tcMar>
            <w:vAlign w:val="center"/>
          </w:tcPr>
          <w:p w14:paraId="337538EF"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130" w:type="dxa"/>
            <w:shd w:val="clear" w:color="auto" w:fill="auto"/>
            <w:tcMar>
              <w:top w:w="0" w:type="dxa"/>
              <w:bottom w:w="0" w:type="dxa"/>
            </w:tcMar>
            <w:vAlign w:val="center"/>
          </w:tcPr>
          <w:p w14:paraId="3315EC8F" w14:textId="53E416FC"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w:t>
            </w:r>
            <w:r w:rsidR="00B62BB3">
              <w:rPr>
                <w:rFonts w:ascii="Arial" w:hAnsi="Arial"/>
                <w:color w:val="010000"/>
                <w:sz w:val="20"/>
              </w:rPr>
              <w:t>appointed</w:t>
            </w:r>
            <w:r>
              <w:rPr>
                <w:rFonts w:ascii="Arial" w:hAnsi="Arial"/>
                <w:color w:val="010000"/>
                <w:sz w:val="20"/>
              </w:rPr>
              <w:t xml:space="preserve"> on July 25, 2019</w:t>
            </w:r>
          </w:p>
        </w:tc>
        <w:tc>
          <w:tcPr>
            <w:tcW w:w="1979" w:type="dxa"/>
            <w:shd w:val="clear" w:color="auto" w:fill="auto"/>
            <w:tcMar>
              <w:top w:w="0" w:type="dxa"/>
              <w:bottom w:w="0" w:type="dxa"/>
            </w:tcMar>
            <w:vAlign w:val="center"/>
          </w:tcPr>
          <w:p w14:paraId="6B210B94" w14:textId="77777777" w:rsidR="000F5BFC" w:rsidRDefault="000F5BFC">
            <w:pPr>
              <w:tabs>
                <w:tab w:val="left" w:pos="360"/>
              </w:tabs>
              <w:spacing w:after="120" w:line="360" w:lineRule="auto"/>
              <w:rPr>
                <w:rFonts w:ascii="Arial" w:eastAsia="Arial" w:hAnsi="Arial" w:cs="Arial"/>
                <w:color w:val="010000"/>
                <w:sz w:val="20"/>
                <w:szCs w:val="20"/>
              </w:rPr>
            </w:pPr>
          </w:p>
        </w:tc>
      </w:tr>
      <w:tr w:rsidR="000F5BFC" w14:paraId="289C702A" w14:textId="77777777">
        <w:tc>
          <w:tcPr>
            <w:tcW w:w="715" w:type="dxa"/>
            <w:shd w:val="clear" w:color="auto" w:fill="auto"/>
            <w:tcMar>
              <w:top w:w="0" w:type="dxa"/>
              <w:bottom w:w="0" w:type="dxa"/>
            </w:tcMar>
            <w:vAlign w:val="center"/>
          </w:tcPr>
          <w:p w14:paraId="64DDAD41"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290" w:type="dxa"/>
            <w:shd w:val="clear" w:color="auto" w:fill="auto"/>
            <w:tcMar>
              <w:top w:w="0" w:type="dxa"/>
              <w:bottom w:w="0" w:type="dxa"/>
            </w:tcMar>
            <w:vAlign w:val="center"/>
          </w:tcPr>
          <w:p w14:paraId="274C7374" w14:textId="03692E78"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Vu Thi Mai Anh</w:t>
            </w:r>
          </w:p>
        </w:tc>
        <w:tc>
          <w:tcPr>
            <w:tcW w:w="1972" w:type="dxa"/>
            <w:shd w:val="clear" w:color="auto" w:fill="auto"/>
            <w:tcMar>
              <w:top w:w="0" w:type="dxa"/>
              <w:bottom w:w="0" w:type="dxa"/>
            </w:tcMar>
            <w:vAlign w:val="center"/>
          </w:tcPr>
          <w:p w14:paraId="3AF5DEA4"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2130" w:type="dxa"/>
            <w:shd w:val="clear" w:color="auto" w:fill="auto"/>
            <w:tcMar>
              <w:top w:w="0" w:type="dxa"/>
              <w:bottom w:w="0" w:type="dxa"/>
            </w:tcMar>
            <w:vAlign w:val="center"/>
          </w:tcPr>
          <w:p w14:paraId="056B0795" w14:textId="41F3066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w:t>
            </w:r>
            <w:r w:rsidR="00B62BB3">
              <w:rPr>
                <w:rFonts w:ascii="Arial" w:hAnsi="Arial"/>
                <w:color w:val="010000"/>
                <w:sz w:val="20"/>
              </w:rPr>
              <w:t>appointed</w:t>
            </w:r>
            <w:r>
              <w:rPr>
                <w:rFonts w:ascii="Arial" w:hAnsi="Arial"/>
                <w:color w:val="010000"/>
                <w:sz w:val="20"/>
              </w:rPr>
              <w:t xml:space="preserve"> on July 25, 2019</w:t>
            </w:r>
          </w:p>
        </w:tc>
        <w:tc>
          <w:tcPr>
            <w:tcW w:w="1979" w:type="dxa"/>
            <w:shd w:val="clear" w:color="auto" w:fill="auto"/>
            <w:tcMar>
              <w:top w:w="0" w:type="dxa"/>
              <w:bottom w:w="0" w:type="dxa"/>
            </w:tcMar>
            <w:vAlign w:val="center"/>
          </w:tcPr>
          <w:p w14:paraId="760E95F9" w14:textId="77777777" w:rsidR="000F5BFC" w:rsidRDefault="000F5BFC">
            <w:pPr>
              <w:tabs>
                <w:tab w:val="left" w:pos="360"/>
              </w:tabs>
              <w:spacing w:after="120" w:line="360" w:lineRule="auto"/>
              <w:rPr>
                <w:rFonts w:ascii="Arial" w:eastAsia="Arial" w:hAnsi="Arial" w:cs="Arial"/>
                <w:color w:val="010000"/>
                <w:sz w:val="20"/>
                <w:szCs w:val="20"/>
              </w:rPr>
            </w:pPr>
          </w:p>
        </w:tc>
      </w:tr>
      <w:tr w:rsidR="000F5BFC" w14:paraId="2307B192" w14:textId="77777777">
        <w:tc>
          <w:tcPr>
            <w:tcW w:w="715" w:type="dxa"/>
            <w:shd w:val="clear" w:color="auto" w:fill="auto"/>
            <w:tcMar>
              <w:top w:w="0" w:type="dxa"/>
              <w:bottom w:w="0" w:type="dxa"/>
            </w:tcMar>
            <w:vAlign w:val="center"/>
          </w:tcPr>
          <w:p w14:paraId="1487B4BB"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290" w:type="dxa"/>
            <w:shd w:val="clear" w:color="auto" w:fill="auto"/>
            <w:tcMar>
              <w:top w:w="0" w:type="dxa"/>
              <w:bottom w:w="0" w:type="dxa"/>
            </w:tcMar>
            <w:vAlign w:val="center"/>
          </w:tcPr>
          <w:p w14:paraId="352D29A0" w14:textId="713486D4"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Tran Thi Viet Ha</w:t>
            </w:r>
          </w:p>
        </w:tc>
        <w:tc>
          <w:tcPr>
            <w:tcW w:w="1972" w:type="dxa"/>
            <w:shd w:val="clear" w:color="auto" w:fill="auto"/>
            <w:tcMar>
              <w:top w:w="0" w:type="dxa"/>
              <w:bottom w:w="0" w:type="dxa"/>
            </w:tcMar>
            <w:vAlign w:val="center"/>
          </w:tcPr>
          <w:p w14:paraId="20A2A1BD"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130" w:type="dxa"/>
            <w:shd w:val="clear" w:color="auto" w:fill="auto"/>
            <w:tcMar>
              <w:top w:w="0" w:type="dxa"/>
              <w:bottom w:w="0" w:type="dxa"/>
            </w:tcMar>
            <w:vAlign w:val="center"/>
          </w:tcPr>
          <w:p w14:paraId="1A23957F" w14:textId="1FBBDB9E" w:rsidR="000F5BFC" w:rsidRDefault="00B62B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Re-appointed on July 25, 2019</w:t>
            </w:r>
          </w:p>
        </w:tc>
        <w:tc>
          <w:tcPr>
            <w:tcW w:w="1979" w:type="dxa"/>
            <w:shd w:val="clear" w:color="auto" w:fill="auto"/>
            <w:tcMar>
              <w:top w:w="0" w:type="dxa"/>
              <w:bottom w:w="0" w:type="dxa"/>
            </w:tcMar>
            <w:vAlign w:val="center"/>
          </w:tcPr>
          <w:p w14:paraId="622AE7B3" w14:textId="77777777" w:rsidR="000F5BFC" w:rsidRDefault="000F5BFC">
            <w:pPr>
              <w:tabs>
                <w:tab w:val="left" w:pos="360"/>
              </w:tabs>
              <w:spacing w:after="120" w:line="360" w:lineRule="auto"/>
              <w:rPr>
                <w:rFonts w:ascii="Arial" w:eastAsia="Arial" w:hAnsi="Arial" w:cs="Arial"/>
                <w:color w:val="010000"/>
                <w:sz w:val="20"/>
                <w:szCs w:val="20"/>
              </w:rPr>
            </w:pPr>
          </w:p>
        </w:tc>
      </w:tr>
      <w:tr w:rsidR="00B62BB3" w14:paraId="34CDFCCF" w14:textId="77777777">
        <w:tc>
          <w:tcPr>
            <w:tcW w:w="715" w:type="dxa"/>
            <w:shd w:val="clear" w:color="auto" w:fill="auto"/>
            <w:tcMar>
              <w:top w:w="0" w:type="dxa"/>
              <w:bottom w:w="0" w:type="dxa"/>
            </w:tcMar>
            <w:vAlign w:val="center"/>
          </w:tcPr>
          <w:p w14:paraId="3FF54E4C" w14:textId="5D687321" w:rsidR="00B62BB3" w:rsidRDefault="00B62BB3">
            <w:pPr>
              <w:pBdr>
                <w:top w:val="nil"/>
                <w:left w:val="nil"/>
                <w:bottom w:val="nil"/>
                <w:right w:val="nil"/>
                <w:between w:val="nil"/>
              </w:pBdr>
              <w:tabs>
                <w:tab w:val="left" w:pos="360"/>
              </w:tabs>
              <w:spacing w:after="120" w:line="360" w:lineRule="auto"/>
              <w:rPr>
                <w:rFonts w:ascii="Arial" w:hAnsi="Arial"/>
                <w:color w:val="010000"/>
                <w:sz w:val="20"/>
              </w:rPr>
            </w:pPr>
            <w:r>
              <w:rPr>
                <w:rFonts w:ascii="Arial" w:hAnsi="Arial"/>
                <w:color w:val="010000"/>
                <w:sz w:val="20"/>
              </w:rPr>
              <w:t>5</w:t>
            </w:r>
          </w:p>
        </w:tc>
        <w:tc>
          <w:tcPr>
            <w:tcW w:w="2290" w:type="dxa"/>
            <w:shd w:val="clear" w:color="auto" w:fill="auto"/>
            <w:tcMar>
              <w:top w:w="0" w:type="dxa"/>
              <w:bottom w:w="0" w:type="dxa"/>
            </w:tcMar>
            <w:vAlign w:val="center"/>
          </w:tcPr>
          <w:p w14:paraId="40C99552" w14:textId="605D1675" w:rsidR="00B62BB3" w:rsidRDefault="00B62BB3">
            <w:pPr>
              <w:pBdr>
                <w:top w:val="nil"/>
                <w:left w:val="nil"/>
                <w:bottom w:val="nil"/>
                <w:right w:val="nil"/>
                <w:between w:val="nil"/>
              </w:pBdr>
              <w:tabs>
                <w:tab w:val="left" w:pos="360"/>
              </w:tabs>
              <w:spacing w:after="120" w:line="360" w:lineRule="auto"/>
              <w:rPr>
                <w:rFonts w:ascii="Arial" w:hAnsi="Arial"/>
                <w:color w:val="010000"/>
                <w:sz w:val="20"/>
              </w:rPr>
            </w:pPr>
            <w:r>
              <w:rPr>
                <w:rFonts w:ascii="Arial" w:hAnsi="Arial"/>
                <w:color w:val="010000"/>
                <w:sz w:val="20"/>
              </w:rPr>
              <w:t>Mr. Bui Xuan Hieu</w:t>
            </w:r>
          </w:p>
        </w:tc>
        <w:tc>
          <w:tcPr>
            <w:tcW w:w="1972" w:type="dxa"/>
            <w:shd w:val="clear" w:color="auto" w:fill="auto"/>
            <w:tcMar>
              <w:top w:w="0" w:type="dxa"/>
              <w:bottom w:w="0" w:type="dxa"/>
            </w:tcMar>
            <w:vAlign w:val="center"/>
          </w:tcPr>
          <w:p w14:paraId="10725138" w14:textId="11BC531C" w:rsidR="00B62BB3" w:rsidRDefault="00B62BB3">
            <w:pPr>
              <w:pBdr>
                <w:top w:val="nil"/>
                <w:left w:val="nil"/>
                <w:bottom w:val="nil"/>
                <w:right w:val="nil"/>
                <w:between w:val="nil"/>
              </w:pBdr>
              <w:tabs>
                <w:tab w:val="left" w:pos="360"/>
              </w:tabs>
              <w:spacing w:after="120" w:line="360" w:lineRule="auto"/>
              <w:rPr>
                <w:rFonts w:ascii="Arial" w:hAnsi="Arial"/>
                <w:color w:val="010000"/>
                <w:sz w:val="20"/>
              </w:rPr>
            </w:pPr>
            <w:r>
              <w:rPr>
                <w:rFonts w:ascii="Arial" w:hAnsi="Arial"/>
                <w:color w:val="010000"/>
                <w:sz w:val="20"/>
              </w:rPr>
              <w:t>Member of the Board of Directors</w:t>
            </w:r>
          </w:p>
        </w:tc>
        <w:tc>
          <w:tcPr>
            <w:tcW w:w="2130" w:type="dxa"/>
            <w:shd w:val="clear" w:color="auto" w:fill="auto"/>
            <w:tcMar>
              <w:top w:w="0" w:type="dxa"/>
              <w:bottom w:w="0" w:type="dxa"/>
            </w:tcMar>
            <w:vAlign w:val="center"/>
          </w:tcPr>
          <w:p w14:paraId="0CA29070" w14:textId="04E50455" w:rsidR="00B62BB3" w:rsidRDefault="00B62BB3">
            <w:pPr>
              <w:pBdr>
                <w:top w:val="nil"/>
                <w:left w:val="nil"/>
                <w:bottom w:val="nil"/>
                <w:right w:val="nil"/>
                <w:between w:val="nil"/>
              </w:pBdr>
              <w:tabs>
                <w:tab w:val="left" w:pos="360"/>
              </w:tabs>
              <w:spacing w:after="120" w:line="360" w:lineRule="auto"/>
              <w:rPr>
                <w:rFonts w:ascii="Arial" w:hAnsi="Arial"/>
                <w:color w:val="010000"/>
                <w:sz w:val="20"/>
              </w:rPr>
            </w:pPr>
            <w:r>
              <w:rPr>
                <w:rFonts w:ascii="Arial" w:hAnsi="Arial"/>
                <w:color w:val="010000"/>
                <w:sz w:val="20"/>
              </w:rPr>
              <w:t>Re-appointed on July 25, 2019</w:t>
            </w:r>
          </w:p>
        </w:tc>
        <w:tc>
          <w:tcPr>
            <w:tcW w:w="1979" w:type="dxa"/>
            <w:shd w:val="clear" w:color="auto" w:fill="auto"/>
            <w:tcMar>
              <w:top w:w="0" w:type="dxa"/>
              <w:bottom w:w="0" w:type="dxa"/>
            </w:tcMar>
            <w:vAlign w:val="center"/>
          </w:tcPr>
          <w:p w14:paraId="538BC9EA" w14:textId="77777777" w:rsidR="00B62BB3" w:rsidRDefault="00B62BB3">
            <w:pPr>
              <w:tabs>
                <w:tab w:val="left" w:pos="360"/>
              </w:tabs>
              <w:spacing w:after="120" w:line="360" w:lineRule="auto"/>
              <w:rPr>
                <w:rFonts w:ascii="Arial" w:eastAsia="Arial" w:hAnsi="Arial" w:cs="Arial"/>
                <w:color w:val="010000"/>
                <w:sz w:val="20"/>
                <w:szCs w:val="20"/>
              </w:rPr>
            </w:pPr>
          </w:p>
        </w:tc>
      </w:tr>
    </w:tbl>
    <w:p w14:paraId="7933E4F5" w14:textId="08FD3864" w:rsidR="000F5BFC" w:rsidRDefault="00AD03DC">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r w:rsidR="00B62BB3">
        <w:rPr>
          <w:rFonts w:ascii="Arial" w:hAnsi="Arial"/>
          <w:color w:val="010000"/>
          <w:sz w:val="20"/>
        </w:rPr>
        <w:t xml:space="preserve">Board </w:t>
      </w:r>
      <w:r>
        <w:rPr>
          <w:rFonts w:ascii="Arial" w:hAnsi="Arial"/>
          <w:color w:val="010000"/>
          <w:sz w:val="20"/>
        </w:rPr>
        <w:t>Decisions (Report of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2519"/>
        <w:gridCol w:w="1261"/>
        <w:gridCol w:w="4792"/>
      </w:tblGrid>
      <w:tr w:rsidR="000F5BFC" w14:paraId="7A1E71A4" w14:textId="77777777">
        <w:tc>
          <w:tcPr>
            <w:tcW w:w="445" w:type="dxa"/>
            <w:shd w:val="clear" w:color="auto" w:fill="auto"/>
            <w:tcMar>
              <w:top w:w="0" w:type="dxa"/>
              <w:bottom w:w="0" w:type="dxa"/>
            </w:tcMar>
            <w:vAlign w:val="center"/>
          </w:tcPr>
          <w:p w14:paraId="56E390AD"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519" w:type="dxa"/>
            <w:shd w:val="clear" w:color="auto" w:fill="auto"/>
            <w:tcMar>
              <w:top w:w="0" w:type="dxa"/>
              <w:bottom w:w="0" w:type="dxa"/>
            </w:tcMar>
            <w:vAlign w:val="center"/>
          </w:tcPr>
          <w:p w14:paraId="7332187B" w14:textId="31598EB6" w:rsidR="000F5BFC" w:rsidRDefault="001C45F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Resolution/Board Decision</w:t>
            </w:r>
            <w:r w:rsidR="00AD03DC">
              <w:rPr>
                <w:rFonts w:ascii="Arial" w:hAnsi="Arial"/>
                <w:color w:val="010000"/>
                <w:sz w:val="20"/>
              </w:rPr>
              <w:t xml:space="preserve"> No.</w:t>
            </w:r>
          </w:p>
        </w:tc>
        <w:tc>
          <w:tcPr>
            <w:tcW w:w="1261" w:type="dxa"/>
            <w:shd w:val="clear" w:color="auto" w:fill="auto"/>
            <w:tcMar>
              <w:top w:w="0" w:type="dxa"/>
              <w:bottom w:w="0" w:type="dxa"/>
            </w:tcMar>
            <w:vAlign w:val="center"/>
          </w:tcPr>
          <w:p w14:paraId="63E22C81"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4792" w:type="dxa"/>
            <w:shd w:val="clear" w:color="auto" w:fill="auto"/>
            <w:tcMar>
              <w:top w:w="0" w:type="dxa"/>
              <w:bottom w:w="0" w:type="dxa"/>
            </w:tcMar>
            <w:vAlign w:val="center"/>
          </w:tcPr>
          <w:p w14:paraId="76D23A96"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0F5BFC" w14:paraId="1492FD67" w14:textId="77777777">
        <w:tc>
          <w:tcPr>
            <w:tcW w:w="445" w:type="dxa"/>
            <w:shd w:val="clear" w:color="auto" w:fill="auto"/>
            <w:tcMar>
              <w:top w:w="0" w:type="dxa"/>
              <w:bottom w:w="0" w:type="dxa"/>
            </w:tcMar>
            <w:vAlign w:val="center"/>
          </w:tcPr>
          <w:p w14:paraId="7CFAA92B"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519" w:type="dxa"/>
            <w:shd w:val="clear" w:color="auto" w:fill="auto"/>
            <w:tcMar>
              <w:top w:w="0" w:type="dxa"/>
              <w:bottom w:w="0" w:type="dxa"/>
            </w:tcMar>
            <w:vAlign w:val="center"/>
          </w:tcPr>
          <w:p w14:paraId="3738DBEB"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01/2023/CDO/NQ-HDQT</w:t>
            </w:r>
          </w:p>
        </w:tc>
        <w:tc>
          <w:tcPr>
            <w:tcW w:w="1261" w:type="dxa"/>
            <w:shd w:val="clear" w:color="auto" w:fill="auto"/>
            <w:tcMar>
              <w:top w:w="0" w:type="dxa"/>
              <w:bottom w:w="0" w:type="dxa"/>
            </w:tcMar>
            <w:vAlign w:val="center"/>
          </w:tcPr>
          <w:p w14:paraId="1B59A59C"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10, 2023.</w:t>
            </w:r>
          </w:p>
        </w:tc>
        <w:tc>
          <w:tcPr>
            <w:tcW w:w="4792" w:type="dxa"/>
            <w:shd w:val="clear" w:color="auto" w:fill="auto"/>
            <w:tcMar>
              <w:top w:w="0" w:type="dxa"/>
              <w:bottom w:w="0" w:type="dxa"/>
            </w:tcMar>
            <w:vAlign w:val="center"/>
          </w:tcPr>
          <w:p w14:paraId="5932FFFA"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production and business plan for 2023</w:t>
            </w:r>
          </w:p>
        </w:tc>
      </w:tr>
      <w:tr w:rsidR="000F5BFC" w14:paraId="1E239E60" w14:textId="77777777">
        <w:tc>
          <w:tcPr>
            <w:tcW w:w="445" w:type="dxa"/>
            <w:shd w:val="clear" w:color="auto" w:fill="auto"/>
            <w:tcMar>
              <w:top w:w="0" w:type="dxa"/>
              <w:bottom w:w="0" w:type="dxa"/>
            </w:tcMar>
            <w:vAlign w:val="center"/>
          </w:tcPr>
          <w:p w14:paraId="66101B41"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519" w:type="dxa"/>
            <w:shd w:val="clear" w:color="auto" w:fill="auto"/>
            <w:tcMar>
              <w:top w:w="0" w:type="dxa"/>
              <w:bottom w:w="0" w:type="dxa"/>
            </w:tcMar>
            <w:vAlign w:val="center"/>
          </w:tcPr>
          <w:p w14:paraId="12F2675B"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02/2023/CDO/NQ-HDQT</w:t>
            </w:r>
          </w:p>
        </w:tc>
        <w:tc>
          <w:tcPr>
            <w:tcW w:w="1261" w:type="dxa"/>
            <w:shd w:val="clear" w:color="auto" w:fill="auto"/>
            <w:tcMar>
              <w:top w:w="0" w:type="dxa"/>
              <w:bottom w:w="0" w:type="dxa"/>
            </w:tcMar>
            <w:vAlign w:val="center"/>
          </w:tcPr>
          <w:p w14:paraId="7873C042"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4792" w:type="dxa"/>
            <w:shd w:val="clear" w:color="auto" w:fill="auto"/>
            <w:tcMar>
              <w:top w:w="0" w:type="dxa"/>
              <w:bottom w:w="0" w:type="dxa"/>
            </w:tcMar>
            <w:vAlign w:val="center"/>
          </w:tcPr>
          <w:p w14:paraId="0BA398A5"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renewing the time to organize the Annual General Meeting of Shareholders 2023 no later than June 30, 2023.</w:t>
            </w:r>
          </w:p>
        </w:tc>
      </w:tr>
      <w:tr w:rsidR="000F5BFC" w14:paraId="76041BEE" w14:textId="77777777">
        <w:tc>
          <w:tcPr>
            <w:tcW w:w="445" w:type="dxa"/>
            <w:shd w:val="clear" w:color="auto" w:fill="auto"/>
            <w:tcMar>
              <w:top w:w="0" w:type="dxa"/>
              <w:bottom w:w="0" w:type="dxa"/>
            </w:tcMar>
            <w:vAlign w:val="center"/>
          </w:tcPr>
          <w:p w14:paraId="577F97B3"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519" w:type="dxa"/>
            <w:shd w:val="clear" w:color="auto" w:fill="auto"/>
            <w:tcMar>
              <w:top w:w="0" w:type="dxa"/>
              <w:bottom w:w="0" w:type="dxa"/>
            </w:tcMar>
            <w:vAlign w:val="center"/>
          </w:tcPr>
          <w:p w14:paraId="54EB8B2A"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03/2023/CDO/NQ-HDQT</w:t>
            </w:r>
          </w:p>
        </w:tc>
        <w:tc>
          <w:tcPr>
            <w:tcW w:w="1261" w:type="dxa"/>
            <w:shd w:val="clear" w:color="auto" w:fill="auto"/>
            <w:tcMar>
              <w:top w:w="0" w:type="dxa"/>
              <w:bottom w:w="0" w:type="dxa"/>
            </w:tcMar>
            <w:vAlign w:val="center"/>
          </w:tcPr>
          <w:p w14:paraId="6B469BA1"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10, 2023.</w:t>
            </w:r>
          </w:p>
        </w:tc>
        <w:tc>
          <w:tcPr>
            <w:tcW w:w="4792" w:type="dxa"/>
            <w:shd w:val="clear" w:color="auto" w:fill="auto"/>
            <w:tcMar>
              <w:top w:w="0" w:type="dxa"/>
              <w:bottom w:w="0" w:type="dxa"/>
            </w:tcMar>
            <w:vAlign w:val="center"/>
          </w:tcPr>
          <w:p w14:paraId="0ECD535F"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appointment of the person to be in charge of corporate governance:</w:t>
            </w:r>
          </w:p>
        </w:tc>
      </w:tr>
      <w:tr w:rsidR="000F5BFC" w14:paraId="275A4921" w14:textId="77777777">
        <w:tc>
          <w:tcPr>
            <w:tcW w:w="445" w:type="dxa"/>
            <w:shd w:val="clear" w:color="auto" w:fill="auto"/>
            <w:tcMar>
              <w:top w:w="0" w:type="dxa"/>
              <w:bottom w:w="0" w:type="dxa"/>
            </w:tcMar>
            <w:vAlign w:val="center"/>
          </w:tcPr>
          <w:p w14:paraId="16B0710D"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519" w:type="dxa"/>
            <w:shd w:val="clear" w:color="auto" w:fill="auto"/>
            <w:tcMar>
              <w:top w:w="0" w:type="dxa"/>
              <w:bottom w:w="0" w:type="dxa"/>
            </w:tcMar>
            <w:vAlign w:val="center"/>
          </w:tcPr>
          <w:p w14:paraId="09EDAF4E"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04/2023/CDO/NQ-HDQT</w:t>
            </w:r>
          </w:p>
        </w:tc>
        <w:tc>
          <w:tcPr>
            <w:tcW w:w="1261" w:type="dxa"/>
            <w:shd w:val="clear" w:color="auto" w:fill="auto"/>
            <w:tcMar>
              <w:top w:w="0" w:type="dxa"/>
              <w:bottom w:w="0" w:type="dxa"/>
            </w:tcMar>
            <w:vAlign w:val="center"/>
          </w:tcPr>
          <w:p w14:paraId="7E6B03EC"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11, 2023.</w:t>
            </w:r>
          </w:p>
        </w:tc>
        <w:tc>
          <w:tcPr>
            <w:tcW w:w="4792" w:type="dxa"/>
            <w:shd w:val="clear" w:color="auto" w:fill="auto"/>
            <w:tcMar>
              <w:top w:w="0" w:type="dxa"/>
              <w:bottom w:w="0" w:type="dxa"/>
            </w:tcMar>
            <w:vAlign w:val="center"/>
          </w:tcPr>
          <w:p w14:paraId="6A82649A"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organization of the Annual General Meeting of Shareholders 2023</w:t>
            </w:r>
          </w:p>
        </w:tc>
      </w:tr>
      <w:tr w:rsidR="000F5BFC" w14:paraId="0AFE14EC" w14:textId="77777777">
        <w:tc>
          <w:tcPr>
            <w:tcW w:w="445" w:type="dxa"/>
            <w:shd w:val="clear" w:color="auto" w:fill="auto"/>
            <w:tcMar>
              <w:top w:w="0" w:type="dxa"/>
              <w:bottom w:w="0" w:type="dxa"/>
            </w:tcMar>
            <w:vAlign w:val="center"/>
          </w:tcPr>
          <w:p w14:paraId="4DB44104"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2519" w:type="dxa"/>
            <w:shd w:val="clear" w:color="auto" w:fill="auto"/>
            <w:tcMar>
              <w:top w:w="0" w:type="dxa"/>
              <w:bottom w:w="0" w:type="dxa"/>
            </w:tcMar>
            <w:vAlign w:val="center"/>
          </w:tcPr>
          <w:p w14:paraId="172F21FA"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05/2023/CDO/NQ-HDQT</w:t>
            </w:r>
          </w:p>
        </w:tc>
        <w:tc>
          <w:tcPr>
            <w:tcW w:w="1261" w:type="dxa"/>
            <w:shd w:val="clear" w:color="auto" w:fill="auto"/>
            <w:tcMar>
              <w:top w:w="0" w:type="dxa"/>
              <w:bottom w:w="0" w:type="dxa"/>
            </w:tcMar>
            <w:vAlign w:val="center"/>
          </w:tcPr>
          <w:p w14:paraId="06374067"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26, 2023.</w:t>
            </w:r>
          </w:p>
        </w:tc>
        <w:tc>
          <w:tcPr>
            <w:tcW w:w="4792" w:type="dxa"/>
            <w:shd w:val="clear" w:color="auto" w:fill="auto"/>
            <w:tcMar>
              <w:top w:w="0" w:type="dxa"/>
              <w:bottom w:w="0" w:type="dxa"/>
            </w:tcMar>
            <w:vAlign w:val="center"/>
          </w:tcPr>
          <w:p w14:paraId="10AE54F6"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time and venue of holding the Annual General Meeting of Shareholders 2023:</w:t>
            </w:r>
          </w:p>
        </w:tc>
      </w:tr>
      <w:tr w:rsidR="000F5BFC" w14:paraId="6D1A23E1" w14:textId="77777777">
        <w:tc>
          <w:tcPr>
            <w:tcW w:w="445" w:type="dxa"/>
            <w:shd w:val="clear" w:color="auto" w:fill="auto"/>
            <w:tcMar>
              <w:top w:w="0" w:type="dxa"/>
              <w:bottom w:w="0" w:type="dxa"/>
            </w:tcMar>
            <w:vAlign w:val="center"/>
          </w:tcPr>
          <w:p w14:paraId="50755403"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2519" w:type="dxa"/>
            <w:shd w:val="clear" w:color="auto" w:fill="auto"/>
            <w:tcMar>
              <w:top w:w="0" w:type="dxa"/>
              <w:bottom w:w="0" w:type="dxa"/>
            </w:tcMar>
            <w:vAlign w:val="center"/>
          </w:tcPr>
          <w:p w14:paraId="4024CC5C"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06/2023/CDO/NQ-HDQT</w:t>
            </w:r>
          </w:p>
        </w:tc>
        <w:tc>
          <w:tcPr>
            <w:tcW w:w="1261" w:type="dxa"/>
            <w:shd w:val="clear" w:color="auto" w:fill="auto"/>
            <w:tcMar>
              <w:top w:w="0" w:type="dxa"/>
              <w:bottom w:w="0" w:type="dxa"/>
            </w:tcMar>
            <w:vAlign w:val="center"/>
          </w:tcPr>
          <w:p w14:paraId="5EC0B405"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26, 2023.</w:t>
            </w:r>
          </w:p>
        </w:tc>
        <w:tc>
          <w:tcPr>
            <w:tcW w:w="4792" w:type="dxa"/>
            <w:shd w:val="clear" w:color="auto" w:fill="auto"/>
            <w:tcMar>
              <w:top w:w="0" w:type="dxa"/>
              <w:bottom w:w="0" w:type="dxa"/>
            </w:tcMar>
            <w:vAlign w:val="center"/>
          </w:tcPr>
          <w:p w14:paraId="21C7126A"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establishing the Shareholder's Eligibility Verification Committee at the Annual General Meeting of Shareholders 2023</w:t>
            </w:r>
          </w:p>
        </w:tc>
      </w:tr>
      <w:tr w:rsidR="000F5BFC" w14:paraId="02B49896" w14:textId="77777777">
        <w:tc>
          <w:tcPr>
            <w:tcW w:w="445" w:type="dxa"/>
            <w:shd w:val="clear" w:color="auto" w:fill="auto"/>
            <w:tcMar>
              <w:top w:w="0" w:type="dxa"/>
              <w:bottom w:w="0" w:type="dxa"/>
            </w:tcMar>
            <w:vAlign w:val="center"/>
          </w:tcPr>
          <w:p w14:paraId="1EDF517F"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2519" w:type="dxa"/>
            <w:shd w:val="clear" w:color="auto" w:fill="auto"/>
            <w:tcMar>
              <w:top w:w="0" w:type="dxa"/>
              <w:bottom w:w="0" w:type="dxa"/>
            </w:tcMar>
            <w:vAlign w:val="center"/>
          </w:tcPr>
          <w:p w14:paraId="78463832"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07/2023/CDO/NQ-HDQT</w:t>
            </w:r>
          </w:p>
        </w:tc>
        <w:tc>
          <w:tcPr>
            <w:tcW w:w="1261" w:type="dxa"/>
            <w:shd w:val="clear" w:color="auto" w:fill="auto"/>
            <w:tcMar>
              <w:top w:w="0" w:type="dxa"/>
              <w:bottom w:w="0" w:type="dxa"/>
            </w:tcMar>
            <w:vAlign w:val="center"/>
          </w:tcPr>
          <w:p w14:paraId="38E6C5CF"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26, 2023.</w:t>
            </w:r>
          </w:p>
        </w:tc>
        <w:tc>
          <w:tcPr>
            <w:tcW w:w="4792" w:type="dxa"/>
            <w:shd w:val="clear" w:color="auto" w:fill="auto"/>
            <w:tcMar>
              <w:top w:w="0" w:type="dxa"/>
              <w:bottom w:w="0" w:type="dxa"/>
            </w:tcMar>
            <w:vAlign w:val="center"/>
          </w:tcPr>
          <w:p w14:paraId="083F628E" w14:textId="3AD05D55"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meeting agenda and documents for the </w:t>
            </w:r>
            <w:r w:rsidR="001C45F1">
              <w:rPr>
                <w:rFonts w:ascii="Arial" w:hAnsi="Arial"/>
                <w:color w:val="010000"/>
                <w:sz w:val="20"/>
              </w:rPr>
              <w:t>Company’s Annual</w:t>
            </w:r>
            <w:r>
              <w:rPr>
                <w:rFonts w:ascii="Arial" w:hAnsi="Arial"/>
                <w:color w:val="010000"/>
                <w:sz w:val="20"/>
              </w:rPr>
              <w:t xml:space="preserve"> General Meeting of Shareholders 2023.</w:t>
            </w:r>
          </w:p>
        </w:tc>
      </w:tr>
      <w:tr w:rsidR="000F5BFC" w14:paraId="6618F9DA" w14:textId="77777777">
        <w:tc>
          <w:tcPr>
            <w:tcW w:w="445" w:type="dxa"/>
            <w:shd w:val="clear" w:color="auto" w:fill="auto"/>
            <w:tcMar>
              <w:top w:w="0" w:type="dxa"/>
              <w:bottom w:w="0" w:type="dxa"/>
            </w:tcMar>
            <w:vAlign w:val="center"/>
          </w:tcPr>
          <w:p w14:paraId="654E7267"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2519" w:type="dxa"/>
            <w:shd w:val="clear" w:color="auto" w:fill="auto"/>
            <w:tcMar>
              <w:top w:w="0" w:type="dxa"/>
              <w:bottom w:w="0" w:type="dxa"/>
            </w:tcMar>
            <w:vAlign w:val="center"/>
          </w:tcPr>
          <w:p w14:paraId="0D87D74E"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08/2023/CDO/NQ-HDQT</w:t>
            </w:r>
          </w:p>
        </w:tc>
        <w:tc>
          <w:tcPr>
            <w:tcW w:w="1261" w:type="dxa"/>
            <w:shd w:val="clear" w:color="auto" w:fill="auto"/>
            <w:tcMar>
              <w:top w:w="0" w:type="dxa"/>
              <w:bottom w:w="0" w:type="dxa"/>
            </w:tcMar>
            <w:vAlign w:val="center"/>
          </w:tcPr>
          <w:p w14:paraId="2F5B7572"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4792" w:type="dxa"/>
            <w:shd w:val="clear" w:color="auto" w:fill="auto"/>
            <w:tcMar>
              <w:top w:w="0" w:type="dxa"/>
              <w:bottom w:w="0" w:type="dxa"/>
            </w:tcMar>
            <w:vAlign w:val="center"/>
          </w:tcPr>
          <w:p w14:paraId="62B57366"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time and venue to hold the Annual General Meeting of Shareholders 2023 as follows:</w:t>
            </w:r>
          </w:p>
        </w:tc>
      </w:tr>
      <w:tr w:rsidR="000F5BFC" w14:paraId="09EC5516" w14:textId="77777777">
        <w:tc>
          <w:tcPr>
            <w:tcW w:w="445" w:type="dxa"/>
            <w:shd w:val="clear" w:color="auto" w:fill="auto"/>
            <w:tcMar>
              <w:top w:w="0" w:type="dxa"/>
              <w:bottom w:w="0" w:type="dxa"/>
            </w:tcMar>
            <w:vAlign w:val="center"/>
          </w:tcPr>
          <w:p w14:paraId="67360C51"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2519" w:type="dxa"/>
            <w:shd w:val="clear" w:color="auto" w:fill="auto"/>
            <w:tcMar>
              <w:top w:w="0" w:type="dxa"/>
              <w:bottom w:w="0" w:type="dxa"/>
            </w:tcMar>
            <w:vAlign w:val="center"/>
          </w:tcPr>
          <w:p w14:paraId="1F835D63"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09/2023/CDO/NQ-HDQT</w:t>
            </w:r>
          </w:p>
        </w:tc>
        <w:tc>
          <w:tcPr>
            <w:tcW w:w="1261" w:type="dxa"/>
            <w:shd w:val="clear" w:color="auto" w:fill="auto"/>
            <w:tcMar>
              <w:top w:w="0" w:type="dxa"/>
              <w:bottom w:w="0" w:type="dxa"/>
            </w:tcMar>
            <w:vAlign w:val="center"/>
          </w:tcPr>
          <w:p w14:paraId="0DA27044"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4792" w:type="dxa"/>
            <w:shd w:val="clear" w:color="auto" w:fill="auto"/>
            <w:tcMar>
              <w:top w:w="0" w:type="dxa"/>
              <w:bottom w:w="0" w:type="dxa"/>
            </w:tcMar>
            <w:vAlign w:val="center"/>
          </w:tcPr>
          <w:p w14:paraId="2BB99741"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on establishing the Shareholder's Eligibility Verification Committee at the Annual General </w:t>
            </w:r>
            <w:r>
              <w:rPr>
                <w:rFonts w:ascii="Arial" w:hAnsi="Arial"/>
                <w:color w:val="010000"/>
                <w:sz w:val="20"/>
              </w:rPr>
              <w:lastRenderedPageBreak/>
              <w:t>Meeting of Shareholders 2023</w:t>
            </w:r>
          </w:p>
        </w:tc>
      </w:tr>
      <w:tr w:rsidR="000F5BFC" w14:paraId="1390A726" w14:textId="77777777">
        <w:tc>
          <w:tcPr>
            <w:tcW w:w="445" w:type="dxa"/>
            <w:shd w:val="clear" w:color="auto" w:fill="auto"/>
            <w:tcMar>
              <w:top w:w="0" w:type="dxa"/>
              <w:bottom w:w="0" w:type="dxa"/>
            </w:tcMar>
            <w:vAlign w:val="center"/>
          </w:tcPr>
          <w:p w14:paraId="4A88D082"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10</w:t>
            </w:r>
          </w:p>
        </w:tc>
        <w:tc>
          <w:tcPr>
            <w:tcW w:w="2519" w:type="dxa"/>
            <w:shd w:val="clear" w:color="auto" w:fill="auto"/>
            <w:tcMar>
              <w:top w:w="0" w:type="dxa"/>
              <w:bottom w:w="0" w:type="dxa"/>
            </w:tcMar>
            <w:vAlign w:val="center"/>
          </w:tcPr>
          <w:p w14:paraId="7DB3E8CF"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10/2023/CDO/NQ-HDQT</w:t>
            </w:r>
          </w:p>
        </w:tc>
        <w:tc>
          <w:tcPr>
            <w:tcW w:w="1261" w:type="dxa"/>
            <w:shd w:val="clear" w:color="auto" w:fill="auto"/>
            <w:tcMar>
              <w:top w:w="0" w:type="dxa"/>
              <w:bottom w:w="0" w:type="dxa"/>
            </w:tcMar>
            <w:vAlign w:val="center"/>
          </w:tcPr>
          <w:p w14:paraId="79F74861"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4792" w:type="dxa"/>
            <w:shd w:val="clear" w:color="auto" w:fill="auto"/>
            <w:tcMar>
              <w:top w:w="0" w:type="dxa"/>
              <w:bottom w:w="0" w:type="dxa"/>
            </w:tcMar>
            <w:vAlign w:val="center"/>
          </w:tcPr>
          <w:p w14:paraId="1EA0A2C2" w14:textId="2463C88A"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meeting agenda and documents for the </w:t>
            </w:r>
            <w:r w:rsidR="00C144E6">
              <w:rPr>
                <w:rFonts w:ascii="Arial" w:hAnsi="Arial"/>
                <w:color w:val="010000"/>
                <w:sz w:val="20"/>
              </w:rPr>
              <w:t>Company’s Annual</w:t>
            </w:r>
            <w:r>
              <w:rPr>
                <w:rFonts w:ascii="Arial" w:hAnsi="Arial"/>
                <w:color w:val="010000"/>
                <w:sz w:val="20"/>
              </w:rPr>
              <w:t xml:space="preserve"> General Meeting of Shareholders 2023. </w:t>
            </w:r>
            <w:r w:rsidR="00C144E6">
              <w:rPr>
                <w:rFonts w:ascii="Arial" w:hAnsi="Arial"/>
                <w:color w:val="010000"/>
                <w:sz w:val="20"/>
              </w:rPr>
              <w:t>(</w:t>
            </w:r>
            <w:r>
              <w:rPr>
                <w:rFonts w:ascii="Arial" w:hAnsi="Arial"/>
                <w:color w:val="010000"/>
                <w:sz w:val="20"/>
              </w:rPr>
              <w:t xml:space="preserve">the </w:t>
            </w:r>
            <w:r w:rsidR="00C144E6">
              <w:rPr>
                <w:rFonts w:ascii="Arial" w:hAnsi="Arial"/>
                <w:color w:val="010000"/>
                <w:sz w:val="20"/>
              </w:rPr>
              <w:t>2</w:t>
            </w:r>
            <w:r w:rsidR="00C144E6" w:rsidRPr="00C144E6">
              <w:rPr>
                <w:rFonts w:ascii="Arial" w:hAnsi="Arial"/>
                <w:color w:val="010000"/>
                <w:sz w:val="20"/>
                <w:vertAlign w:val="superscript"/>
              </w:rPr>
              <w:t>nd</w:t>
            </w:r>
            <w:r w:rsidR="00C144E6">
              <w:rPr>
                <w:rFonts w:ascii="Arial" w:hAnsi="Arial"/>
                <w:color w:val="010000"/>
                <w:sz w:val="20"/>
              </w:rPr>
              <w:t xml:space="preserve"> </w:t>
            </w:r>
            <w:r>
              <w:rPr>
                <w:rFonts w:ascii="Arial" w:hAnsi="Arial"/>
                <w:color w:val="010000"/>
                <w:sz w:val="20"/>
              </w:rPr>
              <w:t>time )</w:t>
            </w:r>
          </w:p>
        </w:tc>
      </w:tr>
      <w:tr w:rsidR="000F5BFC" w14:paraId="01E850EB" w14:textId="77777777">
        <w:tc>
          <w:tcPr>
            <w:tcW w:w="445" w:type="dxa"/>
            <w:shd w:val="clear" w:color="auto" w:fill="auto"/>
            <w:tcMar>
              <w:top w:w="0" w:type="dxa"/>
              <w:bottom w:w="0" w:type="dxa"/>
            </w:tcMar>
            <w:vAlign w:val="center"/>
          </w:tcPr>
          <w:p w14:paraId="2F6918E6"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2519" w:type="dxa"/>
            <w:shd w:val="clear" w:color="auto" w:fill="auto"/>
            <w:tcMar>
              <w:top w:w="0" w:type="dxa"/>
              <w:bottom w:w="0" w:type="dxa"/>
            </w:tcMar>
            <w:vAlign w:val="center"/>
          </w:tcPr>
          <w:p w14:paraId="6DECFCF4"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11/2023/CDO/NQ-HDQT</w:t>
            </w:r>
          </w:p>
        </w:tc>
        <w:tc>
          <w:tcPr>
            <w:tcW w:w="1261" w:type="dxa"/>
            <w:shd w:val="clear" w:color="auto" w:fill="auto"/>
            <w:tcMar>
              <w:top w:w="0" w:type="dxa"/>
              <w:bottom w:w="0" w:type="dxa"/>
            </w:tcMar>
            <w:vAlign w:val="center"/>
          </w:tcPr>
          <w:p w14:paraId="37B10ED5"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01, 2023.</w:t>
            </w:r>
          </w:p>
        </w:tc>
        <w:tc>
          <w:tcPr>
            <w:tcW w:w="4792" w:type="dxa"/>
            <w:shd w:val="clear" w:color="auto" w:fill="auto"/>
            <w:tcMar>
              <w:top w:w="0" w:type="dxa"/>
              <w:bottom w:w="0" w:type="dxa"/>
            </w:tcMar>
            <w:vAlign w:val="center"/>
          </w:tcPr>
          <w:p w14:paraId="1E92D454" w14:textId="3EB24400"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implementation of projects at Subsidiaries.</w:t>
            </w:r>
          </w:p>
        </w:tc>
      </w:tr>
      <w:tr w:rsidR="000F5BFC" w14:paraId="015BDEF1" w14:textId="77777777">
        <w:tc>
          <w:tcPr>
            <w:tcW w:w="445" w:type="dxa"/>
            <w:shd w:val="clear" w:color="auto" w:fill="auto"/>
            <w:tcMar>
              <w:top w:w="0" w:type="dxa"/>
              <w:bottom w:w="0" w:type="dxa"/>
            </w:tcMar>
            <w:vAlign w:val="center"/>
          </w:tcPr>
          <w:p w14:paraId="4874F5E7"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2519" w:type="dxa"/>
            <w:shd w:val="clear" w:color="auto" w:fill="auto"/>
            <w:tcMar>
              <w:top w:w="0" w:type="dxa"/>
              <w:bottom w:w="0" w:type="dxa"/>
            </w:tcMar>
            <w:vAlign w:val="center"/>
          </w:tcPr>
          <w:p w14:paraId="4A0A710B"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12/2023/CDO/NQ-HDQT</w:t>
            </w:r>
          </w:p>
        </w:tc>
        <w:tc>
          <w:tcPr>
            <w:tcW w:w="1261" w:type="dxa"/>
            <w:shd w:val="clear" w:color="auto" w:fill="auto"/>
            <w:tcMar>
              <w:top w:w="0" w:type="dxa"/>
              <w:bottom w:w="0" w:type="dxa"/>
            </w:tcMar>
            <w:vAlign w:val="center"/>
          </w:tcPr>
          <w:p w14:paraId="0D9F807A"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01, 2023</w:t>
            </w:r>
          </w:p>
        </w:tc>
        <w:tc>
          <w:tcPr>
            <w:tcW w:w="4792" w:type="dxa"/>
            <w:shd w:val="clear" w:color="auto" w:fill="auto"/>
            <w:tcMar>
              <w:top w:w="0" w:type="dxa"/>
              <w:bottom w:w="0" w:type="dxa"/>
            </w:tcMar>
            <w:vAlign w:val="center"/>
          </w:tcPr>
          <w:p w14:paraId="3B1074C1"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results of production and business plan 2023</w:t>
            </w:r>
          </w:p>
        </w:tc>
      </w:tr>
    </w:tbl>
    <w:p w14:paraId="3C847A53" w14:textId="2CB9088E" w:rsidR="000F5BFC" w:rsidRDefault="00AD03DC">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Supervisory Board</w:t>
      </w:r>
    </w:p>
    <w:p w14:paraId="41559387" w14:textId="77777777" w:rsidR="000F5BFC" w:rsidRDefault="00AD03DC">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
        <w:gridCol w:w="2685"/>
        <w:gridCol w:w="2251"/>
        <w:gridCol w:w="1980"/>
        <w:gridCol w:w="1448"/>
        <w:gridCol w:w="14"/>
      </w:tblGrid>
      <w:tr w:rsidR="000F5BFC" w14:paraId="7FDBAF26" w14:textId="77777777">
        <w:trPr>
          <w:gridAfter w:val="1"/>
          <w:wAfter w:w="14" w:type="dxa"/>
        </w:trPr>
        <w:tc>
          <w:tcPr>
            <w:tcW w:w="639" w:type="dxa"/>
            <w:shd w:val="clear" w:color="auto" w:fill="auto"/>
            <w:tcMar>
              <w:top w:w="0" w:type="dxa"/>
              <w:bottom w:w="0" w:type="dxa"/>
            </w:tcMar>
            <w:vAlign w:val="center"/>
          </w:tcPr>
          <w:p w14:paraId="0B096B07"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685" w:type="dxa"/>
            <w:shd w:val="clear" w:color="auto" w:fill="auto"/>
            <w:tcMar>
              <w:top w:w="0" w:type="dxa"/>
              <w:bottom w:w="0" w:type="dxa"/>
            </w:tcMar>
            <w:vAlign w:val="center"/>
          </w:tcPr>
          <w:p w14:paraId="035B9BE0"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251" w:type="dxa"/>
            <w:shd w:val="clear" w:color="auto" w:fill="auto"/>
            <w:tcMar>
              <w:top w:w="0" w:type="dxa"/>
              <w:bottom w:w="0" w:type="dxa"/>
            </w:tcMar>
            <w:vAlign w:val="center"/>
          </w:tcPr>
          <w:p w14:paraId="6C7799EB"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1980" w:type="dxa"/>
            <w:shd w:val="clear" w:color="auto" w:fill="auto"/>
            <w:tcMar>
              <w:top w:w="0" w:type="dxa"/>
              <w:bottom w:w="0" w:type="dxa"/>
            </w:tcMar>
            <w:vAlign w:val="center"/>
          </w:tcPr>
          <w:p w14:paraId="4358B964"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a member of the Supervisory Board</w:t>
            </w:r>
          </w:p>
        </w:tc>
        <w:tc>
          <w:tcPr>
            <w:tcW w:w="1448" w:type="dxa"/>
            <w:shd w:val="clear" w:color="auto" w:fill="auto"/>
            <w:tcMar>
              <w:top w:w="0" w:type="dxa"/>
              <w:bottom w:w="0" w:type="dxa"/>
            </w:tcMar>
            <w:vAlign w:val="center"/>
          </w:tcPr>
          <w:p w14:paraId="3DCD1642"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0F5BFC" w14:paraId="16680CDF" w14:textId="77777777">
        <w:trPr>
          <w:gridAfter w:val="1"/>
          <w:wAfter w:w="14" w:type="dxa"/>
        </w:trPr>
        <w:tc>
          <w:tcPr>
            <w:tcW w:w="639" w:type="dxa"/>
            <w:shd w:val="clear" w:color="auto" w:fill="auto"/>
            <w:tcMar>
              <w:top w:w="0" w:type="dxa"/>
              <w:bottom w:w="0" w:type="dxa"/>
            </w:tcMar>
            <w:vAlign w:val="center"/>
          </w:tcPr>
          <w:p w14:paraId="29DB4875"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685" w:type="dxa"/>
            <w:shd w:val="clear" w:color="auto" w:fill="auto"/>
            <w:tcMar>
              <w:top w:w="0" w:type="dxa"/>
              <w:bottom w:w="0" w:type="dxa"/>
            </w:tcMar>
            <w:vAlign w:val="center"/>
          </w:tcPr>
          <w:p w14:paraId="5C776986"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Thi Tuyet Lam</w:t>
            </w:r>
          </w:p>
        </w:tc>
        <w:tc>
          <w:tcPr>
            <w:tcW w:w="2251" w:type="dxa"/>
            <w:shd w:val="clear" w:color="auto" w:fill="auto"/>
            <w:tcMar>
              <w:top w:w="0" w:type="dxa"/>
              <w:bottom w:w="0" w:type="dxa"/>
            </w:tcMar>
            <w:vAlign w:val="center"/>
          </w:tcPr>
          <w:p w14:paraId="6C181C48"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980" w:type="dxa"/>
            <w:shd w:val="clear" w:color="auto" w:fill="auto"/>
            <w:tcMar>
              <w:top w:w="0" w:type="dxa"/>
              <w:bottom w:w="0" w:type="dxa"/>
            </w:tcMar>
            <w:vAlign w:val="center"/>
          </w:tcPr>
          <w:p w14:paraId="7401F7DB"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Re-appointted on July 25, 2019</w:t>
            </w:r>
          </w:p>
        </w:tc>
        <w:tc>
          <w:tcPr>
            <w:tcW w:w="1448" w:type="dxa"/>
            <w:shd w:val="clear" w:color="auto" w:fill="auto"/>
            <w:tcMar>
              <w:top w:w="0" w:type="dxa"/>
              <w:bottom w:w="0" w:type="dxa"/>
            </w:tcMar>
            <w:vAlign w:val="center"/>
          </w:tcPr>
          <w:p w14:paraId="0A8E7696" w14:textId="77777777" w:rsidR="000F5BFC" w:rsidRDefault="000F5BFC">
            <w:pPr>
              <w:tabs>
                <w:tab w:val="left" w:pos="360"/>
              </w:tabs>
              <w:spacing w:after="120" w:line="360" w:lineRule="auto"/>
              <w:rPr>
                <w:rFonts w:ascii="Arial" w:eastAsia="Arial" w:hAnsi="Arial" w:cs="Arial"/>
                <w:color w:val="010000"/>
                <w:sz w:val="20"/>
                <w:szCs w:val="20"/>
              </w:rPr>
            </w:pPr>
          </w:p>
        </w:tc>
      </w:tr>
      <w:tr w:rsidR="000F5BFC" w14:paraId="0286B552" w14:textId="77777777">
        <w:trPr>
          <w:gridAfter w:val="1"/>
          <w:wAfter w:w="14" w:type="dxa"/>
        </w:trPr>
        <w:tc>
          <w:tcPr>
            <w:tcW w:w="639" w:type="dxa"/>
            <w:shd w:val="clear" w:color="auto" w:fill="auto"/>
            <w:tcMar>
              <w:top w:w="0" w:type="dxa"/>
              <w:bottom w:w="0" w:type="dxa"/>
            </w:tcMar>
            <w:vAlign w:val="center"/>
          </w:tcPr>
          <w:p w14:paraId="30C27937"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685" w:type="dxa"/>
            <w:shd w:val="clear" w:color="auto" w:fill="auto"/>
            <w:tcMar>
              <w:top w:w="0" w:type="dxa"/>
              <w:bottom w:w="0" w:type="dxa"/>
            </w:tcMar>
            <w:vAlign w:val="center"/>
          </w:tcPr>
          <w:p w14:paraId="2FB10148"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Tuan Anh</w:t>
            </w:r>
          </w:p>
        </w:tc>
        <w:tc>
          <w:tcPr>
            <w:tcW w:w="2251" w:type="dxa"/>
            <w:shd w:val="clear" w:color="auto" w:fill="auto"/>
            <w:tcMar>
              <w:top w:w="0" w:type="dxa"/>
              <w:bottom w:w="0" w:type="dxa"/>
            </w:tcMar>
            <w:vAlign w:val="center"/>
          </w:tcPr>
          <w:p w14:paraId="348AF9E1"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980" w:type="dxa"/>
            <w:shd w:val="clear" w:color="auto" w:fill="auto"/>
            <w:tcMar>
              <w:top w:w="0" w:type="dxa"/>
              <w:bottom w:w="0" w:type="dxa"/>
            </w:tcMar>
            <w:vAlign w:val="center"/>
          </w:tcPr>
          <w:p w14:paraId="52A0F498"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Re-appointed on July 25, 2019</w:t>
            </w:r>
          </w:p>
        </w:tc>
        <w:tc>
          <w:tcPr>
            <w:tcW w:w="1448" w:type="dxa"/>
            <w:shd w:val="clear" w:color="auto" w:fill="auto"/>
            <w:tcMar>
              <w:top w:w="0" w:type="dxa"/>
              <w:bottom w:w="0" w:type="dxa"/>
            </w:tcMar>
            <w:vAlign w:val="center"/>
          </w:tcPr>
          <w:p w14:paraId="03D44C7B" w14:textId="77777777" w:rsidR="000F5BFC" w:rsidRDefault="000F5BFC">
            <w:pPr>
              <w:tabs>
                <w:tab w:val="left" w:pos="360"/>
              </w:tabs>
              <w:spacing w:after="120" w:line="360" w:lineRule="auto"/>
              <w:rPr>
                <w:rFonts w:ascii="Arial" w:eastAsia="Arial" w:hAnsi="Arial" w:cs="Arial"/>
                <w:color w:val="010000"/>
                <w:sz w:val="20"/>
                <w:szCs w:val="20"/>
              </w:rPr>
            </w:pPr>
          </w:p>
        </w:tc>
      </w:tr>
      <w:tr w:rsidR="000F5BFC" w14:paraId="531E396B" w14:textId="77777777">
        <w:tc>
          <w:tcPr>
            <w:tcW w:w="639" w:type="dxa"/>
            <w:shd w:val="clear" w:color="auto" w:fill="auto"/>
            <w:tcMar>
              <w:top w:w="0" w:type="dxa"/>
              <w:bottom w:w="0" w:type="dxa"/>
            </w:tcMar>
            <w:vAlign w:val="center"/>
          </w:tcPr>
          <w:p w14:paraId="04E6CBD5"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685" w:type="dxa"/>
            <w:shd w:val="clear" w:color="auto" w:fill="auto"/>
            <w:tcMar>
              <w:top w:w="0" w:type="dxa"/>
              <w:bottom w:w="0" w:type="dxa"/>
            </w:tcMar>
            <w:vAlign w:val="center"/>
          </w:tcPr>
          <w:p w14:paraId="252650F9"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Dieu Ly</w:t>
            </w:r>
          </w:p>
        </w:tc>
        <w:tc>
          <w:tcPr>
            <w:tcW w:w="2251" w:type="dxa"/>
            <w:shd w:val="clear" w:color="auto" w:fill="auto"/>
            <w:tcMar>
              <w:top w:w="0" w:type="dxa"/>
              <w:bottom w:w="0" w:type="dxa"/>
            </w:tcMar>
            <w:vAlign w:val="center"/>
          </w:tcPr>
          <w:p w14:paraId="49FD1978"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980" w:type="dxa"/>
            <w:shd w:val="clear" w:color="auto" w:fill="auto"/>
            <w:tcMar>
              <w:top w:w="0" w:type="dxa"/>
              <w:bottom w:w="0" w:type="dxa"/>
            </w:tcMar>
            <w:vAlign w:val="center"/>
          </w:tcPr>
          <w:p w14:paraId="0DC6E3F4"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July 25, 2019</w:t>
            </w:r>
          </w:p>
        </w:tc>
        <w:tc>
          <w:tcPr>
            <w:tcW w:w="1462" w:type="dxa"/>
            <w:gridSpan w:val="2"/>
            <w:shd w:val="clear" w:color="auto" w:fill="auto"/>
            <w:tcMar>
              <w:top w:w="0" w:type="dxa"/>
              <w:bottom w:w="0" w:type="dxa"/>
            </w:tcMar>
            <w:vAlign w:val="center"/>
          </w:tcPr>
          <w:p w14:paraId="2223D139" w14:textId="77777777" w:rsidR="000F5BFC" w:rsidRDefault="000F5BFC">
            <w:pPr>
              <w:tabs>
                <w:tab w:val="left" w:pos="360"/>
              </w:tabs>
              <w:spacing w:after="120" w:line="360" w:lineRule="auto"/>
              <w:rPr>
                <w:rFonts w:ascii="Arial" w:eastAsia="Arial" w:hAnsi="Arial" w:cs="Arial"/>
                <w:color w:val="010000"/>
                <w:sz w:val="20"/>
                <w:szCs w:val="20"/>
              </w:rPr>
            </w:pPr>
          </w:p>
        </w:tc>
      </w:tr>
    </w:tbl>
    <w:p w14:paraId="498DA32D" w14:textId="77777777" w:rsidR="000F5BFC" w:rsidRDefault="00AD03DC">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2204"/>
        <w:gridCol w:w="2097"/>
        <w:gridCol w:w="1924"/>
        <w:gridCol w:w="1982"/>
      </w:tblGrid>
      <w:tr w:rsidR="000F5BFC" w14:paraId="4EDF90BA" w14:textId="77777777">
        <w:tc>
          <w:tcPr>
            <w:tcW w:w="810" w:type="dxa"/>
            <w:shd w:val="clear" w:color="auto" w:fill="auto"/>
            <w:tcMar>
              <w:top w:w="0" w:type="dxa"/>
              <w:bottom w:w="0" w:type="dxa"/>
            </w:tcMar>
            <w:vAlign w:val="center"/>
          </w:tcPr>
          <w:p w14:paraId="59B9BF00"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204" w:type="dxa"/>
            <w:shd w:val="clear" w:color="auto" w:fill="auto"/>
            <w:tcMar>
              <w:top w:w="0" w:type="dxa"/>
              <w:bottom w:w="0" w:type="dxa"/>
            </w:tcMar>
            <w:vAlign w:val="center"/>
          </w:tcPr>
          <w:p w14:paraId="45E1520B"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2097" w:type="dxa"/>
            <w:shd w:val="clear" w:color="auto" w:fill="auto"/>
            <w:tcMar>
              <w:top w:w="0" w:type="dxa"/>
              <w:bottom w:w="0" w:type="dxa"/>
            </w:tcMar>
            <w:vAlign w:val="center"/>
          </w:tcPr>
          <w:p w14:paraId="7015512D"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924" w:type="dxa"/>
            <w:shd w:val="clear" w:color="auto" w:fill="auto"/>
            <w:tcMar>
              <w:top w:w="0" w:type="dxa"/>
              <w:bottom w:w="0" w:type="dxa"/>
            </w:tcMar>
            <w:vAlign w:val="center"/>
          </w:tcPr>
          <w:p w14:paraId="7CD81BBD"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982" w:type="dxa"/>
            <w:shd w:val="clear" w:color="auto" w:fill="auto"/>
            <w:tcMar>
              <w:top w:w="0" w:type="dxa"/>
              <w:bottom w:w="0" w:type="dxa"/>
            </w:tcMar>
            <w:vAlign w:val="center"/>
          </w:tcPr>
          <w:p w14:paraId="09AD0D30"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r>
      <w:tr w:rsidR="000F5BFC" w14:paraId="65DB12E0" w14:textId="77777777">
        <w:tc>
          <w:tcPr>
            <w:tcW w:w="810" w:type="dxa"/>
            <w:shd w:val="clear" w:color="auto" w:fill="auto"/>
            <w:tcMar>
              <w:top w:w="0" w:type="dxa"/>
              <w:bottom w:w="0" w:type="dxa"/>
            </w:tcMar>
            <w:vAlign w:val="center"/>
          </w:tcPr>
          <w:p w14:paraId="71C00270"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204" w:type="dxa"/>
            <w:shd w:val="clear" w:color="auto" w:fill="auto"/>
            <w:tcMar>
              <w:top w:w="0" w:type="dxa"/>
              <w:bottom w:w="0" w:type="dxa"/>
            </w:tcMar>
            <w:vAlign w:val="center"/>
          </w:tcPr>
          <w:p w14:paraId="6E2A7ED7"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Xuan Hieu</w:t>
            </w:r>
          </w:p>
        </w:tc>
        <w:tc>
          <w:tcPr>
            <w:tcW w:w="2097" w:type="dxa"/>
            <w:shd w:val="clear" w:color="auto" w:fill="auto"/>
            <w:tcMar>
              <w:top w:w="0" w:type="dxa"/>
              <w:bottom w:w="0" w:type="dxa"/>
            </w:tcMar>
            <w:vAlign w:val="center"/>
          </w:tcPr>
          <w:p w14:paraId="6F50FD8E"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16, 1957.</w:t>
            </w:r>
          </w:p>
        </w:tc>
        <w:tc>
          <w:tcPr>
            <w:tcW w:w="1924" w:type="dxa"/>
            <w:shd w:val="clear" w:color="auto" w:fill="auto"/>
            <w:tcMar>
              <w:top w:w="0" w:type="dxa"/>
              <w:bottom w:w="0" w:type="dxa"/>
            </w:tcMar>
            <w:vAlign w:val="center"/>
          </w:tcPr>
          <w:p w14:paraId="111C2FBE"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Management</w:t>
            </w:r>
          </w:p>
        </w:tc>
        <w:tc>
          <w:tcPr>
            <w:tcW w:w="1982" w:type="dxa"/>
            <w:shd w:val="clear" w:color="auto" w:fill="auto"/>
            <w:tcMar>
              <w:top w:w="0" w:type="dxa"/>
              <w:bottom w:w="0" w:type="dxa"/>
            </w:tcMar>
            <w:vAlign w:val="center"/>
          </w:tcPr>
          <w:p w14:paraId="016048F2"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12, 2017.</w:t>
            </w:r>
          </w:p>
        </w:tc>
      </w:tr>
    </w:tbl>
    <w:p w14:paraId="2070069A" w14:textId="77777777" w:rsidR="000F5BFC" w:rsidRDefault="00AD03DC">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1"/>
        <w:gridCol w:w="1998"/>
        <w:gridCol w:w="1757"/>
        <w:gridCol w:w="1971"/>
      </w:tblGrid>
      <w:tr w:rsidR="000F5BFC" w14:paraId="5248968B" w14:textId="77777777">
        <w:tc>
          <w:tcPr>
            <w:tcW w:w="3291" w:type="dxa"/>
            <w:shd w:val="clear" w:color="auto" w:fill="auto"/>
            <w:tcMar>
              <w:top w:w="0" w:type="dxa"/>
              <w:bottom w:w="0" w:type="dxa"/>
            </w:tcMar>
            <w:vAlign w:val="center"/>
          </w:tcPr>
          <w:p w14:paraId="04B9FE1E"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1998" w:type="dxa"/>
            <w:shd w:val="clear" w:color="auto" w:fill="auto"/>
            <w:tcMar>
              <w:top w:w="0" w:type="dxa"/>
              <w:bottom w:w="0" w:type="dxa"/>
            </w:tcMar>
            <w:vAlign w:val="center"/>
          </w:tcPr>
          <w:p w14:paraId="6E5672E7"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757" w:type="dxa"/>
            <w:shd w:val="clear" w:color="auto" w:fill="auto"/>
            <w:tcMar>
              <w:top w:w="0" w:type="dxa"/>
              <w:bottom w:w="0" w:type="dxa"/>
            </w:tcMar>
            <w:vAlign w:val="center"/>
          </w:tcPr>
          <w:p w14:paraId="0582F5FE"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971" w:type="dxa"/>
            <w:shd w:val="clear" w:color="auto" w:fill="auto"/>
            <w:tcMar>
              <w:top w:w="0" w:type="dxa"/>
              <w:bottom w:w="0" w:type="dxa"/>
            </w:tcMar>
            <w:vAlign w:val="center"/>
          </w:tcPr>
          <w:p w14:paraId="0C23BE4F"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0F5BFC" w14:paraId="49F4B1B6" w14:textId="77777777">
        <w:tc>
          <w:tcPr>
            <w:tcW w:w="3291" w:type="dxa"/>
            <w:shd w:val="clear" w:color="auto" w:fill="auto"/>
            <w:tcMar>
              <w:top w:w="0" w:type="dxa"/>
              <w:bottom w:w="0" w:type="dxa"/>
            </w:tcMar>
            <w:vAlign w:val="center"/>
          </w:tcPr>
          <w:p w14:paraId="45C43507"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Lai Minh Nguyet</w:t>
            </w:r>
          </w:p>
        </w:tc>
        <w:tc>
          <w:tcPr>
            <w:tcW w:w="1998" w:type="dxa"/>
            <w:shd w:val="clear" w:color="auto" w:fill="auto"/>
            <w:tcMar>
              <w:top w:w="0" w:type="dxa"/>
              <w:bottom w:w="0" w:type="dxa"/>
            </w:tcMar>
            <w:vAlign w:val="center"/>
          </w:tcPr>
          <w:p w14:paraId="133321EA"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05, 1976.</w:t>
            </w:r>
          </w:p>
        </w:tc>
        <w:tc>
          <w:tcPr>
            <w:tcW w:w="1757" w:type="dxa"/>
            <w:shd w:val="clear" w:color="auto" w:fill="auto"/>
            <w:tcMar>
              <w:top w:w="0" w:type="dxa"/>
              <w:bottom w:w="0" w:type="dxa"/>
            </w:tcMar>
            <w:vAlign w:val="center"/>
          </w:tcPr>
          <w:p w14:paraId="2BA8D5B7"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Economics</w:t>
            </w:r>
          </w:p>
        </w:tc>
        <w:tc>
          <w:tcPr>
            <w:tcW w:w="1971" w:type="dxa"/>
            <w:shd w:val="clear" w:color="auto" w:fill="auto"/>
            <w:tcMar>
              <w:top w:w="0" w:type="dxa"/>
              <w:bottom w:w="0" w:type="dxa"/>
            </w:tcMar>
            <w:vAlign w:val="center"/>
          </w:tcPr>
          <w:p w14:paraId="071BA0CE"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24, 2020.</w:t>
            </w:r>
          </w:p>
        </w:tc>
      </w:tr>
    </w:tbl>
    <w:p w14:paraId="4B5279C5" w14:textId="77777777" w:rsidR="000F5BFC" w:rsidRDefault="00AD03DC">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Person in charge of corporate governance</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0"/>
        <w:gridCol w:w="2254"/>
        <w:gridCol w:w="2243"/>
        <w:gridCol w:w="2260"/>
      </w:tblGrid>
      <w:tr w:rsidR="000F5BFC" w14:paraId="408370D3" w14:textId="77777777">
        <w:tc>
          <w:tcPr>
            <w:tcW w:w="2260" w:type="dxa"/>
            <w:shd w:val="clear" w:color="auto" w:fill="auto"/>
            <w:tcMar>
              <w:top w:w="0" w:type="dxa"/>
              <w:bottom w:w="0" w:type="dxa"/>
            </w:tcMar>
            <w:vAlign w:val="center"/>
          </w:tcPr>
          <w:p w14:paraId="36164E90"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Full name</w:t>
            </w:r>
          </w:p>
        </w:tc>
        <w:tc>
          <w:tcPr>
            <w:tcW w:w="2254" w:type="dxa"/>
            <w:shd w:val="clear" w:color="auto" w:fill="auto"/>
            <w:tcMar>
              <w:top w:w="0" w:type="dxa"/>
              <w:bottom w:w="0" w:type="dxa"/>
            </w:tcMar>
            <w:vAlign w:val="center"/>
          </w:tcPr>
          <w:p w14:paraId="10D0B58B"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243" w:type="dxa"/>
            <w:shd w:val="clear" w:color="auto" w:fill="auto"/>
            <w:tcMar>
              <w:top w:w="0" w:type="dxa"/>
              <w:bottom w:w="0" w:type="dxa"/>
            </w:tcMar>
            <w:vAlign w:val="center"/>
          </w:tcPr>
          <w:p w14:paraId="31D1570F"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260" w:type="dxa"/>
            <w:shd w:val="clear" w:color="auto" w:fill="auto"/>
            <w:tcMar>
              <w:top w:w="0" w:type="dxa"/>
              <w:bottom w:w="0" w:type="dxa"/>
            </w:tcMar>
            <w:vAlign w:val="center"/>
          </w:tcPr>
          <w:p w14:paraId="4705B1D1"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0F5BFC" w14:paraId="02A2FE61" w14:textId="77777777">
        <w:tc>
          <w:tcPr>
            <w:tcW w:w="2260" w:type="dxa"/>
            <w:shd w:val="clear" w:color="auto" w:fill="auto"/>
            <w:tcMar>
              <w:top w:w="0" w:type="dxa"/>
              <w:bottom w:w="0" w:type="dxa"/>
            </w:tcMar>
            <w:vAlign w:val="center"/>
          </w:tcPr>
          <w:p w14:paraId="0D8C1696"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Truong Thi Ngoc Ha</w:t>
            </w:r>
          </w:p>
        </w:tc>
        <w:tc>
          <w:tcPr>
            <w:tcW w:w="2254" w:type="dxa"/>
            <w:shd w:val="clear" w:color="auto" w:fill="auto"/>
            <w:tcMar>
              <w:top w:w="0" w:type="dxa"/>
              <w:bottom w:w="0" w:type="dxa"/>
            </w:tcMar>
            <w:vAlign w:val="center"/>
          </w:tcPr>
          <w:p w14:paraId="524B3A5A"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19, 1988.</w:t>
            </w:r>
          </w:p>
        </w:tc>
        <w:tc>
          <w:tcPr>
            <w:tcW w:w="2243" w:type="dxa"/>
            <w:shd w:val="clear" w:color="auto" w:fill="auto"/>
            <w:tcMar>
              <w:top w:w="0" w:type="dxa"/>
              <w:bottom w:w="0" w:type="dxa"/>
            </w:tcMar>
            <w:vAlign w:val="center"/>
          </w:tcPr>
          <w:p w14:paraId="2B0A81F0"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International Studies</w:t>
            </w:r>
          </w:p>
        </w:tc>
        <w:tc>
          <w:tcPr>
            <w:tcW w:w="2260" w:type="dxa"/>
            <w:shd w:val="clear" w:color="auto" w:fill="auto"/>
            <w:tcMar>
              <w:top w:w="0" w:type="dxa"/>
              <w:bottom w:w="0" w:type="dxa"/>
            </w:tcMar>
            <w:vAlign w:val="center"/>
          </w:tcPr>
          <w:p w14:paraId="4D279599" w14:textId="77777777" w:rsidR="000F5BFC" w:rsidRDefault="00AD03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10, 2023.</w:t>
            </w:r>
          </w:p>
        </w:tc>
      </w:tr>
    </w:tbl>
    <w:p w14:paraId="42058304" w14:textId="77777777" w:rsidR="000F5BFC" w:rsidRDefault="00AD03DC">
      <w:pPr>
        <w:keepNext/>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687FF7A3" w14:textId="77777777" w:rsidR="000F5BFC" w:rsidRDefault="00AD03DC">
      <w:pPr>
        <w:numPr>
          <w:ilvl w:val="0"/>
          <w:numId w:val="1"/>
        </w:numPr>
        <w:pBdr>
          <w:top w:val="nil"/>
          <w:left w:val="nil"/>
          <w:bottom w:val="nil"/>
          <w:right w:val="nil"/>
          <w:between w:val="nil"/>
        </w:pBdr>
        <w:tabs>
          <w:tab w:val="left" w:pos="360"/>
          <w:tab w:val="left" w:pos="1029"/>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(report of 2023) and transactions between the affiliated persons of the Company with the Company itself</w:t>
      </w:r>
    </w:p>
    <w:p w14:paraId="104C0820" w14:textId="77777777" w:rsidR="000F5BFC" w:rsidRDefault="00AD03DC">
      <w:pPr>
        <w:numPr>
          <w:ilvl w:val="0"/>
          <w:numId w:val="2"/>
        </w:numPr>
        <w:pBdr>
          <w:top w:val="nil"/>
          <w:left w:val="nil"/>
          <w:bottom w:val="nil"/>
          <w:right w:val="nil"/>
          <w:between w:val="nil"/>
        </w:pBdr>
        <w:tabs>
          <w:tab w:val="left" w:pos="360"/>
          <w:tab w:val="left" w:pos="586"/>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 PDMR, affiliated persons of PDMR: None</w:t>
      </w:r>
    </w:p>
    <w:p w14:paraId="4FE07A48" w14:textId="77777777" w:rsidR="000F5BFC" w:rsidRDefault="00AD03DC">
      <w:pPr>
        <w:numPr>
          <w:ilvl w:val="0"/>
          <w:numId w:val="2"/>
        </w:numPr>
        <w:pBdr>
          <w:top w:val="nil"/>
          <w:left w:val="nil"/>
          <w:bottom w:val="nil"/>
          <w:right w:val="nil"/>
          <w:between w:val="nil"/>
        </w:pBdr>
        <w:tabs>
          <w:tab w:val="left" w:pos="360"/>
          <w:tab w:val="left" w:pos="593"/>
        </w:tabs>
        <w:spacing w:after="120" w:line="360" w:lineRule="auto"/>
        <w:rPr>
          <w:rFonts w:ascii="Arial" w:eastAsia="Arial" w:hAnsi="Arial" w:cs="Arial"/>
          <w:color w:val="010000"/>
          <w:sz w:val="20"/>
          <w:szCs w:val="20"/>
        </w:rPr>
      </w:pPr>
      <w:r>
        <w:rPr>
          <w:rFonts w:ascii="Arial" w:hAnsi="Arial"/>
          <w:color w:val="010000"/>
          <w:sz w:val="20"/>
        </w:rPr>
        <w:t>Transactions between PDMR of the Company, affiliated persons of PDMR and subsidiaries, companies controlled by the Company: None</w:t>
      </w:r>
    </w:p>
    <w:p w14:paraId="71C00102" w14:textId="77777777" w:rsidR="000F5BFC" w:rsidRDefault="00AD03DC">
      <w:pPr>
        <w:numPr>
          <w:ilvl w:val="0"/>
          <w:numId w:val="2"/>
        </w:numPr>
        <w:pBdr>
          <w:top w:val="nil"/>
          <w:left w:val="nil"/>
          <w:bottom w:val="nil"/>
          <w:right w:val="nil"/>
          <w:between w:val="nil"/>
        </w:pBdr>
        <w:tabs>
          <w:tab w:val="left" w:pos="360"/>
          <w:tab w:val="left" w:pos="593"/>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subjects.</w:t>
      </w:r>
    </w:p>
    <w:p w14:paraId="6DF3964C" w14:textId="77777777" w:rsidR="000F5BFC" w:rsidRDefault="00AD03DC">
      <w:pPr>
        <w:numPr>
          <w:ilvl w:val="1"/>
          <w:numId w:val="2"/>
        </w:numPr>
        <w:pBdr>
          <w:top w:val="nil"/>
          <w:left w:val="nil"/>
          <w:bottom w:val="nil"/>
          <w:right w:val="nil"/>
          <w:between w:val="nil"/>
        </w:pBdr>
        <w:tabs>
          <w:tab w:val="left" w:pos="360"/>
          <w:tab w:val="left" w:pos="926"/>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where the members of the Board of Directors, the Supervisory Board, the Executive Manager (General Manager) have been founding members or members of the Board of Directors, the Executive Manager (General Manager) for the past three (03) years (as at the time of reporting) (None)</w:t>
      </w:r>
    </w:p>
    <w:p w14:paraId="34D9C318" w14:textId="77777777" w:rsidR="000F5BFC" w:rsidRDefault="00AD03DC">
      <w:pPr>
        <w:numPr>
          <w:ilvl w:val="1"/>
          <w:numId w:val="2"/>
        </w:numPr>
        <w:pBdr>
          <w:top w:val="nil"/>
          <w:left w:val="nil"/>
          <w:bottom w:val="nil"/>
          <w:right w:val="nil"/>
          <w:between w:val="nil"/>
        </w:pBdr>
        <w:tabs>
          <w:tab w:val="left" w:pos="360"/>
          <w:tab w:val="left" w:pos="926"/>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where the affiliated persons of members of the Board of Directors, members of the Supervisory Board, Executive Manager (General Manager) are members of the Board of Directors or Executive Manager (General Manager): None.</w:t>
      </w:r>
    </w:p>
    <w:p w14:paraId="211E2F56" w14:textId="77777777" w:rsidR="000F5BFC" w:rsidRDefault="00AD03DC">
      <w:pPr>
        <w:numPr>
          <w:ilvl w:val="1"/>
          <w:numId w:val="2"/>
        </w:numPr>
        <w:pBdr>
          <w:top w:val="nil"/>
          <w:left w:val="nil"/>
          <w:bottom w:val="nil"/>
          <w:right w:val="nil"/>
          <w:between w:val="nil"/>
        </w:pBdr>
        <w:tabs>
          <w:tab w:val="left" w:pos="360"/>
          <w:tab w:val="left" w:pos="926"/>
        </w:tabs>
        <w:spacing w:after="120" w:line="360" w:lineRule="auto"/>
        <w:rPr>
          <w:rFonts w:ascii="Arial" w:eastAsia="Arial" w:hAnsi="Arial" w:cs="Arial"/>
          <w:color w:val="010000"/>
          <w:sz w:val="20"/>
          <w:szCs w:val="20"/>
        </w:rPr>
      </w:pPr>
      <w:r>
        <w:rPr>
          <w:rFonts w:ascii="Arial" w:hAnsi="Arial"/>
          <w:color w:val="010000"/>
          <w:sz w:val="20"/>
        </w:rPr>
        <w:t>Other transactions of the Company (if any) can bring about material or non-material benefits to the members of the Board of Directors, the members of the Supervisory Board, the Executive Manager (General Manager) (None).</w:t>
      </w:r>
    </w:p>
    <w:p w14:paraId="1E0AB1E3" w14:textId="77777777" w:rsidR="000F5BFC" w:rsidRDefault="00AD03DC">
      <w:pPr>
        <w:numPr>
          <w:ilvl w:val="0"/>
          <w:numId w:val="1"/>
        </w:numPr>
        <w:pBdr>
          <w:top w:val="nil"/>
          <w:left w:val="nil"/>
          <w:bottom w:val="nil"/>
          <w:right w:val="nil"/>
          <w:between w:val="nil"/>
        </w:pBdr>
        <w:tabs>
          <w:tab w:val="left" w:pos="360"/>
          <w:tab w:val="left" w:pos="925"/>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 (2023):</w:t>
      </w:r>
    </w:p>
    <w:p w14:paraId="1B571B6C" w14:textId="33A779AA" w:rsidR="000F5BFC" w:rsidRDefault="00AD03DC">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Company’s share transactions between PDMR and affiliated persons: (None)</w:t>
      </w:r>
    </w:p>
    <w:p w14:paraId="77C3BC6C" w14:textId="77777777" w:rsidR="000F5BFC" w:rsidRDefault="00AD03DC">
      <w:pPr>
        <w:numPr>
          <w:ilvl w:val="0"/>
          <w:numId w:val="1"/>
        </w:numPr>
        <w:pBdr>
          <w:top w:val="nil"/>
          <w:left w:val="nil"/>
          <w:bottom w:val="nil"/>
          <w:right w:val="nil"/>
          <w:between w:val="nil"/>
        </w:pBdr>
        <w:tabs>
          <w:tab w:val="left" w:pos="360"/>
          <w:tab w:val="left" w:pos="420"/>
        </w:tabs>
        <w:spacing w:after="120" w:line="360" w:lineRule="auto"/>
        <w:rPr>
          <w:rFonts w:ascii="Arial" w:eastAsia="Arial" w:hAnsi="Arial" w:cs="Arial"/>
          <w:color w:val="010000"/>
          <w:sz w:val="20"/>
          <w:szCs w:val="20"/>
        </w:rPr>
      </w:pPr>
      <w:r>
        <w:rPr>
          <w:rFonts w:ascii="Arial" w:hAnsi="Arial"/>
          <w:color w:val="010000"/>
          <w:sz w:val="20"/>
        </w:rPr>
        <w:t>Other significant issues (None)</w:t>
      </w:r>
    </w:p>
    <w:sectPr w:rsidR="000F5BFC">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D0EEF"/>
    <w:multiLevelType w:val="multilevel"/>
    <w:tmpl w:val="141004B8"/>
    <w:lvl w:ilvl="0">
      <w:start w:val="8"/>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7A903F0"/>
    <w:multiLevelType w:val="multilevel"/>
    <w:tmpl w:val="886AC6B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0B22D2E"/>
    <w:multiLevelType w:val="multilevel"/>
    <w:tmpl w:val="F19E0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1865899"/>
    <w:multiLevelType w:val="multilevel"/>
    <w:tmpl w:val="566A70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C5C7075"/>
    <w:multiLevelType w:val="multilevel"/>
    <w:tmpl w:val="2292C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2CF6E68"/>
    <w:multiLevelType w:val="multilevel"/>
    <w:tmpl w:val="A15A68A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9190A23"/>
    <w:multiLevelType w:val="multilevel"/>
    <w:tmpl w:val="366AF32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FC"/>
    <w:rsid w:val="000F5BFC"/>
    <w:rsid w:val="001C45F1"/>
    <w:rsid w:val="002730C1"/>
    <w:rsid w:val="00AD03DC"/>
    <w:rsid w:val="00B62BB3"/>
    <w:rsid w:val="00B83404"/>
    <w:rsid w:val="00C144E6"/>
    <w:rsid w:val="00D02358"/>
    <w:rsid w:val="00D57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9937"/>
  <w15:docId w15:val="{A84E1872-6743-4C2E-BCB3-308FDB7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sz w:val="15"/>
      <w:szCs w:val="15"/>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8"/>
      <w:szCs w:val="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40">
    <w:name w:val="Văn bản nội dung (4)"/>
    <w:basedOn w:val="Normal"/>
    <w:link w:val="Vnbnnidung4"/>
    <w:pPr>
      <w:spacing w:line="269" w:lineRule="auto"/>
      <w:jc w:val="center"/>
    </w:pPr>
    <w:rPr>
      <w:rFonts w:ascii="Arial" w:eastAsia="Arial" w:hAnsi="Arial" w:cs="Arial"/>
      <w:b/>
      <w:bCs/>
      <w:sz w:val="15"/>
      <w:szCs w:val="15"/>
    </w:rPr>
  </w:style>
  <w:style w:type="paragraph" w:customStyle="1" w:styleId="Vnbnnidung20">
    <w:name w:val="Văn bản nội dung (2)"/>
    <w:basedOn w:val="Normal"/>
    <w:link w:val="Vnbnnidung2"/>
    <w:pPr>
      <w:spacing w:line="276" w:lineRule="auto"/>
      <w:ind w:left="1080"/>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spacing w:line="211" w:lineRule="auto"/>
      <w:ind w:firstLine="500"/>
    </w:pPr>
    <w:rPr>
      <w:rFonts w:ascii="Arial" w:eastAsia="Arial" w:hAnsi="Arial" w:cs="Arial"/>
      <w:b/>
      <w:bCs/>
      <w:sz w:val="8"/>
      <w:szCs w:val="8"/>
    </w:rPr>
  </w:style>
  <w:style w:type="paragraph" w:customStyle="1" w:styleId="Vnbnnidung0">
    <w:name w:val="Văn bản nội dung"/>
    <w:basedOn w:val="Normal"/>
    <w:link w:val="Vnbnnidung"/>
    <w:pPr>
      <w:spacing w:line="288" w:lineRule="auto"/>
      <w:ind w:firstLine="10"/>
    </w:pPr>
    <w:rPr>
      <w:rFonts w:ascii="Times New Roman" w:eastAsia="Times New Roman" w:hAnsi="Times New Roman" w:cs="Times New Roman"/>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Tiu20">
    <w:name w:val="Tiêu đề #2"/>
    <w:basedOn w:val="Normal"/>
    <w:link w:val="Tiu2"/>
    <w:pPr>
      <w:spacing w:line="286" w:lineRule="auto"/>
      <w:ind w:left="140" w:firstLine="20"/>
      <w:outlineLvl w:val="1"/>
    </w:pPr>
    <w:rPr>
      <w:rFonts w:ascii="Times New Roman" w:eastAsia="Times New Roman" w:hAnsi="Times New Roman" w:cs="Times New Roman"/>
      <w:b/>
      <w:bCs/>
      <w:sz w:val="26"/>
      <w:szCs w:val="26"/>
    </w:rPr>
  </w:style>
  <w:style w:type="paragraph" w:customStyle="1" w:styleId="Chthchbng0">
    <w:name w:val="Chú thích bảng"/>
    <w:basedOn w:val="Normal"/>
    <w:link w:val="Chthchbng"/>
    <w:rPr>
      <w:rFonts w:ascii="Times New Roman" w:eastAsia="Times New Roman" w:hAnsi="Times New Roman" w:cs="Times New Roman"/>
      <w:b/>
      <w:bCs/>
      <w:sz w:val="26"/>
      <w:szCs w:val="26"/>
    </w:rPr>
  </w:style>
  <w:style w:type="paragraph" w:customStyle="1" w:styleId="Khc0">
    <w:name w:val="Khác"/>
    <w:basedOn w:val="Normal"/>
    <w:link w:val="Khc"/>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2sLAKKaKyCQfmdHqgnp1nZD1qg==">CgMxLjA4AHIhMU1wQUcwZGdtcGpWSEV5Z1NCaUUtbkRFOU5tblhKTFZR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Nguyen Thi Thu Giang</cp:lastModifiedBy>
  <cp:revision>2</cp:revision>
  <dcterms:created xsi:type="dcterms:W3CDTF">2024-02-01T03:48:00Z</dcterms:created>
  <dcterms:modified xsi:type="dcterms:W3CDTF">2024-02-01T03:48:00Z</dcterms:modified>
</cp:coreProperties>
</file>