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B3339" w14:textId="77777777" w:rsidR="004545F0" w:rsidRDefault="0022006F">
      <w:pPr>
        <w:pBdr>
          <w:top w:val="nil"/>
          <w:left w:val="nil"/>
          <w:bottom w:val="nil"/>
          <w:right w:val="nil"/>
          <w:between w:val="nil"/>
        </w:pBdr>
        <w:tabs>
          <w:tab w:val="left" w:pos="360"/>
          <w:tab w:val="left" w:pos="787"/>
        </w:tabs>
        <w:spacing w:after="120" w:line="360" w:lineRule="auto"/>
        <w:rPr>
          <w:rFonts w:ascii="Arial" w:eastAsia="Arial" w:hAnsi="Arial" w:cs="Arial"/>
          <w:color w:val="010000"/>
          <w:sz w:val="20"/>
          <w:szCs w:val="20"/>
        </w:rPr>
      </w:pPr>
      <w:r>
        <w:rPr>
          <w:rFonts w:ascii="Arial" w:hAnsi="Arial"/>
          <w:b/>
          <w:color w:val="010000"/>
          <w:sz w:val="20"/>
        </w:rPr>
        <w:t>DRG: Annual Corporate Governance 2023</w:t>
      </w:r>
    </w:p>
    <w:p w14:paraId="24891129" w14:textId="77777777" w:rsidR="004545F0" w:rsidRDefault="0022006F">
      <w:pPr>
        <w:pBdr>
          <w:top w:val="nil"/>
          <w:left w:val="nil"/>
          <w:bottom w:val="nil"/>
          <w:right w:val="nil"/>
          <w:between w:val="nil"/>
        </w:pBdr>
        <w:tabs>
          <w:tab w:val="left" w:pos="360"/>
          <w:tab w:val="left" w:pos="787"/>
        </w:tabs>
        <w:spacing w:after="120" w:line="360" w:lineRule="auto"/>
        <w:rPr>
          <w:rFonts w:ascii="Arial" w:eastAsia="Arial" w:hAnsi="Arial" w:cs="Arial"/>
          <w:color w:val="010000"/>
          <w:sz w:val="20"/>
          <w:szCs w:val="20"/>
        </w:rPr>
      </w:pPr>
      <w:r>
        <w:rPr>
          <w:rFonts w:ascii="Arial" w:hAnsi="Arial"/>
          <w:color w:val="010000"/>
          <w:sz w:val="20"/>
        </w:rPr>
        <w:t xml:space="preserve">On January 26, 2024, </w:t>
      </w:r>
      <w:proofErr w:type="spellStart"/>
      <w:r>
        <w:rPr>
          <w:rFonts w:ascii="Arial" w:hAnsi="Arial"/>
          <w:color w:val="010000"/>
          <w:sz w:val="20"/>
        </w:rPr>
        <w:t>DakLak</w:t>
      </w:r>
      <w:proofErr w:type="spellEnd"/>
      <w:r>
        <w:rPr>
          <w:rFonts w:ascii="Arial" w:hAnsi="Arial"/>
          <w:color w:val="010000"/>
          <w:sz w:val="20"/>
        </w:rPr>
        <w:t xml:space="preserve"> Rubber Joint Stock Company announced Report No. 01/BC-HDQT on corporate governance in 2023 as follows: </w:t>
      </w:r>
    </w:p>
    <w:p w14:paraId="39642AAF" w14:textId="77777777" w:rsidR="004545F0" w:rsidRDefault="0022006F">
      <w:pPr>
        <w:numPr>
          <w:ilvl w:val="0"/>
          <w:numId w:val="8"/>
        </w:numPr>
        <w:pBdr>
          <w:top w:val="nil"/>
          <w:left w:val="nil"/>
          <w:bottom w:val="nil"/>
          <w:right w:val="nil"/>
          <w:between w:val="nil"/>
        </w:pBdr>
        <w:tabs>
          <w:tab w:val="left" w:pos="360"/>
          <w:tab w:val="left" w:pos="787"/>
        </w:tabs>
        <w:spacing w:after="120" w:line="360" w:lineRule="auto"/>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DakLak</w:t>
      </w:r>
      <w:proofErr w:type="spellEnd"/>
      <w:r>
        <w:rPr>
          <w:rFonts w:ascii="Arial" w:hAnsi="Arial"/>
          <w:color w:val="010000"/>
          <w:sz w:val="20"/>
        </w:rPr>
        <w:t xml:space="preserve"> Rubber Joint Stock Company</w:t>
      </w:r>
    </w:p>
    <w:p w14:paraId="52C65EC7" w14:textId="77777777" w:rsidR="004545F0" w:rsidRDefault="0022006F">
      <w:pPr>
        <w:numPr>
          <w:ilvl w:val="0"/>
          <w:numId w:val="8"/>
        </w:numPr>
        <w:pBdr>
          <w:top w:val="nil"/>
          <w:left w:val="nil"/>
          <w:bottom w:val="nil"/>
          <w:right w:val="nil"/>
          <w:between w:val="nil"/>
        </w:pBdr>
        <w:tabs>
          <w:tab w:val="left" w:pos="360"/>
          <w:tab w:val="left" w:pos="787"/>
        </w:tabs>
        <w:spacing w:after="120" w:line="360" w:lineRule="auto"/>
        <w:rPr>
          <w:rFonts w:ascii="Arial" w:eastAsia="Arial" w:hAnsi="Arial" w:cs="Arial"/>
          <w:color w:val="010000"/>
          <w:sz w:val="20"/>
          <w:szCs w:val="20"/>
        </w:rPr>
      </w:pPr>
      <w:r>
        <w:rPr>
          <w:rFonts w:ascii="Arial" w:hAnsi="Arial"/>
          <w:color w:val="010000"/>
          <w:sz w:val="20"/>
        </w:rPr>
        <w:t xml:space="preserve">Head office address: 30 Nguyen Chi Thanh, Tan An Ward, </w:t>
      </w:r>
      <w:proofErr w:type="spellStart"/>
      <w:r>
        <w:rPr>
          <w:rFonts w:ascii="Arial" w:hAnsi="Arial"/>
          <w:color w:val="010000"/>
          <w:sz w:val="20"/>
        </w:rPr>
        <w:t>Buon</w:t>
      </w:r>
      <w:proofErr w:type="spellEnd"/>
      <w:r>
        <w:rPr>
          <w:rFonts w:ascii="Arial" w:hAnsi="Arial"/>
          <w:color w:val="010000"/>
          <w:sz w:val="20"/>
        </w:rPr>
        <w:t xml:space="preserve"> Ma </w:t>
      </w:r>
      <w:proofErr w:type="spellStart"/>
      <w:r>
        <w:rPr>
          <w:rFonts w:ascii="Arial" w:hAnsi="Arial"/>
          <w:color w:val="010000"/>
          <w:sz w:val="20"/>
        </w:rPr>
        <w:t>Thuot</w:t>
      </w:r>
      <w:proofErr w:type="spellEnd"/>
      <w:r>
        <w:rPr>
          <w:rFonts w:ascii="Arial" w:hAnsi="Arial"/>
          <w:color w:val="010000"/>
          <w:sz w:val="20"/>
        </w:rPr>
        <w:t xml:space="preserve"> City </w:t>
      </w:r>
    </w:p>
    <w:p w14:paraId="1F2EE504" w14:textId="77777777" w:rsidR="004545F0" w:rsidRDefault="0022006F">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Tel: (0262)3865015; Fax:(0262)3865041; Email: </w:t>
      </w:r>
      <w:hyperlink r:id="rId6">
        <w:r>
          <w:rPr>
            <w:rFonts w:ascii="Arial" w:hAnsi="Arial"/>
            <w:color w:val="010000"/>
            <w:sz w:val="20"/>
          </w:rPr>
          <w:t>caosu@dakruco.com</w:t>
        </w:r>
      </w:hyperlink>
    </w:p>
    <w:p w14:paraId="6514936E" w14:textId="77777777" w:rsidR="004545F0" w:rsidRDefault="0022006F">
      <w:pPr>
        <w:numPr>
          <w:ilvl w:val="0"/>
          <w:numId w:val="8"/>
        </w:numPr>
        <w:pBdr>
          <w:top w:val="nil"/>
          <w:left w:val="nil"/>
          <w:bottom w:val="nil"/>
          <w:right w:val="nil"/>
          <w:between w:val="nil"/>
        </w:pBdr>
        <w:tabs>
          <w:tab w:val="left" w:pos="360"/>
          <w:tab w:val="left" w:pos="787"/>
        </w:tabs>
        <w:spacing w:after="120" w:line="360" w:lineRule="auto"/>
        <w:rPr>
          <w:rFonts w:ascii="Arial" w:eastAsia="Arial" w:hAnsi="Arial" w:cs="Arial"/>
          <w:color w:val="010000"/>
          <w:sz w:val="20"/>
          <w:szCs w:val="20"/>
        </w:rPr>
      </w:pPr>
      <w:r>
        <w:rPr>
          <w:rFonts w:ascii="Arial" w:hAnsi="Arial"/>
          <w:color w:val="010000"/>
          <w:sz w:val="20"/>
        </w:rPr>
        <w:t>Charter capital: VND 1,558,000,000,000</w:t>
      </w:r>
    </w:p>
    <w:p w14:paraId="6168E004" w14:textId="77777777" w:rsidR="004545F0" w:rsidRDefault="0022006F">
      <w:pPr>
        <w:numPr>
          <w:ilvl w:val="0"/>
          <w:numId w:val="8"/>
        </w:numPr>
        <w:pBdr>
          <w:top w:val="nil"/>
          <w:left w:val="nil"/>
          <w:bottom w:val="nil"/>
          <w:right w:val="nil"/>
          <w:between w:val="nil"/>
        </w:pBdr>
        <w:tabs>
          <w:tab w:val="left" w:pos="360"/>
          <w:tab w:val="left" w:pos="787"/>
        </w:tabs>
        <w:spacing w:after="120" w:line="360" w:lineRule="auto"/>
        <w:rPr>
          <w:rFonts w:ascii="Arial" w:eastAsia="Arial" w:hAnsi="Arial" w:cs="Arial"/>
          <w:color w:val="010000"/>
          <w:sz w:val="20"/>
          <w:szCs w:val="20"/>
        </w:rPr>
      </w:pPr>
      <w:r>
        <w:rPr>
          <w:rFonts w:ascii="Arial" w:hAnsi="Arial"/>
          <w:color w:val="010000"/>
          <w:sz w:val="20"/>
        </w:rPr>
        <w:t>Securities code: DRG</w:t>
      </w:r>
    </w:p>
    <w:p w14:paraId="0F66D95D" w14:textId="77777777" w:rsidR="004545F0" w:rsidRDefault="0022006F">
      <w:pPr>
        <w:numPr>
          <w:ilvl w:val="0"/>
          <w:numId w:val="8"/>
        </w:numPr>
        <w:pBdr>
          <w:top w:val="nil"/>
          <w:left w:val="nil"/>
          <w:bottom w:val="nil"/>
          <w:right w:val="nil"/>
          <w:between w:val="nil"/>
        </w:pBdr>
        <w:tabs>
          <w:tab w:val="left" w:pos="360"/>
          <w:tab w:val="left" w:pos="829"/>
        </w:tabs>
        <w:spacing w:after="120" w:line="360" w:lineRule="auto"/>
        <w:rPr>
          <w:rFonts w:ascii="Arial" w:eastAsia="Arial" w:hAnsi="Arial" w:cs="Arial"/>
          <w:color w:val="010000"/>
          <w:sz w:val="20"/>
          <w:szCs w:val="20"/>
        </w:rPr>
      </w:pPr>
      <w:r>
        <w:rPr>
          <w:rFonts w:ascii="Arial" w:hAnsi="Arial"/>
          <w:color w:val="010000"/>
          <w:sz w:val="20"/>
        </w:rPr>
        <w:t>Corporate governance model: General Meeting of Shareholders, Board of Directors, Supervisory Board, and General Manager</w:t>
      </w:r>
    </w:p>
    <w:p w14:paraId="77AD8B71" w14:textId="77777777" w:rsidR="004545F0" w:rsidRDefault="0022006F">
      <w:pPr>
        <w:numPr>
          <w:ilvl w:val="0"/>
          <w:numId w:val="8"/>
        </w:numPr>
        <w:pBdr>
          <w:top w:val="nil"/>
          <w:left w:val="nil"/>
          <w:bottom w:val="nil"/>
          <w:right w:val="nil"/>
          <w:between w:val="nil"/>
        </w:pBdr>
        <w:tabs>
          <w:tab w:val="left" w:pos="360"/>
          <w:tab w:val="left" w:pos="797"/>
        </w:tabs>
        <w:spacing w:after="120" w:line="360" w:lineRule="auto"/>
        <w:rPr>
          <w:rFonts w:ascii="Arial" w:eastAsia="Arial" w:hAnsi="Arial" w:cs="Arial"/>
          <w:color w:val="010000"/>
          <w:sz w:val="20"/>
          <w:szCs w:val="20"/>
        </w:rPr>
      </w:pPr>
      <w:r>
        <w:rPr>
          <w:rFonts w:ascii="Arial" w:hAnsi="Arial"/>
          <w:color w:val="010000"/>
          <w:sz w:val="20"/>
        </w:rPr>
        <w:t>Internal audit function: Unimplemented</w:t>
      </w:r>
    </w:p>
    <w:p w14:paraId="57CB52E7"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Pursuant to Circular No. 96/2020/TT-BTC dated November 16, 2020 of the Ministry of Finance on information disclosure on securities market. </w:t>
      </w:r>
      <w:proofErr w:type="spellStart"/>
      <w:r>
        <w:rPr>
          <w:rFonts w:ascii="Arial" w:hAnsi="Arial"/>
          <w:color w:val="010000"/>
          <w:sz w:val="20"/>
        </w:rPr>
        <w:t>DakLak</w:t>
      </w:r>
      <w:proofErr w:type="spellEnd"/>
      <w:r>
        <w:rPr>
          <w:rFonts w:ascii="Arial" w:hAnsi="Arial"/>
          <w:color w:val="010000"/>
          <w:sz w:val="20"/>
        </w:rPr>
        <w:t xml:space="preserve"> Rubber Joint Stock Company would like to report on corporate governance in 2023 as follows:</w:t>
      </w:r>
    </w:p>
    <w:p w14:paraId="2E3854A4" w14:textId="77777777" w:rsidR="004545F0" w:rsidRDefault="0022006F">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4213E08F"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shareholders'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
        <w:gridCol w:w="2586"/>
        <w:gridCol w:w="1450"/>
        <w:gridCol w:w="4352"/>
      </w:tblGrid>
      <w:tr w:rsidR="004545F0" w14:paraId="4EF63B1D" w14:textId="77777777">
        <w:tc>
          <w:tcPr>
            <w:tcW w:w="629" w:type="dxa"/>
            <w:shd w:val="clear" w:color="auto" w:fill="auto"/>
            <w:tcMar>
              <w:top w:w="0" w:type="dxa"/>
              <w:bottom w:w="0" w:type="dxa"/>
            </w:tcMar>
            <w:vAlign w:val="center"/>
          </w:tcPr>
          <w:p w14:paraId="0F9AA4A5"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586" w:type="dxa"/>
            <w:shd w:val="clear" w:color="auto" w:fill="auto"/>
            <w:tcMar>
              <w:top w:w="0" w:type="dxa"/>
              <w:bottom w:w="0" w:type="dxa"/>
            </w:tcMar>
            <w:vAlign w:val="center"/>
          </w:tcPr>
          <w:p w14:paraId="3AAB077D"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 No.</w:t>
            </w:r>
          </w:p>
        </w:tc>
        <w:tc>
          <w:tcPr>
            <w:tcW w:w="1450" w:type="dxa"/>
            <w:shd w:val="clear" w:color="auto" w:fill="auto"/>
            <w:tcMar>
              <w:top w:w="0" w:type="dxa"/>
              <w:bottom w:w="0" w:type="dxa"/>
            </w:tcMar>
            <w:vAlign w:val="center"/>
          </w:tcPr>
          <w:p w14:paraId="4E4B0D11"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4352" w:type="dxa"/>
            <w:shd w:val="clear" w:color="auto" w:fill="auto"/>
            <w:tcMar>
              <w:top w:w="0" w:type="dxa"/>
              <w:bottom w:w="0" w:type="dxa"/>
            </w:tcMar>
            <w:vAlign w:val="center"/>
          </w:tcPr>
          <w:p w14:paraId="30412A08"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4545F0" w14:paraId="4560A657" w14:textId="77777777">
        <w:tc>
          <w:tcPr>
            <w:tcW w:w="629" w:type="dxa"/>
            <w:shd w:val="clear" w:color="auto" w:fill="auto"/>
            <w:tcMar>
              <w:top w:w="0" w:type="dxa"/>
              <w:bottom w:w="0" w:type="dxa"/>
            </w:tcMar>
            <w:vAlign w:val="center"/>
          </w:tcPr>
          <w:p w14:paraId="5746A8F1"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586" w:type="dxa"/>
            <w:shd w:val="clear" w:color="auto" w:fill="auto"/>
            <w:tcMar>
              <w:top w:w="0" w:type="dxa"/>
              <w:bottom w:w="0" w:type="dxa"/>
            </w:tcMar>
            <w:vAlign w:val="center"/>
          </w:tcPr>
          <w:p w14:paraId="4CCC047C"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01/NQ-DHDCD</w:t>
            </w:r>
          </w:p>
        </w:tc>
        <w:tc>
          <w:tcPr>
            <w:tcW w:w="1450" w:type="dxa"/>
            <w:shd w:val="clear" w:color="auto" w:fill="auto"/>
            <w:tcMar>
              <w:top w:w="0" w:type="dxa"/>
              <w:bottom w:w="0" w:type="dxa"/>
            </w:tcMar>
            <w:vAlign w:val="center"/>
          </w:tcPr>
          <w:p w14:paraId="49D4E835"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20, 2023</w:t>
            </w:r>
          </w:p>
        </w:tc>
        <w:bookmarkStart w:id="0" w:name="_MON_1768227924"/>
        <w:bookmarkEnd w:id="0"/>
        <w:tc>
          <w:tcPr>
            <w:tcW w:w="4352" w:type="dxa"/>
            <w:shd w:val="clear" w:color="auto" w:fill="auto"/>
            <w:tcMar>
              <w:top w:w="0" w:type="dxa"/>
              <w:bottom w:w="0" w:type="dxa"/>
            </w:tcMar>
            <w:vAlign w:val="center"/>
          </w:tcPr>
          <w:p w14:paraId="5F504482" w14:textId="77777777" w:rsidR="004545F0" w:rsidRDefault="00B82B13">
            <w:pPr>
              <w:pBdr>
                <w:top w:val="nil"/>
                <w:left w:val="nil"/>
                <w:bottom w:val="nil"/>
                <w:right w:val="nil"/>
                <w:between w:val="nil"/>
              </w:pBdr>
              <w:tabs>
                <w:tab w:val="left" w:pos="154"/>
                <w:tab w:val="left" w:pos="360"/>
              </w:tabs>
              <w:spacing w:after="120" w:line="360" w:lineRule="auto"/>
              <w:rPr>
                <w:rFonts w:ascii="Arial" w:hAnsi="Arial"/>
                <w:color w:val="010000"/>
                <w:sz w:val="20"/>
              </w:rPr>
            </w:pPr>
            <w:r>
              <w:rPr>
                <w:rFonts w:ascii="Arial" w:hAnsi="Arial"/>
                <w:color w:val="010000"/>
                <w:sz w:val="20"/>
              </w:rPr>
              <w:object w:dxaOrig="1541" w:dyaOrig="1000" w14:anchorId="3AC77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Word.Document.12" ShapeID="_x0000_i1025" DrawAspect="Icon" ObjectID="_1768289815" r:id="rId8">
                  <o:FieldCodes>\s</o:FieldCodes>
                </o:OLEObject>
              </w:object>
            </w:r>
          </w:p>
          <w:p w14:paraId="07DD06F5" w14:textId="25610698" w:rsidR="00D463B9" w:rsidRDefault="00D463B9">
            <w:pPr>
              <w:pBdr>
                <w:top w:val="nil"/>
                <w:left w:val="nil"/>
                <w:bottom w:val="nil"/>
                <w:right w:val="nil"/>
                <w:between w:val="nil"/>
              </w:pBdr>
              <w:tabs>
                <w:tab w:val="left" w:pos="154"/>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w:t>
            </w:r>
          </w:p>
        </w:tc>
      </w:tr>
      <w:tr w:rsidR="004545F0" w14:paraId="3846AC83" w14:textId="77777777">
        <w:tc>
          <w:tcPr>
            <w:tcW w:w="629" w:type="dxa"/>
            <w:shd w:val="clear" w:color="auto" w:fill="auto"/>
            <w:tcMar>
              <w:top w:w="0" w:type="dxa"/>
              <w:bottom w:w="0" w:type="dxa"/>
            </w:tcMar>
            <w:vAlign w:val="center"/>
          </w:tcPr>
          <w:p w14:paraId="27DA406F"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586" w:type="dxa"/>
            <w:shd w:val="clear" w:color="auto" w:fill="auto"/>
            <w:tcMar>
              <w:top w:w="0" w:type="dxa"/>
              <w:bottom w:w="0" w:type="dxa"/>
            </w:tcMar>
            <w:vAlign w:val="center"/>
          </w:tcPr>
          <w:p w14:paraId="7AE69A38"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02/NQ-DHDCD</w:t>
            </w:r>
          </w:p>
        </w:tc>
        <w:tc>
          <w:tcPr>
            <w:tcW w:w="1450" w:type="dxa"/>
            <w:shd w:val="clear" w:color="auto" w:fill="auto"/>
            <w:tcMar>
              <w:top w:w="0" w:type="dxa"/>
              <w:bottom w:w="0" w:type="dxa"/>
            </w:tcMar>
            <w:vAlign w:val="center"/>
          </w:tcPr>
          <w:p w14:paraId="7BB74383"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24, 2023</w:t>
            </w:r>
          </w:p>
        </w:tc>
        <w:bookmarkStart w:id="1" w:name="_MON_1768227897"/>
        <w:bookmarkEnd w:id="1"/>
        <w:tc>
          <w:tcPr>
            <w:tcW w:w="4352" w:type="dxa"/>
            <w:shd w:val="clear" w:color="auto" w:fill="auto"/>
            <w:tcMar>
              <w:top w:w="0" w:type="dxa"/>
              <w:bottom w:w="0" w:type="dxa"/>
            </w:tcMar>
            <w:vAlign w:val="center"/>
          </w:tcPr>
          <w:p w14:paraId="1646C71E" w14:textId="77777777" w:rsidR="004545F0" w:rsidRDefault="00B82B13">
            <w:pPr>
              <w:pBdr>
                <w:top w:val="nil"/>
                <w:left w:val="nil"/>
                <w:bottom w:val="nil"/>
                <w:right w:val="nil"/>
                <w:between w:val="nil"/>
              </w:pBdr>
              <w:tabs>
                <w:tab w:val="left" w:pos="154"/>
                <w:tab w:val="left" w:pos="360"/>
              </w:tabs>
              <w:spacing w:after="120" w:line="360" w:lineRule="auto"/>
              <w:rPr>
                <w:rFonts w:ascii="Arial" w:hAnsi="Arial"/>
                <w:color w:val="010000"/>
                <w:sz w:val="20"/>
              </w:rPr>
            </w:pPr>
            <w:r>
              <w:rPr>
                <w:rFonts w:ascii="Arial" w:hAnsi="Arial"/>
                <w:color w:val="010000"/>
                <w:sz w:val="20"/>
              </w:rPr>
              <w:object w:dxaOrig="1541" w:dyaOrig="1000" w14:anchorId="443DE4E8">
                <v:shape id="_x0000_i1026" type="#_x0000_t75" style="width:77.25pt;height:50.25pt" o:ole="">
                  <v:imagedata r:id="rId9" o:title=""/>
                </v:shape>
                <o:OLEObject Type="Embed" ProgID="Word.Document.12" ShapeID="_x0000_i1026" DrawAspect="Icon" ObjectID="_1768289816" r:id="rId10">
                  <o:FieldCodes>\s</o:FieldCodes>
                </o:OLEObject>
              </w:object>
            </w:r>
          </w:p>
          <w:p w14:paraId="40A5EB75" w14:textId="661E5CDC" w:rsidR="00D463B9" w:rsidRDefault="00D463B9">
            <w:pPr>
              <w:pBdr>
                <w:top w:val="nil"/>
                <w:left w:val="nil"/>
                <w:bottom w:val="nil"/>
                <w:right w:val="nil"/>
                <w:between w:val="nil"/>
              </w:pBdr>
              <w:tabs>
                <w:tab w:val="left" w:pos="154"/>
                <w:tab w:val="left" w:pos="360"/>
              </w:tabs>
              <w:spacing w:after="120" w:line="360" w:lineRule="auto"/>
              <w:rPr>
                <w:rFonts w:ascii="Arial" w:eastAsia="Arial" w:hAnsi="Arial" w:cs="Arial"/>
                <w:color w:val="010000"/>
                <w:sz w:val="20"/>
                <w:szCs w:val="20"/>
              </w:rPr>
            </w:pPr>
            <w:r>
              <w:rPr>
                <w:rFonts w:ascii="Arial" w:hAnsi="Arial"/>
                <w:color w:val="010000"/>
                <w:sz w:val="20"/>
              </w:rPr>
              <w:t>Extraordinary</w:t>
            </w:r>
            <w:r>
              <w:rPr>
                <w:rFonts w:ascii="Arial" w:hAnsi="Arial"/>
                <w:color w:val="010000"/>
                <w:sz w:val="20"/>
              </w:rPr>
              <w:t xml:space="preserve"> General Mandate</w:t>
            </w:r>
          </w:p>
        </w:tc>
      </w:tr>
    </w:tbl>
    <w:p w14:paraId="0A550299" w14:textId="77777777" w:rsidR="004545F0" w:rsidRDefault="0022006F">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 in 2023:</w:t>
      </w:r>
    </w:p>
    <w:p w14:paraId="7A51555C" w14:textId="77777777" w:rsidR="004545F0" w:rsidRDefault="0022006F">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400" w:firstRow="0" w:lastRow="0" w:firstColumn="0" w:lastColumn="0" w:noHBand="0" w:noVBand="1"/>
      </w:tblPr>
      <w:tblGrid>
        <w:gridCol w:w="630"/>
        <w:gridCol w:w="2183"/>
        <w:gridCol w:w="2134"/>
        <w:gridCol w:w="2029"/>
        <w:gridCol w:w="2041"/>
      </w:tblGrid>
      <w:tr w:rsidR="004545F0" w14:paraId="1500C927" w14:textId="77777777">
        <w:tc>
          <w:tcPr>
            <w:tcW w:w="630" w:type="dxa"/>
            <w:vMerge w:val="restart"/>
            <w:tcBorders>
              <w:top w:val="single" w:sz="4" w:space="0" w:color="000000"/>
              <w:left w:val="single" w:sz="4" w:space="0" w:color="000000"/>
            </w:tcBorders>
            <w:shd w:val="clear" w:color="auto" w:fill="auto"/>
            <w:tcMar>
              <w:top w:w="0" w:type="dxa"/>
              <w:bottom w:w="0" w:type="dxa"/>
            </w:tcMar>
            <w:vAlign w:val="center"/>
          </w:tcPr>
          <w:p w14:paraId="1D44A9F4"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183" w:type="dxa"/>
            <w:vMerge w:val="restart"/>
            <w:tcBorders>
              <w:top w:val="single" w:sz="4" w:space="0" w:color="000000"/>
              <w:left w:val="single" w:sz="4" w:space="0" w:color="000000"/>
            </w:tcBorders>
            <w:shd w:val="clear" w:color="auto" w:fill="auto"/>
            <w:tcMar>
              <w:top w:w="0" w:type="dxa"/>
              <w:bottom w:w="0" w:type="dxa"/>
            </w:tcMar>
            <w:vAlign w:val="center"/>
          </w:tcPr>
          <w:p w14:paraId="6E38AF1C"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134" w:type="dxa"/>
            <w:vMerge w:val="restart"/>
            <w:tcBorders>
              <w:top w:val="single" w:sz="4" w:space="0" w:color="000000"/>
              <w:left w:val="single" w:sz="4" w:space="0" w:color="000000"/>
            </w:tcBorders>
            <w:shd w:val="clear" w:color="auto" w:fill="auto"/>
            <w:tcMar>
              <w:top w:w="0" w:type="dxa"/>
              <w:bottom w:w="0" w:type="dxa"/>
            </w:tcMar>
            <w:vAlign w:val="center"/>
          </w:tcPr>
          <w:p w14:paraId="0FA2AB3A"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 (independent member of the Board of Directors, non-</w:t>
            </w:r>
            <w:r>
              <w:rPr>
                <w:rFonts w:ascii="Arial" w:hAnsi="Arial"/>
                <w:color w:val="010000"/>
                <w:sz w:val="20"/>
              </w:rPr>
              <w:lastRenderedPageBreak/>
              <w:t>executive member of the Board of Directors)</w:t>
            </w:r>
          </w:p>
        </w:tc>
        <w:tc>
          <w:tcPr>
            <w:tcW w:w="4070"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E8F92D4"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Date of appointment/dismissal as member/independent member of the Board of Directors</w:t>
            </w:r>
          </w:p>
        </w:tc>
      </w:tr>
      <w:tr w:rsidR="004545F0" w14:paraId="48987E04" w14:textId="77777777">
        <w:tc>
          <w:tcPr>
            <w:tcW w:w="630" w:type="dxa"/>
            <w:vMerge/>
            <w:tcBorders>
              <w:top w:val="single" w:sz="4" w:space="0" w:color="000000"/>
              <w:left w:val="single" w:sz="4" w:space="0" w:color="000000"/>
            </w:tcBorders>
            <w:shd w:val="clear" w:color="auto" w:fill="auto"/>
            <w:tcMar>
              <w:top w:w="0" w:type="dxa"/>
              <w:bottom w:w="0" w:type="dxa"/>
            </w:tcMar>
            <w:vAlign w:val="center"/>
          </w:tcPr>
          <w:p w14:paraId="5A3193A4" w14:textId="77777777" w:rsidR="004545F0" w:rsidRDefault="004545F0">
            <w:pPr>
              <w:pBdr>
                <w:top w:val="nil"/>
                <w:left w:val="nil"/>
                <w:bottom w:val="nil"/>
                <w:right w:val="nil"/>
                <w:between w:val="nil"/>
              </w:pBdr>
              <w:spacing w:line="276" w:lineRule="auto"/>
              <w:rPr>
                <w:rFonts w:ascii="Arial" w:eastAsia="Arial" w:hAnsi="Arial" w:cs="Arial"/>
                <w:color w:val="010000"/>
                <w:sz w:val="20"/>
                <w:szCs w:val="20"/>
              </w:rPr>
            </w:pPr>
          </w:p>
        </w:tc>
        <w:tc>
          <w:tcPr>
            <w:tcW w:w="2183" w:type="dxa"/>
            <w:vMerge/>
            <w:tcBorders>
              <w:top w:val="single" w:sz="4" w:space="0" w:color="000000"/>
              <w:left w:val="single" w:sz="4" w:space="0" w:color="000000"/>
            </w:tcBorders>
            <w:shd w:val="clear" w:color="auto" w:fill="auto"/>
            <w:tcMar>
              <w:top w:w="0" w:type="dxa"/>
              <w:bottom w:w="0" w:type="dxa"/>
            </w:tcMar>
            <w:vAlign w:val="center"/>
          </w:tcPr>
          <w:p w14:paraId="3AF9D671" w14:textId="77777777" w:rsidR="004545F0" w:rsidRDefault="004545F0">
            <w:pPr>
              <w:pBdr>
                <w:top w:val="nil"/>
                <w:left w:val="nil"/>
                <w:bottom w:val="nil"/>
                <w:right w:val="nil"/>
                <w:between w:val="nil"/>
              </w:pBdr>
              <w:spacing w:line="276" w:lineRule="auto"/>
              <w:rPr>
                <w:rFonts w:ascii="Arial" w:eastAsia="Arial" w:hAnsi="Arial" w:cs="Arial"/>
                <w:color w:val="010000"/>
                <w:sz w:val="20"/>
                <w:szCs w:val="20"/>
              </w:rPr>
            </w:pPr>
          </w:p>
        </w:tc>
        <w:tc>
          <w:tcPr>
            <w:tcW w:w="2134" w:type="dxa"/>
            <w:vMerge/>
            <w:tcBorders>
              <w:top w:val="single" w:sz="4" w:space="0" w:color="000000"/>
              <w:left w:val="single" w:sz="4" w:space="0" w:color="000000"/>
            </w:tcBorders>
            <w:shd w:val="clear" w:color="auto" w:fill="auto"/>
            <w:tcMar>
              <w:top w:w="0" w:type="dxa"/>
              <w:bottom w:w="0" w:type="dxa"/>
            </w:tcMar>
            <w:vAlign w:val="center"/>
          </w:tcPr>
          <w:p w14:paraId="1DA47B0E" w14:textId="77777777" w:rsidR="004545F0" w:rsidRDefault="004545F0">
            <w:pPr>
              <w:pBdr>
                <w:top w:val="nil"/>
                <w:left w:val="nil"/>
                <w:bottom w:val="nil"/>
                <w:right w:val="nil"/>
                <w:between w:val="nil"/>
              </w:pBdr>
              <w:spacing w:line="276" w:lineRule="auto"/>
              <w:rPr>
                <w:rFonts w:ascii="Arial" w:eastAsia="Arial" w:hAnsi="Arial" w:cs="Arial"/>
                <w:color w:val="010000"/>
                <w:sz w:val="20"/>
                <w:szCs w:val="20"/>
              </w:rPr>
            </w:pPr>
          </w:p>
        </w:tc>
        <w:tc>
          <w:tcPr>
            <w:tcW w:w="2029" w:type="dxa"/>
            <w:tcBorders>
              <w:top w:val="single" w:sz="4" w:space="0" w:color="000000"/>
              <w:left w:val="single" w:sz="4" w:space="0" w:color="000000"/>
            </w:tcBorders>
            <w:shd w:val="clear" w:color="auto" w:fill="auto"/>
            <w:tcMar>
              <w:top w:w="0" w:type="dxa"/>
              <w:bottom w:w="0" w:type="dxa"/>
            </w:tcMar>
            <w:vAlign w:val="center"/>
          </w:tcPr>
          <w:p w14:paraId="4A117EEF"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04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3F6F2B"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4545F0" w14:paraId="70AF5EE3" w14:textId="77777777">
        <w:tc>
          <w:tcPr>
            <w:tcW w:w="630" w:type="dxa"/>
            <w:tcBorders>
              <w:top w:val="single" w:sz="4" w:space="0" w:color="000000"/>
              <w:left w:val="single" w:sz="4" w:space="0" w:color="000000"/>
            </w:tcBorders>
            <w:shd w:val="clear" w:color="auto" w:fill="auto"/>
            <w:tcMar>
              <w:top w:w="0" w:type="dxa"/>
              <w:bottom w:w="0" w:type="dxa"/>
            </w:tcMar>
            <w:vAlign w:val="center"/>
          </w:tcPr>
          <w:p w14:paraId="1D273E8A"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183" w:type="dxa"/>
            <w:tcBorders>
              <w:top w:val="single" w:sz="4" w:space="0" w:color="000000"/>
              <w:left w:val="single" w:sz="4" w:space="0" w:color="000000"/>
            </w:tcBorders>
            <w:shd w:val="clear" w:color="auto" w:fill="auto"/>
            <w:tcMar>
              <w:top w:w="0" w:type="dxa"/>
              <w:bottom w:w="0" w:type="dxa"/>
            </w:tcMar>
            <w:vAlign w:val="center"/>
          </w:tcPr>
          <w:p w14:paraId="0596FADE"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Viet </w:t>
            </w:r>
            <w:proofErr w:type="spellStart"/>
            <w:r>
              <w:rPr>
                <w:rFonts w:ascii="Arial" w:hAnsi="Arial"/>
                <w:color w:val="010000"/>
                <w:sz w:val="20"/>
              </w:rPr>
              <w:t>Tuong</w:t>
            </w:r>
            <w:proofErr w:type="spellEnd"/>
          </w:p>
        </w:tc>
        <w:tc>
          <w:tcPr>
            <w:tcW w:w="2134" w:type="dxa"/>
            <w:tcBorders>
              <w:top w:val="single" w:sz="4" w:space="0" w:color="000000"/>
              <w:left w:val="single" w:sz="4" w:space="0" w:color="000000"/>
            </w:tcBorders>
            <w:shd w:val="clear" w:color="auto" w:fill="auto"/>
            <w:tcMar>
              <w:top w:w="0" w:type="dxa"/>
              <w:bottom w:w="0" w:type="dxa"/>
            </w:tcMar>
            <w:vAlign w:val="center"/>
          </w:tcPr>
          <w:p w14:paraId="0C22DC1C"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 (Legal Representative)</w:t>
            </w:r>
          </w:p>
        </w:tc>
        <w:tc>
          <w:tcPr>
            <w:tcW w:w="2029" w:type="dxa"/>
            <w:tcBorders>
              <w:top w:val="single" w:sz="4" w:space="0" w:color="000000"/>
              <w:left w:val="single" w:sz="4" w:space="0" w:color="000000"/>
            </w:tcBorders>
            <w:shd w:val="clear" w:color="auto" w:fill="auto"/>
            <w:tcMar>
              <w:top w:w="0" w:type="dxa"/>
              <w:bottom w:w="0" w:type="dxa"/>
            </w:tcMar>
            <w:vAlign w:val="center"/>
          </w:tcPr>
          <w:p w14:paraId="3062E043"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29, 2018</w:t>
            </w:r>
          </w:p>
        </w:tc>
        <w:tc>
          <w:tcPr>
            <w:tcW w:w="204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4225C2" w14:textId="77777777" w:rsidR="004545F0" w:rsidRDefault="004545F0">
            <w:pPr>
              <w:tabs>
                <w:tab w:val="left" w:pos="360"/>
              </w:tabs>
              <w:spacing w:after="120" w:line="360" w:lineRule="auto"/>
              <w:rPr>
                <w:rFonts w:ascii="Arial" w:eastAsia="Arial" w:hAnsi="Arial" w:cs="Arial"/>
                <w:color w:val="010000"/>
                <w:sz w:val="20"/>
                <w:szCs w:val="20"/>
              </w:rPr>
            </w:pPr>
          </w:p>
        </w:tc>
      </w:tr>
      <w:tr w:rsidR="004545F0" w14:paraId="4F2E8FC5" w14:textId="77777777">
        <w:tc>
          <w:tcPr>
            <w:tcW w:w="630" w:type="dxa"/>
            <w:tcBorders>
              <w:top w:val="single" w:sz="4" w:space="0" w:color="000000"/>
              <w:left w:val="single" w:sz="4" w:space="0" w:color="000000"/>
            </w:tcBorders>
            <w:shd w:val="clear" w:color="auto" w:fill="auto"/>
            <w:tcMar>
              <w:top w:w="0" w:type="dxa"/>
              <w:bottom w:w="0" w:type="dxa"/>
            </w:tcMar>
            <w:vAlign w:val="center"/>
          </w:tcPr>
          <w:p w14:paraId="12D81B63"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183" w:type="dxa"/>
            <w:tcBorders>
              <w:top w:val="single" w:sz="4" w:space="0" w:color="000000"/>
              <w:left w:val="single" w:sz="4" w:space="0" w:color="000000"/>
            </w:tcBorders>
            <w:shd w:val="clear" w:color="auto" w:fill="auto"/>
            <w:tcMar>
              <w:top w:w="0" w:type="dxa"/>
              <w:bottom w:w="0" w:type="dxa"/>
            </w:tcMar>
            <w:vAlign w:val="center"/>
          </w:tcPr>
          <w:p w14:paraId="079F4E41" w14:textId="6B860371"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Bui </w:t>
            </w:r>
            <w:proofErr w:type="spellStart"/>
            <w:r>
              <w:rPr>
                <w:rFonts w:ascii="Arial" w:hAnsi="Arial"/>
                <w:color w:val="010000"/>
                <w:sz w:val="20"/>
              </w:rPr>
              <w:t>Quang</w:t>
            </w:r>
            <w:proofErr w:type="spellEnd"/>
            <w:r>
              <w:rPr>
                <w:rFonts w:ascii="Arial" w:hAnsi="Arial"/>
                <w:color w:val="010000"/>
                <w:sz w:val="20"/>
              </w:rPr>
              <w:t xml:space="preserve"> </w:t>
            </w:r>
            <w:proofErr w:type="spellStart"/>
            <w:r w:rsidR="00B82B13">
              <w:rPr>
                <w:rFonts w:ascii="Arial" w:hAnsi="Arial"/>
                <w:color w:val="010000"/>
                <w:sz w:val="20"/>
              </w:rPr>
              <w:t>N</w:t>
            </w:r>
            <w:r>
              <w:rPr>
                <w:rFonts w:ascii="Arial" w:hAnsi="Arial"/>
                <w:color w:val="010000"/>
                <w:sz w:val="20"/>
              </w:rPr>
              <w:t>inh</w:t>
            </w:r>
            <w:proofErr w:type="spellEnd"/>
          </w:p>
        </w:tc>
        <w:tc>
          <w:tcPr>
            <w:tcW w:w="2134" w:type="dxa"/>
            <w:tcBorders>
              <w:top w:val="single" w:sz="4" w:space="0" w:color="000000"/>
              <w:left w:val="single" w:sz="4" w:space="0" w:color="000000"/>
            </w:tcBorders>
            <w:shd w:val="clear" w:color="auto" w:fill="auto"/>
            <w:tcMar>
              <w:top w:w="0" w:type="dxa"/>
              <w:bottom w:w="0" w:type="dxa"/>
            </w:tcMar>
            <w:vAlign w:val="center"/>
          </w:tcPr>
          <w:p w14:paraId="0589CA51"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 (Legal Representative)</w:t>
            </w:r>
          </w:p>
        </w:tc>
        <w:tc>
          <w:tcPr>
            <w:tcW w:w="2029" w:type="dxa"/>
            <w:tcBorders>
              <w:top w:val="single" w:sz="4" w:space="0" w:color="000000"/>
              <w:left w:val="single" w:sz="4" w:space="0" w:color="000000"/>
            </w:tcBorders>
            <w:shd w:val="clear" w:color="auto" w:fill="auto"/>
            <w:tcMar>
              <w:top w:w="0" w:type="dxa"/>
              <w:bottom w:w="0" w:type="dxa"/>
            </w:tcMar>
            <w:vAlign w:val="center"/>
          </w:tcPr>
          <w:p w14:paraId="12232978"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29, 2018</w:t>
            </w:r>
          </w:p>
        </w:tc>
        <w:tc>
          <w:tcPr>
            <w:tcW w:w="204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9FAA23B" w14:textId="77777777" w:rsidR="004545F0" w:rsidRDefault="004545F0">
            <w:pPr>
              <w:tabs>
                <w:tab w:val="left" w:pos="360"/>
              </w:tabs>
              <w:spacing w:after="120" w:line="360" w:lineRule="auto"/>
              <w:rPr>
                <w:rFonts w:ascii="Arial" w:eastAsia="Arial" w:hAnsi="Arial" w:cs="Arial"/>
                <w:color w:val="010000"/>
                <w:sz w:val="20"/>
                <w:szCs w:val="20"/>
              </w:rPr>
            </w:pPr>
          </w:p>
        </w:tc>
      </w:tr>
      <w:tr w:rsidR="004545F0" w14:paraId="34C28B5A" w14:textId="77777777">
        <w:tc>
          <w:tcPr>
            <w:tcW w:w="630" w:type="dxa"/>
            <w:tcBorders>
              <w:top w:val="single" w:sz="4" w:space="0" w:color="000000"/>
              <w:left w:val="single" w:sz="4" w:space="0" w:color="000000"/>
            </w:tcBorders>
            <w:shd w:val="clear" w:color="auto" w:fill="auto"/>
            <w:tcMar>
              <w:top w:w="0" w:type="dxa"/>
              <w:bottom w:w="0" w:type="dxa"/>
            </w:tcMar>
            <w:vAlign w:val="center"/>
          </w:tcPr>
          <w:p w14:paraId="484E4657"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183" w:type="dxa"/>
            <w:tcBorders>
              <w:top w:val="single" w:sz="4" w:space="0" w:color="000000"/>
              <w:left w:val="single" w:sz="4" w:space="0" w:color="000000"/>
            </w:tcBorders>
            <w:shd w:val="clear" w:color="auto" w:fill="auto"/>
            <w:tcMar>
              <w:top w:w="0" w:type="dxa"/>
              <w:bottom w:w="0" w:type="dxa"/>
            </w:tcMar>
            <w:vAlign w:val="center"/>
          </w:tcPr>
          <w:p w14:paraId="7DED6645"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Do</w:t>
            </w:r>
          </w:p>
        </w:tc>
        <w:tc>
          <w:tcPr>
            <w:tcW w:w="2134" w:type="dxa"/>
            <w:tcBorders>
              <w:top w:val="single" w:sz="4" w:space="0" w:color="000000"/>
              <w:left w:val="single" w:sz="4" w:space="0" w:color="000000"/>
            </w:tcBorders>
            <w:shd w:val="clear" w:color="auto" w:fill="auto"/>
            <w:tcMar>
              <w:top w:w="0" w:type="dxa"/>
              <w:bottom w:w="0" w:type="dxa"/>
            </w:tcMar>
            <w:vAlign w:val="center"/>
          </w:tcPr>
          <w:p w14:paraId="17797023"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Executive member of the Board of Directors</w:t>
            </w:r>
          </w:p>
        </w:tc>
        <w:tc>
          <w:tcPr>
            <w:tcW w:w="2029" w:type="dxa"/>
            <w:tcBorders>
              <w:top w:val="single" w:sz="4" w:space="0" w:color="000000"/>
              <w:left w:val="single" w:sz="4" w:space="0" w:color="000000"/>
            </w:tcBorders>
            <w:shd w:val="clear" w:color="auto" w:fill="auto"/>
            <w:tcMar>
              <w:top w:w="0" w:type="dxa"/>
              <w:bottom w:w="0" w:type="dxa"/>
            </w:tcMar>
            <w:vAlign w:val="center"/>
          </w:tcPr>
          <w:p w14:paraId="28CFA6FD"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29, 2018</w:t>
            </w:r>
          </w:p>
        </w:tc>
        <w:tc>
          <w:tcPr>
            <w:tcW w:w="204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45FB32" w14:textId="77777777" w:rsidR="004545F0" w:rsidRDefault="004545F0">
            <w:pPr>
              <w:tabs>
                <w:tab w:val="left" w:pos="360"/>
              </w:tabs>
              <w:spacing w:after="120" w:line="360" w:lineRule="auto"/>
              <w:rPr>
                <w:rFonts w:ascii="Arial" w:eastAsia="Arial" w:hAnsi="Arial" w:cs="Arial"/>
                <w:color w:val="010000"/>
                <w:sz w:val="20"/>
                <w:szCs w:val="20"/>
              </w:rPr>
            </w:pPr>
          </w:p>
        </w:tc>
      </w:tr>
      <w:tr w:rsidR="004545F0" w14:paraId="32BB904E" w14:textId="77777777">
        <w:tc>
          <w:tcPr>
            <w:tcW w:w="630" w:type="dxa"/>
            <w:tcBorders>
              <w:top w:val="single" w:sz="4" w:space="0" w:color="000000"/>
              <w:left w:val="single" w:sz="4" w:space="0" w:color="000000"/>
            </w:tcBorders>
            <w:shd w:val="clear" w:color="auto" w:fill="auto"/>
            <w:tcMar>
              <w:top w:w="0" w:type="dxa"/>
              <w:bottom w:w="0" w:type="dxa"/>
            </w:tcMar>
            <w:vAlign w:val="center"/>
          </w:tcPr>
          <w:p w14:paraId="2668BB89"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183" w:type="dxa"/>
            <w:tcBorders>
              <w:top w:val="single" w:sz="4" w:space="0" w:color="000000"/>
              <w:left w:val="single" w:sz="4" w:space="0" w:color="000000"/>
            </w:tcBorders>
            <w:shd w:val="clear" w:color="auto" w:fill="auto"/>
            <w:tcMar>
              <w:top w:w="0" w:type="dxa"/>
              <w:bottom w:w="0" w:type="dxa"/>
            </w:tcMar>
            <w:vAlign w:val="center"/>
          </w:tcPr>
          <w:p w14:paraId="1AEF4752"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Minh</w:t>
            </w:r>
          </w:p>
        </w:tc>
        <w:tc>
          <w:tcPr>
            <w:tcW w:w="2134" w:type="dxa"/>
            <w:tcBorders>
              <w:top w:val="single" w:sz="4" w:space="0" w:color="000000"/>
              <w:left w:val="single" w:sz="4" w:space="0" w:color="000000"/>
            </w:tcBorders>
            <w:shd w:val="clear" w:color="auto" w:fill="auto"/>
            <w:tcMar>
              <w:top w:w="0" w:type="dxa"/>
              <w:bottom w:w="0" w:type="dxa"/>
            </w:tcMar>
            <w:vAlign w:val="center"/>
          </w:tcPr>
          <w:p w14:paraId="688FD261"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Executive member of the Board of Directors</w:t>
            </w:r>
          </w:p>
        </w:tc>
        <w:tc>
          <w:tcPr>
            <w:tcW w:w="2029" w:type="dxa"/>
            <w:tcBorders>
              <w:top w:val="single" w:sz="4" w:space="0" w:color="000000"/>
              <w:left w:val="single" w:sz="4" w:space="0" w:color="000000"/>
            </w:tcBorders>
            <w:shd w:val="clear" w:color="auto" w:fill="auto"/>
            <w:tcMar>
              <w:top w:w="0" w:type="dxa"/>
              <w:bottom w:w="0" w:type="dxa"/>
            </w:tcMar>
            <w:vAlign w:val="center"/>
          </w:tcPr>
          <w:p w14:paraId="7086B8EA"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24, 2023</w:t>
            </w:r>
          </w:p>
        </w:tc>
        <w:tc>
          <w:tcPr>
            <w:tcW w:w="204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B70D580" w14:textId="77777777" w:rsidR="004545F0" w:rsidRDefault="004545F0">
            <w:pPr>
              <w:tabs>
                <w:tab w:val="left" w:pos="360"/>
              </w:tabs>
              <w:spacing w:after="120" w:line="360" w:lineRule="auto"/>
              <w:rPr>
                <w:rFonts w:ascii="Arial" w:eastAsia="Arial" w:hAnsi="Arial" w:cs="Arial"/>
                <w:color w:val="010000"/>
                <w:sz w:val="20"/>
                <w:szCs w:val="20"/>
              </w:rPr>
            </w:pPr>
          </w:p>
        </w:tc>
      </w:tr>
      <w:tr w:rsidR="004545F0" w14:paraId="3E76950B" w14:textId="77777777">
        <w:tc>
          <w:tcPr>
            <w:tcW w:w="630" w:type="dxa"/>
            <w:tcBorders>
              <w:top w:val="single" w:sz="4" w:space="0" w:color="000000"/>
              <w:left w:val="single" w:sz="4" w:space="0" w:color="000000"/>
            </w:tcBorders>
            <w:shd w:val="clear" w:color="auto" w:fill="auto"/>
            <w:tcMar>
              <w:top w:w="0" w:type="dxa"/>
              <w:bottom w:w="0" w:type="dxa"/>
            </w:tcMar>
            <w:vAlign w:val="center"/>
          </w:tcPr>
          <w:p w14:paraId="609BBD1A"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183" w:type="dxa"/>
            <w:tcBorders>
              <w:top w:val="single" w:sz="4" w:space="0" w:color="000000"/>
              <w:left w:val="single" w:sz="4" w:space="0" w:color="000000"/>
            </w:tcBorders>
            <w:shd w:val="clear" w:color="auto" w:fill="auto"/>
            <w:tcMar>
              <w:top w:w="0" w:type="dxa"/>
              <w:bottom w:w="0" w:type="dxa"/>
            </w:tcMar>
            <w:vAlign w:val="center"/>
          </w:tcPr>
          <w:p w14:paraId="51B27432"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Tran Giang</w:t>
            </w:r>
          </w:p>
        </w:tc>
        <w:tc>
          <w:tcPr>
            <w:tcW w:w="2134" w:type="dxa"/>
            <w:tcBorders>
              <w:top w:val="single" w:sz="4" w:space="0" w:color="000000"/>
              <w:left w:val="single" w:sz="4" w:space="0" w:color="000000"/>
            </w:tcBorders>
            <w:shd w:val="clear" w:color="auto" w:fill="auto"/>
            <w:tcMar>
              <w:top w:w="0" w:type="dxa"/>
              <w:bottom w:w="0" w:type="dxa"/>
            </w:tcMar>
            <w:vAlign w:val="center"/>
          </w:tcPr>
          <w:p w14:paraId="462095A1"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Executive member of the Board of Directors</w:t>
            </w:r>
          </w:p>
        </w:tc>
        <w:tc>
          <w:tcPr>
            <w:tcW w:w="2029" w:type="dxa"/>
            <w:tcBorders>
              <w:top w:val="single" w:sz="4" w:space="0" w:color="000000"/>
              <w:left w:val="single" w:sz="4" w:space="0" w:color="000000"/>
            </w:tcBorders>
            <w:shd w:val="clear" w:color="auto" w:fill="auto"/>
            <w:tcMar>
              <w:top w:w="0" w:type="dxa"/>
              <w:bottom w:w="0" w:type="dxa"/>
            </w:tcMar>
            <w:vAlign w:val="center"/>
          </w:tcPr>
          <w:p w14:paraId="6B1917CE"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06, 2019</w:t>
            </w:r>
          </w:p>
        </w:tc>
        <w:tc>
          <w:tcPr>
            <w:tcW w:w="204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B31D44" w14:textId="77777777" w:rsidR="004545F0" w:rsidRDefault="004545F0">
            <w:pPr>
              <w:tabs>
                <w:tab w:val="left" w:pos="360"/>
              </w:tabs>
              <w:spacing w:after="120" w:line="360" w:lineRule="auto"/>
              <w:rPr>
                <w:rFonts w:ascii="Arial" w:eastAsia="Arial" w:hAnsi="Arial" w:cs="Arial"/>
                <w:color w:val="010000"/>
                <w:sz w:val="20"/>
                <w:szCs w:val="20"/>
              </w:rPr>
            </w:pPr>
          </w:p>
        </w:tc>
      </w:tr>
      <w:tr w:rsidR="004545F0" w14:paraId="261E63E9" w14:textId="77777777">
        <w:tc>
          <w:tcPr>
            <w:tcW w:w="630" w:type="dxa"/>
            <w:tcBorders>
              <w:top w:val="single" w:sz="4" w:space="0" w:color="000000"/>
              <w:left w:val="single" w:sz="4" w:space="0" w:color="000000"/>
            </w:tcBorders>
            <w:shd w:val="clear" w:color="auto" w:fill="auto"/>
            <w:tcMar>
              <w:top w:w="0" w:type="dxa"/>
              <w:bottom w:w="0" w:type="dxa"/>
            </w:tcMar>
            <w:vAlign w:val="center"/>
          </w:tcPr>
          <w:p w14:paraId="66408A94"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2183" w:type="dxa"/>
            <w:tcBorders>
              <w:top w:val="single" w:sz="4" w:space="0" w:color="000000"/>
              <w:left w:val="single" w:sz="4" w:space="0" w:color="000000"/>
            </w:tcBorders>
            <w:shd w:val="clear" w:color="auto" w:fill="auto"/>
            <w:tcMar>
              <w:top w:w="0" w:type="dxa"/>
              <w:bottom w:w="0" w:type="dxa"/>
            </w:tcMar>
            <w:vAlign w:val="center"/>
          </w:tcPr>
          <w:p w14:paraId="551149D3"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Van Cuc</w:t>
            </w:r>
          </w:p>
        </w:tc>
        <w:tc>
          <w:tcPr>
            <w:tcW w:w="2134" w:type="dxa"/>
            <w:tcBorders>
              <w:top w:val="single" w:sz="4" w:space="0" w:color="000000"/>
              <w:left w:val="single" w:sz="4" w:space="0" w:color="000000"/>
            </w:tcBorders>
            <w:shd w:val="clear" w:color="auto" w:fill="auto"/>
            <w:tcMar>
              <w:top w:w="0" w:type="dxa"/>
              <w:bottom w:w="0" w:type="dxa"/>
            </w:tcMar>
            <w:vAlign w:val="center"/>
          </w:tcPr>
          <w:p w14:paraId="1349F960"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2029" w:type="dxa"/>
            <w:tcBorders>
              <w:top w:val="single" w:sz="4" w:space="0" w:color="000000"/>
              <w:left w:val="single" w:sz="4" w:space="0" w:color="000000"/>
            </w:tcBorders>
            <w:shd w:val="clear" w:color="auto" w:fill="auto"/>
            <w:tcMar>
              <w:top w:w="0" w:type="dxa"/>
              <w:bottom w:w="0" w:type="dxa"/>
            </w:tcMar>
            <w:vAlign w:val="center"/>
          </w:tcPr>
          <w:p w14:paraId="17F08390"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29, 2018</w:t>
            </w:r>
          </w:p>
        </w:tc>
        <w:tc>
          <w:tcPr>
            <w:tcW w:w="204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F3DAD2" w14:textId="77777777" w:rsidR="004545F0" w:rsidRDefault="004545F0">
            <w:pPr>
              <w:tabs>
                <w:tab w:val="left" w:pos="360"/>
              </w:tabs>
              <w:spacing w:after="120" w:line="360" w:lineRule="auto"/>
              <w:rPr>
                <w:rFonts w:ascii="Arial" w:eastAsia="Arial" w:hAnsi="Arial" w:cs="Arial"/>
                <w:color w:val="010000"/>
                <w:sz w:val="20"/>
                <w:szCs w:val="20"/>
              </w:rPr>
            </w:pPr>
          </w:p>
        </w:tc>
      </w:tr>
      <w:tr w:rsidR="004545F0" w14:paraId="22D69880" w14:textId="77777777">
        <w:tc>
          <w:tcPr>
            <w:tcW w:w="630" w:type="dxa"/>
            <w:tcBorders>
              <w:top w:val="single" w:sz="4" w:space="0" w:color="000000"/>
              <w:left w:val="single" w:sz="4" w:space="0" w:color="000000"/>
            </w:tcBorders>
            <w:shd w:val="clear" w:color="auto" w:fill="auto"/>
            <w:tcMar>
              <w:top w:w="0" w:type="dxa"/>
              <w:bottom w:w="0" w:type="dxa"/>
            </w:tcMar>
            <w:vAlign w:val="center"/>
          </w:tcPr>
          <w:p w14:paraId="76EBAF45"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r>
              <w:rPr>
                <w:rFonts w:ascii="Arial" w:hAnsi="Arial"/>
                <w:b/>
                <w:bCs/>
                <w:color w:val="010000"/>
                <w:sz w:val="20"/>
              </w:rPr>
              <w:t xml:space="preserve"> </w:t>
            </w:r>
          </w:p>
        </w:tc>
        <w:tc>
          <w:tcPr>
            <w:tcW w:w="2183" w:type="dxa"/>
            <w:tcBorders>
              <w:top w:val="single" w:sz="4" w:space="0" w:color="000000"/>
              <w:left w:val="single" w:sz="4" w:space="0" w:color="000000"/>
            </w:tcBorders>
            <w:shd w:val="clear" w:color="auto" w:fill="auto"/>
            <w:tcMar>
              <w:top w:w="0" w:type="dxa"/>
              <w:bottom w:w="0" w:type="dxa"/>
            </w:tcMar>
            <w:vAlign w:val="center"/>
          </w:tcPr>
          <w:p w14:paraId="4AAFD64D"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Van Nam</w:t>
            </w:r>
          </w:p>
        </w:tc>
        <w:tc>
          <w:tcPr>
            <w:tcW w:w="2134" w:type="dxa"/>
            <w:tcBorders>
              <w:top w:val="single" w:sz="4" w:space="0" w:color="000000"/>
              <w:left w:val="single" w:sz="4" w:space="0" w:color="000000"/>
            </w:tcBorders>
            <w:shd w:val="clear" w:color="auto" w:fill="auto"/>
            <w:tcMar>
              <w:top w:w="0" w:type="dxa"/>
              <w:bottom w:w="0" w:type="dxa"/>
            </w:tcMar>
            <w:vAlign w:val="center"/>
          </w:tcPr>
          <w:p w14:paraId="56BD1D51"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2029" w:type="dxa"/>
            <w:tcBorders>
              <w:top w:val="single" w:sz="4" w:space="0" w:color="000000"/>
              <w:left w:val="single" w:sz="4" w:space="0" w:color="000000"/>
            </w:tcBorders>
            <w:shd w:val="clear" w:color="auto" w:fill="auto"/>
            <w:tcMar>
              <w:top w:w="0" w:type="dxa"/>
              <w:bottom w:w="0" w:type="dxa"/>
            </w:tcMar>
            <w:vAlign w:val="center"/>
          </w:tcPr>
          <w:p w14:paraId="301A81FF"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06, 2019</w:t>
            </w:r>
          </w:p>
        </w:tc>
        <w:tc>
          <w:tcPr>
            <w:tcW w:w="204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F9D7C0"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24, 2023</w:t>
            </w:r>
          </w:p>
        </w:tc>
      </w:tr>
      <w:tr w:rsidR="004545F0" w14:paraId="0CF76ACB" w14:textId="77777777">
        <w:tc>
          <w:tcPr>
            <w:tcW w:w="6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A51F5F"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21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B1542E"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Ta Quang Tong</w:t>
            </w:r>
          </w:p>
        </w:tc>
        <w:tc>
          <w:tcPr>
            <w:tcW w:w="21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F74C4A"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2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369C14"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0EAC5E" w14:textId="77777777" w:rsidR="004545F0" w:rsidRDefault="004545F0">
            <w:pPr>
              <w:tabs>
                <w:tab w:val="left" w:pos="360"/>
              </w:tabs>
              <w:spacing w:after="120" w:line="360" w:lineRule="auto"/>
              <w:rPr>
                <w:rFonts w:ascii="Arial" w:eastAsia="Arial" w:hAnsi="Arial" w:cs="Arial"/>
                <w:color w:val="010000"/>
                <w:sz w:val="20"/>
                <w:szCs w:val="20"/>
              </w:rPr>
            </w:pPr>
          </w:p>
        </w:tc>
      </w:tr>
    </w:tbl>
    <w:p w14:paraId="0AC89CA8" w14:textId="188426C6" w:rsidR="004545F0" w:rsidRDefault="0022006F">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Board Resolutions/</w:t>
      </w:r>
      <w:r w:rsidR="00C85A71">
        <w:rPr>
          <w:rFonts w:ascii="Arial" w:hAnsi="Arial"/>
          <w:color w:val="010000"/>
          <w:sz w:val="20"/>
        </w:rPr>
        <w:t xml:space="preserve">Board </w:t>
      </w:r>
      <w:r>
        <w:rPr>
          <w:rFonts w:ascii="Arial" w:hAnsi="Arial"/>
          <w:color w:val="010000"/>
          <w:sz w:val="20"/>
        </w:rPr>
        <w:t>Decisions in 2023:</w:t>
      </w:r>
    </w:p>
    <w:tbl>
      <w:tblPr>
        <w:tblStyle w:val="a1"/>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79"/>
        <w:gridCol w:w="2025"/>
        <w:gridCol w:w="873"/>
        <w:gridCol w:w="5545"/>
      </w:tblGrid>
      <w:tr w:rsidR="004545F0" w14:paraId="7CDF217A" w14:textId="77777777" w:rsidTr="007C6ED0">
        <w:tc>
          <w:tcPr>
            <w:tcW w:w="579" w:type="dxa"/>
            <w:shd w:val="clear" w:color="auto" w:fill="auto"/>
            <w:tcMar>
              <w:top w:w="0" w:type="dxa"/>
              <w:bottom w:w="0" w:type="dxa"/>
            </w:tcMar>
            <w:vAlign w:val="center"/>
          </w:tcPr>
          <w:p w14:paraId="4D2E8144"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025" w:type="dxa"/>
            <w:shd w:val="clear" w:color="auto" w:fill="auto"/>
            <w:tcMar>
              <w:top w:w="0" w:type="dxa"/>
              <w:bottom w:w="0" w:type="dxa"/>
            </w:tcMar>
            <w:vAlign w:val="center"/>
          </w:tcPr>
          <w:p w14:paraId="0C21FC4D" w14:textId="6CD68DA3" w:rsidR="004545F0" w:rsidRDefault="007C6ED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Board Resolution/Board Decision </w:t>
            </w:r>
            <w:r w:rsidR="0022006F">
              <w:rPr>
                <w:rFonts w:ascii="Arial" w:hAnsi="Arial"/>
                <w:color w:val="010000"/>
                <w:sz w:val="20"/>
              </w:rPr>
              <w:t>No.</w:t>
            </w:r>
          </w:p>
        </w:tc>
        <w:tc>
          <w:tcPr>
            <w:tcW w:w="873" w:type="dxa"/>
            <w:shd w:val="clear" w:color="auto" w:fill="auto"/>
            <w:tcMar>
              <w:top w:w="0" w:type="dxa"/>
              <w:bottom w:w="0" w:type="dxa"/>
            </w:tcMar>
            <w:vAlign w:val="center"/>
          </w:tcPr>
          <w:p w14:paraId="0ED8CD59"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5545" w:type="dxa"/>
            <w:shd w:val="clear" w:color="auto" w:fill="auto"/>
            <w:tcMar>
              <w:top w:w="0" w:type="dxa"/>
              <w:bottom w:w="0" w:type="dxa"/>
            </w:tcMar>
            <w:vAlign w:val="center"/>
          </w:tcPr>
          <w:p w14:paraId="2E4A8BBA"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4545F0" w14:paraId="5B925C57" w14:textId="77777777" w:rsidTr="007C6ED0">
        <w:tc>
          <w:tcPr>
            <w:tcW w:w="579" w:type="dxa"/>
            <w:shd w:val="clear" w:color="auto" w:fill="auto"/>
            <w:tcMar>
              <w:top w:w="0" w:type="dxa"/>
              <w:bottom w:w="0" w:type="dxa"/>
            </w:tcMar>
            <w:vAlign w:val="center"/>
          </w:tcPr>
          <w:p w14:paraId="17144D65"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025" w:type="dxa"/>
            <w:shd w:val="clear" w:color="auto" w:fill="auto"/>
            <w:tcMar>
              <w:top w:w="0" w:type="dxa"/>
              <w:bottom w:w="0" w:type="dxa"/>
            </w:tcMar>
            <w:vAlign w:val="center"/>
          </w:tcPr>
          <w:p w14:paraId="00E9C9C7"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01/NQ-HDQT</w:t>
            </w:r>
          </w:p>
        </w:tc>
        <w:tc>
          <w:tcPr>
            <w:tcW w:w="873" w:type="dxa"/>
            <w:shd w:val="clear" w:color="auto" w:fill="auto"/>
            <w:tcMar>
              <w:top w:w="0" w:type="dxa"/>
              <w:bottom w:w="0" w:type="dxa"/>
            </w:tcMar>
            <w:vAlign w:val="center"/>
          </w:tcPr>
          <w:p w14:paraId="23EE7F9B"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01</w:t>
            </w:r>
          </w:p>
        </w:tc>
        <w:tc>
          <w:tcPr>
            <w:tcW w:w="5545" w:type="dxa"/>
            <w:shd w:val="clear" w:color="auto" w:fill="auto"/>
            <w:tcMar>
              <w:top w:w="0" w:type="dxa"/>
              <w:bottom w:w="0" w:type="dxa"/>
            </w:tcMar>
            <w:vAlign w:val="center"/>
          </w:tcPr>
          <w:p w14:paraId="0FA22C83"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Agree on capital loan policy in 2023 from Vietnam Joint Stock Commercial Bank for Industry and Trade - Dak Lak Branch to serve the Company’s production and business activities in 2023 (result of the Extraordinary Board Meeting on January 03, 2022)</w:t>
            </w:r>
          </w:p>
        </w:tc>
      </w:tr>
      <w:tr w:rsidR="004545F0" w14:paraId="53ABFB43" w14:textId="77777777" w:rsidTr="007C6ED0">
        <w:tc>
          <w:tcPr>
            <w:tcW w:w="579" w:type="dxa"/>
            <w:shd w:val="clear" w:color="auto" w:fill="auto"/>
            <w:tcMar>
              <w:top w:w="0" w:type="dxa"/>
              <w:bottom w:w="0" w:type="dxa"/>
            </w:tcMar>
            <w:vAlign w:val="center"/>
          </w:tcPr>
          <w:p w14:paraId="18ED6763"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025" w:type="dxa"/>
            <w:shd w:val="clear" w:color="auto" w:fill="auto"/>
            <w:tcMar>
              <w:top w:w="0" w:type="dxa"/>
              <w:bottom w:w="0" w:type="dxa"/>
            </w:tcMar>
            <w:vAlign w:val="center"/>
          </w:tcPr>
          <w:p w14:paraId="66A400CD"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02/NQ-HDQT</w:t>
            </w:r>
          </w:p>
        </w:tc>
        <w:tc>
          <w:tcPr>
            <w:tcW w:w="873" w:type="dxa"/>
            <w:shd w:val="clear" w:color="auto" w:fill="auto"/>
            <w:tcMar>
              <w:top w:w="0" w:type="dxa"/>
              <w:bottom w:w="0" w:type="dxa"/>
            </w:tcMar>
            <w:vAlign w:val="center"/>
          </w:tcPr>
          <w:p w14:paraId="3CBFAF62"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06</w:t>
            </w:r>
          </w:p>
        </w:tc>
        <w:tc>
          <w:tcPr>
            <w:tcW w:w="5545" w:type="dxa"/>
            <w:shd w:val="clear" w:color="auto" w:fill="auto"/>
            <w:tcMar>
              <w:top w:w="0" w:type="dxa"/>
              <w:bottom w:w="0" w:type="dxa"/>
            </w:tcMar>
            <w:vAlign w:val="center"/>
          </w:tcPr>
          <w:p w14:paraId="20B8268F"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policy of increasing charter capital and purchasing additional shares of Thai Duong Rubber Joint Stock Company; the policy for </w:t>
            </w:r>
            <w:proofErr w:type="spellStart"/>
            <w:r>
              <w:rPr>
                <w:rFonts w:ascii="Arial" w:hAnsi="Arial"/>
                <w:color w:val="010000"/>
                <w:sz w:val="20"/>
              </w:rPr>
              <w:t>Dakmoruco</w:t>
            </w:r>
            <w:proofErr w:type="spellEnd"/>
            <w:r>
              <w:rPr>
                <w:rFonts w:ascii="Arial" w:hAnsi="Arial"/>
                <w:color w:val="010000"/>
                <w:sz w:val="20"/>
              </w:rPr>
              <w:t xml:space="preserve"> to supplement the </w:t>
            </w:r>
            <w:r>
              <w:rPr>
                <w:rFonts w:ascii="Arial" w:hAnsi="Arial"/>
                <w:color w:val="010000"/>
                <w:sz w:val="20"/>
              </w:rPr>
              <w:lastRenderedPageBreak/>
              <w:t xml:space="preserve">salary fund in 2022 and </w:t>
            </w:r>
            <w:proofErr w:type="spellStart"/>
            <w:r>
              <w:rPr>
                <w:rFonts w:ascii="Arial" w:hAnsi="Arial"/>
                <w:color w:val="010000"/>
                <w:sz w:val="20"/>
              </w:rPr>
              <w:t>Dakmoruco's</w:t>
            </w:r>
            <w:proofErr w:type="spellEnd"/>
            <w:r>
              <w:rPr>
                <w:rFonts w:ascii="Arial" w:hAnsi="Arial"/>
                <w:color w:val="010000"/>
                <w:sz w:val="20"/>
              </w:rPr>
              <w:t xml:space="preserve"> production, business and investment plan for 2023; </w:t>
            </w:r>
            <w:proofErr w:type="spellStart"/>
            <w:r>
              <w:rPr>
                <w:rFonts w:ascii="Arial" w:hAnsi="Arial"/>
                <w:color w:val="010000"/>
                <w:sz w:val="20"/>
              </w:rPr>
              <w:t>Daknoruco</w:t>
            </w:r>
            <w:proofErr w:type="spellEnd"/>
            <w:r>
              <w:rPr>
                <w:rFonts w:ascii="Arial" w:hAnsi="Arial"/>
                <w:color w:val="010000"/>
                <w:sz w:val="20"/>
              </w:rPr>
              <w:t xml:space="preserve"> Rubber Joint Stock - Company’s production and business plan for 2023; </w:t>
            </w:r>
            <w:proofErr w:type="spellStart"/>
            <w:r>
              <w:rPr>
                <w:rFonts w:ascii="Arial" w:hAnsi="Arial"/>
                <w:color w:val="010000"/>
                <w:sz w:val="20"/>
              </w:rPr>
              <w:t>Dakruco's</w:t>
            </w:r>
            <w:proofErr w:type="spellEnd"/>
            <w:r>
              <w:rPr>
                <w:rFonts w:ascii="Arial" w:hAnsi="Arial"/>
                <w:color w:val="010000"/>
                <w:sz w:val="20"/>
              </w:rPr>
              <w:t xml:space="preserve"> sales plan for 2023 (opinions collected via a ballot)</w:t>
            </w:r>
          </w:p>
        </w:tc>
      </w:tr>
      <w:tr w:rsidR="004545F0" w14:paraId="2F8FF422" w14:textId="77777777" w:rsidTr="007C6ED0">
        <w:tc>
          <w:tcPr>
            <w:tcW w:w="579" w:type="dxa"/>
            <w:shd w:val="clear" w:color="auto" w:fill="auto"/>
            <w:tcMar>
              <w:top w:w="0" w:type="dxa"/>
              <w:bottom w:w="0" w:type="dxa"/>
            </w:tcMar>
            <w:vAlign w:val="center"/>
          </w:tcPr>
          <w:p w14:paraId="07D325D7"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2025" w:type="dxa"/>
            <w:shd w:val="clear" w:color="auto" w:fill="auto"/>
            <w:tcMar>
              <w:top w:w="0" w:type="dxa"/>
              <w:bottom w:w="0" w:type="dxa"/>
            </w:tcMar>
            <w:vAlign w:val="center"/>
          </w:tcPr>
          <w:p w14:paraId="4A5F5D2E"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03/NQ-HDQT</w:t>
            </w:r>
          </w:p>
        </w:tc>
        <w:tc>
          <w:tcPr>
            <w:tcW w:w="873" w:type="dxa"/>
            <w:shd w:val="clear" w:color="auto" w:fill="auto"/>
            <w:tcMar>
              <w:top w:w="0" w:type="dxa"/>
              <w:bottom w:w="0" w:type="dxa"/>
            </w:tcMar>
            <w:vAlign w:val="center"/>
          </w:tcPr>
          <w:p w14:paraId="478690C4"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12</w:t>
            </w:r>
          </w:p>
        </w:tc>
        <w:tc>
          <w:tcPr>
            <w:tcW w:w="5545" w:type="dxa"/>
            <w:shd w:val="clear" w:color="auto" w:fill="auto"/>
            <w:tcMar>
              <w:top w:w="0" w:type="dxa"/>
              <w:bottom w:w="0" w:type="dxa"/>
            </w:tcMar>
            <w:vAlign w:val="center"/>
          </w:tcPr>
          <w:p w14:paraId="106C8DFE"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policy of investing in medium-low voltage lines and 560kVA - 22/0.4kV transformer stations in </w:t>
            </w:r>
            <w:proofErr w:type="spellStart"/>
            <w:r>
              <w:rPr>
                <w:rFonts w:ascii="Arial" w:hAnsi="Arial"/>
                <w:color w:val="010000"/>
                <w:sz w:val="20"/>
              </w:rPr>
              <w:t>Dakmoruco</w:t>
            </w:r>
            <w:proofErr w:type="spellEnd"/>
            <w:r>
              <w:rPr>
                <w:rFonts w:ascii="Arial" w:hAnsi="Arial"/>
                <w:color w:val="010000"/>
                <w:sz w:val="20"/>
              </w:rPr>
              <w:t xml:space="preserve">; the policy of intercropping short-term crops in 2023 at </w:t>
            </w:r>
            <w:proofErr w:type="spellStart"/>
            <w:r>
              <w:rPr>
                <w:rFonts w:ascii="Arial" w:hAnsi="Arial"/>
                <w:color w:val="010000"/>
                <w:sz w:val="20"/>
              </w:rPr>
              <w:t>CuMgar</w:t>
            </w:r>
            <w:proofErr w:type="spellEnd"/>
            <w:r>
              <w:rPr>
                <w:rFonts w:ascii="Arial" w:hAnsi="Arial"/>
                <w:color w:val="010000"/>
                <w:sz w:val="20"/>
              </w:rPr>
              <w:t xml:space="preserve"> Farm Branch (opinions collected via a ballot)</w:t>
            </w:r>
          </w:p>
        </w:tc>
      </w:tr>
      <w:tr w:rsidR="004545F0" w14:paraId="27D5E484" w14:textId="77777777" w:rsidTr="007C6ED0">
        <w:tc>
          <w:tcPr>
            <w:tcW w:w="579" w:type="dxa"/>
            <w:shd w:val="clear" w:color="auto" w:fill="auto"/>
            <w:tcMar>
              <w:top w:w="0" w:type="dxa"/>
              <w:bottom w:w="0" w:type="dxa"/>
            </w:tcMar>
            <w:vAlign w:val="center"/>
          </w:tcPr>
          <w:p w14:paraId="4095924B"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025" w:type="dxa"/>
            <w:shd w:val="clear" w:color="auto" w:fill="auto"/>
            <w:tcMar>
              <w:top w:w="0" w:type="dxa"/>
              <w:bottom w:w="0" w:type="dxa"/>
            </w:tcMar>
            <w:vAlign w:val="center"/>
          </w:tcPr>
          <w:p w14:paraId="451A2E33"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04/NQ-HDQT</w:t>
            </w:r>
          </w:p>
        </w:tc>
        <w:tc>
          <w:tcPr>
            <w:tcW w:w="873" w:type="dxa"/>
            <w:shd w:val="clear" w:color="auto" w:fill="auto"/>
            <w:tcMar>
              <w:top w:w="0" w:type="dxa"/>
              <w:bottom w:w="0" w:type="dxa"/>
            </w:tcMar>
            <w:vAlign w:val="center"/>
          </w:tcPr>
          <w:p w14:paraId="186B2409"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24</w:t>
            </w:r>
          </w:p>
        </w:tc>
        <w:tc>
          <w:tcPr>
            <w:tcW w:w="5545" w:type="dxa"/>
            <w:shd w:val="clear" w:color="auto" w:fill="auto"/>
            <w:tcMar>
              <w:top w:w="0" w:type="dxa"/>
              <w:bottom w:w="0" w:type="dxa"/>
            </w:tcMar>
            <w:vAlign w:val="center"/>
          </w:tcPr>
          <w:p w14:paraId="61522803"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Approving the policy of 10% discount for each type of liquidated rubber tree compared to the reserve price approved by the Board of Directors in Article 1 of Resolution No. 23/NQ-HDQT dated December 14, 2022 (opinions collected via a ballot)</w:t>
            </w:r>
          </w:p>
        </w:tc>
      </w:tr>
      <w:tr w:rsidR="004545F0" w14:paraId="418B39E2" w14:textId="77777777" w:rsidTr="007C6ED0">
        <w:tc>
          <w:tcPr>
            <w:tcW w:w="579" w:type="dxa"/>
            <w:shd w:val="clear" w:color="auto" w:fill="auto"/>
            <w:tcMar>
              <w:top w:w="0" w:type="dxa"/>
              <w:bottom w:w="0" w:type="dxa"/>
            </w:tcMar>
            <w:vAlign w:val="center"/>
          </w:tcPr>
          <w:p w14:paraId="53AC653B"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025" w:type="dxa"/>
            <w:shd w:val="clear" w:color="auto" w:fill="auto"/>
            <w:tcMar>
              <w:top w:w="0" w:type="dxa"/>
              <w:bottom w:w="0" w:type="dxa"/>
            </w:tcMar>
            <w:vAlign w:val="center"/>
          </w:tcPr>
          <w:p w14:paraId="17B47B00"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05/NQ-HDQT</w:t>
            </w:r>
          </w:p>
        </w:tc>
        <w:tc>
          <w:tcPr>
            <w:tcW w:w="873" w:type="dxa"/>
            <w:shd w:val="clear" w:color="auto" w:fill="auto"/>
            <w:tcMar>
              <w:top w:w="0" w:type="dxa"/>
              <w:bottom w:w="0" w:type="dxa"/>
            </w:tcMar>
            <w:vAlign w:val="center"/>
          </w:tcPr>
          <w:p w14:paraId="01DF7E6E"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15</w:t>
            </w:r>
          </w:p>
        </w:tc>
        <w:tc>
          <w:tcPr>
            <w:tcW w:w="5545" w:type="dxa"/>
            <w:shd w:val="clear" w:color="auto" w:fill="auto"/>
            <w:tcMar>
              <w:top w:w="0" w:type="dxa"/>
              <w:bottom w:w="0" w:type="dxa"/>
            </w:tcMar>
            <w:vAlign w:val="center"/>
          </w:tcPr>
          <w:p w14:paraId="7601E3C0"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contents for </w:t>
            </w:r>
            <w:proofErr w:type="spellStart"/>
            <w:r>
              <w:rPr>
                <w:rFonts w:ascii="Arial" w:hAnsi="Arial"/>
                <w:color w:val="010000"/>
                <w:sz w:val="20"/>
              </w:rPr>
              <w:t>Dakruco's</w:t>
            </w:r>
            <w:proofErr w:type="spellEnd"/>
            <w:r>
              <w:rPr>
                <w:rFonts w:ascii="Arial" w:hAnsi="Arial"/>
                <w:color w:val="010000"/>
                <w:sz w:val="20"/>
              </w:rPr>
              <w:t xml:space="preserve"> Capital Representative at </w:t>
            </w:r>
            <w:proofErr w:type="spellStart"/>
            <w:r>
              <w:rPr>
                <w:rFonts w:ascii="Arial" w:hAnsi="Arial"/>
                <w:color w:val="010000"/>
                <w:sz w:val="20"/>
              </w:rPr>
              <w:t>DRI</w:t>
            </w:r>
            <w:proofErr w:type="spellEnd"/>
            <w:r>
              <w:rPr>
                <w:rFonts w:ascii="Arial" w:hAnsi="Arial"/>
                <w:color w:val="010000"/>
                <w:sz w:val="20"/>
              </w:rPr>
              <w:t xml:space="preserve"> and </w:t>
            </w:r>
            <w:proofErr w:type="spellStart"/>
            <w:r>
              <w:rPr>
                <w:rFonts w:ascii="Arial" w:hAnsi="Arial"/>
                <w:color w:val="010000"/>
                <w:sz w:val="20"/>
              </w:rPr>
              <w:t>Daknoruco</w:t>
            </w:r>
            <w:proofErr w:type="spellEnd"/>
            <w:r>
              <w:rPr>
                <w:rFonts w:ascii="Arial" w:hAnsi="Arial"/>
                <w:color w:val="010000"/>
                <w:sz w:val="20"/>
              </w:rPr>
              <w:t xml:space="preserve"> to vote at the Board Meeting and the Annual General Meeting of Shareholders 2023; the introduction to join </w:t>
            </w:r>
            <w:proofErr w:type="spellStart"/>
            <w:r>
              <w:rPr>
                <w:rFonts w:ascii="Arial" w:hAnsi="Arial"/>
                <w:color w:val="010000"/>
                <w:sz w:val="20"/>
              </w:rPr>
              <w:t>Daknoruco</w:t>
            </w:r>
            <w:proofErr w:type="spellEnd"/>
            <w:r>
              <w:rPr>
                <w:rFonts w:ascii="Arial" w:hAnsi="Arial"/>
                <w:color w:val="010000"/>
                <w:sz w:val="20"/>
              </w:rPr>
              <w:t xml:space="preserve"> Rubber Joint Stock - Company’s Board of Directors and Supervisory Board for the 2019-2024 term (opinions collected via a ballot)</w:t>
            </w:r>
          </w:p>
        </w:tc>
      </w:tr>
      <w:tr w:rsidR="004545F0" w14:paraId="0F00F963" w14:textId="77777777" w:rsidTr="007C6ED0">
        <w:tc>
          <w:tcPr>
            <w:tcW w:w="579" w:type="dxa"/>
            <w:shd w:val="clear" w:color="auto" w:fill="auto"/>
            <w:tcMar>
              <w:top w:w="0" w:type="dxa"/>
              <w:bottom w:w="0" w:type="dxa"/>
            </w:tcMar>
            <w:vAlign w:val="center"/>
          </w:tcPr>
          <w:p w14:paraId="15386AB2"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2025" w:type="dxa"/>
            <w:shd w:val="clear" w:color="auto" w:fill="auto"/>
            <w:tcMar>
              <w:top w:w="0" w:type="dxa"/>
              <w:bottom w:w="0" w:type="dxa"/>
            </w:tcMar>
            <w:vAlign w:val="center"/>
          </w:tcPr>
          <w:p w14:paraId="3061EF1B"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06/NQ-HDQT</w:t>
            </w:r>
          </w:p>
        </w:tc>
        <w:tc>
          <w:tcPr>
            <w:tcW w:w="873" w:type="dxa"/>
            <w:shd w:val="clear" w:color="auto" w:fill="auto"/>
            <w:tcMar>
              <w:top w:w="0" w:type="dxa"/>
              <w:bottom w:w="0" w:type="dxa"/>
            </w:tcMar>
            <w:vAlign w:val="center"/>
          </w:tcPr>
          <w:p w14:paraId="381E9A61"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22</w:t>
            </w:r>
          </w:p>
        </w:tc>
        <w:tc>
          <w:tcPr>
            <w:tcW w:w="5545" w:type="dxa"/>
            <w:shd w:val="clear" w:color="auto" w:fill="auto"/>
            <w:tcMar>
              <w:top w:w="0" w:type="dxa"/>
              <w:bottom w:w="0" w:type="dxa"/>
            </w:tcMar>
            <w:vAlign w:val="center"/>
          </w:tcPr>
          <w:p w14:paraId="09153E3A"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Agree on the policy of assigning the Executive Board the right to sell liquidated rubber gardens in 2022, in the form of agreements with interested partners with the minimum selling price equal to the price approved by the Board of Directors in Resolution No. 04/NQ-HDQT dated February 24, 2023 (opinions collected via a ballot)</w:t>
            </w:r>
          </w:p>
        </w:tc>
      </w:tr>
      <w:tr w:rsidR="004545F0" w14:paraId="63B3A816" w14:textId="77777777" w:rsidTr="007C6ED0">
        <w:tc>
          <w:tcPr>
            <w:tcW w:w="579" w:type="dxa"/>
            <w:shd w:val="clear" w:color="auto" w:fill="auto"/>
            <w:tcMar>
              <w:top w:w="0" w:type="dxa"/>
              <w:bottom w:w="0" w:type="dxa"/>
            </w:tcMar>
            <w:vAlign w:val="center"/>
          </w:tcPr>
          <w:p w14:paraId="336BF4ED"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2025" w:type="dxa"/>
            <w:shd w:val="clear" w:color="auto" w:fill="auto"/>
            <w:tcMar>
              <w:top w:w="0" w:type="dxa"/>
              <w:bottom w:w="0" w:type="dxa"/>
            </w:tcMar>
            <w:vAlign w:val="center"/>
          </w:tcPr>
          <w:p w14:paraId="4F9FF725"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07/NQ-HDQT</w:t>
            </w:r>
          </w:p>
        </w:tc>
        <w:tc>
          <w:tcPr>
            <w:tcW w:w="873" w:type="dxa"/>
            <w:shd w:val="clear" w:color="auto" w:fill="auto"/>
            <w:tcMar>
              <w:top w:w="0" w:type="dxa"/>
              <w:bottom w:w="0" w:type="dxa"/>
            </w:tcMar>
            <w:vAlign w:val="center"/>
          </w:tcPr>
          <w:p w14:paraId="46D9387B"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30</w:t>
            </w:r>
          </w:p>
        </w:tc>
        <w:tc>
          <w:tcPr>
            <w:tcW w:w="5545" w:type="dxa"/>
            <w:shd w:val="clear" w:color="auto" w:fill="auto"/>
            <w:tcMar>
              <w:top w:w="0" w:type="dxa"/>
              <w:bottom w:w="0" w:type="dxa"/>
            </w:tcMar>
            <w:vAlign w:val="center"/>
          </w:tcPr>
          <w:p w14:paraId="1658B20F"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Evaluate results of the plan implementation between 02 meeting sessions; the plan to organize the Annual General Meeting of Shareholders 2023 (according to results of the Board Meeting in Q1/2023 on March 30, 2022) Approving the following contents prepared for the Annual General Meeting of Shareholders 2022: Reports, production and business plans; audit company selection for Financial Statements; amendment policy of the Company's Charter to submit to the Annual General Meeting of Shareholders 2023 and a number of other important contents</w:t>
            </w:r>
          </w:p>
        </w:tc>
      </w:tr>
      <w:tr w:rsidR="004545F0" w14:paraId="680A0D67" w14:textId="77777777" w:rsidTr="007C6ED0">
        <w:tc>
          <w:tcPr>
            <w:tcW w:w="579" w:type="dxa"/>
            <w:shd w:val="clear" w:color="auto" w:fill="auto"/>
            <w:tcMar>
              <w:top w:w="0" w:type="dxa"/>
              <w:bottom w:w="0" w:type="dxa"/>
            </w:tcMar>
            <w:vAlign w:val="center"/>
          </w:tcPr>
          <w:p w14:paraId="7E444E7F"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2025" w:type="dxa"/>
            <w:shd w:val="clear" w:color="auto" w:fill="auto"/>
            <w:tcMar>
              <w:top w:w="0" w:type="dxa"/>
              <w:bottom w:w="0" w:type="dxa"/>
            </w:tcMar>
            <w:vAlign w:val="center"/>
          </w:tcPr>
          <w:p w14:paraId="1D845DAB"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08/NQ-HDQT</w:t>
            </w:r>
          </w:p>
        </w:tc>
        <w:tc>
          <w:tcPr>
            <w:tcW w:w="873" w:type="dxa"/>
            <w:shd w:val="clear" w:color="auto" w:fill="auto"/>
            <w:tcMar>
              <w:top w:w="0" w:type="dxa"/>
              <w:bottom w:w="0" w:type="dxa"/>
            </w:tcMar>
            <w:vAlign w:val="center"/>
          </w:tcPr>
          <w:p w14:paraId="7A0A2296"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21</w:t>
            </w:r>
          </w:p>
        </w:tc>
        <w:tc>
          <w:tcPr>
            <w:tcW w:w="5545" w:type="dxa"/>
            <w:shd w:val="clear" w:color="auto" w:fill="auto"/>
            <w:tcMar>
              <w:top w:w="0" w:type="dxa"/>
              <w:bottom w:w="0" w:type="dxa"/>
            </w:tcMar>
            <w:vAlign w:val="center"/>
          </w:tcPr>
          <w:p w14:paraId="71DDE0E8"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contents for </w:t>
            </w:r>
            <w:proofErr w:type="spellStart"/>
            <w:r>
              <w:rPr>
                <w:rFonts w:ascii="Arial" w:hAnsi="Arial"/>
                <w:color w:val="010000"/>
                <w:sz w:val="20"/>
              </w:rPr>
              <w:t>Dakruco's</w:t>
            </w:r>
            <w:proofErr w:type="spellEnd"/>
            <w:r>
              <w:rPr>
                <w:rFonts w:ascii="Arial" w:hAnsi="Arial"/>
                <w:color w:val="010000"/>
                <w:sz w:val="20"/>
              </w:rPr>
              <w:t xml:space="preserve"> Capital Representative at </w:t>
            </w:r>
            <w:proofErr w:type="spellStart"/>
            <w:r>
              <w:rPr>
                <w:rFonts w:ascii="Arial" w:hAnsi="Arial"/>
                <w:color w:val="010000"/>
                <w:sz w:val="20"/>
              </w:rPr>
              <w:t>Dakrutech</w:t>
            </w:r>
            <w:proofErr w:type="spellEnd"/>
            <w:r>
              <w:rPr>
                <w:rFonts w:ascii="Arial" w:hAnsi="Arial"/>
                <w:color w:val="010000"/>
                <w:sz w:val="20"/>
              </w:rPr>
              <w:t xml:space="preserve"> to vote at </w:t>
            </w:r>
            <w:proofErr w:type="spellStart"/>
            <w:r>
              <w:rPr>
                <w:rFonts w:ascii="Arial" w:hAnsi="Arial"/>
                <w:color w:val="010000"/>
                <w:sz w:val="20"/>
              </w:rPr>
              <w:t>Dakrutech’s</w:t>
            </w:r>
            <w:proofErr w:type="spellEnd"/>
            <w:r>
              <w:rPr>
                <w:rFonts w:ascii="Arial" w:hAnsi="Arial"/>
                <w:color w:val="010000"/>
                <w:sz w:val="20"/>
              </w:rPr>
              <w:t xml:space="preserve"> Board Meeting and Annual General Meeting of Shareholders 2023 and the policy of </w:t>
            </w:r>
            <w:r>
              <w:rPr>
                <w:rFonts w:ascii="Arial" w:hAnsi="Arial"/>
                <w:color w:val="010000"/>
                <w:sz w:val="20"/>
              </w:rPr>
              <w:lastRenderedPageBreak/>
              <w:t xml:space="preserve">leasing land for short-term crops while waiting for rubber planting at </w:t>
            </w:r>
            <w:proofErr w:type="spellStart"/>
            <w:r>
              <w:rPr>
                <w:rFonts w:ascii="Arial" w:hAnsi="Arial"/>
                <w:color w:val="010000"/>
                <w:sz w:val="20"/>
              </w:rPr>
              <w:t>CuMgar</w:t>
            </w:r>
            <w:proofErr w:type="spellEnd"/>
            <w:r>
              <w:rPr>
                <w:rFonts w:ascii="Arial" w:hAnsi="Arial"/>
                <w:color w:val="010000"/>
                <w:sz w:val="20"/>
              </w:rPr>
              <w:t xml:space="preserve"> Farm Branch in 2024 (opinions collected via a ballot)</w:t>
            </w:r>
          </w:p>
        </w:tc>
      </w:tr>
      <w:tr w:rsidR="004545F0" w14:paraId="556E03DB" w14:textId="77777777" w:rsidTr="007C6ED0">
        <w:tc>
          <w:tcPr>
            <w:tcW w:w="579" w:type="dxa"/>
            <w:shd w:val="clear" w:color="auto" w:fill="auto"/>
            <w:tcMar>
              <w:top w:w="0" w:type="dxa"/>
              <w:bottom w:w="0" w:type="dxa"/>
            </w:tcMar>
            <w:vAlign w:val="center"/>
          </w:tcPr>
          <w:p w14:paraId="64B122A0"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2025" w:type="dxa"/>
            <w:shd w:val="clear" w:color="auto" w:fill="auto"/>
            <w:tcMar>
              <w:top w:w="0" w:type="dxa"/>
              <w:bottom w:w="0" w:type="dxa"/>
            </w:tcMar>
            <w:vAlign w:val="center"/>
          </w:tcPr>
          <w:p w14:paraId="7A8A37C7"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09/NQ-HDQT</w:t>
            </w:r>
          </w:p>
        </w:tc>
        <w:tc>
          <w:tcPr>
            <w:tcW w:w="873" w:type="dxa"/>
            <w:shd w:val="clear" w:color="auto" w:fill="auto"/>
            <w:tcMar>
              <w:top w:w="0" w:type="dxa"/>
              <w:bottom w:w="0" w:type="dxa"/>
            </w:tcMar>
            <w:vAlign w:val="center"/>
          </w:tcPr>
          <w:p w14:paraId="238ABD76"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08</w:t>
            </w:r>
          </w:p>
        </w:tc>
        <w:tc>
          <w:tcPr>
            <w:tcW w:w="5545" w:type="dxa"/>
            <w:shd w:val="clear" w:color="auto" w:fill="auto"/>
            <w:tcMar>
              <w:top w:w="0" w:type="dxa"/>
              <w:bottom w:w="0" w:type="dxa"/>
            </w:tcMar>
            <w:vAlign w:val="center"/>
          </w:tcPr>
          <w:p w14:paraId="1C932E90"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Evaluate results of the plan implementation between 02 meeting sessions; agenda, expected Presidium, and Secretariat for the Annual General Meeting of Shareholders 2023 (according to results of the Board Meeting in Q1/2023 on May 08, 2022) Approve the following contents: Salary and remuneration plan for 2023, profit distribution in 2022, introduction of the Board of Directors’ additional independent members to the General Meeting of Shareholders 2023, and a number of other important contents</w:t>
            </w:r>
          </w:p>
        </w:tc>
      </w:tr>
      <w:tr w:rsidR="004545F0" w14:paraId="48C44037" w14:textId="77777777" w:rsidTr="007C6ED0">
        <w:tc>
          <w:tcPr>
            <w:tcW w:w="579" w:type="dxa"/>
            <w:shd w:val="clear" w:color="auto" w:fill="auto"/>
            <w:tcMar>
              <w:top w:w="0" w:type="dxa"/>
              <w:bottom w:w="0" w:type="dxa"/>
            </w:tcMar>
            <w:vAlign w:val="center"/>
          </w:tcPr>
          <w:p w14:paraId="7896D593"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2025" w:type="dxa"/>
            <w:shd w:val="clear" w:color="auto" w:fill="auto"/>
            <w:tcMar>
              <w:top w:w="0" w:type="dxa"/>
              <w:bottom w:w="0" w:type="dxa"/>
            </w:tcMar>
            <w:vAlign w:val="center"/>
          </w:tcPr>
          <w:p w14:paraId="4D8C739E"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10/NQ-HDQT</w:t>
            </w:r>
          </w:p>
        </w:tc>
        <w:tc>
          <w:tcPr>
            <w:tcW w:w="873" w:type="dxa"/>
            <w:shd w:val="clear" w:color="auto" w:fill="auto"/>
            <w:tcMar>
              <w:top w:w="0" w:type="dxa"/>
              <w:bottom w:w="0" w:type="dxa"/>
            </w:tcMar>
            <w:vAlign w:val="center"/>
          </w:tcPr>
          <w:p w14:paraId="203C611F"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12</w:t>
            </w:r>
          </w:p>
        </w:tc>
        <w:tc>
          <w:tcPr>
            <w:tcW w:w="5545" w:type="dxa"/>
            <w:shd w:val="clear" w:color="auto" w:fill="auto"/>
            <w:tcMar>
              <w:top w:w="0" w:type="dxa"/>
              <w:bottom w:w="0" w:type="dxa"/>
            </w:tcMar>
            <w:vAlign w:val="center"/>
          </w:tcPr>
          <w:p w14:paraId="4766AB3E"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policy of adjusting the total investment capital of the project at Elastic Thread Factory Branch and borrowing capital from Dak Lak Rubber Investment Joint Stock Company (opinions collected via a ballot)</w:t>
            </w:r>
          </w:p>
        </w:tc>
      </w:tr>
      <w:tr w:rsidR="004545F0" w14:paraId="61F5A41B" w14:textId="77777777" w:rsidTr="007C6ED0">
        <w:tc>
          <w:tcPr>
            <w:tcW w:w="579" w:type="dxa"/>
            <w:shd w:val="clear" w:color="auto" w:fill="auto"/>
            <w:tcMar>
              <w:top w:w="0" w:type="dxa"/>
              <w:bottom w:w="0" w:type="dxa"/>
            </w:tcMar>
            <w:vAlign w:val="center"/>
          </w:tcPr>
          <w:p w14:paraId="2BE05DE4"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2025" w:type="dxa"/>
            <w:shd w:val="clear" w:color="auto" w:fill="auto"/>
            <w:tcMar>
              <w:top w:w="0" w:type="dxa"/>
              <w:bottom w:w="0" w:type="dxa"/>
            </w:tcMar>
            <w:vAlign w:val="center"/>
          </w:tcPr>
          <w:p w14:paraId="597EBA7C"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11/NQ-HDQT</w:t>
            </w:r>
          </w:p>
        </w:tc>
        <w:tc>
          <w:tcPr>
            <w:tcW w:w="873" w:type="dxa"/>
            <w:shd w:val="clear" w:color="auto" w:fill="auto"/>
            <w:tcMar>
              <w:top w:w="0" w:type="dxa"/>
              <w:bottom w:w="0" w:type="dxa"/>
            </w:tcMar>
            <w:vAlign w:val="center"/>
          </w:tcPr>
          <w:p w14:paraId="6DC50BE6"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05</w:t>
            </w:r>
          </w:p>
        </w:tc>
        <w:tc>
          <w:tcPr>
            <w:tcW w:w="5545" w:type="dxa"/>
            <w:shd w:val="clear" w:color="auto" w:fill="auto"/>
            <w:tcMar>
              <w:top w:w="0" w:type="dxa"/>
              <w:bottom w:w="0" w:type="dxa"/>
            </w:tcMar>
            <w:vAlign w:val="center"/>
          </w:tcPr>
          <w:p w14:paraId="3B666320"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Agree the adjustment of Article 2 of Resolution No. 08/NQ-HDQT dated April 21, 2023 on the policy for short-term crop intercropping cooperation contract on an area of 248.91 hectares of liquidated rubber in 2023 and price reduction for each type of liquidated rubber trees compared to the reserve price approved by the Board of Directors in Article 1 of Resolution No. 04/NQ-HDQT dated February 24, 2023 (opinions collected via a ballot)</w:t>
            </w:r>
          </w:p>
        </w:tc>
      </w:tr>
      <w:tr w:rsidR="004545F0" w14:paraId="5545DBB4" w14:textId="77777777" w:rsidTr="007C6ED0">
        <w:tc>
          <w:tcPr>
            <w:tcW w:w="579" w:type="dxa"/>
            <w:shd w:val="clear" w:color="auto" w:fill="auto"/>
            <w:tcMar>
              <w:top w:w="0" w:type="dxa"/>
              <w:bottom w:w="0" w:type="dxa"/>
            </w:tcMar>
            <w:vAlign w:val="center"/>
          </w:tcPr>
          <w:p w14:paraId="27A585B6"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2025" w:type="dxa"/>
            <w:shd w:val="clear" w:color="auto" w:fill="auto"/>
            <w:tcMar>
              <w:top w:w="0" w:type="dxa"/>
              <w:bottom w:w="0" w:type="dxa"/>
            </w:tcMar>
            <w:vAlign w:val="center"/>
          </w:tcPr>
          <w:p w14:paraId="14077228"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12/NQ-HDQT</w:t>
            </w:r>
          </w:p>
        </w:tc>
        <w:tc>
          <w:tcPr>
            <w:tcW w:w="873" w:type="dxa"/>
            <w:shd w:val="clear" w:color="auto" w:fill="auto"/>
            <w:tcMar>
              <w:top w:w="0" w:type="dxa"/>
              <w:bottom w:w="0" w:type="dxa"/>
            </w:tcMar>
            <w:vAlign w:val="center"/>
          </w:tcPr>
          <w:p w14:paraId="7CB3369A"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26</w:t>
            </w:r>
          </w:p>
        </w:tc>
        <w:tc>
          <w:tcPr>
            <w:tcW w:w="5545" w:type="dxa"/>
            <w:shd w:val="clear" w:color="auto" w:fill="auto"/>
            <w:tcMar>
              <w:top w:w="0" w:type="dxa"/>
              <w:bottom w:w="0" w:type="dxa"/>
            </w:tcMar>
            <w:vAlign w:val="center"/>
          </w:tcPr>
          <w:p w14:paraId="0242BC7E"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Agree on the business results and profit distribution in 2023 of </w:t>
            </w:r>
            <w:proofErr w:type="spellStart"/>
            <w:r>
              <w:rPr>
                <w:rFonts w:ascii="Arial" w:hAnsi="Arial"/>
                <w:color w:val="010000"/>
                <w:sz w:val="20"/>
              </w:rPr>
              <w:t>Dakmoruco</w:t>
            </w:r>
            <w:proofErr w:type="spellEnd"/>
            <w:r>
              <w:rPr>
                <w:rFonts w:ascii="Arial" w:hAnsi="Arial"/>
                <w:color w:val="010000"/>
                <w:sz w:val="20"/>
              </w:rPr>
              <w:t xml:space="preserve"> and the audit company selection for </w:t>
            </w:r>
            <w:proofErr w:type="spellStart"/>
            <w:r>
              <w:rPr>
                <w:rFonts w:ascii="Arial" w:hAnsi="Arial"/>
                <w:color w:val="010000"/>
                <w:sz w:val="20"/>
              </w:rPr>
              <w:t>Dakruco's</w:t>
            </w:r>
            <w:proofErr w:type="spellEnd"/>
            <w:r>
              <w:rPr>
                <w:rFonts w:ascii="Arial" w:hAnsi="Arial"/>
                <w:color w:val="010000"/>
                <w:sz w:val="20"/>
              </w:rPr>
              <w:t xml:space="preserve"> Financial Statements 2023 (opinions collected via a ballot)</w:t>
            </w:r>
          </w:p>
        </w:tc>
      </w:tr>
      <w:tr w:rsidR="004545F0" w14:paraId="5D7A2835" w14:textId="77777777" w:rsidTr="007C6ED0">
        <w:tc>
          <w:tcPr>
            <w:tcW w:w="579" w:type="dxa"/>
            <w:shd w:val="clear" w:color="auto" w:fill="auto"/>
            <w:tcMar>
              <w:top w:w="0" w:type="dxa"/>
              <w:bottom w:w="0" w:type="dxa"/>
            </w:tcMar>
            <w:vAlign w:val="center"/>
          </w:tcPr>
          <w:p w14:paraId="740A6F7E"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2025" w:type="dxa"/>
            <w:shd w:val="clear" w:color="auto" w:fill="auto"/>
            <w:tcMar>
              <w:top w:w="0" w:type="dxa"/>
              <w:bottom w:w="0" w:type="dxa"/>
            </w:tcMar>
            <w:vAlign w:val="center"/>
          </w:tcPr>
          <w:p w14:paraId="4F642338"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13/NQ-HDQT</w:t>
            </w:r>
          </w:p>
        </w:tc>
        <w:tc>
          <w:tcPr>
            <w:tcW w:w="873" w:type="dxa"/>
            <w:shd w:val="clear" w:color="auto" w:fill="auto"/>
            <w:tcMar>
              <w:top w:w="0" w:type="dxa"/>
              <w:bottom w:w="0" w:type="dxa"/>
            </w:tcMar>
            <w:vAlign w:val="center"/>
          </w:tcPr>
          <w:p w14:paraId="4FA7EB4B"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13</w:t>
            </w:r>
          </w:p>
        </w:tc>
        <w:tc>
          <w:tcPr>
            <w:tcW w:w="5545" w:type="dxa"/>
            <w:shd w:val="clear" w:color="auto" w:fill="auto"/>
            <w:tcMar>
              <w:top w:w="0" w:type="dxa"/>
              <w:bottom w:w="0" w:type="dxa"/>
            </w:tcMar>
            <w:vAlign w:val="center"/>
          </w:tcPr>
          <w:p w14:paraId="77FA6ED0"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Evaluate results of the plan implementation between 02 meeting sessions; Agree to appoint management staff of the Import-Export Sales Department of the Company and </w:t>
            </w:r>
            <w:proofErr w:type="spellStart"/>
            <w:r>
              <w:rPr>
                <w:rFonts w:ascii="Arial" w:hAnsi="Arial"/>
                <w:color w:val="010000"/>
                <w:sz w:val="20"/>
              </w:rPr>
              <w:t>Dakruco</w:t>
            </w:r>
            <w:proofErr w:type="spellEnd"/>
            <w:r>
              <w:rPr>
                <w:rFonts w:ascii="Arial" w:hAnsi="Arial"/>
                <w:color w:val="010000"/>
                <w:sz w:val="20"/>
              </w:rPr>
              <w:t xml:space="preserve"> Hotel Branch; Implement financial balance for the last 6 months of 2023; Implement a plan to liquidate bananas and jackfruit and plant durian trees on the jackfruit garden to be liquidated; and a number of other important contents (according to results of the Board Meeting in Q3/2023 on July 07, 2023)</w:t>
            </w:r>
          </w:p>
        </w:tc>
      </w:tr>
      <w:tr w:rsidR="004545F0" w14:paraId="286F58A7" w14:textId="77777777" w:rsidTr="007C6ED0">
        <w:tc>
          <w:tcPr>
            <w:tcW w:w="579" w:type="dxa"/>
            <w:shd w:val="clear" w:color="auto" w:fill="auto"/>
            <w:tcMar>
              <w:top w:w="0" w:type="dxa"/>
              <w:bottom w:w="0" w:type="dxa"/>
            </w:tcMar>
            <w:vAlign w:val="center"/>
          </w:tcPr>
          <w:p w14:paraId="326562D4"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2025" w:type="dxa"/>
            <w:shd w:val="clear" w:color="auto" w:fill="auto"/>
            <w:tcMar>
              <w:top w:w="0" w:type="dxa"/>
              <w:bottom w:w="0" w:type="dxa"/>
            </w:tcMar>
            <w:vAlign w:val="center"/>
          </w:tcPr>
          <w:p w14:paraId="768D363B"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14/NQ-HDQT</w:t>
            </w:r>
          </w:p>
        </w:tc>
        <w:tc>
          <w:tcPr>
            <w:tcW w:w="873" w:type="dxa"/>
            <w:shd w:val="clear" w:color="auto" w:fill="auto"/>
            <w:tcMar>
              <w:top w:w="0" w:type="dxa"/>
              <w:bottom w:w="0" w:type="dxa"/>
            </w:tcMar>
            <w:vAlign w:val="center"/>
          </w:tcPr>
          <w:p w14:paraId="22665FC2"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August </w:t>
            </w:r>
            <w:r>
              <w:rPr>
                <w:rFonts w:ascii="Arial" w:hAnsi="Arial"/>
                <w:color w:val="010000"/>
                <w:sz w:val="20"/>
              </w:rPr>
              <w:lastRenderedPageBreak/>
              <w:t>18</w:t>
            </w:r>
          </w:p>
        </w:tc>
        <w:tc>
          <w:tcPr>
            <w:tcW w:w="5545" w:type="dxa"/>
            <w:shd w:val="clear" w:color="auto" w:fill="auto"/>
            <w:tcMar>
              <w:top w:w="0" w:type="dxa"/>
              <w:bottom w:w="0" w:type="dxa"/>
            </w:tcMar>
            <w:vAlign w:val="center"/>
          </w:tcPr>
          <w:p w14:paraId="4C7465B9"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Agree </w:t>
            </w:r>
            <w:proofErr w:type="spellStart"/>
            <w:r>
              <w:rPr>
                <w:rFonts w:ascii="Arial" w:hAnsi="Arial"/>
                <w:color w:val="010000"/>
                <w:sz w:val="20"/>
              </w:rPr>
              <w:t>Dakmoruco’s</w:t>
            </w:r>
            <w:proofErr w:type="spellEnd"/>
            <w:r>
              <w:rPr>
                <w:rFonts w:ascii="Arial" w:hAnsi="Arial"/>
                <w:color w:val="010000"/>
                <w:sz w:val="20"/>
              </w:rPr>
              <w:t xml:space="preserve"> implementation of rubber replanting on an area of 03 hectares guided by new rubber variety testing of </w:t>
            </w:r>
            <w:r>
              <w:rPr>
                <w:rFonts w:ascii="Arial" w:hAnsi="Arial"/>
                <w:color w:val="010000"/>
                <w:sz w:val="20"/>
              </w:rPr>
              <w:lastRenderedPageBreak/>
              <w:t>Vietnam Rubber Research Institute in 2023, to serve as a basis to prepare for rubber replanting cycle 2; Approve the policy of assigning the Company’s General Manager to sign a memorandum of understanding with FTI for business cooperation in the field of avocado growing (opinions collected via a ballot)</w:t>
            </w:r>
          </w:p>
        </w:tc>
      </w:tr>
      <w:tr w:rsidR="004545F0" w14:paraId="1458A363" w14:textId="77777777" w:rsidTr="007C6ED0">
        <w:tc>
          <w:tcPr>
            <w:tcW w:w="579" w:type="dxa"/>
            <w:shd w:val="clear" w:color="auto" w:fill="auto"/>
            <w:tcMar>
              <w:top w:w="0" w:type="dxa"/>
              <w:bottom w:w="0" w:type="dxa"/>
            </w:tcMar>
            <w:vAlign w:val="center"/>
          </w:tcPr>
          <w:p w14:paraId="52A8CE77"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15</w:t>
            </w:r>
          </w:p>
        </w:tc>
        <w:tc>
          <w:tcPr>
            <w:tcW w:w="2025" w:type="dxa"/>
            <w:shd w:val="clear" w:color="auto" w:fill="auto"/>
            <w:tcMar>
              <w:top w:w="0" w:type="dxa"/>
              <w:bottom w:w="0" w:type="dxa"/>
            </w:tcMar>
            <w:vAlign w:val="center"/>
          </w:tcPr>
          <w:p w14:paraId="3105963B"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15/NQ-HDQT</w:t>
            </w:r>
          </w:p>
        </w:tc>
        <w:tc>
          <w:tcPr>
            <w:tcW w:w="873" w:type="dxa"/>
            <w:shd w:val="clear" w:color="auto" w:fill="auto"/>
            <w:tcMar>
              <w:top w:w="0" w:type="dxa"/>
              <w:bottom w:w="0" w:type="dxa"/>
            </w:tcMar>
            <w:vAlign w:val="center"/>
          </w:tcPr>
          <w:p w14:paraId="3E611798"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31</w:t>
            </w:r>
          </w:p>
        </w:tc>
        <w:tc>
          <w:tcPr>
            <w:tcW w:w="5545" w:type="dxa"/>
            <w:shd w:val="clear" w:color="auto" w:fill="auto"/>
            <w:tcMar>
              <w:top w:w="0" w:type="dxa"/>
              <w:bottom w:w="0" w:type="dxa"/>
            </w:tcMar>
            <w:vAlign w:val="center"/>
          </w:tcPr>
          <w:p w14:paraId="2DD30AF8" w14:textId="0FEE8C99"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Agree on the policy to continue borrowing capital amounting to amount VND 5 billion for 2023 from </w:t>
            </w:r>
            <w:proofErr w:type="spellStart"/>
            <w:r>
              <w:rPr>
                <w:rFonts w:ascii="Arial" w:hAnsi="Arial"/>
                <w:color w:val="010000"/>
                <w:sz w:val="20"/>
              </w:rPr>
              <w:t>Agribank</w:t>
            </w:r>
            <w:proofErr w:type="spellEnd"/>
            <w:r>
              <w:rPr>
                <w:rFonts w:ascii="Arial" w:hAnsi="Arial"/>
                <w:color w:val="010000"/>
                <w:sz w:val="20"/>
              </w:rPr>
              <w:t xml:space="preserve"> - North </w:t>
            </w:r>
            <w:proofErr w:type="spellStart"/>
            <w:r>
              <w:rPr>
                <w:rFonts w:ascii="Arial" w:hAnsi="Arial"/>
                <w:color w:val="010000"/>
                <w:sz w:val="20"/>
              </w:rPr>
              <w:t>Dak</w:t>
            </w:r>
            <w:proofErr w:type="spellEnd"/>
            <w:r>
              <w:rPr>
                <w:rFonts w:ascii="Arial" w:hAnsi="Arial"/>
                <w:color w:val="010000"/>
                <w:sz w:val="20"/>
              </w:rPr>
              <w:t xml:space="preserve"> Lak Branch in 2023 (opinions collected via a ballot)</w:t>
            </w:r>
          </w:p>
        </w:tc>
      </w:tr>
      <w:tr w:rsidR="004545F0" w14:paraId="27263473" w14:textId="77777777" w:rsidTr="007C6ED0">
        <w:tc>
          <w:tcPr>
            <w:tcW w:w="579" w:type="dxa"/>
            <w:shd w:val="clear" w:color="auto" w:fill="auto"/>
            <w:tcMar>
              <w:top w:w="0" w:type="dxa"/>
              <w:bottom w:w="0" w:type="dxa"/>
            </w:tcMar>
            <w:vAlign w:val="center"/>
          </w:tcPr>
          <w:p w14:paraId="2780D7E5"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2025" w:type="dxa"/>
            <w:shd w:val="clear" w:color="auto" w:fill="auto"/>
            <w:tcMar>
              <w:top w:w="0" w:type="dxa"/>
              <w:bottom w:w="0" w:type="dxa"/>
            </w:tcMar>
            <w:vAlign w:val="center"/>
          </w:tcPr>
          <w:p w14:paraId="14E7383F"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16/NQ-HDQT</w:t>
            </w:r>
          </w:p>
        </w:tc>
        <w:tc>
          <w:tcPr>
            <w:tcW w:w="873" w:type="dxa"/>
            <w:shd w:val="clear" w:color="auto" w:fill="auto"/>
            <w:tcMar>
              <w:top w:w="0" w:type="dxa"/>
              <w:bottom w:w="0" w:type="dxa"/>
            </w:tcMar>
            <w:vAlign w:val="center"/>
          </w:tcPr>
          <w:p w14:paraId="05658A61"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14</w:t>
            </w:r>
          </w:p>
        </w:tc>
        <w:tc>
          <w:tcPr>
            <w:tcW w:w="5545" w:type="dxa"/>
            <w:shd w:val="clear" w:color="auto" w:fill="auto"/>
            <w:tcMar>
              <w:top w:w="0" w:type="dxa"/>
              <w:bottom w:w="0" w:type="dxa"/>
            </w:tcMar>
            <w:vAlign w:val="center"/>
          </w:tcPr>
          <w:p w14:paraId="237A5546"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Agree on the policy of human resource management at </w:t>
            </w:r>
            <w:proofErr w:type="spellStart"/>
            <w:r>
              <w:rPr>
                <w:rFonts w:ascii="Arial" w:hAnsi="Arial"/>
                <w:color w:val="010000"/>
                <w:sz w:val="20"/>
              </w:rPr>
              <w:t>Dakmoruco</w:t>
            </w:r>
            <w:proofErr w:type="spellEnd"/>
            <w:r>
              <w:rPr>
                <w:rFonts w:ascii="Arial" w:hAnsi="Arial"/>
                <w:color w:val="010000"/>
                <w:sz w:val="20"/>
              </w:rPr>
              <w:t xml:space="preserve"> (opinions collected via a ballot) </w:t>
            </w:r>
          </w:p>
        </w:tc>
      </w:tr>
      <w:tr w:rsidR="004545F0" w14:paraId="6124386F" w14:textId="77777777" w:rsidTr="007C6ED0">
        <w:tc>
          <w:tcPr>
            <w:tcW w:w="579" w:type="dxa"/>
            <w:shd w:val="clear" w:color="auto" w:fill="auto"/>
            <w:tcMar>
              <w:top w:w="0" w:type="dxa"/>
              <w:bottom w:w="0" w:type="dxa"/>
            </w:tcMar>
            <w:vAlign w:val="center"/>
          </w:tcPr>
          <w:p w14:paraId="7FB6E755"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2025" w:type="dxa"/>
            <w:shd w:val="clear" w:color="auto" w:fill="auto"/>
            <w:tcMar>
              <w:top w:w="0" w:type="dxa"/>
              <w:bottom w:w="0" w:type="dxa"/>
            </w:tcMar>
            <w:vAlign w:val="center"/>
          </w:tcPr>
          <w:p w14:paraId="26D593A1"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17/NQ-HDQT</w:t>
            </w:r>
          </w:p>
        </w:tc>
        <w:tc>
          <w:tcPr>
            <w:tcW w:w="873" w:type="dxa"/>
            <w:shd w:val="clear" w:color="auto" w:fill="auto"/>
            <w:tcMar>
              <w:top w:w="0" w:type="dxa"/>
              <w:bottom w:w="0" w:type="dxa"/>
            </w:tcMar>
            <w:vAlign w:val="center"/>
          </w:tcPr>
          <w:p w14:paraId="6A8D42C1"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29</w:t>
            </w:r>
          </w:p>
        </w:tc>
        <w:tc>
          <w:tcPr>
            <w:tcW w:w="5545" w:type="dxa"/>
            <w:shd w:val="clear" w:color="auto" w:fill="auto"/>
            <w:tcMar>
              <w:top w:w="0" w:type="dxa"/>
              <w:bottom w:w="0" w:type="dxa"/>
            </w:tcMar>
            <w:vAlign w:val="center"/>
          </w:tcPr>
          <w:p w14:paraId="4846D9F4"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Agree to extend the term of the following positions elected by the Board of Directors for the 2018-2023 term: Chair of the Board of Directors, General Manager, Deputy General Manager, Chief Accountant, and Person in charge of Company Governance until the organization of the Extraordinary General Meeting of Shareholders 2023 is implemented (opinions collected via a ballot)</w:t>
            </w:r>
          </w:p>
        </w:tc>
      </w:tr>
      <w:tr w:rsidR="004545F0" w14:paraId="35967CBF" w14:textId="77777777" w:rsidTr="007C6ED0">
        <w:tc>
          <w:tcPr>
            <w:tcW w:w="579" w:type="dxa"/>
            <w:shd w:val="clear" w:color="auto" w:fill="auto"/>
            <w:tcMar>
              <w:top w:w="0" w:type="dxa"/>
              <w:bottom w:w="0" w:type="dxa"/>
            </w:tcMar>
            <w:vAlign w:val="center"/>
          </w:tcPr>
          <w:p w14:paraId="4595EF83"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w:t>
            </w:r>
          </w:p>
        </w:tc>
        <w:tc>
          <w:tcPr>
            <w:tcW w:w="2025" w:type="dxa"/>
            <w:shd w:val="clear" w:color="auto" w:fill="auto"/>
            <w:tcMar>
              <w:top w:w="0" w:type="dxa"/>
              <w:bottom w:w="0" w:type="dxa"/>
            </w:tcMar>
            <w:vAlign w:val="center"/>
          </w:tcPr>
          <w:p w14:paraId="241251BA"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18/NQ-HDQT</w:t>
            </w:r>
          </w:p>
        </w:tc>
        <w:tc>
          <w:tcPr>
            <w:tcW w:w="873" w:type="dxa"/>
            <w:shd w:val="clear" w:color="auto" w:fill="auto"/>
            <w:tcMar>
              <w:top w:w="0" w:type="dxa"/>
              <w:bottom w:w="0" w:type="dxa"/>
            </w:tcMar>
            <w:vAlign w:val="center"/>
          </w:tcPr>
          <w:p w14:paraId="6DD61DF1"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09</w:t>
            </w:r>
          </w:p>
        </w:tc>
        <w:tc>
          <w:tcPr>
            <w:tcW w:w="5545" w:type="dxa"/>
            <w:shd w:val="clear" w:color="auto" w:fill="auto"/>
            <w:tcMar>
              <w:top w:w="0" w:type="dxa"/>
              <w:bottom w:w="0" w:type="dxa"/>
            </w:tcMar>
            <w:vAlign w:val="center"/>
          </w:tcPr>
          <w:p w14:paraId="4A478A6E"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Evaluate results of the plan implementation between 02 meeting sessions; Approve contents and agendas to organize the Annual General Meeting of Shareholders 2023 on November 24, 2023; and a number of other important contents (according to results of the Board Meeting in Q4/2023 on October 09, 2023) </w:t>
            </w:r>
          </w:p>
        </w:tc>
      </w:tr>
      <w:tr w:rsidR="004545F0" w14:paraId="1E56A99E" w14:textId="77777777" w:rsidTr="007C6ED0">
        <w:tc>
          <w:tcPr>
            <w:tcW w:w="579" w:type="dxa"/>
            <w:shd w:val="clear" w:color="auto" w:fill="auto"/>
            <w:tcMar>
              <w:top w:w="0" w:type="dxa"/>
              <w:bottom w:w="0" w:type="dxa"/>
            </w:tcMar>
            <w:vAlign w:val="center"/>
          </w:tcPr>
          <w:p w14:paraId="693C7C9B"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2025" w:type="dxa"/>
            <w:shd w:val="clear" w:color="auto" w:fill="auto"/>
            <w:tcMar>
              <w:top w:w="0" w:type="dxa"/>
              <w:bottom w:w="0" w:type="dxa"/>
            </w:tcMar>
            <w:vAlign w:val="center"/>
          </w:tcPr>
          <w:p w14:paraId="5085429D"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19/NQ-HDQT</w:t>
            </w:r>
          </w:p>
        </w:tc>
        <w:tc>
          <w:tcPr>
            <w:tcW w:w="873" w:type="dxa"/>
            <w:shd w:val="clear" w:color="auto" w:fill="auto"/>
            <w:tcMar>
              <w:top w:w="0" w:type="dxa"/>
              <w:bottom w:w="0" w:type="dxa"/>
            </w:tcMar>
            <w:vAlign w:val="center"/>
          </w:tcPr>
          <w:p w14:paraId="235967FD"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25</w:t>
            </w:r>
          </w:p>
        </w:tc>
        <w:tc>
          <w:tcPr>
            <w:tcW w:w="5545" w:type="dxa"/>
            <w:shd w:val="clear" w:color="auto" w:fill="auto"/>
            <w:tcMar>
              <w:top w:w="0" w:type="dxa"/>
              <w:bottom w:w="0" w:type="dxa"/>
            </w:tcMar>
            <w:vAlign w:val="center"/>
          </w:tcPr>
          <w:p w14:paraId="37F71E6A"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Agree with the Executive Board on the position of management staff at the Elastic Thread Factory Branch (opinions collected via a ballot)</w:t>
            </w:r>
          </w:p>
        </w:tc>
      </w:tr>
      <w:tr w:rsidR="004545F0" w14:paraId="4F93CB1B" w14:textId="77777777" w:rsidTr="007C6ED0">
        <w:tc>
          <w:tcPr>
            <w:tcW w:w="579" w:type="dxa"/>
            <w:shd w:val="clear" w:color="auto" w:fill="auto"/>
            <w:tcMar>
              <w:top w:w="0" w:type="dxa"/>
              <w:bottom w:w="0" w:type="dxa"/>
            </w:tcMar>
            <w:vAlign w:val="center"/>
          </w:tcPr>
          <w:p w14:paraId="7DB5D575"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w:t>
            </w:r>
          </w:p>
        </w:tc>
        <w:tc>
          <w:tcPr>
            <w:tcW w:w="2025" w:type="dxa"/>
            <w:shd w:val="clear" w:color="auto" w:fill="auto"/>
            <w:tcMar>
              <w:top w:w="0" w:type="dxa"/>
              <w:bottom w:w="0" w:type="dxa"/>
            </w:tcMar>
            <w:vAlign w:val="center"/>
          </w:tcPr>
          <w:p w14:paraId="43CAD926"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20/NQ-HDQT</w:t>
            </w:r>
          </w:p>
        </w:tc>
        <w:tc>
          <w:tcPr>
            <w:tcW w:w="873" w:type="dxa"/>
            <w:shd w:val="clear" w:color="auto" w:fill="auto"/>
            <w:tcMar>
              <w:top w:w="0" w:type="dxa"/>
              <w:bottom w:w="0" w:type="dxa"/>
            </w:tcMar>
            <w:vAlign w:val="center"/>
          </w:tcPr>
          <w:p w14:paraId="57F95328"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22</w:t>
            </w:r>
          </w:p>
        </w:tc>
        <w:tc>
          <w:tcPr>
            <w:tcW w:w="5545" w:type="dxa"/>
            <w:shd w:val="clear" w:color="auto" w:fill="auto"/>
            <w:tcMar>
              <w:top w:w="0" w:type="dxa"/>
              <w:bottom w:w="0" w:type="dxa"/>
            </w:tcMar>
            <w:vAlign w:val="center"/>
          </w:tcPr>
          <w:p w14:paraId="12F802E5"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Agree with the Executive Board on the position of Chief Accountant at </w:t>
            </w:r>
            <w:proofErr w:type="spellStart"/>
            <w:r>
              <w:rPr>
                <w:rFonts w:ascii="Arial" w:hAnsi="Arial"/>
                <w:color w:val="010000"/>
                <w:sz w:val="20"/>
              </w:rPr>
              <w:t>CuKpo</w:t>
            </w:r>
            <w:proofErr w:type="spellEnd"/>
            <w:r>
              <w:rPr>
                <w:rFonts w:ascii="Arial" w:hAnsi="Arial"/>
                <w:color w:val="010000"/>
                <w:sz w:val="20"/>
              </w:rPr>
              <w:t xml:space="preserve"> Farm Branch, the policy of selling salvaged rubber trees after the State recovers them to develop projects for security and defense and socio-economic development and supports costs for </w:t>
            </w:r>
            <w:proofErr w:type="spellStart"/>
            <w:r>
              <w:rPr>
                <w:rFonts w:ascii="Arial" w:hAnsi="Arial"/>
                <w:color w:val="010000"/>
                <w:sz w:val="20"/>
              </w:rPr>
              <w:t>Dakmoruco</w:t>
            </w:r>
            <w:proofErr w:type="spellEnd"/>
            <w:r>
              <w:rPr>
                <w:rFonts w:ascii="Arial" w:hAnsi="Arial"/>
                <w:color w:val="010000"/>
                <w:sz w:val="20"/>
              </w:rPr>
              <w:t xml:space="preserve"> to develop local relations, and the adjustment of </w:t>
            </w:r>
            <w:proofErr w:type="spellStart"/>
            <w:r>
              <w:rPr>
                <w:rFonts w:ascii="Arial" w:hAnsi="Arial"/>
                <w:color w:val="010000"/>
                <w:sz w:val="20"/>
              </w:rPr>
              <w:t>Dakmoruco's</w:t>
            </w:r>
            <w:proofErr w:type="spellEnd"/>
            <w:r>
              <w:rPr>
                <w:rFonts w:ascii="Arial" w:hAnsi="Arial"/>
                <w:color w:val="010000"/>
                <w:sz w:val="20"/>
              </w:rPr>
              <w:t xml:space="preserve"> charter capital (opinions collected via a ballot) </w:t>
            </w:r>
          </w:p>
        </w:tc>
      </w:tr>
      <w:tr w:rsidR="004545F0" w14:paraId="6CFBB98B" w14:textId="77777777" w:rsidTr="007C6ED0">
        <w:tc>
          <w:tcPr>
            <w:tcW w:w="579" w:type="dxa"/>
            <w:shd w:val="clear" w:color="auto" w:fill="auto"/>
            <w:tcMar>
              <w:top w:w="0" w:type="dxa"/>
              <w:bottom w:w="0" w:type="dxa"/>
            </w:tcMar>
            <w:vAlign w:val="center"/>
          </w:tcPr>
          <w:p w14:paraId="73E3A252"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w:t>
            </w:r>
          </w:p>
        </w:tc>
        <w:tc>
          <w:tcPr>
            <w:tcW w:w="2025" w:type="dxa"/>
            <w:shd w:val="clear" w:color="auto" w:fill="auto"/>
            <w:tcMar>
              <w:top w:w="0" w:type="dxa"/>
              <w:bottom w:w="0" w:type="dxa"/>
            </w:tcMar>
            <w:vAlign w:val="center"/>
          </w:tcPr>
          <w:p w14:paraId="7ED729FB"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21/NQ-HDQT</w:t>
            </w:r>
          </w:p>
        </w:tc>
        <w:tc>
          <w:tcPr>
            <w:tcW w:w="873" w:type="dxa"/>
            <w:shd w:val="clear" w:color="auto" w:fill="auto"/>
            <w:tcMar>
              <w:top w:w="0" w:type="dxa"/>
              <w:bottom w:w="0" w:type="dxa"/>
            </w:tcMar>
            <w:vAlign w:val="center"/>
          </w:tcPr>
          <w:p w14:paraId="1F728EAD"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24</w:t>
            </w:r>
          </w:p>
        </w:tc>
        <w:tc>
          <w:tcPr>
            <w:tcW w:w="5545" w:type="dxa"/>
            <w:shd w:val="clear" w:color="auto" w:fill="auto"/>
            <w:tcMar>
              <w:top w:w="0" w:type="dxa"/>
              <w:bottom w:w="0" w:type="dxa"/>
            </w:tcMar>
            <w:vAlign w:val="center"/>
          </w:tcPr>
          <w:p w14:paraId="08D84C82"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Elect Chair of the Board of Directors; Decide to appoint the General Manager, Deputy General Manager, Chief Accountant, and Person in charge of Corporate Governance </w:t>
            </w:r>
            <w:r>
              <w:rPr>
                <w:rFonts w:ascii="Arial" w:hAnsi="Arial"/>
                <w:color w:val="010000"/>
                <w:sz w:val="20"/>
              </w:rPr>
              <w:lastRenderedPageBreak/>
              <w:t>(according to results of the Board Meeting’s first session in the 2023-2028 term)</w:t>
            </w:r>
          </w:p>
        </w:tc>
      </w:tr>
      <w:tr w:rsidR="004545F0" w14:paraId="657D4445" w14:textId="77777777" w:rsidTr="007C6ED0">
        <w:tc>
          <w:tcPr>
            <w:tcW w:w="579" w:type="dxa"/>
            <w:shd w:val="clear" w:color="auto" w:fill="auto"/>
            <w:tcMar>
              <w:top w:w="0" w:type="dxa"/>
              <w:bottom w:w="0" w:type="dxa"/>
            </w:tcMar>
            <w:vAlign w:val="center"/>
          </w:tcPr>
          <w:p w14:paraId="1009EAAE"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22</w:t>
            </w:r>
          </w:p>
        </w:tc>
        <w:tc>
          <w:tcPr>
            <w:tcW w:w="2025" w:type="dxa"/>
            <w:shd w:val="clear" w:color="auto" w:fill="auto"/>
            <w:tcMar>
              <w:top w:w="0" w:type="dxa"/>
              <w:bottom w:w="0" w:type="dxa"/>
            </w:tcMar>
            <w:vAlign w:val="center"/>
          </w:tcPr>
          <w:p w14:paraId="677CDF50"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22/NQ-HDQT</w:t>
            </w:r>
          </w:p>
        </w:tc>
        <w:tc>
          <w:tcPr>
            <w:tcW w:w="873" w:type="dxa"/>
            <w:shd w:val="clear" w:color="auto" w:fill="auto"/>
            <w:tcMar>
              <w:top w:w="0" w:type="dxa"/>
              <w:bottom w:w="0" w:type="dxa"/>
            </w:tcMar>
            <w:vAlign w:val="center"/>
          </w:tcPr>
          <w:p w14:paraId="3C8FF28E"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13</w:t>
            </w:r>
          </w:p>
        </w:tc>
        <w:tc>
          <w:tcPr>
            <w:tcW w:w="5545" w:type="dxa"/>
            <w:shd w:val="clear" w:color="auto" w:fill="auto"/>
            <w:tcMar>
              <w:top w:w="0" w:type="dxa"/>
              <w:bottom w:w="0" w:type="dxa"/>
            </w:tcMar>
            <w:vAlign w:val="center"/>
          </w:tcPr>
          <w:p w14:paraId="7958FA0A"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Agree with the Board of Management on appointing the Company’s Deputy Head of Finance - Promotion Department and approve the contracting plan to take care of the durian garden and harvest durian products at Cu Bao Farm Branch (opinions collected via a ballot)</w:t>
            </w:r>
          </w:p>
        </w:tc>
      </w:tr>
      <w:tr w:rsidR="004545F0" w14:paraId="2CE240CC" w14:textId="77777777" w:rsidTr="007C6ED0">
        <w:tc>
          <w:tcPr>
            <w:tcW w:w="579" w:type="dxa"/>
            <w:shd w:val="clear" w:color="auto" w:fill="auto"/>
            <w:tcMar>
              <w:top w:w="0" w:type="dxa"/>
              <w:bottom w:w="0" w:type="dxa"/>
            </w:tcMar>
            <w:vAlign w:val="center"/>
          </w:tcPr>
          <w:p w14:paraId="11B107FA"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w:t>
            </w:r>
          </w:p>
        </w:tc>
        <w:tc>
          <w:tcPr>
            <w:tcW w:w="2025" w:type="dxa"/>
            <w:shd w:val="clear" w:color="auto" w:fill="auto"/>
            <w:tcMar>
              <w:top w:w="0" w:type="dxa"/>
              <w:bottom w:w="0" w:type="dxa"/>
            </w:tcMar>
            <w:vAlign w:val="center"/>
          </w:tcPr>
          <w:p w14:paraId="4F8BAD6E"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23/NQ-HDQT</w:t>
            </w:r>
          </w:p>
        </w:tc>
        <w:tc>
          <w:tcPr>
            <w:tcW w:w="873" w:type="dxa"/>
            <w:shd w:val="clear" w:color="auto" w:fill="auto"/>
            <w:tcMar>
              <w:top w:w="0" w:type="dxa"/>
              <w:bottom w:w="0" w:type="dxa"/>
            </w:tcMar>
            <w:vAlign w:val="center"/>
          </w:tcPr>
          <w:p w14:paraId="3C8923DC"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26</w:t>
            </w:r>
          </w:p>
        </w:tc>
        <w:tc>
          <w:tcPr>
            <w:tcW w:w="5545" w:type="dxa"/>
            <w:shd w:val="clear" w:color="auto" w:fill="auto"/>
            <w:tcMar>
              <w:top w:w="0" w:type="dxa"/>
              <w:bottom w:w="0" w:type="dxa"/>
            </w:tcMar>
            <w:vAlign w:val="center"/>
          </w:tcPr>
          <w:p w14:paraId="74319306"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Agree on profit prepayment </w:t>
            </w:r>
            <w:proofErr w:type="spellStart"/>
            <w:r>
              <w:rPr>
                <w:rFonts w:ascii="Arial" w:hAnsi="Arial"/>
                <w:color w:val="010000"/>
                <w:sz w:val="20"/>
              </w:rPr>
              <w:t>Dakmoruco</w:t>
            </w:r>
            <w:proofErr w:type="spellEnd"/>
            <w:r>
              <w:rPr>
                <w:rFonts w:ascii="Arial" w:hAnsi="Arial"/>
                <w:color w:val="010000"/>
                <w:sz w:val="20"/>
              </w:rPr>
              <w:t xml:space="preserve"> in 2023 and Dak Lak Rubber Investment Joint Stock Company’s production and business plan for 2024 (opinions collected via a ballot)</w:t>
            </w:r>
          </w:p>
        </w:tc>
      </w:tr>
      <w:tr w:rsidR="004545F0" w14:paraId="76623378" w14:textId="77777777" w:rsidTr="007C6ED0">
        <w:tc>
          <w:tcPr>
            <w:tcW w:w="579" w:type="dxa"/>
            <w:shd w:val="clear" w:color="auto" w:fill="auto"/>
            <w:tcMar>
              <w:top w:w="0" w:type="dxa"/>
              <w:bottom w:w="0" w:type="dxa"/>
            </w:tcMar>
            <w:vAlign w:val="center"/>
          </w:tcPr>
          <w:p w14:paraId="7EDC9012"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w:t>
            </w:r>
          </w:p>
        </w:tc>
        <w:tc>
          <w:tcPr>
            <w:tcW w:w="2025" w:type="dxa"/>
            <w:shd w:val="clear" w:color="auto" w:fill="auto"/>
            <w:tcMar>
              <w:top w:w="0" w:type="dxa"/>
              <w:bottom w:w="0" w:type="dxa"/>
            </w:tcMar>
            <w:vAlign w:val="center"/>
          </w:tcPr>
          <w:p w14:paraId="6E900B0E"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25/NQ-HDQT</w:t>
            </w:r>
          </w:p>
        </w:tc>
        <w:tc>
          <w:tcPr>
            <w:tcW w:w="873" w:type="dxa"/>
            <w:shd w:val="clear" w:color="auto" w:fill="auto"/>
            <w:tcMar>
              <w:top w:w="0" w:type="dxa"/>
              <w:bottom w:w="0" w:type="dxa"/>
            </w:tcMar>
            <w:vAlign w:val="center"/>
          </w:tcPr>
          <w:p w14:paraId="2705167E"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27</w:t>
            </w:r>
          </w:p>
        </w:tc>
        <w:tc>
          <w:tcPr>
            <w:tcW w:w="5545" w:type="dxa"/>
            <w:shd w:val="clear" w:color="auto" w:fill="auto"/>
            <w:tcMar>
              <w:top w:w="0" w:type="dxa"/>
              <w:bottom w:w="0" w:type="dxa"/>
            </w:tcMar>
            <w:vAlign w:val="center"/>
          </w:tcPr>
          <w:p w14:paraId="093CA3BD"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Agree on the adjustment of profit prepayment figures at </w:t>
            </w:r>
            <w:proofErr w:type="spellStart"/>
            <w:r>
              <w:rPr>
                <w:rFonts w:ascii="Arial" w:hAnsi="Arial"/>
                <w:color w:val="010000"/>
                <w:sz w:val="20"/>
              </w:rPr>
              <w:t>Dakmoruco</w:t>
            </w:r>
            <w:proofErr w:type="spellEnd"/>
            <w:r>
              <w:rPr>
                <w:rFonts w:ascii="Arial" w:hAnsi="Arial"/>
                <w:color w:val="010000"/>
                <w:sz w:val="20"/>
              </w:rPr>
              <w:t xml:space="preserve"> in 2023 (opinions collected via a ballot)</w:t>
            </w:r>
          </w:p>
        </w:tc>
      </w:tr>
    </w:tbl>
    <w:p w14:paraId="305D6A12" w14:textId="4CBAD188"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 Board Resolution No. 24/NQ-HDQT dated December 26, 2023 is extracted from Board Resolution No. 16-NQ/HDQT and Board Resolution No. 20-NQ/</w:t>
      </w:r>
      <w:proofErr w:type="spellStart"/>
      <w:r>
        <w:rPr>
          <w:rFonts w:ascii="Arial" w:hAnsi="Arial"/>
          <w:color w:val="010000"/>
          <w:sz w:val="20"/>
        </w:rPr>
        <w:t>HDQT</w:t>
      </w:r>
      <w:proofErr w:type="spellEnd"/>
      <w:r>
        <w:rPr>
          <w:rFonts w:ascii="Arial" w:hAnsi="Arial"/>
          <w:color w:val="010000"/>
          <w:sz w:val="20"/>
        </w:rPr>
        <w:t xml:space="preserve"> for </w:t>
      </w:r>
      <w:proofErr w:type="spellStart"/>
      <w:r>
        <w:rPr>
          <w:rFonts w:ascii="Arial" w:hAnsi="Arial"/>
          <w:color w:val="010000"/>
          <w:sz w:val="20"/>
        </w:rPr>
        <w:t>Dakmoruco</w:t>
      </w:r>
      <w:proofErr w:type="spellEnd"/>
      <w:r>
        <w:rPr>
          <w:rFonts w:ascii="Arial" w:hAnsi="Arial"/>
          <w:color w:val="010000"/>
          <w:sz w:val="20"/>
        </w:rPr>
        <w:t xml:space="preserve"> to carry out legal procedures in Cambodia.</w:t>
      </w:r>
    </w:p>
    <w:p w14:paraId="0ABB088A" w14:textId="77777777" w:rsidR="004545F0" w:rsidRDefault="0022006F">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in 2023:</w:t>
      </w:r>
    </w:p>
    <w:p w14:paraId="44433AFF" w14:textId="77777777" w:rsidR="004545F0" w:rsidRDefault="0022006F">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Board/Audit Committee:</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2"/>
        <w:gridCol w:w="2561"/>
        <w:gridCol w:w="1576"/>
        <w:gridCol w:w="2148"/>
        <w:gridCol w:w="2160"/>
      </w:tblGrid>
      <w:tr w:rsidR="004545F0" w14:paraId="4F719A5D" w14:textId="77777777">
        <w:tc>
          <w:tcPr>
            <w:tcW w:w="572" w:type="dxa"/>
            <w:shd w:val="clear" w:color="auto" w:fill="auto"/>
            <w:tcMar>
              <w:top w:w="0" w:type="dxa"/>
              <w:bottom w:w="0" w:type="dxa"/>
            </w:tcMar>
            <w:vAlign w:val="center"/>
          </w:tcPr>
          <w:p w14:paraId="623B308F"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561" w:type="dxa"/>
            <w:shd w:val="clear" w:color="auto" w:fill="auto"/>
            <w:tcMar>
              <w:top w:w="0" w:type="dxa"/>
              <w:bottom w:w="0" w:type="dxa"/>
            </w:tcMar>
            <w:vAlign w:val="center"/>
          </w:tcPr>
          <w:p w14:paraId="13C2DBAF"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576" w:type="dxa"/>
            <w:shd w:val="clear" w:color="auto" w:fill="auto"/>
            <w:tcMar>
              <w:top w:w="0" w:type="dxa"/>
              <w:bottom w:w="0" w:type="dxa"/>
            </w:tcMar>
            <w:vAlign w:val="center"/>
          </w:tcPr>
          <w:p w14:paraId="3572741C"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2148" w:type="dxa"/>
            <w:shd w:val="clear" w:color="auto" w:fill="auto"/>
            <w:tcMar>
              <w:top w:w="0" w:type="dxa"/>
              <w:bottom w:w="0" w:type="dxa"/>
            </w:tcMar>
            <w:vAlign w:val="center"/>
          </w:tcPr>
          <w:p w14:paraId="02DD1E1B"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160" w:type="dxa"/>
            <w:shd w:val="clear" w:color="auto" w:fill="auto"/>
            <w:tcMar>
              <w:top w:w="0" w:type="dxa"/>
              <w:bottom w:w="0" w:type="dxa"/>
            </w:tcMar>
            <w:vAlign w:val="center"/>
          </w:tcPr>
          <w:p w14:paraId="77D8B3AB"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4545F0" w14:paraId="4607338E" w14:textId="77777777">
        <w:tc>
          <w:tcPr>
            <w:tcW w:w="572" w:type="dxa"/>
            <w:shd w:val="clear" w:color="auto" w:fill="auto"/>
            <w:tcMar>
              <w:top w:w="0" w:type="dxa"/>
              <w:bottom w:w="0" w:type="dxa"/>
            </w:tcMar>
            <w:vAlign w:val="center"/>
          </w:tcPr>
          <w:p w14:paraId="543BBA46"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561" w:type="dxa"/>
            <w:shd w:val="clear" w:color="auto" w:fill="auto"/>
            <w:tcMar>
              <w:top w:w="0" w:type="dxa"/>
              <w:bottom w:w="0" w:type="dxa"/>
            </w:tcMar>
            <w:vAlign w:val="center"/>
          </w:tcPr>
          <w:p w14:paraId="1265FD21"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Thac</w:t>
            </w:r>
            <w:proofErr w:type="spellEnd"/>
            <w:r>
              <w:rPr>
                <w:rFonts w:ascii="Arial" w:hAnsi="Arial"/>
                <w:color w:val="010000"/>
                <w:sz w:val="20"/>
              </w:rPr>
              <w:t xml:space="preserve"> </w:t>
            </w:r>
            <w:proofErr w:type="spellStart"/>
            <w:r>
              <w:rPr>
                <w:rFonts w:ascii="Arial" w:hAnsi="Arial"/>
                <w:color w:val="010000"/>
                <w:sz w:val="20"/>
              </w:rPr>
              <w:t>Hoanh</w:t>
            </w:r>
            <w:proofErr w:type="spellEnd"/>
          </w:p>
        </w:tc>
        <w:tc>
          <w:tcPr>
            <w:tcW w:w="1576" w:type="dxa"/>
            <w:shd w:val="clear" w:color="auto" w:fill="auto"/>
            <w:tcMar>
              <w:top w:w="0" w:type="dxa"/>
              <w:bottom w:w="0" w:type="dxa"/>
            </w:tcMar>
            <w:vAlign w:val="center"/>
          </w:tcPr>
          <w:p w14:paraId="6DAC8B77"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148" w:type="dxa"/>
            <w:shd w:val="clear" w:color="auto" w:fill="auto"/>
            <w:tcMar>
              <w:top w:w="0" w:type="dxa"/>
              <w:bottom w:w="0" w:type="dxa"/>
            </w:tcMar>
            <w:vAlign w:val="center"/>
          </w:tcPr>
          <w:p w14:paraId="0F6F4214"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29, 2018</w:t>
            </w:r>
          </w:p>
        </w:tc>
        <w:tc>
          <w:tcPr>
            <w:tcW w:w="2160" w:type="dxa"/>
            <w:shd w:val="clear" w:color="auto" w:fill="auto"/>
            <w:tcMar>
              <w:top w:w="0" w:type="dxa"/>
              <w:bottom w:w="0" w:type="dxa"/>
            </w:tcMar>
            <w:vAlign w:val="center"/>
          </w:tcPr>
          <w:p w14:paraId="3A46B7D5"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Finance and Accounting</w:t>
            </w:r>
          </w:p>
        </w:tc>
      </w:tr>
      <w:tr w:rsidR="004545F0" w14:paraId="231AF39D" w14:textId="77777777">
        <w:tc>
          <w:tcPr>
            <w:tcW w:w="572" w:type="dxa"/>
            <w:shd w:val="clear" w:color="auto" w:fill="auto"/>
            <w:tcMar>
              <w:top w:w="0" w:type="dxa"/>
              <w:bottom w:w="0" w:type="dxa"/>
            </w:tcMar>
            <w:vAlign w:val="center"/>
          </w:tcPr>
          <w:p w14:paraId="1D51ABE0"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561" w:type="dxa"/>
            <w:shd w:val="clear" w:color="auto" w:fill="auto"/>
            <w:tcMar>
              <w:top w:w="0" w:type="dxa"/>
              <w:bottom w:w="0" w:type="dxa"/>
            </w:tcMar>
            <w:vAlign w:val="center"/>
          </w:tcPr>
          <w:p w14:paraId="613B6952"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Phan Thanh Tan</w:t>
            </w:r>
          </w:p>
        </w:tc>
        <w:tc>
          <w:tcPr>
            <w:tcW w:w="1576" w:type="dxa"/>
            <w:shd w:val="clear" w:color="auto" w:fill="auto"/>
            <w:tcMar>
              <w:top w:w="0" w:type="dxa"/>
              <w:bottom w:w="0" w:type="dxa"/>
            </w:tcMar>
            <w:vAlign w:val="center"/>
          </w:tcPr>
          <w:p w14:paraId="3F444A6D"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148" w:type="dxa"/>
            <w:shd w:val="clear" w:color="auto" w:fill="auto"/>
            <w:tcMar>
              <w:top w:w="0" w:type="dxa"/>
              <w:bottom w:w="0" w:type="dxa"/>
            </w:tcMar>
            <w:vAlign w:val="center"/>
          </w:tcPr>
          <w:p w14:paraId="39E8170F"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29, 2018</w:t>
            </w:r>
          </w:p>
        </w:tc>
        <w:tc>
          <w:tcPr>
            <w:tcW w:w="2160" w:type="dxa"/>
            <w:shd w:val="clear" w:color="auto" w:fill="auto"/>
            <w:tcMar>
              <w:top w:w="0" w:type="dxa"/>
              <w:bottom w:w="0" w:type="dxa"/>
            </w:tcMar>
            <w:vAlign w:val="center"/>
          </w:tcPr>
          <w:p w14:paraId="17C95DAA"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Finance and Accounting</w:t>
            </w:r>
          </w:p>
        </w:tc>
      </w:tr>
      <w:tr w:rsidR="004545F0" w14:paraId="6ADB8EB2" w14:textId="77777777">
        <w:tc>
          <w:tcPr>
            <w:tcW w:w="572" w:type="dxa"/>
            <w:shd w:val="clear" w:color="auto" w:fill="auto"/>
            <w:tcMar>
              <w:top w:w="0" w:type="dxa"/>
              <w:bottom w:w="0" w:type="dxa"/>
            </w:tcMar>
            <w:vAlign w:val="center"/>
          </w:tcPr>
          <w:p w14:paraId="5C0091FE"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561" w:type="dxa"/>
            <w:shd w:val="clear" w:color="auto" w:fill="auto"/>
            <w:tcMar>
              <w:top w:w="0" w:type="dxa"/>
              <w:bottom w:w="0" w:type="dxa"/>
            </w:tcMar>
            <w:vAlign w:val="center"/>
          </w:tcPr>
          <w:p w14:paraId="1CEDB3D0"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Thi Mai Quyen</w:t>
            </w:r>
          </w:p>
        </w:tc>
        <w:tc>
          <w:tcPr>
            <w:tcW w:w="1576" w:type="dxa"/>
            <w:shd w:val="clear" w:color="auto" w:fill="auto"/>
            <w:tcMar>
              <w:top w:w="0" w:type="dxa"/>
              <w:bottom w:w="0" w:type="dxa"/>
            </w:tcMar>
            <w:vAlign w:val="center"/>
          </w:tcPr>
          <w:p w14:paraId="6617F3AC"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148" w:type="dxa"/>
            <w:shd w:val="clear" w:color="auto" w:fill="auto"/>
            <w:tcMar>
              <w:top w:w="0" w:type="dxa"/>
              <w:bottom w:w="0" w:type="dxa"/>
            </w:tcMar>
            <w:vAlign w:val="center"/>
          </w:tcPr>
          <w:p w14:paraId="3FEC07C5"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27, 2022</w:t>
            </w:r>
          </w:p>
        </w:tc>
        <w:tc>
          <w:tcPr>
            <w:tcW w:w="2160" w:type="dxa"/>
            <w:shd w:val="clear" w:color="auto" w:fill="auto"/>
            <w:tcMar>
              <w:top w:w="0" w:type="dxa"/>
              <w:bottom w:w="0" w:type="dxa"/>
            </w:tcMar>
            <w:vAlign w:val="center"/>
          </w:tcPr>
          <w:p w14:paraId="5CF2D4D3"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Agronomy</w:t>
            </w:r>
          </w:p>
        </w:tc>
      </w:tr>
    </w:tbl>
    <w:p w14:paraId="03FE4006"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 The above positions continue to be appointed in term II (2023-2028) from November 24, 2023.</w:t>
      </w:r>
    </w:p>
    <w:p w14:paraId="4BEAD54F" w14:textId="77777777" w:rsidR="004545F0" w:rsidRDefault="0022006F">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
        <w:gridCol w:w="1775"/>
        <w:gridCol w:w="1271"/>
        <w:gridCol w:w="2793"/>
        <w:gridCol w:w="1268"/>
        <w:gridCol w:w="1279"/>
      </w:tblGrid>
      <w:tr w:rsidR="004545F0" w14:paraId="47D1B2A6" w14:textId="77777777">
        <w:tc>
          <w:tcPr>
            <w:tcW w:w="631" w:type="dxa"/>
            <w:shd w:val="clear" w:color="auto" w:fill="auto"/>
            <w:tcMar>
              <w:top w:w="0" w:type="dxa"/>
              <w:bottom w:w="0" w:type="dxa"/>
            </w:tcMar>
            <w:vAlign w:val="center"/>
          </w:tcPr>
          <w:p w14:paraId="0B061B35"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775" w:type="dxa"/>
            <w:shd w:val="clear" w:color="auto" w:fill="auto"/>
            <w:tcMar>
              <w:top w:w="0" w:type="dxa"/>
              <w:bottom w:w="0" w:type="dxa"/>
            </w:tcMar>
            <w:vAlign w:val="center"/>
          </w:tcPr>
          <w:p w14:paraId="044E7C20"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271" w:type="dxa"/>
            <w:shd w:val="clear" w:color="auto" w:fill="auto"/>
            <w:tcMar>
              <w:top w:w="0" w:type="dxa"/>
              <w:bottom w:w="0" w:type="dxa"/>
            </w:tcMar>
            <w:vAlign w:val="center"/>
          </w:tcPr>
          <w:p w14:paraId="51FC901F"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793" w:type="dxa"/>
            <w:shd w:val="clear" w:color="auto" w:fill="auto"/>
            <w:tcMar>
              <w:top w:w="0" w:type="dxa"/>
              <w:bottom w:w="0" w:type="dxa"/>
            </w:tcMar>
            <w:vAlign w:val="center"/>
          </w:tcPr>
          <w:p w14:paraId="6131CD73"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268" w:type="dxa"/>
            <w:shd w:val="clear" w:color="auto" w:fill="auto"/>
            <w:tcMar>
              <w:top w:w="0" w:type="dxa"/>
              <w:bottom w:w="0" w:type="dxa"/>
            </w:tcMar>
            <w:vAlign w:val="center"/>
          </w:tcPr>
          <w:p w14:paraId="4EA3ACF6"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279" w:type="dxa"/>
            <w:shd w:val="clear" w:color="auto" w:fill="auto"/>
            <w:tcMar>
              <w:top w:w="0" w:type="dxa"/>
              <w:bottom w:w="0" w:type="dxa"/>
            </w:tcMar>
            <w:vAlign w:val="center"/>
          </w:tcPr>
          <w:p w14:paraId="782F40B1"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4545F0" w14:paraId="26D9A48C" w14:textId="77777777">
        <w:tc>
          <w:tcPr>
            <w:tcW w:w="631" w:type="dxa"/>
            <w:shd w:val="clear" w:color="auto" w:fill="auto"/>
            <w:tcMar>
              <w:top w:w="0" w:type="dxa"/>
              <w:bottom w:w="0" w:type="dxa"/>
            </w:tcMar>
            <w:vAlign w:val="center"/>
          </w:tcPr>
          <w:p w14:paraId="52BF56F5"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775" w:type="dxa"/>
            <w:shd w:val="clear" w:color="auto" w:fill="auto"/>
            <w:tcMar>
              <w:top w:w="0" w:type="dxa"/>
              <w:bottom w:w="0" w:type="dxa"/>
            </w:tcMar>
            <w:vAlign w:val="center"/>
          </w:tcPr>
          <w:p w14:paraId="1177C7E1"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Bui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p>
        </w:tc>
        <w:tc>
          <w:tcPr>
            <w:tcW w:w="1271" w:type="dxa"/>
            <w:shd w:val="clear" w:color="auto" w:fill="auto"/>
            <w:tcMar>
              <w:top w:w="0" w:type="dxa"/>
              <w:bottom w:w="0" w:type="dxa"/>
            </w:tcMar>
            <w:vAlign w:val="center"/>
          </w:tcPr>
          <w:p w14:paraId="3B3BB22B"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10, 1966</w:t>
            </w:r>
          </w:p>
        </w:tc>
        <w:tc>
          <w:tcPr>
            <w:tcW w:w="2793" w:type="dxa"/>
            <w:shd w:val="clear" w:color="auto" w:fill="auto"/>
            <w:tcMar>
              <w:top w:w="0" w:type="dxa"/>
              <w:bottom w:w="0" w:type="dxa"/>
            </w:tcMar>
            <w:vAlign w:val="center"/>
          </w:tcPr>
          <w:p w14:paraId="7C2EF4A2"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Finance and Accounting</w:t>
            </w:r>
          </w:p>
        </w:tc>
        <w:tc>
          <w:tcPr>
            <w:tcW w:w="1268" w:type="dxa"/>
            <w:shd w:val="clear" w:color="auto" w:fill="auto"/>
            <w:tcMar>
              <w:top w:w="0" w:type="dxa"/>
              <w:bottom w:w="0" w:type="dxa"/>
            </w:tcMar>
            <w:vAlign w:val="center"/>
          </w:tcPr>
          <w:p w14:paraId="306BE2F7"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01, 2018</w:t>
            </w:r>
          </w:p>
        </w:tc>
        <w:tc>
          <w:tcPr>
            <w:tcW w:w="1279" w:type="dxa"/>
            <w:shd w:val="clear" w:color="auto" w:fill="auto"/>
            <w:tcMar>
              <w:top w:w="0" w:type="dxa"/>
              <w:bottom w:w="0" w:type="dxa"/>
            </w:tcMar>
            <w:vAlign w:val="center"/>
          </w:tcPr>
          <w:p w14:paraId="35EED7CD" w14:textId="77777777" w:rsidR="004545F0" w:rsidRDefault="004545F0">
            <w:pPr>
              <w:tabs>
                <w:tab w:val="left" w:pos="360"/>
              </w:tabs>
              <w:spacing w:after="120" w:line="360" w:lineRule="auto"/>
              <w:rPr>
                <w:rFonts w:ascii="Arial" w:eastAsia="Arial" w:hAnsi="Arial" w:cs="Arial"/>
                <w:color w:val="010000"/>
                <w:sz w:val="20"/>
                <w:szCs w:val="20"/>
              </w:rPr>
            </w:pPr>
          </w:p>
        </w:tc>
      </w:tr>
      <w:tr w:rsidR="004545F0" w14:paraId="55873D64" w14:textId="77777777">
        <w:tc>
          <w:tcPr>
            <w:tcW w:w="631" w:type="dxa"/>
            <w:shd w:val="clear" w:color="auto" w:fill="auto"/>
            <w:tcMar>
              <w:top w:w="0" w:type="dxa"/>
              <w:bottom w:w="0" w:type="dxa"/>
            </w:tcMar>
            <w:vAlign w:val="center"/>
          </w:tcPr>
          <w:p w14:paraId="068A56DF"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775" w:type="dxa"/>
            <w:shd w:val="clear" w:color="auto" w:fill="auto"/>
            <w:tcMar>
              <w:top w:w="0" w:type="dxa"/>
              <w:bottom w:w="0" w:type="dxa"/>
            </w:tcMar>
            <w:vAlign w:val="center"/>
          </w:tcPr>
          <w:p w14:paraId="04334B7C"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Do</w:t>
            </w:r>
          </w:p>
        </w:tc>
        <w:tc>
          <w:tcPr>
            <w:tcW w:w="1271" w:type="dxa"/>
            <w:shd w:val="clear" w:color="auto" w:fill="auto"/>
            <w:tcMar>
              <w:top w:w="0" w:type="dxa"/>
              <w:bottom w:w="0" w:type="dxa"/>
            </w:tcMar>
            <w:vAlign w:val="center"/>
          </w:tcPr>
          <w:p w14:paraId="3EE37670"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March 02, </w:t>
            </w:r>
            <w:r>
              <w:rPr>
                <w:rFonts w:ascii="Arial" w:hAnsi="Arial"/>
                <w:color w:val="010000"/>
                <w:sz w:val="20"/>
              </w:rPr>
              <w:lastRenderedPageBreak/>
              <w:t>1966</w:t>
            </w:r>
          </w:p>
        </w:tc>
        <w:tc>
          <w:tcPr>
            <w:tcW w:w="2793" w:type="dxa"/>
            <w:shd w:val="clear" w:color="auto" w:fill="auto"/>
            <w:tcMar>
              <w:top w:w="0" w:type="dxa"/>
              <w:bottom w:w="0" w:type="dxa"/>
            </w:tcMar>
            <w:vAlign w:val="center"/>
          </w:tcPr>
          <w:p w14:paraId="37438ED7"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Horticulture Engineer</w:t>
            </w:r>
          </w:p>
          <w:p w14:paraId="35CB9404"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Bachelor of Business Administration</w:t>
            </w:r>
          </w:p>
        </w:tc>
        <w:tc>
          <w:tcPr>
            <w:tcW w:w="1268" w:type="dxa"/>
            <w:shd w:val="clear" w:color="auto" w:fill="auto"/>
            <w:tcMar>
              <w:top w:w="0" w:type="dxa"/>
              <w:bottom w:w="0" w:type="dxa"/>
            </w:tcMar>
            <w:vAlign w:val="center"/>
          </w:tcPr>
          <w:p w14:paraId="5DFA22FC"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October 01, </w:t>
            </w:r>
            <w:r>
              <w:rPr>
                <w:rFonts w:ascii="Arial" w:hAnsi="Arial"/>
                <w:color w:val="010000"/>
                <w:sz w:val="20"/>
              </w:rPr>
              <w:lastRenderedPageBreak/>
              <w:t>2018</w:t>
            </w:r>
          </w:p>
        </w:tc>
        <w:tc>
          <w:tcPr>
            <w:tcW w:w="1279" w:type="dxa"/>
            <w:shd w:val="clear" w:color="auto" w:fill="auto"/>
            <w:tcMar>
              <w:top w:w="0" w:type="dxa"/>
              <w:bottom w:w="0" w:type="dxa"/>
            </w:tcMar>
            <w:vAlign w:val="center"/>
          </w:tcPr>
          <w:p w14:paraId="601D0CF7" w14:textId="77777777" w:rsidR="004545F0" w:rsidRDefault="004545F0">
            <w:pPr>
              <w:tabs>
                <w:tab w:val="left" w:pos="360"/>
              </w:tabs>
              <w:spacing w:after="120" w:line="360" w:lineRule="auto"/>
              <w:rPr>
                <w:rFonts w:ascii="Arial" w:eastAsia="Arial" w:hAnsi="Arial" w:cs="Arial"/>
                <w:color w:val="010000"/>
                <w:sz w:val="20"/>
                <w:szCs w:val="20"/>
              </w:rPr>
            </w:pPr>
          </w:p>
        </w:tc>
      </w:tr>
      <w:tr w:rsidR="004545F0" w14:paraId="37EB6776" w14:textId="77777777">
        <w:tc>
          <w:tcPr>
            <w:tcW w:w="631" w:type="dxa"/>
            <w:shd w:val="clear" w:color="auto" w:fill="auto"/>
            <w:tcMar>
              <w:top w:w="0" w:type="dxa"/>
              <w:bottom w:w="0" w:type="dxa"/>
            </w:tcMar>
            <w:vAlign w:val="center"/>
          </w:tcPr>
          <w:p w14:paraId="404B011E"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775" w:type="dxa"/>
            <w:shd w:val="clear" w:color="auto" w:fill="auto"/>
            <w:tcMar>
              <w:top w:w="0" w:type="dxa"/>
              <w:bottom w:w="0" w:type="dxa"/>
            </w:tcMar>
            <w:vAlign w:val="center"/>
          </w:tcPr>
          <w:p w14:paraId="1876A2EF"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Minh</w:t>
            </w:r>
          </w:p>
        </w:tc>
        <w:tc>
          <w:tcPr>
            <w:tcW w:w="1271" w:type="dxa"/>
            <w:shd w:val="clear" w:color="auto" w:fill="auto"/>
            <w:tcMar>
              <w:top w:w="0" w:type="dxa"/>
              <w:bottom w:w="0" w:type="dxa"/>
            </w:tcMar>
            <w:vAlign w:val="center"/>
          </w:tcPr>
          <w:p w14:paraId="1A5565CC"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25, 1970</w:t>
            </w:r>
          </w:p>
        </w:tc>
        <w:tc>
          <w:tcPr>
            <w:tcW w:w="2793" w:type="dxa"/>
            <w:shd w:val="clear" w:color="auto" w:fill="auto"/>
            <w:tcMar>
              <w:top w:w="0" w:type="dxa"/>
              <w:bottom w:w="0" w:type="dxa"/>
            </w:tcMar>
            <w:vAlign w:val="center"/>
          </w:tcPr>
          <w:p w14:paraId="592EF4B6"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Agricultural Engineer specializing in Crop Production</w:t>
            </w:r>
          </w:p>
        </w:tc>
        <w:tc>
          <w:tcPr>
            <w:tcW w:w="1268" w:type="dxa"/>
            <w:shd w:val="clear" w:color="auto" w:fill="auto"/>
            <w:tcMar>
              <w:top w:w="0" w:type="dxa"/>
              <w:bottom w:w="0" w:type="dxa"/>
            </w:tcMar>
            <w:vAlign w:val="center"/>
          </w:tcPr>
          <w:p w14:paraId="796ECD65"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01, 2021</w:t>
            </w:r>
          </w:p>
        </w:tc>
        <w:tc>
          <w:tcPr>
            <w:tcW w:w="1279" w:type="dxa"/>
            <w:shd w:val="clear" w:color="auto" w:fill="auto"/>
            <w:tcMar>
              <w:top w:w="0" w:type="dxa"/>
              <w:bottom w:w="0" w:type="dxa"/>
            </w:tcMar>
            <w:vAlign w:val="center"/>
          </w:tcPr>
          <w:p w14:paraId="2ACA8F62" w14:textId="77777777" w:rsidR="004545F0" w:rsidRDefault="004545F0">
            <w:pPr>
              <w:tabs>
                <w:tab w:val="left" w:pos="360"/>
              </w:tabs>
              <w:spacing w:after="120" w:line="360" w:lineRule="auto"/>
              <w:rPr>
                <w:rFonts w:ascii="Arial" w:eastAsia="Arial" w:hAnsi="Arial" w:cs="Arial"/>
                <w:color w:val="010000"/>
                <w:sz w:val="20"/>
                <w:szCs w:val="20"/>
              </w:rPr>
            </w:pPr>
          </w:p>
        </w:tc>
      </w:tr>
    </w:tbl>
    <w:p w14:paraId="5CECF0EF" w14:textId="77777777" w:rsidR="004545F0" w:rsidRDefault="0022006F">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7"/>
        <w:gridCol w:w="1403"/>
        <w:gridCol w:w="2159"/>
        <w:gridCol w:w="1775"/>
        <w:gridCol w:w="1663"/>
      </w:tblGrid>
      <w:tr w:rsidR="004545F0" w14:paraId="54031F35" w14:textId="77777777">
        <w:tc>
          <w:tcPr>
            <w:tcW w:w="2017" w:type="dxa"/>
            <w:shd w:val="clear" w:color="auto" w:fill="auto"/>
            <w:tcMar>
              <w:top w:w="0" w:type="dxa"/>
              <w:bottom w:w="0" w:type="dxa"/>
            </w:tcMar>
            <w:vAlign w:val="center"/>
          </w:tcPr>
          <w:p w14:paraId="08E3DD37"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1403" w:type="dxa"/>
            <w:shd w:val="clear" w:color="auto" w:fill="auto"/>
            <w:tcMar>
              <w:top w:w="0" w:type="dxa"/>
              <w:bottom w:w="0" w:type="dxa"/>
            </w:tcMar>
            <w:vAlign w:val="center"/>
          </w:tcPr>
          <w:p w14:paraId="28AA3909"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59" w:type="dxa"/>
            <w:shd w:val="clear" w:color="auto" w:fill="auto"/>
            <w:tcMar>
              <w:top w:w="0" w:type="dxa"/>
              <w:bottom w:w="0" w:type="dxa"/>
            </w:tcMar>
            <w:vAlign w:val="center"/>
          </w:tcPr>
          <w:p w14:paraId="255ACEA3"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775" w:type="dxa"/>
            <w:shd w:val="clear" w:color="auto" w:fill="auto"/>
            <w:tcMar>
              <w:top w:w="0" w:type="dxa"/>
              <w:bottom w:w="0" w:type="dxa"/>
            </w:tcMar>
            <w:vAlign w:val="center"/>
          </w:tcPr>
          <w:p w14:paraId="27B5F7D1"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663" w:type="dxa"/>
            <w:shd w:val="clear" w:color="auto" w:fill="auto"/>
            <w:tcMar>
              <w:top w:w="0" w:type="dxa"/>
              <w:bottom w:w="0" w:type="dxa"/>
            </w:tcMar>
            <w:vAlign w:val="center"/>
          </w:tcPr>
          <w:p w14:paraId="0AF0D409"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4545F0" w14:paraId="40F92C70" w14:textId="77777777">
        <w:tc>
          <w:tcPr>
            <w:tcW w:w="2017" w:type="dxa"/>
            <w:shd w:val="clear" w:color="auto" w:fill="auto"/>
            <w:tcMar>
              <w:top w:w="0" w:type="dxa"/>
              <w:bottom w:w="0" w:type="dxa"/>
            </w:tcMar>
            <w:vAlign w:val="center"/>
          </w:tcPr>
          <w:p w14:paraId="16D1081A"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Tran Giang</w:t>
            </w:r>
          </w:p>
        </w:tc>
        <w:tc>
          <w:tcPr>
            <w:tcW w:w="1403" w:type="dxa"/>
            <w:shd w:val="clear" w:color="auto" w:fill="auto"/>
            <w:tcMar>
              <w:top w:w="0" w:type="dxa"/>
              <w:bottom w:w="0" w:type="dxa"/>
            </w:tcMar>
            <w:vAlign w:val="center"/>
          </w:tcPr>
          <w:p w14:paraId="6C308ABC"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16, 1981</w:t>
            </w:r>
          </w:p>
        </w:tc>
        <w:tc>
          <w:tcPr>
            <w:tcW w:w="2159" w:type="dxa"/>
            <w:shd w:val="clear" w:color="auto" w:fill="auto"/>
            <w:tcMar>
              <w:top w:w="0" w:type="dxa"/>
              <w:bottom w:w="0" w:type="dxa"/>
            </w:tcMar>
            <w:vAlign w:val="center"/>
          </w:tcPr>
          <w:p w14:paraId="1D473E78"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Business Administration</w:t>
            </w:r>
          </w:p>
          <w:p w14:paraId="513431EC"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1775" w:type="dxa"/>
            <w:shd w:val="clear" w:color="auto" w:fill="auto"/>
            <w:tcMar>
              <w:top w:w="0" w:type="dxa"/>
              <w:bottom w:w="0" w:type="dxa"/>
            </w:tcMar>
            <w:vAlign w:val="center"/>
          </w:tcPr>
          <w:p w14:paraId="5A6C0AA4"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01, 2018</w:t>
            </w:r>
          </w:p>
        </w:tc>
        <w:tc>
          <w:tcPr>
            <w:tcW w:w="1663" w:type="dxa"/>
            <w:shd w:val="clear" w:color="auto" w:fill="auto"/>
            <w:tcMar>
              <w:top w:w="0" w:type="dxa"/>
              <w:bottom w:w="0" w:type="dxa"/>
            </w:tcMar>
            <w:vAlign w:val="center"/>
          </w:tcPr>
          <w:p w14:paraId="7DE12298" w14:textId="77777777" w:rsidR="004545F0" w:rsidRDefault="004545F0">
            <w:pPr>
              <w:tabs>
                <w:tab w:val="left" w:pos="360"/>
              </w:tabs>
              <w:spacing w:after="120" w:line="360" w:lineRule="auto"/>
              <w:rPr>
                <w:rFonts w:ascii="Arial" w:eastAsia="Arial" w:hAnsi="Arial" w:cs="Arial"/>
                <w:color w:val="010000"/>
                <w:sz w:val="20"/>
                <w:szCs w:val="20"/>
              </w:rPr>
            </w:pPr>
          </w:p>
        </w:tc>
      </w:tr>
    </w:tbl>
    <w:p w14:paraId="322A8B0C"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 The above positions continue to be appointed in term II (2023-2028) from November 24, 2023</w:t>
      </w:r>
    </w:p>
    <w:p w14:paraId="25251457" w14:textId="77777777" w:rsidR="004545F0" w:rsidRDefault="0022006F">
      <w:pPr>
        <w:numPr>
          <w:ilvl w:val="0"/>
          <w:numId w:val="1"/>
        </w:numPr>
        <w:pBdr>
          <w:top w:val="nil"/>
          <w:left w:val="nil"/>
          <w:bottom w:val="nil"/>
          <w:right w:val="nil"/>
          <w:between w:val="nil"/>
        </w:pBdr>
        <w:tabs>
          <w:tab w:val="left" w:pos="360"/>
          <w:tab w:val="left" w:pos="1647"/>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1A8A244D" w14:textId="77777777" w:rsidR="004545F0" w:rsidRDefault="0022006F">
      <w:pPr>
        <w:numPr>
          <w:ilvl w:val="0"/>
          <w:numId w:val="1"/>
        </w:numPr>
        <w:pBdr>
          <w:top w:val="nil"/>
          <w:left w:val="nil"/>
          <w:bottom w:val="nil"/>
          <w:right w:val="nil"/>
          <w:between w:val="nil"/>
        </w:pBdr>
        <w:tabs>
          <w:tab w:val="left" w:pos="360"/>
          <w:tab w:val="left" w:pos="1882"/>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and transactions between affiliated persons of the Company and the Company itself:</w:t>
      </w:r>
    </w:p>
    <w:p w14:paraId="409F5785" w14:textId="77777777" w:rsidR="004545F0" w:rsidRDefault="0022006F">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affiliated persons of PDMR:</w:t>
      </w:r>
    </w:p>
    <w:tbl>
      <w:tblPr>
        <w:tblStyle w:val="a5"/>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8"/>
        <w:gridCol w:w="1118"/>
        <w:gridCol w:w="1033"/>
        <w:gridCol w:w="1133"/>
        <w:gridCol w:w="1230"/>
        <w:gridCol w:w="952"/>
        <w:gridCol w:w="1170"/>
        <w:gridCol w:w="1170"/>
        <w:gridCol w:w="653"/>
      </w:tblGrid>
      <w:tr w:rsidR="004545F0" w14:paraId="10D30595" w14:textId="77777777" w:rsidTr="0022006F">
        <w:tc>
          <w:tcPr>
            <w:tcW w:w="558" w:type="dxa"/>
            <w:shd w:val="clear" w:color="auto" w:fill="auto"/>
            <w:tcMar>
              <w:top w:w="0" w:type="dxa"/>
              <w:bottom w:w="0" w:type="dxa"/>
            </w:tcMar>
            <w:vAlign w:val="center"/>
          </w:tcPr>
          <w:p w14:paraId="3BED4FF9"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118" w:type="dxa"/>
            <w:shd w:val="clear" w:color="auto" w:fill="auto"/>
            <w:tcMar>
              <w:top w:w="0" w:type="dxa"/>
              <w:bottom w:w="0" w:type="dxa"/>
            </w:tcMar>
            <w:vAlign w:val="center"/>
          </w:tcPr>
          <w:p w14:paraId="1A21E850"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033" w:type="dxa"/>
            <w:shd w:val="clear" w:color="auto" w:fill="auto"/>
            <w:tcMar>
              <w:top w:w="0" w:type="dxa"/>
              <w:bottom w:w="0" w:type="dxa"/>
            </w:tcMar>
            <w:vAlign w:val="center"/>
          </w:tcPr>
          <w:p w14:paraId="21DA0B46"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133" w:type="dxa"/>
            <w:shd w:val="clear" w:color="auto" w:fill="auto"/>
            <w:tcMar>
              <w:top w:w="0" w:type="dxa"/>
              <w:bottom w:w="0" w:type="dxa"/>
            </w:tcMar>
            <w:vAlign w:val="center"/>
          </w:tcPr>
          <w:p w14:paraId="44EF3779"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1230" w:type="dxa"/>
            <w:shd w:val="clear" w:color="auto" w:fill="auto"/>
            <w:tcMar>
              <w:top w:w="0" w:type="dxa"/>
              <w:bottom w:w="0" w:type="dxa"/>
            </w:tcMar>
            <w:vAlign w:val="center"/>
          </w:tcPr>
          <w:p w14:paraId="282FFBE5"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952" w:type="dxa"/>
            <w:shd w:val="clear" w:color="auto" w:fill="auto"/>
            <w:tcMar>
              <w:top w:w="0" w:type="dxa"/>
              <w:bottom w:w="0" w:type="dxa"/>
            </w:tcMar>
            <w:vAlign w:val="center"/>
          </w:tcPr>
          <w:p w14:paraId="53DF38FC"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170" w:type="dxa"/>
            <w:shd w:val="clear" w:color="auto" w:fill="auto"/>
            <w:tcMar>
              <w:top w:w="0" w:type="dxa"/>
              <w:bottom w:w="0" w:type="dxa"/>
            </w:tcMar>
            <w:vAlign w:val="center"/>
          </w:tcPr>
          <w:p w14:paraId="359A0F9D"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(specify date of promulgation, if any)</w:t>
            </w:r>
          </w:p>
        </w:tc>
        <w:tc>
          <w:tcPr>
            <w:tcW w:w="1170" w:type="dxa"/>
            <w:shd w:val="clear" w:color="auto" w:fill="auto"/>
            <w:tcMar>
              <w:top w:w="0" w:type="dxa"/>
              <w:bottom w:w="0" w:type="dxa"/>
            </w:tcMar>
            <w:vAlign w:val="center"/>
          </w:tcPr>
          <w:p w14:paraId="7255BB5F"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653" w:type="dxa"/>
            <w:shd w:val="clear" w:color="auto" w:fill="auto"/>
            <w:tcMar>
              <w:top w:w="0" w:type="dxa"/>
              <w:bottom w:w="0" w:type="dxa"/>
            </w:tcMar>
            <w:vAlign w:val="center"/>
          </w:tcPr>
          <w:p w14:paraId="5E021456"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4545F0" w14:paraId="754486C2" w14:textId="77777777" w:rsidTr="0022006F">
        <w:tc>
          <w:tcPr>
            <w:tcW w:w="558" w:type="dxa"/>
            <w:vMerge w:val="restart"/>
            <w:shd w:val="clear" w:color="auto" w:fill="auto"/>
            <w:tcMar>
              <w:top w:w="0" w:type="dxa"/>
              <w:bottom w:w="0" w:type="dxa"/>
            </w:tcMar>
            <w:vAlign w:val="center"/>
          </w:tcPr>
          <w:p w14:paraId="0A89CC8B"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1118" w:type="dxa"/>
            <w:vMerge w:val="restart"/>
            <w:shd w:val="clear" w:color="auto" w:fill="auto"/>
            <w:tcMar>
              <w:top w:w="0" w:type="dxa"/>
              <w:bottom w:w="0" w:type="dxa"/>
            </w:tcMar>
            <w:vAlign w:val="center"/>
          </w:tcPr>
          <w:p w14:paraId="6378B8CD"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Dak Lak Rubber Investment Joint Stock Company</w:t>
            </w:r>
          </w:p>
        </w:tc>
        <w:tc>
          <w:tcPr>
            <w:tcW w:w="1033" w:type="dxa"/>
            <w:vMerge w:val="restart"/>
            <w:shd w:val="clear" w:color="auto" w:fill="auto"/>
            <w:tcMar>
              <w:top w:w="0" w:type="dxa"/>
              <w:bottom w:w="0" w:type="dxa"/>
            </w:tcMar>
            <w:vAlign w:val="center"/>
          </w:tcPr>
          <w:p w14:paraId="2956752E"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Dakruco</w:t>
            </w:r>
            <w:proofErr w:type="spellEnd"/>
            <w:r>
              <w:rPr>
                <w:rFonts w:ascii="Arial" w:hAnsi="Arial"/>
                <w:color w:val="010000"/>
                <w:sz w:val="20"/>
              </w:rPr>
              <w:t xml:space="preserve"> holds 66.6% of DRI's charter capital</w:t>
            </w:r>
          </w:p>
        </w:tc>
        <w:tc>
          <w:tcPr>
            <w:tcW w:w="1133" w:type="dxa"/>
            <w:vMerge w:val="restart"/>
            <w:shd w:val="clear" w:color="auto" w:fill="auto"/>
            <w:tcMar>
              <w:top w:w="0" w:type="dxa"/>
              <w:bottom w:w="0" w:type="dxa"/>
            </w:tcMar>
            <w:vAlign w:val="center"/>
          </w:tcPr>
          <w:p w14:paraId="74DA1DFB"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6001271719</w:t>
            </w:r>
          </w:p>
        </w:tc>
        <w:tc>
          <w:tcPr>
            <w:tcW w:w="1230" w:type="dxa"/>
            <w:vMerge w:val="restart"/>
            <w:shd w:val="clear" w:color="auto" w:fill="auto"/>
            <w:tcMar>
              <w:top w:w="0" w:type="dxa"/>
              <w:bottom w:w="0" w:type="dxa"/>
            </w:tcMar>
            <w:vAlign w:val="center"/>
          </w:tcPr>
          <w:p w14:paraId="6EBD0FD4"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59, Cao Thang Street, Tan An Ward, </w:t>
            </w:r>
            <w:proofErr w:type="spellStart"/>
            <w:r>
              <w:rPr>
                <w:rFonts w:ascii="Arial" w:hAnsi="Arial"/>
                <w:color w:val="010000"/>
                <w:sz w:val="20"/>
              </w:rPr>
              <w:t>Buon</w:t>
            </w:r>
            <w:proofErr w:type="spellEnd"/>
            <w:r>
              <w:rPr>
                <w:rFonts w:ascii="Arial" w:hAnsi="Arial"/>
                <w:color w:val="010000"/>
                <w:sz w:val="20"/>
              </w:rPr>
              <w:t xml:space="preserve"> Ma </w:t>
            </w:r>
            <w:proofErr w:type="spellStart"/>
            <w:r>
              <w:rPr>
                <w:rFonts w:ascii="Arial" w:hAnsi="Arial"/>
                <w:color w:val="010000"/>
                <w:sz w:val="20"/>
              </w:rPr>
              <w:t>Thuot</w:t>
            </w:r>
            <w:proofErr w:type="spellEnd"/>
            <w:r>
              <w:rPr>
                <w:rFonts w:ascii="Arial" w:hAnsi="Arial"/>
                <w:color w:val="010000"/>
                <w:sz w:val="20"/>
              </w:rPr>
              <w:t xml:space="preserve"> City, Dak Lak Province </w:t>
            </w:r>
          </w:p>
        </w:tc>
        <w:tc>
          <w:tcPr>
            <w:tcW w:w="952" w:type="dxa"/>
            <w:shd w:val="clear" w:color="auto" w:fill="auto"/>
            <w:tcMar>
              <w:top w:w="0" w:type="dxa"/>
              <w:bottom w:w="0" w:type="dxa"/>
            </w:tcMar>
            <w:vAlign w:val="center"/>
          </w:tcPr>
          <w:p w14:paraId="66153CB6"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2023</w:t>
            </w:r>
          </w:p>
        </w:tc>
        <w:tc>
          <w:tcPr>
            <w:tcW w:w="1170" w:type="dxa"/>
            <w:shd w:val="clear" w:color="auto" w:fill="auto"/>
            <w:tcMar>
              <w:top w:w="0" w:type="dxa"/>
              <w:bottom w:w="0" w:type="dxa"/>
            </w:tcMar>
            <w:vAlign w:val="center"/>
          </w:tcPr>
          <w:p w14:paraId="57C70654"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10/NQ-HDQT dated May 12, 2023</w:t>
            </w:r>
          </w:p>
        </w:tc>
        <w:tc>
          <w:tcPr>
            <w:tcW w:w="1170" w:type="dxa"/>
            <w:shd w:val="clear" w:color="auto" w:fill="auto"/>
            <w:tcMar>
              <w:top w:w="0" w:type="dxa"/>
              <w:bottom w:w="0" w:type="dxa"/>
            </w:tcMar>
            <w:vAlign w:val="center"/>
          </w:tcPr>
          <w:p w14:paraId="094ABA28"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3-year capital loan contract with amount of VND 40 billion </w:t>
            </w:r>
          </w:p>
        </w:tc>
        <w:tc>
          <w:tcPr>
            <w:tcW w:w="653" w:type="dxa"/>
            <w:shd w:val="clear" w:color="auto" w:fill="auto"/>
            <w:tcMar>
              <w:top w:w="0" w:type="dxa"/>
              <w:bottom w:w="0" w:type="dxa"/>
            </w:tcMar>
            <w:vAlign w:val="center"/>
          </w:tcPr>
          <w:p w14:paraId="12D44AC1"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Borrowed VND 13 billion</w:t>
            </w:r>
          </w:p>
        </w:tc>
      </w:tr>
      <w:tr w:rsidR="004545F0" w14:paraId="5100ECE6" w14:textId="77777777" w:rsidTr="0022006F">
        <w:tc>
          <w:tcPr>
            <w:tcW w:w="558" w:type="dxa"/>
            <w:vMerge/>
            <w:shd w:val="clear" w:color="auto" w:fill="auto"/>
            <w:tcMar>
              <w:top w:w="0" w:type="dxa"/>
              <w:bottom w:w="0" w:type="dxa"/>
            </w:tcMar>
            <w:vAlign w:val="center"/>
          </w:tcPr>
          <w:p w14:paraId="60F2A69A" w14:textId="77777777" w:rsidR="004545F0" w:rsidRDefault="004545F0">
            <w:pPr>
              <w:pBdr>
                <w:top w:val="nil"/>
                <w:left w:val="nil"/>
                <w:bottom w:val="nil"/>
                <w:right w:val="nil"/>
                <w:between w:val="nil"/>
              </w:pBdr>
              <w:spacing w:line="276" w:lineRule="auto"/>
              <w:rPr>
                <w:rFonts w:ascii="Arial" w:eastAsia="Arial" w:hAnsi="Arial" w:cs="Arial"/>
                <w:color w:val="010000"/>
                <w:sz w:val="20"/>
                <w:szCs w:val="20"/>
              </w:rPr>
            </w:pPr>
          </w:p>
        </w:tc>
        <w:tc>
          <w:tcPr>
            <w:tcW w:w="1118" w:type="dxa"/>
            <w:vMerge/>
            <w:shd w:val="clear" w:color="auto" w:fill="auto"/>
            <w:tcMar>
              <w:top w:w="0" w:type="dxa"/>
              <w:bottom w:w="0" w:type="dxa"/>
            </w:tcMar>
            <w:vAlign w:val="center"/>
          </w:tcPr>
          <w:p w14:paraId="57EE51F6" w14:textId="77777777" w:rsidR="004545F0" w:rsidRDefault="004545F0">
            <w:pPr>
              <w:pBdr>
                <w:top w:val="nil"/>
                <w:left w:val="nil"/>
                <w:bottom w:val="nil"/>
                <w:right w:val="nil"/>
                <w:between w:val="nil"/>
              </w:pBdr>
              <w:spacing w:line="276" w:lineRule="auto"/>
              <w:rPr>
                <w:rFonts w:ascii="Arial" w:eastAsia="Arial" w:hAnsi="Arial" w:cs="Arial"/>
                <w:color w:val="010000"/>
                <w:sz w:val="20"/>
                <w:szCs w:val="20"/>
              </w:rPr>
            </w:pPr>
          </w:p>
        </w:tc>
        <w:tc>
          <w:tcPr>
            <w:tcW w:w="1033" w:type="dxa"/>
            <w:vMerge/>
            <w:shd w:val="clear" w:color="auto" w:fill="auto"/>
            <w:tcMar>
              <w:top w:w="0" w:type="dxa"/>
              <w:bottom w:w="0" w:type="dxa"/>
            </w:tcMar>
            <w:vAlign w:val="center"/>
          </w:tcPr>
          <w:p w14:paraId="6CCB3969" w14:textId="77777777" w:rsidR="004545F0" w:rsidRDefault="004545F0">
            <w:pPr>
              <w:pBdr>
                <w:top w:val="nil"/>
                <w:left w:val="nil"/>
                <w:bottom w:val="nil"/>
                <w:right w:val="nil"/>
                <w:between w:val="nil"/>
              </w:pBdr>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4B665253" w14:textId="77777777" w:rsidR="004545F0" w:rsidRDefault="004545F0">
            <w:pPr>
              <w:pBdr>
                <w:top w:val="nil"/>
                <w:left w:val="nil"/>
                <w:bottom w:val="nil"/>
                <w:right w:val="nil"/>
                <w:between w:val="nil"/>
              </w:pBdr>
              <w:spacing w:line="276" w:lineRule="auto"/>
              <w:rPr>
                <w:rFonts w:ascii="Arial" w:eastAsia="Arial" w:hAnsi="Arial" w:cs="Arial"/>
                <w:color w:val="010000"/>
                <w:sz w:val="20"/>
                <w:szCs w:val="20"/>
              </w:rPr>
            </w:pPr>
          </w:p>
        </w:tc>
        <w:tc>
          <w:tcPr>
            <w:tcW w:w="1230" w:type="dxa"/>
            <w:vMerge/>
            <w:shd w:val="clear" w:color="auto" w:fill="auto"/>
            <w:tcMar>
              <w:top w:w="0" w:type="dxa"/>
              <w:bottom w:w="0" w:type="dxa"/>
            </w:tcMar>
            <w:vAlign w:val="center"/>
          </w:tcPr>
          <w:p w14:paraId="2F712A9F" w14:textId="77777777" w:rsidR="004545F0" w:rsidRDefault="004545F0">
            <w:pPr>
              <w:pBdr>
                <w:top w:val="nil"/>
                <w:left w:val="nil"/>
                <w:bottom w:val="nil"/>
                <w:right w:val="nil"/>
                <w:between w:val="nil"/>
              </w:pBdr>
              <w:spacing w:line="276" w:lineRule="auto"/>
              <w:rPr>
                <w:rFonts w:ascii="Arial" w:eastAsia="Arial" w:hAnsi="Arial" w:cs="Arial"/>
                <w:color w:val="010000"/>
                <w:sz w:val="20"/>
                <w:szCs w:val="20"/>
              </w:rPr>
            </w:pPr>
          </w:p>
        </w:tc>
        <w:tc>
          <w:tcPr>
            <w:tcW w:w="952" w:type="dxa"/>
            <w:shd w:val="clear" w:color="auto" w:fill="auto"/>
            <w:tcMar>
              <w:top w:w="0" w:type="dxa"/>
              <w:bottom w:w="0" w:type="dxa"/>
            </w:tcMar>
            <w:vAlign w:val="center"/>
          </w:tcPr>
          <w:p w14:paraId="237CE1E4"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2023</w:t>
            </w:r>
          </w:p>
        </w:tc>
        <w:tc>
          <w:tcPr>
            <w:tcW w:w="1170" w:type="dxa"/>
            <w:shd w:val="clear" w:color="auto" w:fill="auto"/>
            <w:tcMar>
              <w:top w:w="0" w:type="dxa"/>
              <w:bottom w:w="0" w:type="dxa"/>
            </w:tcMar>
            <w:vAlign w:val="center"/>
          </w:tcPr>
          <w:p w14:paraId="08F2B04A"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07/NQ-HDQT dated </w:t>
            </w:r>
            <w:r>
              <w:rPr>
                <w:rFonts w:ascii="Arial" w:hAnsi="Arial"/>
                <w:color w:val="010000"/>
                <w:sz w:val="20"/>
              </w:rPr>
              <w:lastRenderedPageBreak/>
              <w:t>March 30, 2023</w:t>
            </w:r>
          </w:p>
        </w:tc>
        <w:tc>
          <w:tcPr>
            <w:tcW w:w="1170" w:type="dxa"/>
            <w:shd w:val="clear" w:color="auto" w:fill="auto"/>
            <w:tcMar>
              <w:top w:w="0" w:type="dxa"/>
              <w:bottom w:w="0" w:type="dxa"/>
            </w:tcMar>
            <w:vAlign w:val="center"/>
          </w:tcPr>
          <w:p w14:paraId="6161ACCB"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Intercropping land lease </w:t>
            </w:r>
            <w:r>
              <w:rPr>
                <w:rFonts w:ascii="Arial" w:hAnsi="Arial"/>
                <w:color w:val="010000"/>
                <w:sz w:val="20"/>
              </w:rPr>
              <w:lastRenderedPageBreak/>
              <w:t>contract</w:t>
            </w:r>
          </w:p>
        </w:tc>
        <w:tc>
          <w:tcPr>
            <w:tcW w:w="653" w:type="dxa"/>
            <w:shd w:val="clear" w:color="auto" w:fill="auto"/>
            <w:tcMar>
              <w:top w:w="0" w:type="dxa"/>
              <w:bottom w:w="0" w:type="dxa"/>
            </w:tcMar>
            <w:vAlign w:val="center"/>
          </w:tcPr>
          <w:p w14:paraId="7B2EE480"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VND 616 </w:t>
            </w:r>
            <w:r>
              <w:rPr>
                <w:rFonts w:ascii="Arial" w:hAnsi="Arial"/>
                <w:color w:val="010000"/>
                <w:sz w:val="20"/>
              </w:rPr>
              <w:lastRenderedPageBreak/>
              <w:t>million</w:t>
            </w:r>
          </w:p>
        </w:tc>
      </w:tr>
      <w:tr w:rsidR="004545F0" w14:paraId="432015E1" w14:textId="77777777" w:rsidTr="0022006F">
        <w:tc>
          <w:tcPr>
            <w:tcW w:w="558" w:type="dxa"/>
            <w:shd w:val="clear" w:color="auto" w:fill="auto"/>
            <w:tcMar>
              <w:top w:w="0" w:type="dxa"/>
              <w:bottom w:w="0" w:type="dxa"/>
            </w:tcMar>
            <w:vAlign w:val="center"/>
          </w:tcPr>
          <w:p w14:paraId="2B8D0AB3"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02</w:t>
            </w:r>
          </w:p>
        </w:tc>
        <w:tc>
          <w:tcPr>
            <w:tcW w:w="1118" w:type="dxa"/>
            <w:shd w:val="clear" w:color="auto" w:fill="auto"/>
            <w:tcMar>
              <w:top w:w="0" w:type="dxa"/>
              <w:bottom w:w="0" w:type="dxa"/>
            </w:tcMar>
            <w:vAlign w:val="center"/>
          </w:tcPr>
          <w:p w14:paraId="5CE03204"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Thai Duong Rubber Joint Stock Company</w:t>
            </w:r>
          </w:p>
        </w:tc>
        <w:tc>
          <w:tcPr>
            <w:tcW w:w="1033" w:type="dxa"/>
            <w:shd w:val="clear" w:color="auto" w:fill="auto"/>
            <w:tcMar>
              <w:top w:w="0" w:type="dxa"/>
              <w:bottom w:w="0" w:type="dxa"/>
            </w:tcMar>
            <w:vAlign w:val="center"/>
          </w:tcPr>
          <w:p w14:paraId="1FEBBE1D"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Dakruco</w:t>
            </w:r>
            <w:proofErr w:type="spellEnd"/>
            <w:r>
              <w:rPr>
                <w:rFonts w:ascii="Arial" w:hAnsi="Arial"/>
                <w:color w:val="010000"/>
                <w:sz w:val="20"/>
              </w:rPr>
              <w:t xml:space="preserve"> holds 12.5% of charter capital</w:t>
            </w:r>
          </w:p>
        </w:tc>
        <w:tc>
          <w:tcPr>
            <w:tcW w:w="1133" w:type="dxa"/>
            <w:shd w:val="clear" w:color="auto" w:fill="auto"/>
            <w:tcMar>
              <w:top w:w="0" w:type="dxa"/>
              <w:bottom w:w="0" w:type="dxa"/>
            </w:tcMar>
            <w:vAlign w:val="center"/>
          </w:tcPr>
          <w:p w14:paraId="31E91F46"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0302883746</w:t>
            </w:r>
          </w:p>
        </w:tc>
        <w:tc>
          <w:tcPr>
            <w:tcW w:w="1230" w:type="dxa"/>
            <w:shd w:val="clear" w:color="auto" w:fill="auto"/>
            <w:tcMar>
              <w:top w:w="0" w:type="dxa"/>
              <w:bottom w:w="0" w:type="dxa"/>
            </w:tcMar>
            <w:vAlign w:val="center"/>
          </w:tcPr>
          <w:p w14:paraId="576197DF"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4, Street No. 7, Tan Tao Ward, </w:t>
            </w:r>
            <w:proofErr w:type="spellStart"/>
            <w:r>
              <w:rPr>
                <w:rFonts w:ascii="Arial" w:hAnsi="Arial"/>
                <w:color w:val="010000"/>
                <w:sz w:val="20"/>
              </w:rPr>
              <w:t>Binh</w:t>
            </w:r>
            <w:proofErr w:type="spellEnd"/>
            <w:r>
              <w:rPr>
                <w:rFonts w:ascii="Arial" w:hAnsi="Arial"/>
                <w:color w:val="010000"/>
                <w:sz w:val="20"/>
              </w:rPr>
              <w:t xml:space="preserve"> Tan District, Ho Chi Minh City</w:t>
            </w:r>
          </w:p>
        </w:tc>
        <w:tc>
          <w:tcPr>
            <w:tcW w:w="952" w:type="dxa"/>
            <w:shd w:val="clear" w:color="auto" w:fill="auto"/>
            <w:tcMar>
              <w:top w:w="0" w:type="dxa"/>
              <w:bottom w:w="0" w:type="dxa"/>
            </w:tcMar>
            <w:vAlign w:val="center"/>
          </w:tcPr>
          <w:p w14:paraId="560C1EE0"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2023</w:t>
            </w:r>
          </w:p>
        </w:tc>
        <w:tc>
          <w:tcPr>
            <w:tcW w:w="1170" w:type="dxa"/>
            <w:shd w:val="clear" w:color="auto" w:fill="auto"/>
            <w:tcMar>
              <w:top w:w="0" w:type="dxa"/>
              <w:bottom w:w="0" w:type="dxa"/>
            </w:tcMar>
            <w:vAlign w:val="center"/>
          </w:tcPr>
          <w:p w14:paraId="2A09618D"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07/NQ-HDQT dated March 30, 2023</w:t>
            </w:r>
          </w:p>
        </w:tc>
        <w:tc>
          <w:tcPr>
            <w:tcW w:w="1170" w:type="dxa"/>
            <w:shd w:val="clear" w:color="auto" w:fill="auto"/>
            <w:tcMar>
              <w:top w:w="0" w:type="dxa"/>
              <w:bottom w:w="0" w:type="dxa"/>
            </w:tcMar>
            <w:vAlign w:val="center"/>
          </w:tcPr>
          <w:p w14:paraId="44F02076"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and sale contract of latex</w:t>
            </w:r>
          </w:p>
        </w:tc>
        <w:tc>
          <w:tcPr>
            <w:tcW w:w="653" w:type="dxa"/>
            <w:shd w:val="clear" w:color="auto" w:fill="auto"/>
            <w:tcMar>
              <w:top w:w="0" w:type="dxa"/>
              <w:bottom w:w="0" w:type="dxa"/>
            </w:tcMar>
            <w:vAlign w:val="center"/>
          </w:tcPr>
          <w:p w14:paraId="4B1A1839"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Implemented worth VND 732 million</w:t>
            </w:r>
          </w:p>
        </w:tc>
      </w:tr>
      <w:tr w:rsidR="004545F0" w14:paraId="35C6E11E" w14:textId="77777777" w:rsidTr="0022006F">
        <w:tc>
          <w:tcPr>
            <w:tcW w:w="558" w:type="dxa"/>
            <w:shd w:val="clear" w:color="auto" w:fill="auto"/>
            <w:tcMar>
              <w:top w:w="0" w:type="dxa"/>
              <w:bottom w:w="0" w:type="dxa"/>
            </w:tcMar>
            <w:vAlign w:val="center"/>
          </w:tcPr>
          <w:p w14:paraId="40F4240B"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1118" w:type="dxa"/>
            <w:shd w:val="clear" w:color="auto" w:fill="auto"/>
            <w:tcMar>
              <w:top w:w="0" w:type="dxa"/>
              <w:bottom w:w="0" w:type="dxa"/>
            </w:tcMar>
            <w:vAlign w:val="center"/>
          </w:tcPr>
          <w:p w14:paraId="71178286"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Dakmoruco</w:t>
            </w:r>
            <w:proofErr w:type="spellEnd"/>
          </w:p>
        </w:tc>
        <w:tc>
          <w:tcPr>
            <w:tcW w:w="1033" w:type="dxa"/>
            <w:shd w:val="clear" w:color="auto" w:fill="auto"/>
            <w:tcMar>
              <w:top w:w="0" w:type="dxa"/>
              <w:bottom w:w="0" w:type="dxa"/>
            </w:tcMar>
            <w:vAlign w:val="center"/>
          </w:tcPr>
          <w:p w14:paraId="2DF7484A"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Dakruco</w:t>
            </w:r>
            <w:proofErr w:type="spellEnd"/>
            <w:r>
              <w:rPr>
                <w:rFonts w:ascii="Arial" w:hAnsi="Arial"/>
                <w:color w:val="010000"/>
                <w:sz w:val="20"/>
              </w:rPr>
              <w:t xml:space="preserve"> holds 100% of charter capital</w:t>
            </w:r>
          </w:p>
        </w:tc>
        <w:tc>
          <w:tcPr>
            <w:tcW w:w="1133" w:type="dxa"/>
            <w:shd w:val="clear" w:color="auto" w:fill="auto"/>
            <w:tcMar>
              <w:top w:w="0" w:type="dxa"/>
              <w:bottom w:w="0" w:type="dxa"/>
            </w:tcMar>
            <w:vAlign w:val="center"/>
          </w:tcPr>
          <w:p w14:paraId="029D113C"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00022319</w:t>
            </w:r>
          </w:p>
        </w:tc>
        <w:tc>
          <w:tcPr>
            <w:tcW w:w="1230" w:type="dxa"/>
            <w:shd w:val="clear" w:color="auto" w:fill="auto"/>
            <w:tcMar>
              <w:top w:w="0" w:type="dxa"/>
              <w:bottom w:w="0" w:type="dxa"/>
            </w:tcMar>
            <w:vAlign w:val="center"/>
          </w:tcPr>
          <w:p w14:paraId="5EAACFCF"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Phum</w:t>
            </w:r>
            <w:proofErr w:type="spellEnd"/>
            <w:r>
              <w:rPr>
                <w:rFonts w:ascii="Arial" w:hAnsi="Arial"/>
                <w:color w:val="010000"/>
                <w:sz w:val="20"/>
              </w:rPr>
              <w:t xml:space="preserve"> </w:t>
            </w:r>
            <w:proofErr w:type="spellStart"/>
            <w:r>
              <w:rPr>
                <w:rFonts w:ascii="Arial" w:hAnsi="Arial"/>
                <w:color w:val="010000"/>
                <w:sz w:val="20"/>
              </w:rPr>
              <w:t>Chrey</w:t>
            </w:r>
            <w:proofErr w:type="spellEnd"/>
            <w:r>
              <w:rPr>
                <w:rFonts w:ascii="Arial" w:hAnsi="Arial"/>
                <w:color w:val="010000"/>
                <w:sz w:val="20"/>
              </w:rPr>
              <w:t xml:space="preserve"> </w:t>
            </w:r>
            <w:proofErr w:type="spellStart"/>
            <w:r>
              <w:rPr>
                <w:rFonts w:ascii="Arial" w:hAnsi="Arial"/>
                <w:color w:val="010000"/>
                <w:sz w:val="20"/>
              </w:rPr>
              <w:t>Sen</w:t>
            </w:r>
            <w:proofErr w:type="spellEnd"/>
            <w:r>
              <w:rPr>
                <w:rFonts w:ascii="Arial" w:hAnsi="Arial"/>
                <w:color w:val="010000"/>
                <w:sz w:val="20"/>
              </w:rPr>
              <w:t xml:space="preserve">, </w:t>
            </w:r>
            <w:proofErr w:type="spellStart"/>
            <w:r>
              <w:rPr>
                <w:rFonts w:ascii="Arial" w:hAnsi="Arial"/>
                <w:color w:val="010000"/>
                <w:sz w:val="20"/>
              </w:rPr>
              <w:t>Sankat</w:t>
            </w:r>
            <w:proofErr w:type="spellEnd"/>
            <w:r>
              <w:rPr>
                <w:rFonts w:ascii="Arial" w:hAnsi="Arial"/>
                <w:color w:val="010000"/>
                <w:sz w:val="20"/>
              </w:rPr>
              <w:t xml:space="preserve"> </w:t>
            </w:r>
            <w:proofErr w:type="spellStart"/>
            <w:r>
              <w:rPr>
                <w:rFonts w:ascii="Arial" w:hAnsi="Arial"/>
                <w:color w:val="010000"/>
                <w:sz w:val="20"/>
              </w:rPr>
              <w:t>Monorum</w:t>
            </w:r>
            <w:proofErr w:type="spellEnd"/>
            <w:r>
              <w:rPr>
                <w:rFonts w:ascii="Arial" w:hAnsi="Arial"/>
                <w:color w:val="010000"/>
                <w:sz w:val="20"/>
              </w:rPr>
              <w:t xml:space="preserve">, </w:t>
            </w:r>
            <w:proofErr w:type="spellStart"/>
            <w:r>
              <w:rPr>
                <w:rFonts w:ascii="Arial" w:hAnsi="Arial"/>
                <w:color w:val="010000"/>
                <w:sz w:val="20"/>
              </w:rPr>
              <w:t>Krong</w:t>
            </w:r>
            <w:proofErr w:type="spellEnd"/>
            <w:r>
              <w:rPr>
                <w:rFonts w:ascii="Arial" w:hAnsi="Arial"/>
                <w:color w:val="010000"/>
                <w:sz w:val="20"/>
              </w:rPr>
              <w:t xml:space="preserve"> </w:t>
            </w:r>
            <w:proofErr w:type="spellStart"/>
            <w:r>
              <w:rPr>
                <w:rFonts w:ascii="Arial" w:hAnsi="Arial"/>
                <w:color w:val="010000"/>
                <w:sz w:val="20"/>
              </w:rPr>
              <w:t>Sen</w:t>
            </w:r>
            <w:proofErr w:type="spellEnd"/>
            <w:r>
              <w:rPr>
                <w:rFonts w:ascii="Arial" w:hAnsi="Arial"/>
                <w:color w:val="010000"/>
                <w:sz w:val="20"/>
              </w:rPr>
              <w:t xml:space="preserve"> </w:t>
            </w:r>
            <w:proofErr w:type="spellStart"/>
            <w:r>
              <w:rPr>
                <w:rFonts w:ascii="Arial" w:hAnsi="Arial"/>
                <w:color w:val="010000"/>
                <w:sz w:val="20"/>
              </w:rPr>
              <w:t>Monorum</w:t>
            </w:r>
            <w:proofErr w:type="spellEnd"/>
            <w:r>
              <w:rPr>
                <w:rFonts w:ascii="Arial" w:hAnsi="Arial"/>
                <w:color w:val="010000"/>
                <w:sz w:val="20"/>
              </w:rPr>
              <w:t xml:space="preserve">, </w:t>
            </w:r>
            <w:proofErr w:type="spellStart"/>
            <w:r>
              <w:rPr>
                <w:rFonts w:ascii="Arial" w:hAnsi="Arial"/>
                <w:color w:val="010000"/>
                <w:sz w:val="20"/>
              </w:rPr>
              <w:t>Tỉnh</w:t>
            </w:r>
            <w:proofErr w:type="spellEnd"/>
            <w:r>
              <w:rPr>
                <w:rFonts w:ascii="Arial" w:hAnsi="Arial"/>
                <w:color w:val="010000"/>
                <w:sz w:val="20"/>
              </w:rPr>
              <w:t xml:space="preserve"> </w:t>
            </w:r>
            <w:proofErr w:type="spellStart"/>
            <w:r>
              <w:rPr>
                <w:rFonts w:ascii="Arial" w:hAnsi="Arial"/>
                <w:color w:val="010000"/>
                <w:sz w:val="20"/>
              </w:rPr>
              <w:t>Mondulkiri</w:t>
            </w:r>
            <w:proofErr w:type="spellEnd"/>
          </w:p>
        </w:tc>
        <w:tc>
          <w:tcPr>
            <w:tcW w:w="952" w:type="dxa"/>
            <w:shd w:val="clear" w:color="auto" w:fill="auto"/>
            <w:tcMar>
              <w:top w:w="0" w:type="dxa"/>
              <w:bottom w:w="0" w:type="dxa"/>
            </w:tcMar>
            <w:vAlign w:val="center"/>
          </w:tcPr>
          <w:p w14:paraId="59F32E10"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From March 2023 to October 2023</w:t>
            </w:r>
          </w:p>
        </w:tc>
        <w:tc>
          <w:tcPr>
            <w:tcW w:w="1170" w:type="dxa"/>
            <w:shd w:val="clear" w:color="auto" w:fill="auto"/>
            <w:tcMar>
              <w:top w:w="0" w:type="dxa"/>
              <w:bottom w:w="0" w:type="dxa"/>
            </w:tcMar>
            <w:vAlign w:val="center"/>
          </w:tcPr>
          <w:p w14:paraId="613B01F0"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19/NQ-HDQT dated October 11, 2023</w:t>
            </w:r>
          </w:p>
        </w:tc>
        <w:tc>
          <w:tcPr>
            <w:tcW w:w="1170" w:type="dxa"/>
            <w:shd w:val="clear" w:color="auto" w:fill="auto"/>
            <w:tcMar>
              <w:top w:w="0" w:type="dxa"/>
              <w:bottom w:w="0" w:type="dxa"/>
            </w:tcMar>
            <w:vAlign w:val="center"/>
          </w:tcPr>
          <w:p w14:paraId="2FC64422"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and sale contract of latex</w:t>
            </w:r>
          </w:p>
        </w:tc>
        <w:tc>
          <w:tcPr>
            <w:tcW w:w="653" w:type="dxa"/>
            <w:shd w:val="clear" w:color="auto" w:fill="auto"/>
            <w:tcMar>
              <w:top w:w="0" w:type="dxa"/>
              <w:bottom w:w="0" w:type="dxa"/>
            </w:tcMar>
            <w:vAlign w:val="center"/>
          </w:tcPr>
          <w:p w14:paraId="64308E10"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Implemented worth VND 22 billion</w:t>
            </w:r>
          </w:p>
        </w:tc>
      </w:tr>
      <w:tr w:rsidR="004545F0" w14:paraId="4CEB636D" w14:textId="77777777" w:rsidTr="0022006F">
        <w:tc>
          <w:tcPr>
            <w:tcW w:w="558" w:type="dxa"/>
            <w:shd w:val="clear" w:color="auto" w:fill="auto"/>
            <w:tcMar>
              <w:top w:w="0" w:type="dxa"/>
              <w:bottom w:w="0" w:type="dxa"/>
            </w:tcMar>
            <w:vAlign w:val="center"/>
          </w:tcPr>
          <w:p w14:paraId="29B7058E"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118" w:type="dxa"/>
            <w:shd w:val="clear" w:color="auto" w:fill="auto"/>
            <w:tcMar>
              <w:top w:w="0" w:type="dxa"/>
              <w:bottom w:w="0" w:type="dxa"/>
            </w:tcMar>
            <w:vAlign w:val="center"/>
          </w:tcPr>
          <w:p w14:paraId="6D5CE144"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Rubber Technical Joint Stock Company</w:t>
            </w:r>
          </w:p>
        </w:tc>
        <w:tc>
          <w:tcPr>
            <w:tcW w:w="1033" w:type="dxa"/>
            <w:shd w:val="clear" w:color="auto" w:fill="auto"/>
            <w:tcMar>
              <w:top w:w="0" w:type="dxa"/>
              <w:bottom w:w="0" w:type="dxa"/>
            </w:tcMar>
            <w:vAlign w:val="center"/>
          </w:tcPr>
          <w:p w14:paraId="1F3ACEE3"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Dakruco</w:t>
            </w:r>
            <w:proofErr w:type="spellEnd"/>
            <w:r>
              <w:rPr>
                <w:rFonts w:ascii="Arial" w:hAnsi="Arial"/>
                <w:color w:val="010000"/>
                <w:sz w:val="20"/>
              </w:rPr>
              <w:t xml:space="preserve"> holds 28.79% of </w:t>
            </w:r>
            <w:proofErr w:type="spellStart"/>
            <w:r>
              <w:rPr>
                <w:rFonts w:ascii="Arial" w:hAnsi="Arial"/>
                <w:color w:val="010000"/>
                <w:sz w:val="20"/>
              </w:rPr>
              <w:t>Dakructech's</w:t>
            </w:r>
            <w:proofErr w:type="spellEnd"/>
            <w:r>
              <w:rPr>
                <w:rFonts w:ascii="Arial" w:hAnsi="Arial"/>
                <w:color w:val="010000"/>
                <w:sz w:val="20"/>
              </w:rPr>
              <w:t xml:space="preserve"> charter capital</w:t>
            </w:r>
          </w:p>
        </w:tc>
        <w:tc>
          <w:tcPr>
            <w:tcW w:w="1133" w:type="dxa"/>
            <w:shd w:val="clear" w:color="auto" w:fill="auto"/>
            <w:tcMar>
              <w:top w:w="0" w:type="dxa"/>
              <w:bottom w:w="0" w:type="dxa"/>
            </w:tcMar>
            <w:vAlign w:val="center"/>
          </w:tcPr>
          <w:p w14:paraId="2E1FA492"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6000944792</w:t>
            </w:r>
          </w:p>
        </w:tc>
        <w:tc>
          <w:tcPr>
            <w:tcW w:w="1230" w:type="dxa"/>
            <w:shd w:val="clear" w:color="auto" w:fill="auto"/>
            <w:tcMar>
              <w:top w:w="0" w:type="dxa"/>
              <w:bottom w:w="0" w:type="dxa"/>
            </w:tcMar>
            <w:vAlign w:val="center"/>
          </w:tcPr>
          <w:p w14:paraId="0EF9412B"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Km 18, Doan </w:t>
            </w:r>
            <w:proofErr w:type="spellStart"/>
            <w:r>
              <w:rPr>
                <w:rFonts w:ascii="Arial" w:hAnsi="Arial"/>
                <w:color w:val="010000"/>
                <w:sz w:val="20"/>
              </w:rPr>
              <w:t>Ket</w:t>
            </w:r>
            <w:proofErr w:type="spellEnd"/>
            <w:r>
              <w:rPr>
                <w:rFonts w:ascii="Arial" w:hAnsi="Arial"/>
                <w:color w:val="010000"/>
                <w:sz w:val="20"/>
              </w:rPr>
              <w:t xml:space="preserve"> Village, </w:t>
            </w:r>
            <w:proofErr w:type="spellStart"/>
            <w:r>
              <w:rPr>
                <w:rFonts w:ascii="Arial" w:hAnsi="Arial"/>
                <w:color w:val="010000"/>
                <w:sz w:val="20"/>
              </w:rPr>
              <w:t>Ea</w:t>
            </w:r>
            <w:proofErr w:type="spellEnd"/>
            <w:r>
              <w:rPr>
                <w:rFonts w:ascii="Arial" w:hAnsi="Arial"/>
                <w:color w:val="010000"/>
                <w:sz w:val="20"/>
              </w:rPr>
              <w:t xml:space="preserve"> </w:t>
            </w:r>
            <w:proofErr w:type="spellStart"/>
            <w:r>
              <w:rPr>
                <w:rFonts w:ascii="Arial" w:hAnsi="Arial"/>
                <w:color w:val="010000"/>
                <w:sz w:val="20"/>
              </w:rPr>
              <w:t>D'Rong</w:t>
            </w:r>
            <w:proofErr w:type="spellEnd"/>
            <w:r>
              <w:rPr>
                <w:rFonts w:ascii="Arial" w:hAnsi="Arial"/>
                <w:color w:val="010000"/>
                <w:sz w:val="20"/>
              </w:rPr>
              <w:t xml:space="preserve"> Commune, Cu </w:t>
            </w:r>
            <w:proofErr w:type="spellStart"/>
            <w:r>
              <w:rPr>
                <w:rFonts w:ascii="Arial" w:hAnsi="Arial"/>
                <w:color w:val="010000"/>
                <w:sz w:val="20"/>
              </w:rPr>
              <w:t>M'gar</w:t>
            </w:r>
            <w:proofErr w:type="spellEnd"/>
            <w:r>
              <w:rPr>
                <w:rFonts w:ascii="Arial" w:hAnsi="Arial"/>
                <w:color w:val="010000"/>
                <w:sz w:val="20"/>
              </w:rPr>
              <w:t xml:space="preserve"> District, </w:t>
            </w:r>
            <w:proofErr w:type="spellStart"/>
            <w:r>
              <w:rPr>
                <w:rFonts w:ascii="Arial" w:hAnsi="Arial"/>
                <w:color w:val="010000"/>
                <w:sz w:val="20"/>
              </w:rPr>
              <w:t>Dak</w:t>
            </w:r>
            <w:proofErr w:type="spellEnd"/>
            <w:r>
              <w:rPr>
                <w:rFonts w:ascii="Arial" w:hAnsi="Arial"/>
                <w:color w:val="010000"/>
                <w:sz w:val="20"/>
              </w:rPr>
              <w:t xml:space="preserve"> </w:t>
            </w:r>
            <w:proofErr w:type="spellStart"/>
            <w:r>
              <w:rPr>
                <w:rFonts w:ascii="Arial" w:hAnsi="Arial"/>
                <w:color w:val="010000"/>
                <w:sz w:val="20"/>
              </w:rPr>
              <w:t>Lak</w:t>
            </w:r>
            <w:proofErr w:type="spellEnd"/>
            <w:r>
              <w:rPr>
                <w:rFonts w:ascii="Arial" w:hAnsi="Arial"/>
                <w:color w:val="010000"/>
                <w:sz w:val="20"/>
              </w:rPr>
              <w:t xml:space="preserve"> Province</w:t>
            </w:r>
          </w:p>
        </w:tc>
        <w:tc>
          <w:tcPr>
            <w:tcW w:w="952" w:type="dxa"/>
            <w:shd w:val="clear" w:color="auto" w:fill="auto"/>
            <w:tcMar>
              <w:top w:w="0" w:type="dxa"/>
              <w:bottom w:w="0" w:type="dxa"/>
            </w:tcMar>
            <w:vAlign w:val="center"/>
          </w:tcPr>
          <w:p w14:paraId="0B45D715"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1170" w:type="dxa"/>
            <w:shd w:val="clear" w:color="auto" w:fill="auto"/>
            <w:tcMar>
              <w:top w:w="0" w:type="dxa"/>
              <w:bottom w:w="0" w:type="dxa"/>
            </w:tcMar>
            <w:vAlign w:val="center"/>
          </w:tcPr>
          <w:p w14:paraId="1158E68C"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02/DK-DRT dated December 31, 2022</w:t>
            </w:r>
          </w:p>
        </w:tc>
        <w:tc>
          <w:tcPr>
            <w:tcW w:w="1170" w:type="dxa"/>
            <w:shd w:val="clear" w:color="auto" w:fill="auto"/>
            <w:tcMar>
              <w:top w:w="0" w:type="dxa"/>
              <w:bottom w:w="0" w:type="dxa"/>
            </w:tcMar>
            <w:vAlign w:val="center"/>
          </w:tcPr>
          <w:p w14:paraId="1A9138E4"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and sale of latex</w:t>
            </w:r>
          </w:p>
        </w:tc>
        <w:tc>
          <w:tcPr>
            <w:tcW w:w="653" w:type="dxa"/>
            <w:shd w:val="clear" w:color="auto" w:fill="auto"/>
            <w:tcMar>
              <w:top w:w="0" w:type="dxa"/>
              <w:bottom w:w="0" w:type="dxa"/>
            </w:tcMar>
            <w:vAlign w:val="center"/>
          </w:tcPr>
          <w:p w14:paraId="504046DD"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Implemented worth VND 3.4 billion</w:t>
            </w:r>
          </w:p>
        </w:tc>
      </w:tr>
    </w:tbl>
    <w:p w14:paraId="7D522FF3"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 Transactions between Company’s PDMR, affiliated persons of PDMR and subsidiaries, companies controlled by the Company:</w:t>
      </w:r>
    </w:p>
    <w:p w14:paraId="136E474C" w14:textId="77777777" w:rsidR="004545F0" w:rsidRDefault="002200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bookmarkStart w:id="2" w:name="_GoBack"/>
      <w:bookmarkEnd w:id="2"/>
      <w:r>
        <w:rPr>
          <w:rFonts w:ascii="Arial" w:hAnsi="Arial"/>
          <w:color w:val="010000"/>
          <w:sz w:val="20"/>
        </w:rPr>
        <w:t>4. Transactions between the Company and other entities:</w:t>
      </w:r>
    </w:p>
    <w:p w14:paraId="08B1F7F8" w14:textId="77777777" w:rsidR="004545F0" w:rsidRDefault="0022006F">
      <w:pPr>
        <w:numPr>
          <w:ilvl w:val="0"/>
          <w:numId w:val="3"/>
        </w:numPr>
        <w:pBdr>
          <w:top w:val="nil"/>
          <w:left w:val="nil"/>
          <w:bottom w:val="nil"/>
          <w:right w:val="nil"/>
          <w:between w:val="nil"/>
        </w:pBdr>
        <w:tabs>
          <w:tab w:val="left" w:pos="360"/>
          <w:tab w:val="left" w:pos="1730"/>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in the last three (03) years (calculated at the time of reporting): None.</w:t>
      </w:r>
    </w:p>
    <w:p w14:paraId="2E8291E7" w14:textId="77777777" w:rsidR="004545F0" w:rsidRDefault="0022006F">
      <w:pPr>
        <w:numPr>
          <w:ilvl w:val="0"/>
          <w:numId w:val="3"/>
        </w:numPr>
        <w:pBdr>
          <w:top w:val="nil"/>
          <w:left w:val="nil"/>
          <w:bottom w:val="nil"/>
          <w:right w:val="nil"/>
          <w:between w:val="nil"/>
        </w:pBdr>
        <w:tabs>
          <w:tab w:val="left" w:pos="360"/>
          <w:tab w:val="left" w:pos="1730"/>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affiliated persons of members of the Board of Directors, members of the Supervisory Board, the Manager (General Manager) and other managers are members of the Board of Directors, the Executive Manager (General Manager): None.</w:t>
      </w:r>
    </w:p>
    <w:p w14:paraId="62241638" w14:textId="77777777" w:rsidR="004545F0" w:rsidRDefault="0022006F">
      <w:pPr>
        <w:numPr>
          <w:ilvl w:val="0"/>
          <w:numId w:val="3"/>
        </w:numPr>
        <w:pBdr>
          <w:top w:val="nil"/>
          <w:left w:val="nil"/>
          <w:bottom w:val="nil"/>
          <w:right w:val="nil"/>
          <w:between w:val="nil"/>
        </w:pBdr>
        <w:tabs>
          <w:tab w:val="left" w:pos="360"/>
          <w:tab w:val="left" w:pos="1730"/>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the Manager (General Manager), and other managers: None.</w:t>
      </w:r>
    </w:p>
    <w:p w14:paraId="1D75513D" w14:textId="77777777" w:rsidR="004545F0" w:rsidRDefault="0022006F">
      <w:pPr>
        <w:numPr>
          <w:ilvl w:val="0"/>
          <w:numId w:val="1"/>
        </w:numPr>
        <w:pBdr>
          <w:top w:val="nil"/>
          <w:left w:val="nil"/>
          <w:bottom w:val="nil"/>
          <w:right w:val="nil"/>
          <w:between w:val="nil"/>
        </w:pBdr>
        <w:tabs>
          <w:tab w:val="left" w:pos="360"/>
          <w:tab w:val="left" w:pos="1989"/>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 (Annual Report 2023):</w:t>
      </w:r>
    </w:p>
    <w:p w14:paraId="38BA6468" w14:textId="77777777" w:rsidR="004545F0" w:rsidRDefault="0022006F">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Company’s share transactions between PDMR and affiliated persons: None.</w:t>
      </w:r>
    </w:p>
    <w:p w14:paraId="61AABC0D" w14:textId="77777777" w:rsidR="004545F0" w:rsidRDefault="0022006F">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4545F0">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4553"/>
    <w:multiLevelType w:val="multilevel"/>
    <w:tmpl w:val="A7226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783994"/>
    <w:multiLevelType w:val="multilevel"/>
    <w:tmpl w:val="298EA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40706A"/>
    <w:multiLevelType w:val="multilevel"/>
    <w:tmpl w:val="C284F96C"/>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A580E25"/>
    <w:multiLevelType w:val="multilevel"/>
    <w:tmpl w:val="CB18E5EE"/>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F4327AF"/>
    <w:multiLevelType w:val="multilevel"/>
    <w:tmpl w:val="27B247A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40A0536"/>
    <w:multiLevelType w:val="multilevel"/>
    <w:tmpl w:val="3BF0B04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99629FA"/>
    <w:multiLevelType w:val="multilevel"/>
    <w:tmpl w:val="2FAAE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D93248A"/>
    <w:multiLevelType w:val="multilevel"/>
    <w:tmpl w:val="DE3AE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F0"/>
    <w:rsid w:val="0022006F"/>
    <w:rsid w:val="004545F0"/>
    <w:rsid w:val="007C6ED0"/>
    <w:rsid w:val="00B82B13"/>
    <w:rsid w:val="00C85A71"/>
    <w:rsid w:val="00D46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C0C2"/>
  <w15:docId w15:val="{4606036A-75E1-4AA3-BD6B-C5A58E60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4"/>
      <w:szCs w:val="34"/>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52"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jc w:val="center"/>
    </w:pPr>
    <w:rPr>
      <w:rFonts w:ascii="Arial" w:eastAsia="Arial" w:hAnsi="Arial" w:cs="Arial"/>
      <w:sz w:val="34"/>
      <w:szCs w:val="34"/>
    </w:rPr>
  </w:style>
  <w:style w:type="paragraph" w:customStyle="1" w:styleId="Vnbnnidung20">
    <w:name w:val="Văn bản nội dung (2)"/>
    <w:basedOn w:val="Normal"/>
    <w:link w:val="Vnbnnidung2"/>
    <w:pPr>
      <w:spacing w:line="233" w:lineRule="auto"/>
    </w:pPr>
    <w:rPr>
      <w:rFonts w:ascii="Arial" w:eastAsia="Arial" w:hAnsi="Arial" w:cs="Arial"/>
      <w:sz w:val="12"/>
      <w:szCs w:val="12"/>
    </w:rPr>
  </w:style>
  <w:style w:type="paragraph" w:customStyle="1" w:styleId="Khc0">
    <w:name w:val="Khác"/>
    <w:basedOn w:val="Normal"/>
    <w:link w:val="Khc"/>
    <w:pPr>
      <w:spacing w:line="252" w:lineRule="auto"/>
    </w:pPr>
    <w:rPr>
      <w:rFonts w:ascii="Times New Roman" w:eastAsia="Times New Roman" w:hAnsi="Times New Roman" w:cs="Times New Roman"/>
      <w:sz w:val="22"/>
      <w:szCs w:val="22"/>
    </w:rPr>
  </w:style>
  <w:style w:type="paragraph" w:customStyle="1" w:styleId="Chthchbng0">
    <w:name w:val="Chú thích bảng"/>
    <w:basedOn w:val="Normal"/>
    <w:link w:val="Chthchbng"/>
    <w:pPr>
      <w:spacing w:line="254" w:lineRule="auto"/>
      <w:ind w:firstLine="27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osu@dakruc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2.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RnjmFTTttCeqQqUUeDXVqkD8iQ==">CgMxLjA4AHIhMXhhUERleUozR0V6Rkt3SUlGdTAyUTRrejdFcW9uWjla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Nguyen Thi Thu Giang</cp:lastModifiedBy>
  <cp:revision>2</cp:revision>
  <dcterms:created xsi:type="dcterms:W3CDTF">2024-02-01T03:50:00Z</dcterms:created>
  <dcterms:modified xsi:type="dcterms:W3CDTF">2024-02-01T03:50:00Z</dcterms:modified>
</cp:coreProperties>
</file>