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204A1" w14:textId="77777777" w:rsidR="00AB125E" w:rsidRPr="00443AE0" w:rsidRDefault="00142BD0">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r w:rsidRPr="00443AE0">
        <w:rPr>
          <w:rFonts w:ascii="Arial" w:hAnsi="Arial" w:cs="Arial"/>
          <w:b/>
          <w:color w:val="010000"/>
          <w:sz w:val="20"/>
          <w:szCs w:val="20"/>
        </w:rPr>
        <w:t>PMJ: Annual Corporate Governance Report 2023</w:t>
      </w:r>
    </w:p>
    <w:p w14:paraId="27688BA0" w14:textId="77777777" w:rsidR="00AB125E" w:rsidRPr="00443AE0" w:rsidRDefault="00142BD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3AE0">
        <w:rPr>
          <w:rFonts w:ascii="Arial" w:hAnsi="Arial" w:cs="Arial"/>
          <w:color w:val="010000"/>
          <w:sz w:val="20"/>
          <w:szCs w:val="20"/>
        </w:rPr>
        <w:t>On January 29, 2024, P&amp;T Material Supply Joint-Stock Company announced Report No. 157/BCQT-PMJ on the corporate governance in 2023 as follows:</w:t>
      </w:r>
    </w:p>
    <w:p w14:paraId="70C14BC5" w14:textId="77777777" w:rsidR="00AB125E" w:rsidRPr="00443AE0" w:rsidRDefault="00142BD0">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443AE0">
        <w:rPr>
          <w:rFonts w:ascii="Arial" w:hAnsi="Arial" w:cs="Arial"/>
          <w:color w:val="010000"/>
          <w:sz w:val="20"/>
          <w:szCs w:val="20"/>
        </w:rPr>
        <w:t>Name of company: P&amp;T Material Supply Joint-Stock Company</w:t>
      </w:r>
    </w:p>
    <w:p w14:paraId="4284ABD1" w14:textId="77777777" w:rsidR="00AB125E" w:rsidRPr="00443AE0" w:rsidRDefault="00142BD0">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443AE0">
        <w:rPr>
          <w:rFonts w:ascii="Arial" w:hAnsi="Arial" w:cs="Arial"/>
          <w:color w:val="010000"/>
          <w:sz w:val="20"/>
          <w:szCs w:val="20"/>
        </w:rPr>
        <w:t>Head office address: No. 270 Ly Thuong Kiet, Ward 14, Di</w:t>
      </w:r>
      <w:r w:rsidRPr="00443AE0">
        <w:rPr>
          <w:rFonts w:ascii="Arial" w:hAnsi="Arial" w:cs="Arial"/>
          <w:color w:val="010000"/>
          <w:sz w:val="20"/>
          <w:szCs w:val="20"/>
        </w:rPr>
        <w:t>strict 10, Ho Chi Minh City</w:t>
      </w:r>
    </w:p>
    <w:p w14:paraId="76C05673" w14:textId="77777777" w:rsidR="00AB125E" w:rsidRPr="00443AE0" w:rsidRDefault="00142BD0">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443AE0">
        <w:rPr>
          <w:rFonts w:ascii="Arial" w:hAnsi="Arial" w:cs="Arial"/>
          <w:color w:val="010000"/>
          <w:sz w:val="20"/>
          <w:szCs w:val="20"/>
        </w:rPr>
        <w:t>Tel: (028)3864.0021;</w:t>
      </w:r>
      <w:r w:rsidRPr="00443AE0">
        <w:rPr>
          <w:rFonts w:ascii="Arial" w:hAnsi="Arial" w:cs="Arial"/>
          <w:color w:val="010000"/>
          <w:sz w:val="20"/>
          <w:szCs w:val="20"/>
        </w:rPr>
        <w:tab/>
        <w:t xml:space="preserve">Email: </w:t>
      </w:r>
      <w:hyperlink r:id="rId6">
        <w:r w:rsidRPr="00443AE0">
          <w:rPr>
            <w:rFonts w:ascii="Arial" w:hAnsi="Arial" w:cs="Arial"/>
            <w:color w:val="010000"/>
            <w:sz w:val="20"/>
            <w:szCs w:val="20"/>
          </w:rPr>
          <w:t>potmasco</w:t>
        </w:r>
      </w:hyperlink>
      <w:hyperlink r:id="rId7">
        <w:r w:rsidRPr="00443AE0">
          <w:rPr>
            <w:rFonts w:ascii="Arial" w:hAnsi="Arial" w:cs="Arial"/>
            <w:color w:val="010000"/>
            <w:sz w:val="20"/>
            <w:szCs w:val="20"/>
          </w:rPr>
          <w:t>@potmasco.com.vn</w:t>
        </w:r>
      </w:hyperlink>
      <w:r w:rsidRPr="00443AE0">
        <w:rPr>
          <w:rFonts w:ascii="Arial" w:hAnsi="Arial" w:cs="Arial"/>
          <w:color w:val="010000"/>
          <w:sz w:val="20"/>
          <w:szCs w:val="20"/>
        </w:rPr>
        <w:t>.</w:t>
      </w:r>
    </w:p>
    <w:p w14:paraId="4BC17EB3" w14:textId="77777777" w:rsidR="00AB125E" w:rsidRPr="00443AE0" w:rsidRDefault="00142BD0">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443AE0">
        <w:rPr>
          <w:rFonts w:ascii="Arial" w:hAnsi="Arial" w:cs="Arial"/>
          <w:color w:val="010000"/>
          <w:sz w:val="20"/>
          <w:szCs w:val="20"/>
        </w:rPr>
        <w:t>Charter capital:   VN 18,000,000,000</w:t>
      </w:r>
    </w:p>
    <w:p w14:paraId="59267BDB" w14:textId="77777777" w:rsidR="00AB125E" w:rsidRPr="00443AE0" w:rsidRDefault="00142BD0">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443AE0">
        <w:rPr>
          <w:rFonts w:ascii="Arial" w:hAnsi="Arial" w:cs="Arial"/>
          <w:color w:val="010000"/>
          <w:sz w:val="20"/>
          <w:szCs w:val="20"/>
        </w:rPr>
        <w:t>Securities code:  PMJ</w:t>
      </w:r>
    </w:p>
    <w:p w14:paraId="346A70CD" w14:textId="77777777" w:rsidR="00AB125E" w:rsidRPr="00443AE0" w:rsidRDefault="00142BD0">
      <w:pPr>
        <w:numPr>
          <w:ilvl w:val="0"/>
          <w:numId w:val="4"/>
        </w:numPr>
        <w:pBdr>
          <w:top w:val="nil"/>
          <w:left w:val="nil"/>
          <w:bottom w:val="nil"/>
          <w:right w:val="nil"/>
          <w:between w:val="nil"/>
        </w:pBdr>
        <w:tabs>
          <w:tab w:val="left" w:pos="432"/>
          <w:tab w:val="left" w:pos="1127"/>
        </w:tabs>
        <w:spacing w:after="120" w:line="360" w:lineRule="auto"/>
        <w:ind w:left="0" w:firstLine="0"/>
        <w:rPr>
          <w:rFonts w:ascii="Arial" w:eastAsia="Arial" w:hAnsi="Arial" w:cs="Arial"/>
          <w:color w:val="010000"/>
          <w:sz w:val="20"/>
          <w:szCs w:val="20"/>
        </w:rPr>
      </w:pPr>
      <w:r w:rsidRPr="00443AE0">
        <w:rPr>
          <w:rFonts w:ascii="Arial" w:hAnsi="Arial" w:cs="Arial"/>
          <w:color w:val="010000"/>
          <w:sz w:val="20"/>
          <w:szCs w:val="20"/>
        </w:rPr>
        <w:t>Corporate governance model:</w:t>
      </w:r>
    </w:p>
    <w:p w14:paraId="7276460E" w14:textId="77777777" w:rsidR="00AB125E" w:rsidRPr="00443AE0" w:rsidRDefault="00142BD0">
      <w:pPr>
        <w:numPr>
          <w:ilvl w:val="0"/>
          <w:numId w:val="1"/>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3AE0">
        <w:rPr>
          <w:rFonts w:ascii="Arial" w:hAnsi="Arial" w:cs="Arial"/>
          <w:color w:val="010000"/>
          <w:sz w:val="20"/>
          <w:szCs w:val="20"/>
        </w:rPr>
        <w:t>The General Meeting of Shareholders, the Board of Directors, the Supervisory Board and the Board of Management.</w:t>
      </w:r>
    </w:p>
    <w:p w14:paraId="3E6A8245" w14:textId="77777777" w:rsidR="00AB125E" w:rsidRPr="00443AE0" w:rsidRDefault="00142BD0">
      <w:pPr>
        <w:numPr>
          <w:ilvl w:val="0"/>
          <w:numId w:val="4"/>
        </w:numPr>
        <w:pBdr>
          <w:top w:val="nil"/>
          <w:left w:val="nil"/>
          <w:bottom w:val="nil"/>
          <w:right w:val="nil"/>
          <w:between w:val="nil"/>
        </w:pBdr>
        <w:tabs>
          <w:tab w:val="left" w:pos="432"/>
          <w:tab w:val="left" w:pos="1127"/>
        </w:tabs>
        <w:spacing w:after="120" w:line="360" w:lineRule="auto"/>
        <w:ind w:left="0" w:firstLine="0"/>
        <w:rPr>
          <w:rFonts w:ascii="Arial" w:eastAsia="Arial" w:hAnsi="Arial" w:cs="Arial"/>
          <w:color w:val="010000"/>
          <w:sz w:val="20"/>
          <w:szCs w:val="20"/>
        </w:rPr>
      </w:pPr>
      <w:r w:rsidRPr="00443AE0">
        <w:rPr>
          <w:rFonts w:ascii="Arial" w:hAnsi="Arial" w:cs="Arial"/>
          <w:color w:val="010000"/>
          <w:sz w:val="20"/>
          <w:szCs w:val="20"/>
        </w:rPr>
        <w:t>Internal audit execution: Unimplemented.</w:t>
      </w:r>
    </w:p>
    <w:p w14:paraId="17145C39" w14:textId="77777777" w:rsidR="00AB125E" w:rsidRPr="00443AE0" w:rsidRDefault="00142BD0">
      <w:pPr>
        <w:numPr>
          <w:ilvl w:val="0"/>
          <w:numId w:val="8"/>
        </w:numPr>
        <w:pBdr>
          <w:top w:val="nil"/>
          <w:left w:val="nil"/>
          <w:bottom w:val="nil"/>
          <w:right w:val="nil"/>
          <w:between w:val="nil"/>
        </w:pBdr>
        <w:tabs>
          <w:tab w:val="left" w:pos="432"/>
          <w:tab w:val="left" w:pos="1175"/>
        </w:tabs>
        <w:spacing w:after="120" w:line="360" w:lineRule="auto"/>
        <w:rPr>
          <w:rFonts w:ascii="Arial" w:eastAsia="Arial" w:hAnsi="Arial" w:cs="Arial"/>
          <w:color w:val="010000"/>
          <w:sz w:val="20"/>
          <w:szCs w:val="20"/>
        </w:rPr>
      </w:pPr>
      <w:r w:rsidRPr="00443AE0">
        <w:rPr>
          <w:rFonts w:ascii="Arial" w:hAnsi="Arial" w:cs="Arial"/>
          <w:color w:val="010000"/>
          <w:sz w:val="20"/>
          <w:szCs w:val="20"/>
        </w:rPr>
        <w:t>Activities of the General Meeting of Shareholders:</w:t>
      </w:r>
    </w:p>
    <w:p w14:paraId="0322B14E" w14:textId="77777777" w:rsidR="00AB125E" w:rsidRPr="00443AE0" w:rsidRDefault="00142BD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3AE0">
        <w:rPr>
          <w:rFonts w:ascii="Arial" w:hAnsi="Arial" w:cs="Arial"/>
          <w:color w:val="010000"/>
          <w:sz w:val="20"/>
          <w:szCs w:val="20"/>
        </w:rPr>
        <w:t xml:space="preserve">Information about meetings and General Mandates/Decisions of the General Meeting of Shareholders (including General Mandates approved by collecting opinions via a ballot): </w:t>
      </w:r>
    </w:p>
    <w:tbl>
      <w:tblPr>
        <w:tblStyle w:val="a"/>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3"/>
        <w:gridCol w:w="2410"/>
        <w:gridCol w:w="1418"/>
        <w:gridCol w:w="4488"/>
      </w:tblGrid>
      <w:tr w:rsidR="00AB125E" w:rsidRPr="00443AE0" w14:paraId="70C3D70F" w14:textId="77777777">
        <w:tc>
          <w:tcPr>
            <w:tcW w:w="703" w:type="dxa"/>
            <w:shd w:val="clear" w:color="auto" w:fill="auto"/>
            <w:tcMar>
              <w:top w:w="0" w:type="dxa"/>
              <w:bottom w:w="0" w:type="dxa"/>
            </w:tcMar>
            <w:vAlign w:val="center"/>
          </w:tcPr>
          <w:p w14:paraId="64F8B275" w14:textId="77777777" w:rsidR="00AB125E" w:rsidRPr="00443AE0" w:rsidRDefault="00142BD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43AE0">
              <w:rPr>
                <w:rFonts w:ascii="Arial" w:hAnsi="Arial" w:cs="Arial"/>
                <w:color w:val="010000"/>
                <w:sz w:val="20"/>
                <w:szCs w:val="20"/>
              </w:rPr>
              <w:t>No.</w:t>
            </w:r>
          </w:p>
        </w:tc>
        <w:tc>
          <w:tcPr>
            <w:tcW w:w="2410" w:type="dxa"/>
            <w:shd w:val="clear" w:color="auto" w:fill="auto"/>
            <w:tcMar>
              <w:top w:w="0" w:type="dxa"/>
              <w:bottom w:w="0" w:type="dxa"/>
            </w:tcMar>
            <w:vAlign w:val="center"/>
          </w:tcPr>
          <w:p w14:paraId="33E32A64" w14:textId="77777777" w:rsidR="00AB125E" w:rsidRPr="00443AE0" w:rsidRDefault="00142BD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43AE0">
              <w:rPr>
                <w:rFonts w:ascii="Arial" w:hAnsi="Arial" w:cs="Arial"/>
                <w:color w:val="010000"/>
                <w:sz w:val="20"/>
                <w:szCs w:val="20"/>
              </w:rPr>
              <w:t>General Mandate/Decision of the General Meeting of Shareholders No.</w:t>
            </w:r>
          </w:p>
        </w:tc>
        <w:tc>
          <w:tcPr>
            <w:tcW w:w="1418" w:type="dxa"/>
            <w:shd w:val="clear" w:color="auto" w:fill="auto"/>
            <w:tcMar>
              <w:top w:w="0" w:type="dxa"/>
              <w:bottom w:w="0" w:type="dxa"/>
            </w:tcMar>
            <w:vAlign w:val="center"/>
          </w:tcPr>
          <w:p w14:paraId="2CDE20C9" w14:textId="77777777" w:rsidR="00AB125E" w:rsidRPr="00443AE0" w:rsidRDefault="00142BD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43AE0">
              <w:rPr>
                <w:rFonts w:ascii="Arial" w:hAnsi="Arial" w:cs="Arial"/>
                <w:color w:val="010000"/>
                <w:sz w:val="20"/>
                <w:szCs w:val="20"/>
              </w:rPr>
              <w:t>Date</w:t>
            </w:r>
          </w:p>
        </w:tc>
        <w:tc>
          <w:tcPr>
            <w:tcW w:w="4488" w:type="dxa"/>
            <w:shd w:val="clear" w:color="auto" w:fill="auto"/>
            <w:tcMar>
              <w:top w:w="0" w:type="dxa"/>
              <w:bottom w:w="0" w:type="dxa"/>
            </w:tcMar>
            <w:vAlign w:val="center"/>
          </w:tcPr>
          <w:p w14:paraId="609C8C6B" w14:textId="77777777" w:rsidR="00AB125E" w:rsidRPr="00443AE0" w:rsidRDefault="00142BD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43AE0">
              <w:rPr>
                <w:rFonts w:ascii="Arial" w:hAnsi="Arial" w:cs="Arial"/>
                <w:color w:val="010000"/>
                <w:sz w:val="20"/>
                <w:szCs w:val="20"/>
              </w:rPr>
              <w:t>Conten</w:t>
            </w:r>
            <w:r w:rsidRPr="00443AE0">
              <w:rPr>
                <w:rFonts w:ascii="Arial" w:hAnsi="Arial" w:cs="Arial"/>
                <w:color w:val="010000"/>
                <w:sz w:val="20"/>
                <w:szCs w:val="20"/>
              </w:rPr>
              <w:t>t</w:t>
            </w:r>
          </w:p>
        </w:tc>
      </w:tr>
      <w:tr w:rsidR="00AB125E" w:rsidRPr="00443AE0" w14:paraId="35934CBD" w14:textId="77777777">
        <w:tc>
          <w:tcPr>
            <w:tcW w:w="703" w:type="dxa"/>
            <w:shd w:val="clear" w:color="auto" w:fill="auto"/>
            <w:tcMar>
              <w:top w:w="0" w:type="dxa"/>
              <w:bottom w:w="0" w:type="dxa"/>
            </w:tcMar>
            <w:vAlign w:val="center"/>
          </w:tcPr>
          <w:p w14:paraId="241E53C3" w14:textId="77777777" w:rsidR="00AB125E" w:rsidRPr="00443AE0" w:rsidRDefault="00142BD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43AE0">
              <w:rPr>
                <w:rFonts w:ascii="Arial" w:hAnsi="Arial" w:cs="Arial"/>
                <w:color w:val="010000"/>
                <w:sz w:val="20"/>
                <w:szCs w:val="20"/>
              </w:rPr>
              <w:t xml:space="preserve">1 </w:t>
            </w:r>
          </w:p>
        </w:tc>
        <w:tc>
          <w:tcPr>
            <w:tcW w:w="2410" w:type="dxa"/>
            <w:shd w:val="clear" w:color="auto" w:fill="auto"/>
            <w:tcMar>
              <w:top w:w="0" w:type="dxa"/>
              <w:bottom w:w="0" w:type="dxa"/>
            </w:tcMar>
            <w:vAlign w:val="center"/>
          </w:tcPr>
          <w:p w14:paraId="3A801650" w14:textId="77777777" w:rsidR="00AB125E" w:rsidRPr="00443AE0" w:rsidRDefault="00142BD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43AE0">
              <w:rPr>
                <w:rFonts w:ascii="Arial" w:hAnsi="Arial" w:cs="Arial"/>
                <w:color w:val="010000"/>
                <w:sz w:val="20"/>
                <w:szCs w:val="20"/>
              </w:rPr>
              <w:t>1238/NQ-DHDCD</w:t>
            </w:r>
          </w:p>
        </w:tc>
        <w:tc>
          <w:tcPr>
            <w:tcW w:w="1418" w:type="dxa"/>
            <w:shd w:val="clear" w:color="auto" w:fill="auto"/>
            <w:tcMar>
              <w:top w:w="0" w:type="dxa"/>
              <w:bottom w:w="0" w:type="dxa"/>
            </w:tcMar>
            <w:vAlign w:val="center"/>
          </w:tcPr>
          <w:p w14:paraId="5EE4D6EC" w14:textId="77777777" w:rsidR="00AB125E" w:rsidRPr="00443AE0" w:rsidRDefault="00142BD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443AE0">
              <w:rPr>
                <w:rFonts w:ascii="Arial" w:hAnsi="Arial" w:cs="Arial"/>
                <w:color w:val="010000"/>
                <w:sz w:val="20"/>
                <w:szCs w:val="20"/>
              </w:rPr>
              <w:t>June 23, 2023</w:t>
            </w:r>
          </w:p>
        </w:tc>
        <w:tc>
          <w:tcPr>
            <w:tcW w:w="4488" w:type="dxa"/>
            <w:tcBorders>
              <w:top w:val="single" w:sz="7" w:space="0" w:color="000000"/>
              <w:left w:val="single" w:sz="7" w:space="0" w:color="000000"/>
              <w:bottom w:val="single" w:sz="7" w:space="0" w:color="000000"/>
              <w:right w:val="single" w:sz="7" w:space="0" w:color="000000"/>
            </w:tcBorders>
            <w:tcMar>
              <w:top w:w="0" w:type="dxa"/>
              <w:left w:w="20" w:type="dxa"/>
              <w:bottom w:w="0" w:type="dxa"/>
              <w:right w:w="20" w:type="dxa"/>
            </w:tcMar>
          </w:tcPr>
          <w:p w14:paraId="0C16101A" w14:textId="77777777" w:rsidR="00AB125E" w:rsidRPr="00443AE0" w:rsidRDefault="00142BD0">
            <w:pPr>
              <w:tabs>
                <w:tab w:val="left" w:pos="0"/>
              </w:tabs>
              <w:spacing w:after="120" w:line="360" w:lineRule="auto"/>
              <w:rPr>
                <w:rFonts w:ascii="Arial" w:eastAsia="Arial" w:hAnsi="Arial" w:cs="Arial"/>
                <w:color w:val="010000"/>
                <w:sz w:val="20"/>
                <w:szCs w:val="20"/>
              </w:rPr>
            </w:pPr>
            <w:r w:rsidRPr="00443AE0">
              <w:rPr>
                <w:rFonts w:ascii="Arial" w:hAnsi="Arial" w:cs="Arial"/>
                <w:sz w:val="20"/>
                <w:szCs w:val="20"/>
              </w:rPr>
              <w:t>Approve the Report of the Board of Directors in 2022 and tasks and orientation in 2023.</w:t>
            </w:r>
          </w:p>
          <w:p w14:paraId="45746C4B" w14:textId="77777777" w:rsidR="00AB125E" w:rsidRPr="00443AE0" w:rsidRDefault="00142BD0">
            <w:pPr>
              <w:tabs>
                <w:tab w:val="left" w:pos="0"/>
              </w:tabs>
              <w:spacing w:after="120" w:line="360" w:lineRule="auto"/>
              <w:rPr>
                <w:rFonts w:ascii="Arial" w:eastAsia="Arial" w:hAnsi="Arial" w:cs="Arial"/>
                <w:color w:val="010000"/>
                <w:sz w:val="20"/>
                <w:szCs w:val="20"/>
              </w:rPr>
            </w:pPr>
            <w:r w:rsidRPr="00443AE0">
              <w:rPr>
                <w:rFonts w:ascii="Arial" w:hAnsi="Arial" w:cs="Arial"/>
                <w:sz w:val="20"/>
                <w:szCs w:val="20"/>
              </w:rPr>
              <w:t>Approve the Report of the General Manager on the production and business results in 2022 and tasks and orientation in 2023.</w:t>
            </w:r>
          </w:p>
          <w:p w14:paraId="1E6B5197" w14:textId="77777777" w:rsidR="00AB125E" w:rsidRPr="00443AE0" w:rsidRDefault="00142BD0">
            <w:pPr>
              <w:tabs>
                <w:tab w:val="left" w:pos="0"/>
              </w:tabs>
              <w:spacing w:after="120" w:line="360" w:lineRule="auto"/>
              <w:rPr>
                <w:rFonts w:ascii="Arial" w:eastAsia="Arial" w:hAnsi="Arial" w:cs="Arial"/>
                <w:color w:val="010000"/>
                <w:sz w:val="20"/>
                <w:szCs w:val="20"/>
              </w:rPr>
            </w:pPr>
            <w:r w:rsidRPr="00443AE0">
              <w:rPr>
                <w:rFonts w:ascii="Arial" w:hAnsi="Arial" w:cs="Arial"/>
                <w:sz w:val="20"/>
                <w:szCs w:val="20"/>
              </w:rPr>
              <w:t>Approve the Report on activity supervision results in 2022 and the work plan in 2023 of the Supervisory Board.</w:t>
            </w:r>
          </w:p>
          <w:p w14:paraId="1625C741" w14:textId="77777777" w:rsidR="00AB125E" w:rsidRPr="00443AE0" w:rsidRDefault="00142BD0">
            <w:pPr>
              <w:tabs>
                <w:tab w:val="left" w:pos="0"/>
              </w:tabs>
              <w:spacing w:after="120" w:line="360" w:lineRule="auto"/>
              <w:rPr>
                <w:rFonts w:ascii="Arial" w:eastAsia="Arial" w:hAnsi="Arial" w:cs="Arial"/>
                <w:color w:val="010000"/>
                <w:sz w:val="20"/>
                <w:szCs w:val="20"/>
              </w:rPr>
            </w:pPr>
            <w:r w:rsidRPr="00443AE0">
              <w:rPr>
                <w:rFonts w:ascii="Arial" w:hAnsi="Arial" w:cs="Arial"/>
                <w:sz w:val="20"/>
                <w:szCs w:val="20"/>
              </w:rPr>
              <w:t>Approve the Audited Financial Statements 2022;</w:t>
            </w:r>
          </w:p>
          <w:p w14:paraId="4259C156" w14:textId="77777777" w:rsidR="00AB125E" w:rsidRPr="00443AE0" w:rsidRDefault="00142BD0">
            <w:pPr>
              <w:tabs>
                <w:tab w:val="left" w:pos="0"/>
              </w:tabs>
              <w:spacing w:after="120" w:line="360" w:lineRule="auto"/>
              <w:rPr>
                <w:rFonts w:ascii="Arial" w:eastAsia="Arial" w:hAnsi="Arial" w:cs="Arial"/>
                <w:color w:val="010000"/>
                <w:sz w:val="20"/>
                <w:szCs w:val="20"/>
              </w:rPr>
            </w:pPr>
            <w:r w:rsidRPr="00443AE0">
              <w:rPr>
                <w:rFonts w:ascii="Arial" w:hAnsi="Arial" w:cs="Arial"/>
                <w:sz w:val="20"/>
                <w:szCs w:val="20"/>
              </w:rPr>
              <w:t>Approve the Proposal on profit distribution, appropriation for funds and dividend payment in 2022;</w:t>
            </w:r>
          </w:p>
          <w:p w14:paraId="085AC6FA" w14:textId="73F9B3AC" w:rsidR="00AB125E" w:rsidRPr="00443AE0" w:rsidRDefault="00142BD0">
            <w:pPr>
              <w:tabs>
                <w:tab w:val="left" w:pos="0"/>
              </w:tabs>
              <w:spacing w:after="120" w:line="360" w:lineRule="auto"/>
              <w:rPr>
                <w:rFonts w:ascii="Arial" w:eastAsia="Arial" w:hAnsi="Arial" w:cs="Arial"/>
                <w:color w:val="010000"/>
                <w:sz w:val="20"/>
                <w:szCs w:val="20"/>
              </w:rPr>
            </w:pPr>
            <w:r w:rsidRPr="00443AE0">
              <w:rPr>
                <w:rFonts w:ascii="Arial" w:hAnsi="Arial" w:cs="Arial"/>
                <w:sz w:val="20"/>
                <w:szCs w:val="20"/>
              </w:rPr>
              <w:t xml:space="preserve">Approve the Proposal on selecting an audit company for </w:t>
            </w:r>
            <w:r w:rsidR="00443AE0" w:rsidRPr="00443AE0">
              <w:rPr>
                <w:rFonts w:ascii="Arial" w:hAnsi="Arial" w:cs="Arial"/>
                <w:sz w:val="20"/>
                <w:szCs w:val="20"/>
              </w:rPr>
              <w:t>the Financial</w:t>
            </w:r>
            <w:r w:rsidRPr="00443AE0">
              <w:rPr>
                <w:rFonts w:ascii="Arial" w:hAnsi="Arial" w:cs="Arial"/>
                <w:sz w:val="20"/>
                <w:szCs w:val="20"/>
              </w:rPr>
              <w:t xml:space="preserve"> Statements 2023 and the plan for concurr</w:t>
            </w:r>
            <w:r w:rsidRPr="00443AE0">
              <w:rPr>
                <w:rFonts w:ascii="Arial" w:hAnsi="Arial" w:cs="Arial"/>
                <w:sz w:val="20"/>
                <w:szCs w:val="20"/>
              </w:rPr>
              <w:t xml:space="preserve">ent remuneration of the Board </w:t>
            </w:r>
            <w:r w:rsidRPr="00443AE0">
              <w:rPr>
                <w:rFonts w:ascii="Arial" w:hAnsi="Arial" w:cs="Arial"/>
                <w:sz w:val="20"/>
                <w:szCs w:val="20"/>
              </w:rPr>
              <w:lastRenderedPageBreak/>
              <w:t>of Directors and Supervisory Board in 2022.</w:t>
            </w:r>
          </w:p>
          <w:p w14:paraId="1D902A48" w14:textId="77777777" w:rsidR="00AB125E" w:rsidRPr="00443AE0" w:rsidRDefault="00142BD0">
            <w:pPr>
              <w:tabs>
                <w:tab w:val="left" w:pos="0"/>
              </w:tabs>
              <w:spacing w:after="120" w:line="360" w:lineRule="auto"/>
              <w:rPr>
                <w:rFonts w:ascii="Arial" w:eastAsia="Arial" w:hAnsi="Arial" w:cs="Arial"/>
                <w:color w:val="010000"/>
                <w:sz w:val="20"/>
                <w:szCs w:val="20"/>
              </w:rPr>
            </w:pPr>
            <w:r w:rsidRPr="00443AE0">
              <w:rPr>
                <w:rFonts w:ascii="Arial" w:hAnsi="Arial" w:cs="Arial"/>
                <w:sz w:val="20"/>
                <w:szCs w:val="20"/>
              </w:rPr>
              <w:t>Approve the Proposal on dismissal and election of additional members to the Board of Directors for the term of 2020-2025.</w:t>
            </w:r>
          </w:p>
          <w:p w14:paraId="3EB2CE3E" w14:textId="77777777" w:rsidR="00AB125E" w:rsidRPr="00443AE0" w:rsidRDefault="00142BD0">
            <w:pPr>
              <w:tabs>
                <w:tab w:val="left" w:pos="0"/>
              </w:tabs>
              <w:spacing w:after="120" w:line="360" w:lineRule="auto"/>
              <w:rPr>
                <w:rFonts w:ascii="Arial" w:eastAsia="Arial" w:hAnsi="Arial" w:cs="Arial"/>
                <w:color w:val="010000"/>
                <w:sz w:val="20"/>
                <w:szCs w:val="20"/>
              </w:rPr>
            </w:pPr>
            <w:r w:rsidRPr="00443AE0">
              <w:rPr>
                <w:rFonts w:ascii="Arial" w:hAnsi="Arial" w:cs="Arial"/>
                <w:sz w:val="20"/>
                <w:szCs w:val="20"/>
              </w:rPr>
              <w:t>Approve the Proposal on dismissal and election of additional</w:t>
            </w:r>
            <w:r w:rsidRPr="00443AE0">
              <w:rPr>
                <w:rFonts w:ascii="Arial" w:hAnsi="Arial" w:cs="Arial"/>
                <w:sz w:val="20"/>
                <w:szCs w:val="20"/>
              </w:rPr>
              <w:t xml:space="preserve"> members to the Supervisory Board for the term of 2020-2025.</w:t>
            </w:r>
          </w:p>
          <w:p w14:paraId="6C9F024D" w14:textId="77777777" w:rsidR="00AB125E" w:rsidRPr="00443AE0" w:rsidRDefault="00142BD0">
            <w:pPr>
              <w:tabs>
                <w:tab w:val="left" w:pos="0"/>
              </w:tabs>
              <w:spacing w:after="120" w:line="360" w:lineRule="auto"/>
              <w:rPr>
                <w:rFonts w:ascii="Arial" w:eastAsia="Arial" w:hAnsi="Arial" w:cs="Arial"/>
                <w:color w:val="010000"/>
                <w:sz w:val="20"/>
                <w:szCs w:val="20"/>
              </w:rPr>
            </w:pPr>
            <w:r w:rsidRPr="00443AE0">
              <w:rPr>
                <w:rFonts w:ascii="Arial" w:hAnsi="Arial" w:cs="Arial"/>
                <w:sz w:val="20"/>
                <w:szCs w:val="20"/>
              </w:rPr>
              <w:t>Approve the Proposal on supplementing business lines of the Company.</w:t>
            </w:r>
          </w:p>
          <w:p w14:paraId="2B2845C0" w14:textId="77777777" w:rsidR="00AB125E" w:rsidRPr="00443AE0" w:rsidRDefault="00142BD0">
            <w:pPr>
              <w:tabs>
                <w:tab w:val="left" w:pos="0"/>
              </w:tabs>
              <w:spacing w:after="120" w:line="360" w:lineRule="auto"/>
              <w:rPr>
                <w:rFonts w:ascii="Arial" w:eastAsia="Arial" w:hAnsi="Arial" w:cs="Arial"/>
                <w:color w:val="010000"/>
                <w:sz w:val="20"/>
                <w:szCs w:val="20"/>
              </w:rPr>
            </w:pPr>
            <w:r w:rsidRPr="00443AE0">
              <w:rPr>
                <w:rFonts w:ascii="Arial" w:hAnsi="Arial" w:cs="Arial"/>
                <w:sz w:val="20"/>
                <w:szCs w:val="20"/>
              </w:rPr>
              <w:t>Approve the Proposal on the amendment and supplement to the Company’s Charter.</w:t>
            </w:r>
          </w:p>
          <w:p w14:paraId="4308A14E" w14:textId="77777777" w:rsidR="00AB125E" w:rsidRPr="00443AE0" w:rsidRDefault="00142BD0">
            <w:pPr>
              <w:tabs>
                <w:tab w:val="left" w:pos="0"/>
              </w:tabs>
              <w:spacing w:after="120" w:line="360" w:lineRule="auto"/>
              <w:rPr>
                <w:rFonts w:ascii="Arial" w:eastAsia="Arial" w:hAnsi="Arial" w:cs="Arial"/>
                <w:color w:val="010000"/>
                <w:sz w:val="20"/>
                <w:szCs w:val="20"/>
              </w:rPr>
            </w:pPr>
            <w:r w:rsidRPr="00443AE0">
              <w:rPr>
                <w:rFonts w:ascii="Arial" w:hAnsi="Arial" w:cs="Arial"/>
                <w:sz w:val="20"/>
                <w:szCs w:val="20"/>
              </w:rPr>
              <w:t>Approve the election of Mr. Hoang Tung Son as a</w:t>
            </w:r>
            <w:r w:rsidRPr="00443AE0">
              <w:rPr>
                <w:rFonts w:ascii="Arial" w:hAnsi="Arial" w:cs="Arial"/>
                <w:sz w:val="20"/>
                <w:szCs w:val="20"/>
              </w:rPr>
              <w:t>n additional member of the Board of Directors for the term of 2020-2025.</w:t>
            </w:r>
          </w:p>
          <w:p w14:paraId="3D20FCE9" w14:textId="77777777" w:rsidR="00AB125E" w:rsidRPr="00443AE0" w:rsidRDefault="00142BD0">
            <w:pPr>
              <w:tabs>
                <w:tab w:val="left" w:pos="0"/>
              </w:tabs>
              <w:spacing w:after="120" w:line="360" w:lineRule="auto"/>
              <w:rPr>
                <w:rFonts w:ascii="Arial" w:eastAsia="Arial" w:hAnsi="Arial" w:cs="Arial"/>
                <w:color w:val="010000"/>
                <w:sz w:val="20"/>
                <w:szCs w:val="20"/>
              </w:rPr>
            </w:pPr>
            <w:r w:rsidRPr="00443AE0">
              <w:rPr>
                <w:rFonts w:ascii="Arial" w:hAnsi="Arial" w:cs="Arial"/>
                <w:sz w:val="20"/>
                <w:szCs w:val="20"/>
              </w:rPr>
              <w:t>Approve the election of Ms. Nguyen Thi Ngoc Quynh as an additional member of the Supervisory Board for the term of 2020-2025.</w:t>
            </w:r>
          </w:p>
        </w:tc>
      </w:tr>
    </w:tbl>
    <w:p w14:paraId="6EF3BD2F" w14:textId="77777777" w:rsidR="00AB125E" w:rsidRPr="00443AE0" w:rsidRDefault="00142BD0">
      <w:pPr>
        <w:numPr>
          <w:ilvl w:val="0"/>
          <w:numId w:val="8"/>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3AE0">
        <w:rPr>
          <w:rFonts w:ascii="Arial" w:hAnsi="Arial" w:cs="Arial"/>
          <w:color w:val="010000"/>
          <w:sz w:val="20"/>
          <w:szCs w:val="20"/>
        </w:rPr>
        <w:lastRenderedPageBreak/>
        <w:t>The Board of Directors (Annual Report 2023):</w:t>
      </w:r>
    </w:p>
    <w:p w14:paraId="17AD9BB4" w14:textId="77777777" w:rsidR="00AB125E" w:rsidRPr="00443AE0" w:rsidRDefault="00142BD0">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443AE0">
        <w:rPr>
          <w:rFonts w:ascii="Arial" w:hAnsi="Arial" w:cs="Arial"/>
          <w:color w:val="010000"/>
          <w:sz w:val="20"/>
          <w:szCs w:val="20"/>
        </w:rPr>
        <w:t>Information about members of the Board of Directors:</w:t>
      </w:r>
    </w:p>
    <w:tbl>
      <w:tblPr>
        <w:tblStyle w:val="a0"/>
        <w:tblW w:w="9019" w:type="dxa"/>
        <w:tblLayout w:type="fixed"/>
        <w:tblLook w:val="0000" w:firstRow="0" w:lastRow="0" w:firstColumn="0" w:lastColumn="0" w:noHBand="0" w:noVBand="0"/>
      </w:tblPr>
      <w:tblGrid>
        <w:gridCol w:w="691"/>
        <w:gridCol w:w="2675"/>
        <w:gridCol w:w="2130"/>
        <w:gridCol w:w="1730"/>
        <w:gridCol w:w="1793"/>
      </w:tblGrid>
      <w:tr w:rsidR="00AB125E" w:rsidRPr="00443AE0" w14:paraId="08F9F094" w14:textId="77777777">
        <w:tc>
          <w:tcPr>
            <w:tcW w:w="691" w:type="dxa"/>
            <w:vMerge w:val="restart"/>
            <w:tcBorders>
              <w:top w:val="single" w:sz="4" w:space="0" w:color="000000"/>
              <w:left w:val="single" w:sz="4" w:space="0" w:color="000000"/>
            </w:tcBorders>
            <w:shd w:val="clear" w:color="auto" w:fill="auto"/>
            <w:tcMar>
              <w:top w:w="0" w:type="dxa"/>
              <w:bottom w:w="0" w:type="dxa"/>
            </w:tcMar>
            <w:vAlign w:val="center"/>
          </w:tcPr>
          <w:p w14:paraId="7A3B03F5" w14:textId="77777777" w:rsidR="00AB125E" w:rsidRPr="00443AE0" w:rsidRDefault="00142BD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3AE0">
              <w:rPr>
                <w:rFonts w:ascii="Arial" w:hAnsi="Arial" w:cs="Arial"/>
                <w:color w:val="010000"/>
                <w:sz w:val="20"/>
                <w:szCs w:val="20"/>
              </w:rPr>
              <w:t>No.</w:t>
            </w:r>
          </w:p>
        </w:tc>
        <w:tc>
          <w:tcPr>
            <w:tcW w:w="2675" w:type="dxa"/>
            <w:vMerge w:val="restart"/>
            <w:tcBorders>
              <w:top w:val="single" w:sz="4" w:space="0" w:color="000000"/>
              <w:left w:val="single" w:sz="4" w:space="0" w:color="000000"/>
            </w:tcBorders>
            <w:shd w:val="clear" w:color="auto" w:fill="auto"/>
            <w:tcMar>
              <w:top w:w="0" w:type="dxa"/>
              <w:bottom w:w="0" w:type="dxa"/>
            </w:tcMar>
            <w:vAlign w:val="center"/>
          </w:tcPr>
          <w:p w14:paraId="4513B75A" w14:textId="77777777" w:rsidR="00AB125E" w:rsidRPr="00443AE0" w:rsidRDefault="00142BD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3AE0">
              <w:rPr>
                <w:rFonts w:ascii="Arial" w:hAnsi="Arial" w:cs="Arial"/>
                <w:color w:val="010000"/>
                <w:sz w:val="20"/>
                <w:szCs w:val="20"/>
              </w:rPr>
              <w:t>Member of the Board of Directors</w:t>
            </w:r>
          </w:p>
        </w:tc>
        <w:tc>
          <w:tcPr>
            <w:tcW w:w="2130" w:type="dxa"/>
            <w:vMerge w:val="restart"/>
            <w:tcBorders>
              <w:top w:val="single" w:sz="4" w:space="0" w:color="000000"/>
              <w:left w:val="single" w:sz="4" w:space="0" w:color="000000"/>
            </w:tcBorders>
            <w:shd w:val="clear" w:color="auto" w:fill="auto"/>
            <w:tcMar>
              <w:top w:w="0" w:type="dxa"/>
              <w:bottom w:w="0" w:type="dxa"/>
            </w:tcMar>
            <w:vAlign w:val="center"/>
          </w:tcPr>
          <w:p w14:paraId="206DE086" w14:textId="77777777" w:rsidR="00AB125E" w:rsidRPr="00443AE0" w:rsidRDefault="00142BD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3AE0">
              <w:rPr>
                <w:rFonts w:ascii="Arial" w:hAnsi="Arial" w:cs="Arial"/>
                <w:color w:val="010000"/>
                <w:sz w:val="20"/>
                <w:szCs w:val="20"/>
              </w:rPr>
              <w:t>Position/Date of appointment/dismissal as member/independent member of the Board of Directors</w:t>
            </w:r>
          </w:p>
        </w:tc>
        <w:tc>
          <w:tcPr>
            <w:tcW w:w="3523" w:type="dxa"/>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324B2C94" w14:textId="77777777" w:rsidR="00AB125E" w:rsidRPr="00443AE0" w:rsidRDefault="00AB125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r>
      <w:tr w:rsidR="00AB125E" w:rsidRPr="00443AE0" w14:paraId="7767FB5A" w14:textId="77777777">
        <w:tc>
          <w:tcPr>
            <w:tcW w:w="691" w:type="dxa"/>
            <w:vMerge/>
            <w:tcBorders>
              <w:top w:val="single" w:sz="4" w:space="0" w:color="000000"/>
              <w:left w:val="single" w:sz="4" w:space="0" w:color="000000"/>
            </w:tcBorders>
            <w:shd w:val="clear" w:color="auto" w:fill="auto"/>
            <w:tcMar>
              <w:top w:w="0" w:type="dxa"/>
              <w:bottom w:w="0" w:type="dxa"/>
            </w:tcMar>
            <w:vAlign w:val="center"/>
          </w:tcPr>
          <w:p w14:paraId="778F03D3" w14:textId="77777777" w:rsidR="00AB125E" w:rsidRPr="00443AE0" w:rsidRDefault="00AB125E">
            <w:pPr>
              <w:pBdr>
                <w:top w:val="nil"/>
                <w:left w:val="nil"/>
                <w:bottom w:val="nil"/>
                <w:right w:val="nil"/>
                <w:between w:val="nil"/>
              </w:pBdr>
              <w:spacing w:line="276" w:lineRule="auto"/>
              <w:rPr>
                <w:rFonts w:ascii="Arial" w:eastAsia="Arial" w:hAnsi="Arial" w:cs="Arial"/>
                <w:color w:val="010000"/>
                <w:sz w:val="20"/>
                <w:szCs w:val="20"/>
              </w:rPr>
            </w:pPr>
          </w:p>
        </w:tc>
        <w:tc>
          <w:tcPr>
            <w:tcW w:w="2675" w:type="dxa"/>
            <w:vMerge/>
            <w:tcBorders>
              <w:top w:val="single" w:sz="4" w:space="0" w:color="000000"/>
              <w:left w:val="single" w:sz="4" w:space="0" w:color="000000"/>
            </w:tcBorders>
            <w:shd w:val="clear" w:color="auto" w:fill="auto"/>
            <w:tcMar>
              <w:top w:w="0" w:type="dxa"/>
              <w:bottom w:w="0" w:type="dxa"/>
            </w:tcMar>
            <w:vAlign w:val="center"/>
          </w:tcPr>
          <w:p w14:paraId="4492C058" w14:textId="77777777" w:rsidR="00AB125E" w:rsidRPr="00443AE0" w:rsidRDefault="00AB125E">
            <w:pPr>
              <w:pBdr>
                <w:top w:val="nil"/>
                <w:left w:val="nil"/>
                <w:bottom w:val="nil"/>
                <w:right w:val="nil"/>
                <w:between w:val="nil"/>
              </w:pBdr>
              <w:spacing w:line="276" w:lineRule="auto"/>
              <w:rPr>
                <w:rFonts w:ascii="Arial" w:eastAsia="Arial" w:hAnsi="Arial" w:cs="Arial"/>
                <w:color w:val="010000"/>
                <w:sz w:val="20"/>
                <w:szCs w:val="20"/>
              </w:rPr>
            </w:pPr>
          </w:p>
        </w:tc>
        <w:tc>
          <w:tcPr>
            <w:tcW w:w="2130" w:type="dxa"/>
            <w:vMerge/>
            <w:tcBorders>
              <w:top w:val="single" w:sz="4" w:space="0" w:color="000000"/>
              <w:left w:val="single" w:sz="4" w:space="0" w:color="000000"/>
            </w:tcBorders>
            <w:shd w:val="clear" w:color="auto" w:fill="auto"/>
            <w:tcMar>
              <w:top w:w="0" w:type="dxa"/>
              <w:bottom w:w="0" w:type="dxa"/>
            </w:tcMar>
            <w:vAlign w:val="center"/>
          </w:tcPr>
          <w:p w14:paraId="4CE9D233" w14:textId="77777777" w:rsidR="00AB125E" w:rsidRPr="00443AE0" w:rsidRDefault="00AB125E">
            <w:pPr>
              <w:pBdr>
                <w:top w:val="nil"/>
                <w:left w:val="nil"/>
                <w:bottom w:val="nil"/>
                <w:right w:val="nil"/>
                <w:between w:val="nil"/>
              </w:pBdr>
              <w:spacing w:line="276" w:lineRule="auto"/>
              <w:rPr>
                <w:rFonts w:ascii="Arial" w:eastAsia="Arial" w:hAnsi="Arial" w:cs="Arial"/>
                <w:color w:val="010000"/>
                <w:sz w:val="20"/>
                <w:szCs w:val="20"/>
              </w:rPr>
            </w:pPr>
          </w:p>
        </w:tc>
        <w:tc>
          <w:tcPr>
            <w:tcW w:w="1730" w:type="dxa"/>
            <w:tcBorders>
              <w:top w:val="single" w:sz="4" w:space="0" w:color="000000"/>
              <w:left w:val="single" w:sz="4" w:space="0" w:color="000000"/>
            </w:tcBorders>
            <w:shd w:val="clear" w:color="auto" w:fill="auto"/>
            <w:tcMar>
              <w:top w:w="0" w:type="dxa"/>
              <w:bottom w:w="0" w:type="dxa"/>
            </w:tcMar>
            <w:vAlign w:val="center"/>
          </w:tcPr>
          <w:p w14:paraId="4131CD63" w14:textId="77777777" w:rsidR="00AB125E" w:rsidRPr="00443AE0" w:rsidRDefault="00142BD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3AE0">
              <w:rPr>
                <w:rFonts w:ascii="Arial" w:hAnsi="Arial" w:cs="Arial"/>
                <w:color w:val="010000"/>
                <w:sz w:val="20"/>
                <w:szCs w:val="20"/>
              </w:rPr>
              <w:t>Appointment date</w:t>
            </w:r>
          </w:p>
        </w:tc>
        <w:tc>
          <w:tcPr>
            <w:tcW w:w="1793"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2EA12728" w14:textId="77777777" w:rsidR="00AB125E" w:rsidRPr="00443AE0" w:rsidRDefault="00142BD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3AE0">
              <w:rPr>
                <w:rFonts w:ascii="Arial" w:hAnsi="Arial" w:cs="Arial"/>
                <w:color w:val="010000"/>
                <w:sz w:val="20"/>
                <w:szCs w:val="20"/>
              </w:rPr>
              <w:t>Dismissal date</w:t>
            </w:r>
          </w:p>
        </w:tc>
      </w:tr>
      <w:tr w:rsidR="00AB125E" w:rsidRPr="00443AE0" w14:paraId="64546391" w14:textId="77777777">
        <w:tc>
          <w:tcPr>
            <w:tcW w:w="691" w:type="dxa"/>
            <w:tcBorders>
              <w:top w:val="single" w:sz="4" w:space="0" w:color="000000"/>
              <w:left w:val="single" w:sz="4" w:space="0" w:color="000000"/>
            </w:tcBorders>
            <w:shd w:val="clear" w:color="auto" w:fill="auto"/>
            <w:tcMar>
              <w:top w:w="0" w:type="dxa"/>
              <w:bottom w:w="0" w:type="dxa"/>
            </w:tcMar>
            <w:vAlign w:val="center"/>
          </w:tcPr>
          <w:p w14:paraId="6B229305" w14:textId="77777777" w:rsidR="00AB125E" w:rsidRPr="00443AE0" w:rsidRDefault="00142BD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3AE0">
              <w:rPr>
                <w:rFonts w:ascii="Arial" w:hAnsi="Arial" w:cs="Arial"/>
                <w:color w:val="010000"/>
                <w:sz w:val="20"/>
                <w:szCs w:val="20"/>
              </w:rPr>
              <w:t>1</w:t>
            </w:r>
          </w:p>
        </w:tc>
        <w:tc>
          <w:tcPr>
            <w:tcW w:w="2675" w:type="dxa"/>
            <w:tcBorders>
              <w:top w:val="single" w:sz="4" w:space="0" w:color="000000"/>
              <w:left w:val="single" w:sz="4" w:space="0" w:color="000000"/>
            </w:tcBorders>
            <w:shd w:val="clear" w:color="auto" w:fill="auto"/>
            <w:tcMar>
              <w:top w:w="0" w:type="dxa"/>
              <w:bottom w:w="0" w:type="dxa"/>
            </w:tcMar>
            <w:vAlign w:val="center"/>
          </w:tcPr>
          <w:p w14:paraId="286F133D" w14:textId="77777777" w:rsidR="00AB125E" w:rsidRPr="00443AE0" w:rsidRDefault="00142BD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3AE0">
              <w:rPr>
                <w:rFonts w:ascii="Arial" w:hAnsi="Arial" w:cs="Arial"/>
                <w:color w:val="010000"/>
                <w:sz w:val="20"/>
                <w:szCs w:val="20"/>
              </w:rPr>
              <w:t>Mr. Ngo Xuan Truong</w:t>
            </w:r>
          </w:p>
        </w:tc>
        <w:tc>
          <w:tcPr>
            <w:tcW w:w="2130" w:type="dxa"/>
            <w:tcBorders>
              <w:top w:val="single" w:sz="4" w:space="0" w:color="000000"/>
              <w:left w:val="single" w:sz="4" w:space="0" w:color="000000"/>
            </w:tcBorders>
            <w:shd w:val="clear" w:color="auto" w:fill="auto"/>
            <w:tcMar>
              <w:top w:w="0" w:type="dxa"/>
              <w:bottom w:w="0" w:type="dxa"/>
            </w:tcMar>
            <w:vAlign w:val="center"/>
          </w:tcPr>
          <w:p w14:paraId="4841DEB4" w14:textId="77777777" w:rsidR="00AB125E" w:rsidRPr="00443AE0" w:rsidRDefault="00142BD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3AE0">
              <w:rPr>
                <w:rFonts w:ascii="Arial" w:hAnsi="Arial" w:cs="Arial"/>
                <w:color w:val="010000"/>
                <w:sz w:val="20"/>
                <w:szCs w:val="20"/>
              </w:rPr>
              <w:t>Chair of the Board of Directors</w:t>
            </w:r>
          </w:p>
        </w:tc>
        <w:tc>
          <w:tcPr>
            <w:tcW w:w="1730" w:type="dxa"/>
            <w:tcBorders>
              <w:top w:val="single" w:sz="4" w:space="0" w:color="000000"/>
              <w:left w:val="single" w:sz="4" w:space="0" w:color="000000"/>
            </w:tcBorders>
            <w:shd w:val="clear" w:color="auto" w:fill="auto"/>
            <w:tcMar>
              <w:top w:w="0" w:type="dxa"/>
              <w:bottom w:w="0" w:type="dxa"/>
            </w:tcMar>
            <w:vAlign w:val="center"/>
          </w:tcPr>
          <w:p w14:paraId="22098D8A" w14:textId="77777777" w:rsidR="00AB125E" w:rsidRPr="00443AE0" w:rsidRDefault="00142BD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3AE0">
              <w:rPr>
                <w:rFonts w:ascii="Arial" w:hAnsi="Arial" w:cs="Arial"/>
                <w:color w:val="010000"/>
                <w:sz w:val="20"/>
                <w:szCs w:val="20"/>
              </w:rPr>
              <w:t>December 19, 2022</w:t>
            </w:r>
          </w:p>
        </w:tc>
        <w:tc>
          <w:tcPr>
            <w:tcW w:w="1793"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63879B0E" w14:textId="77777777" w:rsidR="00AB125E" w:rsidRPr="00443AE0" w:rsidRDefault="00AB125E">
            <w:pPr>
              <w:tabs>
                <w:tab w:val="left" w:pos="432"/>
              </w:tabs>
              <w:spacing w:after="120" w:line="360" w:lineRule="auto"/>
              <w:rPr>
                <w:rFonts w:ascii="Arial" w:eastAsia="Arial" w:hAnsi="Arial" w:cs="Arial"/>
                <w:color w:val="010000"/>
                <w:sz w:val="20"/>
                <w:szCs w:val="20"/>
              </w:rPr>
            </w:pPr>
          </w:p>
        </w:tc>
      </w:tr>
      <w:tr w:rsidR="00AB125E" w:rsidRPr="00443AE0" w14:paraId="69240DD0" w14:textId="77777777">
        <w:tc>
          <w:tcPr>
            <w:tcW w:w="691" w:type="dxa"/>
            <w:tcBorders>
              <w:top w:val="single" w:sz="4" w:space="0" w:color="000000"/>
              <w:left w:val="single" w:sz="4" w:space="0" w:color="000000"/>
            </w:tcBorders>
            <w:shd w:val="clear" w:color="auto" w:fill="auto"/>
            <w:tcMar>
              <w:top w:w="0" w:type="dxa"/>
              <w:bottom w:w="0" w:type="dxa"/>
            </w:tcMar>
            <w:vAlign w:val="center"/>
          </w:tcPr>
          <w:p w14:paraId="147C98B5" w14:textId="77777777" w:rsidR="00AB125E" w:rsidRPr="00443AE0" w:rsidRDefault="00142BD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3AE0">
              <w:rPr>
                <w:rFonts w:ascii="Arial" w:hAnsi="Arial" w:cs="Arial"/>
                <w:color w:val="010000"/>
                <w:sz w:val="20"/>
                <w:szCs w:val="20"/>
              </w:rPr>
              <w:t>2</w:t>
            </w:r>
          </w:p>
        </w:tc>
        <w:tc>
          <w:tcPr>
            <w:tcW w:w="2675" w:type="dxa"/>
            <w:tcBorders>
              <w:top w:val="single" w:sz="4" w:space="0" w:color="000000"/>
              <w:left w:val="single" w:sz="4" w:space="0" w:color="000000"/>
            </w:tcBorders>
            <w:shd w:val="clear" w:color="auto" w:fill="auto"/>
            <w:tcMar>
              <w:top w:w="0" w:type="dxa"/>
              <w:bottom w:w="0" w:type="dxa"/>
            </w:tcMar>
            <w:vAlign w:val="center"/>
          </w:tcPr>
          <w:p w14:paraId="0AFB01DE" w14:textId="77777777" w:rsidR="00AB125E" w:rsidRPr="00443AE0" w:rsidRDefault="00142BD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3AE0">
              <w:rPr>
                <w:rFonts w:ascii="Arial" w:hAnsi="Arial" w:cs="Arial"/>
                <w:color w:val="010000"/>
                <w:sz w:val="20"/>
                <w:szCs w:val="20"/>
              </w:rPr>
              <w:t>Mr. Phan Thang</w:t>
            </w:r>
          </w:p>
        </w:tc>
        <w:tc>
          <w:tcPr>
            <w:tcW w:w="2130" w:type="dxa"/>
            <w:tcBorders>
              <w:top w:val="single" w:sz="4" w:space="0" w:color="000000"/>
              <w:left w:val="single" w:sz="4" w:space="0" w:color="000000"/>
            </w:tcBorders>
            <w:shd w:val="clear" w:color="auto" w:fill="auto"/>
            <w:tcMar>
              <w:top w:w="0" w:type="dxa"/>
              <w:bottom w:w="0" w:type="dxa"/>
            </w:tcMar>
            <w:vAlign w:val="center"/>
          </w:tcPr>
          <w:p w14:paraId="5A835845" w14:textId="77777777" w:rsidR="00AB125E" w:rsidRPr="00443AE0" w:rsidRDefault="00142BD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3AE0">
              <w:rPr>
                <w:rFonts w:ascii="Arial" w:hAnsi="Arial" w:cs="Arial"/>
                <w:color w:val="010000"/>
                <w:sz w:val="20"/>
                <w:szCs w:val="20"/>
              </w:rPr>
              <w:t>Vice Chair of the Board of Directors</w:t>
            </w:r>
          </w:p>
        </w:tc>
        <w:tc>
          <w:tcPr>
            <w:tcW w:w="1730" w:type="dxa"/>
            <w:tcBorders>
              <w:top w:val="single" w:sz="4" w:space="0" w:color="000000"/>
              <w:left w:val="single" w:sz="4" w:space="0" w:color="000000"/>
            </w:tcBorders>
            <w:shd w:val="clear" w:color="auto" w:fill="auto"/>
            <w:tcMar>
              <w:top w:w="0" w:type="dxa"/>
              <w:bottom w:w="0" w:type="dxa"/>
            </w:tcMar>
            <w:vAlign w:val="center"/>
          </w:tcPr>
          <w:p w14:paraId="7BDE38DD" w14:textId="77777777" w:rsidR="00AB125E" w:rsidRPr="00443AE0" w:rsidRDefault="00142BD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3AE0">
              <w:rPr>
                <w:rFonts w:ascii="Arial" w:hAnsi="Arial" w:cs="Arial"/>
                <w:color w:val="010000"/>
                <w:sz w:val="20"/>
                <w:szCs w:val="20"/>
              </w:rPr>
              <w:t>December 19, 2022</w:t>
            </w:r>
          </w:p>
        </w:tc>
        <w:tc>
          <w:tcPr>
            <w:tcW w:w="1793"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17386269" w14:textId="77777777" w:rsidR="00AB125E" w:rsidRPr="00443AE0" w:rsidRDefault="00AB125E">
            <w:pPr>
              <w:tabs>
                <w:tab w:val="left" w:pos="432"/>
              </w:tabs>
              <w:spacing w:after="120" w:line="360" w:lineRule="auto"/>
              <w:rPr>
                <w:rFonts w:ascii="Arial" w:eastAsia="Arial" w:hAnsi="Arial" w:cs="Arial"/>
                <w:color w:val="010000"/>
                <w:sz w:val="20"/>
                <w:szCs w:val="20"/>
              </w:rPr>
            </w:pPr>
          </w:p>
        </w:tc>
      </w:tr>
      <w:tr w:rsidR="00AB125E" w:rsidRPr="00443AE0" w14:paraId="584E316C" w14:textId="77777777">
        <w:tc>
          <w:tcPr>
            <w:tcW w:w="691" w:type="dxa"/>
            <w:tcBorders>
              <w:top w:val="single" w:sz="4" w:space="0" w:color="000000"/>
              <w:left w:val="single" w:sz="4" w:space="0" w:color="000000"/>
            </w:tcBorders>
            <w:shd w:val="clear" w:color="auto" w:fill="auto"/>
            <w:tcMar>
              <w:top w:w="0" w:type="dxa"/>
              <w:bottom w:w="0" w:type="dxa"/>
            </w:tcMar>
            <w:vAlign w:val="center"/>
          </w:tcPr>
          <w:p w14:paraId="2732E331" w14:textId="77777777" w:rsidR="00AB125E" w:rsidRPr="00443AE0" w:rsidRDefault="00142BD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3AE0">
              <w:rPr>
                <w:rFonts w:ascii="Arial" w:hAnsi="Arial" w:cs="Arial"/>
                <w:color w:val="010000"/>
                <w:sz w:val="20"/>
                <w:szCs w:val="20"/>
              </w:rPr>
              <w:t>3</w:t>
            </w:r>
          </w:p>
        </w:tc>
        <w:tc>
          <w:tcPr>
            <w:tcW w:w="2675" w:type="dxa"/>
            <w:tcBorders>
              <w:top w:val="single" w:sz="4" w:space="0" w:color="000000"/>
              <w:left w:val="single" w:sz="4" w:space="0" w:color="000000"/>
            </w:tcBorders>
            <w:shd w:val="clear" w:color="auto" w:fill="auto"/>
            <w:tcMar>
              <w:top w:w="0" w:type="dxa"/>
              <w:bottom w:w="0" w:type="dxa"/>
            </w:tcMar>
            <w:vAlign w:val="center"/>
          </w:tcPr>
          <w:p w14:paraId="6642A797" w14:textId="77777777" w:rsidR="00AB125E" w:rsidRPr="00443AE0" w:rsidRDefault="00142BD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3AE0">
              <w:rPr>
                <w:rFonts w:ascii="Arial" w:hAnsi="Arial" w:cs="Arial"/>
                <w:color w:val="010000"/>
                <w:sz w:val="20"/>
                <w:szCs w:val="20"/>
              </w:rPr>
              <w:t>Mr. Tran Xuan Hoa</w:t>
            </w:r>
          </w:p>
        </w:tc>
        <w:tc>
          <w:tcPr>
            <w:tcW w:w="2130" w:type="dxa"/>
            <w:tcBorders>
              <w:top w:val="single" w:sz="4" w:space="0" w:color="000000"/>
              <w:left w:val="single" w:sz="4" w:space="0" w:color="000000"/>
            </w:tcBorders>
            <w:shd w:val="clear" w:color="auto" w:fill="auto"/>
            <w:tcMar>
              <w:top w:w="0" w:type="dxa"/>
              <w:bottom w:w="0" w:type="dxa"/>
            </w:tcMar>
            <w:vAlign w:val="center"/>
          </w:tcPr>
          <w:p w14:paraId="26242F10" w14:textId="77777777" w:rsidR="00AB125E" w:rsidRPr="00443AE0" w:rsidRDefault="00142BD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3AE0">
              <w:rPr>
                <w:rFonts w:ascii="Arial" w:hAnsi="Arial" w:cs="Arial"/>
                <w:color w:val="010000"/>
                <w:sz w:val="20"/>
                <w:szCs w:val="20"/>
              </w:rPr>
              <w:t>Member of the Board of Directors</w:t>
            </w:r>
          </w:p>
        </w:tc>
        <w:tc>
          <w:tcPr>
            <w:tcW w:w="1730" w:type="dxa"/>
            <w:tcBorders>
              <w:top w:val="single" w:sz="4" w:space="0" w:color="000000"/>
              <w:left w:val="single" w:sz="4" w:space="0" w:color="000000"/>
            </w:tcBorders>
            <w:shd w:val="clear" w:color="auto" w:fill="auto"/>
            <w:tcMar>
              <w:top w:w="0" w:type="dxa"/>
              <w:bottom w:w="0" w:type="dxa"/>
            </w:tcMar>
            <w:vAlign w:val="center"/>
          </w:tcPr>
          <w:p w14:paraId="552E3F2B" w14:textId="77777777" w:rsidR="00AB125E" w:rsidRPr="00443AE0" w:rsidRDefault="00142BD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3AE0">
              <w:rPr>
                <w:rFonts w:ascii="Arial" w:hAnsi="Arial" w:cs="Arial"/>
                <w:color w:val="010000"/>
                <w:sz w:val="20"/>
                <w:szCs w:val="20"/>
              </w:rPr>
              <w:t>June 26, 2020</w:t>
            </w:r>
          </w:p>
        </w:tc>
        <w:tc>
          <w:tcPr>
            <w:tcW w:w="1793"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6A3A43F6" w14:textId="77777777" w:rsidR="00AB125E" w:rsidRPr="00443AE0" w:rsidRDefault="00AB125E">
            <w:pPr>
              <w:tabs>
                <w:tab w:val="left" w:pos="432"/>
              </w:tabs>
              <w:spacing w:after="120" w:line="360" w:lineRule="auto"/>
              <w:rPr>
                <w:rFonts w:ascii="Arial" w:eastAsia="Arial" w:hAnsi="Arial" w:cs="Arial"/>
                <w:color w:val="010000"/>
                <w:sz w:val="20"/>
                <w:szCs w:val="20"/>
              </w:rPr>
            </w:pPr>
          </w:p>
        </w:tc>
      </w:tr>
      <w:tr w:rsidR="00AB125E" w:rsidRPr="00443AE0" w14:paraId="4C9F4404" w14:textId="77777777">
        <w:tc>
          <w:tcPr>
            <w:tcW w:w="691" w:type="dxa"/>
            <w:tcBorders>
              <w:top w:val="single" w:sz="4" w:space="0" w:color="000000"/>
              <w:left w:val="single" w:sz="4" w:space="0" w:color="000000"/>
            </w:tcBorders>
            <w:shd w:val="clear" w:color="auto" w:fill="auto"/>
            <w:tcMar>
              <w:top w:w="0" w:type="dxa"/>
              <w:bottom w:w="0" w:type="dxa"/>
            </w:tcMar>
            <w:vAlign w:val="center"/>
          </w:tcPr>
          <w:p w14:paraId="4ACADC24" w14:textId="77777777" w:rsidR="00AB125E" w:rsidRPr="00443AE0" w:rsidRDefault="00142BD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3AE0">
              <w:rPr>
                <w:rFonts w:ascii="Arial" w:hAnsi="Arial" w:cs="Arial"/>
                <w:color w:val="010000"/>
                <w:sz w:val="20"/>
                <w:szCs w:val="20"/>
              </w:rPr>
              <w:t>4</w:t>
            </w:r>
          </w:p>
        </w:tc>
        <w:tc>
          <w:tcPr>
            <w:tcW w:w="2675" w:type="dxa"/>
            <w:tcBorders>
              <w:top w:val="single" w:sz="4" w:space="0" w:color="000000"/>
              <w:left w:val="single" w:sz="4" w:space="0" w:color="000000"/>
            </w:tcBorders>
            <w:shd w:val="clear" w:color="auto" w:fill="auto"/>
            <w:tcMar>
              <w:top w:w="0" w:type="dxa"/>
              <w:bottom w:w="0" w:type="dxa"/>
            </w:tcMar>
            <w:vAlign w:val="center"/>
          </w:tcPr>
          <w:p w14:paraId="636C3E19" w14:textId="77777777" w:rsidR="00AB125E" w:rsidRPr="00443AE0" w:rsidRDefault="00142BD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3AE0">
              <w:rPr>
                <w:rFonts w:ascii="Arial" w:hAnsi="Arial" w:cs="Arial"/>
                <w:color w:val="010000"/>
                <w:sz w:val="20"/>
                <w:szCs w:val="20"/>
              </w:rPr>
              <w:t>Mr. Doan Minh Don</w:t>
            </w:r>
          </w:p>
        </w:tc>
        <w:tc>
          <w:tcPr>
            <w:tcW w:w="2130" w:type="dxa"/>
            <w:tcBorders>
              <w:top w:val="single" w:sz="4" w:space="0" w:color="000000"/>
              <w:left w:val="single" w:sz="4" w:space="0" w:color="000000"/>
            </w:tcBorders>
            <w:shd w:val="clear" w:color="auto" w:fill="auto"/>
            <w:tcMar>
              <w:top w:w="0" w:type="dxa"/>
              <w:bottom w:w="0" w:type="dxa"/>
            </w:tcMar>
            <w:vAlign w:val="center"/>
          </w:tcPr>
          <w:p w14:paraId="4A9729EF" w14:textId="77777777" w:rsidR="00AB125E" w:rsidRPr="00443AE0" w:rsidRDefault="00142BD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3AE0">
              <w:rPr>
                <w:rFonts w:ascii="Arial" w:hAnsi="Arial" w:cs="Arial"/>
                <w:color w:val="010000"/>
                <w:sz w:val="20"/>
                <w:szCs w:val="20"/>
              </w:rPr>
              <w:t>Member of the Board of Directors</w:t>
            </w:r>
          </w:p>
        </w:tc>
        <w:tc>
          <w:tcPr>
            <w:tcW w:w="1730" w:type="dxa"/>
            <w:tcBorders>
              <w:top w:val="single" w:sz="4" w:space="0" w:color="000000"/>
              <w:left w:val="single" w:sz="4" w:space="0" w:color="000000"/>
            </w:tcBorders>
            <w:shd w:val="clear" w:color="auto" w:fill="auto"/>
            <w:tcMar>
              <w:top w:w="0" w:type="dxa"/>
              <w:bottom w:w="0" w:type="dxa"/>
            </w:tcMar>
            <w:vAlign w:val="center"/>
          </w:tcPr>
          <w:p w14:paraId="2430A266" w14:textId="77777777" w:rsidR="00AB125E" w:rsidRPr="00443AE0" w:rsidRDefault="00142BD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3AE0">
              <w:rPr>
                <w:rFonts w:ascii="Arial" w:hAnsi="Arial" w:cs="Arial"/>
                <w:color w:val="010000"/>
                <w:sz w:val="20"/>
                <w:szCs w:val="20"/>
              </w:rPr>
              <w:t>June 26, 2020</w:t>
            </w:r>
          </w:p>
        </w:tc>
        <w:tc>
          <w:tcPr>
            <w:tcW w:w="1793"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78D2DE18" w14:textId="77777777" w:rsidR="00AB125E" w:rsidRPr="00443AE0" w:rsidRDefault="00AB125E">
            <w:pPr>
              <w:tabs>
                <w:tab w:val="left" w:pos="432"/>
              </w:tabs>
              <w:spacing w:after="120" w:line="360" w:lineRule="auto"/>
              <w:rPr>
                <w:rFonts w:ascii="Arial" w:eastAsia="Arial" w:hAnsi="Arial" w:cs="Arial"/>
                <w:color w:val="010000"/>
                <w:sz w:val="20"/>
                <w:szCs w:val="20"/>
              </w:rPr>
            </w:pPr>
          </w:p>
        </w:tc>
      </w:tr>
      <w:tr w:rsidR="00AB125E" w:rsidRPr="00443AE0" w14:paraId="45053AC7" w14:textId="77777777">
        <w:tc>
          <w:tcPr>
            <w:tcW w:w="691" w:type="dxa"/>
            <w:tcBorders>
              <w:top w:val="single" w:sz="4" w:space="0" w:color="000000"/>
              <w:left w:val="single" w:sz="4" w:space="0" w:color="000000"/>
            </w:tcBorders>
            <w:shd w:val="clear" w:color="auto" w:fill="auto"/>
            <w:tcMar>
              <w:top w:w="0" w:type="dxa"/>
              <w:bottom w:w="0" w:type="dxa"/>
            </w:tcMar>
            <w:vAlign w:val="center"/>
          </w:tcPr>
          <w:p w14:paraId="15012CB1" w14:textId="77777777" w:rsidR="00AB125E" w:rsidRPr="00443AE0" w:rsidRDefault="00142BD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3AE0">
              <w:rPr>
                <w:rFonts w:ascii="Arial" w:hAnsi="Arial" w:cs="Arial"/>
                <w:color w:val="010000"/>
                <w:sz w:val="20"/>
                <w:szCs w:val="20"/>
              </w:rPr>
              <w:t>5</w:t>
            </w:r>
          </w:p>
        </w:tc>
        <w:tc>
          <w:tcPr>
            <w:tcW w:w="2675" w:type="dxa"/>
            <w:tcBorders>
              <w:top w:val="single" w:sz="4" w:space="0" w:color="000000"/>
              <w:left w:val="single" w:sz="4" w:space="0" w:color="000000"/>
            </w:tcBorders>
            <w:shd w:val="clear" w:color="auto" w:fill="auto"/>
            <w:tcMar>
              <w:top w:w="0" w:type="dxa"/>
              <w:bottom w:w="0" w:type="dxa"/>
            </w:tcMar>
            <w:vAlign w:val="center"/>
          </w:tcPr>
          <w:p w14:paraId="691C309B" w14:textId="77777777" w:rsidR="00AB125E" w:rsidRPr="00443AE0" w:rsidRDefault="00142BD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3AE0">
              <w:rPr>
                <w:rFonts w:ascii="Arial" w:hAnsi="Arial" w:cs="Arial"/>
                <w:color w:val="010000"/>
                <w:sz w:val="20"/>
                <w:szCs w:val="20"/>
              </w:rPr>
              <w:t>Mr. Nguyen Dac Tho</w:t>
            </w:r>
          </w:p>
        </w:tc>
        <w:tc>
          <w:tcPr>
            <w:tcW w:w="2130" w:type="dxa"/>
            <w:tcBorders>
              <w:top w:val="single" w:sz="4" w:space="0" w:color="000000"/>
              <w:left w:val="single" w:sz="4" w:space="0" w:color="000000"/>
            </w:tcBorders>
            <w:shd w:val="clear" w:color="auto" w:fill="auto"/>
            <w:tcMar>
              <w:top w:w="0" w:type="dxa"/>
              <w:bottom w:w="0" w:type="dxa"/>
            </w:tcMar>
            <w:vAlign w:val="center"/>
          </w:tcPr>
          <w:p w14:paraId="79818DE3" w14:textId="77777777" w:rsidR="00AB125E" w:rsidRPr="00443AE0" w:rsidRDefault="00142BD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3AE0">
              <w:rPr>
                <w:rFonts w:ascii="Arial" w:hAnsi="Arial" w:cs="Arial"/>
                <w:color w:val="010000"/>
                <w:sz w:val="20"/>
                <w:szCs w:val="20"/>
              </w:rPr>
              <w:t xml:space="preserve">Member of the Board of </w:t>
            </w:r>
            <w:r w:rsidRPr="00443AE0">
              <w:rPr>
                <w:rFonts w:ascii="Arial" w:hAnsi="Arial" w:cs="Arial"/>
                <w:color w:val="010000"/>
                <w:sz w:val="20"/>
                <w:szCs w:val="20"/>
              </w:rPr>
              <w:lastRenderedPageBreak/>
              <w:t>Directors</w:t>
            </w:r>
          </w:p>
        </w:tc>
        <w:tc>
          <w:tcPr>
            <w:tcW w:w="1730" w:type="dxa"/>
            <w:tcBorders>
              <w:top w:val="single" w:sz="4" w:space="0" w:color="000000"/>
              <w:left w:val="single" w:sz="4" w:space="0" w:color="000000"/>
            </w:tcBorders>
            <w:shd w:val="clear" w:color="auto" w:fill="auto"/>
            <w:tcMar>
              <w:top w:w="0" w:type="dxa"/>
              <w:bottom w:w="0" w:type="dxa"/>
            </w:tcMar>
            <w:vAlign w:val="center"/>
          </w:tcPr>
          <w:p w14:paraId="7A2D26A9" w14:textId="77777777" w:rsidR="00AB125E" w:rsidRPr="00443AE0" w:rsidRDefault="00142BD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3AE0">
              <w:rPr>
                <w:rFonts w:ascii="Arial" w:hAnsi="Arial" w:cs="Arial"/>
                <w:color w:val="010000"/>
                <w:sz w:val="20"/>
                <w:szCs w:val="20"/>
              </w:rPr>
              <w:lastRenderedPageBreak/>
              <w:t>May 22, 2015</w:t>
            </w:r>
          </w:p>
        </w:tc>
        <w:tc>
          <w:tcPr>
            <w:tcW w:w="1793"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3131227F" w14:textId="77777777" w:rsidR="00AB125E" w:rsidRPr="00443AE0" w:rsidRDefault="00142BD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3AE0">
              <w:rPr>
                <w:rFonts w:ascii="Arial" w:hAnsi="Arial" w:cs="Arial"/>
                <w:color w:val="010000"/>
                <w:sz w:val="20"/>
                <w:szCs w:val="20"/>
              </w:rPr>
              <w:t>June 23, 2023</w:t>
            </w:r>
          </w:p>
        </w:tc>
      </w:tr>
      <w:tr w:rsidR="00AB125E" w:rsidRPr="00443AE0" w14:paraId="5CF35164" w14:textId="77777777">
        <w:tc>
          <w:tcPr>
            <w:tcW w:w="691"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4ACB98F" w14:textId="77777777" w:rsidR="00AB125E" w:rsidRPr="00443AE0" w:rsidRDefault="00142BD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3AE0">
              <w:rPr>
                <w:rFonts w:ascii="Arial" w:hAnsi="Arial" w:cs="Arial"/>
                <w:color w:val="010000"/>
                <w:sz w:val="20"/>
                <w:szCs w:val="20"/>
              </w:rPr>
              <w:t>6</w:t>
            </w:r>
          </w:p>
        </w:tc>
        <w:tc>
          <w:tcPr>
            <w:tcW w:w="267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15797EA" w14:textId="77777777" w:rsidR="00AB125E" w:rsidRPr="00443AE0" w:rsidRDefault="00142BD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3AE0">
              <w:rPr>
                <w:rFonts w:ascii="Arial" w:hAnsi="Arial" w:cs="Arial"/>
                <w:color w:val="010000"/>
                <w:sz w:val="20"/>
                <w:szCs w:val="20"/>
              </w:rPr>
              <w:t>Mr. Hoang Tung Son</w:t>
            </w:r>
          </w:p>
        </w:tc>
        <w:tc>
          <w:tcPr>
            <w:tcW w:w="213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86BB450" w14:textId="77777777" w:rsidR="00AB125E" w:rsidRPr="00443AE0" w:rsidRDefault="00142BD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3AE0">
              <w:rPr>
                <w:rFonts w:ascii="Arial" w:hAnsi="Arial" w:cs="Arial"/>
                <w:color w:val="010000"/>
                <w:sz w:val="20"/>
                <w:szCs w:val="20"/>
              </w:rPr>
              <w:t>Member of the Board of Directors</w:t>
            </w:r>
          </w:p>
        </w:tc>
        <w:tc>
          <w:tcPr>
            <w:tcW w:w="173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6F145C5" w14:textId="77777777" w:rsidR="00AB125E" w:rsidRPr="00443AE0" w:rsidRDefault="00142BD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3AE0">
              <w:rPr>
                <w:rFonts w:ascii="Arial" w:hAnsi="Arial" w:cs="Arial"/>
                <w:color w:val="010000"/>
                <w:sz w:val="20"/>
                <w:szCs w:val="20"/>
              </w:rPr>
              <w:t>June 23, 2023</w:t>
            </w:r>
          </w:p>
        </w:tc>
        <w:tc>
          <w:tcPr>
            <w:tcW w:w="179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10E4ED6" w14:textId="77777777" w:rsidR="00AB125E" w:rsidRPr="00443AE0" w:rsidRDefault="00AB125E">
            <w:pPr>
              <w:tabs>
                <w:tab w:val="left" w:pos="432"/>
              </w:tabs>
              <w:spacing w:after="120" w:line="360" w:lineRule="auto"/>
              <w:rPr>
                <w:rFonts w:ascii="Arial" w:eastAsia="Arial" w:hAnsi="Arial" w:cs="Arial"/>
                <w:color w:val="010000"/>
                <w:sz w:val="20"/>
                <w:szCs w:val="20"/>
              </w:rPr>
            </w:pPr>
          </w:p>
        </w:tc>
      </w:tr>
    </w:tbl>
    <w:p w14:paraId="7D864782" w14:textId="3AD7D6E9" w:rsidR="00AB125E" w:rsidRPr="00443AE0" w:rsidRDefault="00142BD0">
      <w:pPr>
        <w:numPr>
          <w:ilvl w:val="0"/>
          <w:numId w:val="5"/>
        </w:numPr>
        <w:pBdr>
          <w:top w:val="nil"/>
          <w:left w:val="nil"/>
          <w:bottom w:val="nil"/>
          <w:right w:val="nil"/>
          <w:between w:val="nil"/>
        </w:pBdr>
        <w:tabs>
          <w:tab w:val="left" w:pos="432"/>
          <w:tab w:val="left" w:pos="782"/>
        </w:tabs>
        <w:spacing w:after="120" w:line="360" w:lineRule="auto"/>
        <w:ind w:left="0" w:firstLine="0"/>
        <w:rPr>
          <w:rFonts w:ascii="Arial" w:eastAsia="Arial" w:hAnsi="Arial" w:cs="Arial"/>
          <w:color w:val="010000"/>
          <w:sz w:val="20"/>
          <w:szCs w:val="20"/>
        </w:rPr>
      </w:pPr>
      <w:r w:rsidRPr="00443AE0">
        <w:rPr>
          <w:rFonts w:ascii="Arial" w:hAnsi="Arial" w:cs="Arial"/>
          <w:color w:val="010000"/>
          <w:sz w:val="20"/>
          <w:szCs w:val="20"/>
        </w:rPr>
        <w:t>Board Resolutions/</w:t>
      </w:r>
      <w:r w:rsidR="00401600">
        <w:rPr>
          <w:rFonts w:ascii="Arial" w:hAnsi="Arial" w:cs="Arial"/>
          <w:color w:val="010000"/>
          <w:sz w:val="20"/>
          <w:szCs w:val="20"/>
        </w:rPr>
        <w:t xml:space="preserve">Board </w:t>
      </w:r>
      <w:r w:rsidRPr="00443AE0">
        <w:rPr>
          <w:rFonts w:ascii="Arial" w:hAnsi="Arial" w:cs="Arial"/>
          <w:color w:val="010000"/>
          <w:sz w:val="20"/>
          <w:szCs w:val="20"/>
        </w:rPr>
        <w:t>Decisions (Annual Report 2023):</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78"/>
        <w:gridCol w:w="1775"/>
        <w:gridCol w:w="1616"/>
        <w:gridCol w:w="5150"/>
      </w:tblGrid>
      <w:tr w:rsidR="00EF4ACC" w:rsidRPr="00443AE0" w14:paraId="6D19E42F" w14:textId="77777777" w:rsidTr="00EF4ACC">
        <w:tc>
          <w:tcPr>
            <w:tcW w:w="265" w:type="pct"/>
            <w:shd w:val="clear" w:color="auto" w:fill="auto"/>
            <w:tcMar>
              <w:top w:w="0" w:type="dxa"/>
              <w:bottom w:w="0" w:type="dxa"/>
            </w:tcMar>
            <w:vAlign w:val="center"/>
          </w:tcPr>
          <w:p w14:paraId="237252CB" w14:textId="77777777" w:rsidR="00EF4ACC" w:rsidRPr="00443AE0" w:rsidRDefault="00EF4AC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3AE0">
              <w:rPr>
                <w:rFonts w:ascii="Arial" w:hAnsi="Arial" w:cs="Arial"/>
                <w:color w:val="010000"/>
                <w:sz w:val="20"/>
                <w:szCs w:val="20"/>
              </w:rPr>
              <w:t>No.</w:t>
            </w:r>
          </w:p>
        </w:tc>
        <w:tc>
          <w:tcPr>
            <w:tcW w:w="984" w:type="pct"/>
            <w:shd w:val="clear" w:color="auto" w:fill="auto"/>
            <w:tcMar>
              <w:top w:w="0" w:type="dxa"/>
              <w:bottom w:w="0" w:type="dxa"/>
            </w:tcMar>
            <w:vAlign w:val="center"/>
          </w:tcPr>
          <w:p w14:paraId="73DF064B" w14:textId="724B3184" w:rsidR="00EF4ACC" w:rsidRPr="00443AE0" w:rsidRDefault="00EF4AC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3AE0">
              <w:rPr>
                <w:rFonts w:ascii="Arial" w:hAnsi="Arial" w:cs="Arial"/>
                <w:color w:val="010000"/>
                <w:sz w:val="20"/>
                <w:szCs w:val="20"/>
              </w:rPr>
              <w:t>Board Resolution/</w:t>
            </w:r>
            <w:r w:rsidR="00E546CF">
              <w:rPr>
                <w:rFonts w:ascii="Arial" w:hAnsi="Arial" w:cs="Arial"/>
                <w:color w:val="010000"/>
                <w:sz w:val="20"/>
                <w:szCs w:val="20"/>
              </w:rPr>
              <w:t xml:space="preserve">Board </w:t>
            </w:r>
            <w:r w:rsidRPr="00443AE0">
              <w:rPr>
                <w:rFonts w:ascii="Arial" w:hAnsi="Arial" w:cs="Arial"/>
                <w:color w:val="010000"/>
                <w:sz w:val="20"/>
                <w:szCs w:val="20"/>
              </w:rPr>
              <w:t>Decision No.</w:t>
            </w:r>
          </w:p>
        </w:tc>
        <w:tc>
          <w:tcPr>
            <w:tcW w:w="896" w:type="pct"/>
            <w:shd w:val="clear" w:color="auto" w:fill="auto"/>
            <w:tcMar>
              <w:top w:w="0" w:type="dxa"/>
              <w:bottom w:w="0" w:type="dxa"/>
            </w:tcMar>
            <w:vAlign w:val="center"/>
          </w:tcPr>
          <w:p w14:paraId="4E014F33" w14:textId="77777777" w:rsidR="00EF4ACC" w:rsidRPr="00443AE0" w:rsidRDefault="00EF4AC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3AE0">
              <w:rPr>
                <w:rFonts w:ascii="Arial" w:hAnsi="Arial" w:cs="Arial"/>
                <w:color w:val="010000"/>
                <w:sz w:val="20"/>
                <w:szCs w:val="20"/>
              </w:rPr>
              <w:t>Date</w:t>
            </w:r>
          </w:p>
        </w:tc>
        <w:tc>
          <w:tcPr>
            <w:tcW w:w="2854" w:type="pct"/>
            <w:shd w:val="clear" w:color="auto" w:fill="auto"/>
            <w:tcMar>
              <w:top w:w="0" w:type="dxa"/>
              <w:bottom w:w="0" w:type="dxa"/>
            </w:tcMar>
            <w:vAlign w:val="center"/>
          </w:tcPr>
          <w:p w14:paraId="23483D5B" w14:textId="77777777" w:rsidR="00EF4ACC" w:rsidRPr="00443AE0" w:rsidRDefault="00EF4AC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3AE0">
              <w:rPr>
                <w:rFonts w:ascii="Arial" w:hAnsi="Arial" w:cs="Arial"/>
                <w:color w:val="010000"/>
                <w:sz w:val="20"/>
                <w:szCs w:val="20"/>
              </w:rPr>
              <w:t>Content</w:t>
            </w:r>
          </w:p>
        </w:tc>
      </w:tr>
      <w:tr w:rsidR="00EF4ACC" w:rsidRPr="00443AE0" w14:paraId="4DD6C032" w14:textId="77777777" w:rsidTr="00EF4ACC">
        <w:tc>
          <w:tcPr>
            <w:tcW w:w="265" w:type="pct"/>
            <w:shd w:val="clear" w:color="auto" w:fill="auto"/>
            <w:tcMar>
              <w:top w:w="0" w:type="dxa"/>
              <w:bottom w:w="0" w:type="dxa"/>
            </w:tcMar>
            <w:vAlign w:val="center"/>
          </w:tcPr>
          <w:p w14:paraId="1553C2E2" w14:textId="77777777" w:rsidR="00EF4ACC" w:rsidRPr="00443AE0" w:rsidRDefault="00EF4AC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3AE0">
              <w:rPr>
                <w:rFonts w:ascii="Arial" w:hAnsi="Arial" w:cs="Arial"/>
                <w:color w:val="010000"/>
                <w:sz w:val="20"/>
                <w:szCs w:val="20"/>
              </w:rPr>
              <w:t>1</w:t>
            </w:r>
          </w:p>
        </w:tc>
        <w:tc>
          <w:tcPr>
            <w:tcW w:w="984" w:type="pct"/>
            <w:shd w:val="clear" w:color="auto" w:fill="auto"/>
            <w:tcMar>
              <w:top w:w="0" w:type="dxa"/>
              <w:bottom w:w="0" w:type="dxa"/>
            </w:tcMar>
            <w:vAlign w:val="center"/>
          </w:tcPr>
          <w:p w14:paraId="4968097B" w14:textId="77777777" w:rsidR="00EF4ACC" w:rsidRPr="00443AE0" w:rsidRDefault="00EF4AC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3AE0">
              <w:rPr>
                <w:rFonts w:ascii="Arial" w:hAnsi="Arial" w:cs="Arial"/>
                <w:color w:val="010000"/>
                <w:sz w:val="20"/>
                <w:szCs w:val="20"/>
              </w:rPr>
              <w:t>356/NQ-HDQT</w:t>
            </w:r>
          </w:p>
        </w:tc>
        <w:tc>
          <w:tcPr>
            <w:tcW w:w="896" w:type="pct"/>
            <w:shd w:val="clear" w:color="auto" w:fill="auto"/>
            <w:tcMar>
              <w:top w:w="0" w:type="dxa"/>
              <w:bottom w:w="0" w:type="dxa"/>
            </w:tcMar>
            <w:vAlign w:val="center"/>
          </w:tcPr>
          <w:p w14:paraId="3740820F" w14:textId="77777777" w:rsidR="00EF4ACC" w:rsidRPr="00443AE0" w:rsidRDefault="00EF4AC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3AE0">
              <w:rPr>
                <w:rFonts w:ascii="Arial" w:hAnsi="Arial" w:cs="Arial"/>
                <w:color w:val="010000"/>
                <w:sz w:val="20"/>
                <w:szCs w:val="20"/>
              </w:rPr>
              <w:t>February 17, 2023</w:t>
            </w:r>
          </w:p>
        </w:tc>
        <w:tc>
          <w:tcPr>
            <w:tcW w:w="2854" w:type="pct"/>
            <w:shd w:val="clear" w:color="auto" w:fill="auto"/>
            <w:tcMar>
              <w:top w:w="0" w:type="dxa"/>
              <w:bottom w:w="0" w:type="dxa"/>
            </w:tcMar>
            <w:vAlign w:val="center"/>
          </w:tcPr>
          <w:p w14:paraId="40CA5323" w14:textId="77777777" w:rsidR="00EF4ACC" w:rsidRPr="00443AE0" w:rsidRDefault="00EF4AC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3AE0">
              <w:rPr>
                <w:rFonts w:ascii="Arial" w:hAnsi="Arial" w:cs="Arial"/>
                <w:color w:val="010000"/>
                <w:sz w:val="20"/>
                <w:szCs w:val="20"/>
              </w:rPr>
              <w:t xml:space="preserve"> On authorizing the Company’s General Manager to sign documents to implement mortgages, and guarantees of the Company and its Branches.</w:t>
            </w:r>
          </w:p>
        </w:tc>
      </w:tr>
      <w:tr w:rsidR="00EF4ACC" w:rsidRPr="00443AE0" w14:paraId="1D8FCA5F" w14:textId="77777777" w:rsidTr="00EF4ACC">
        <w:tc>
          <w:tcPr>
            <w:tcW w:w="265" w:type="pct"/>
            <w:shd w:val="clear" w:color="auto" w:fill="auto"/>
            <w:tcMar>
              <w:top w:w="0" w:type="dxa"/>
              <w:bottom w:w="0" w:type="dxa"/>
            </w:tcMar>
            <w:vAlign w:val="center"/>
          </w:tcPr>
          <w:p w14:paraId="42980BA4" w14:textId="77777777" w:rsidR="00EF4ACC" w:rsidRPr="00443AE0" w:rsidRDefault="00EF4AC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3AE0">
              <w:rPr>
                <w:rFonts w:ascii="Arial" w:hAnsi="Arial" w:cs="Arial"/>
                <w:color w:val="010000"/>
                <w:sz w:val="20"/>
                <w:szCs w:val="20"/>
              </w:rPr>
              <w:t>2</w:t>
            </w:r>
          </w:p>
        </w:tc>
        <w:tc>
          <w:tcPr>
            <w:tcW w:w="984" w:type="pct"/>
            <w:shd w:val="clear" w:color="auto" w:fill="auto"/>
            <w:tcMar>
              <w:top w:w="0" w:type="dxa"/>
              <w:bottom w:w="0" w:type="dxa"/>
            </w:tcMar>
            <w:vAlign w:val="center"/>
          </w:tcPr>
          <w:p w14:paraId="5E03655F" w14:textId="77777777" w:rsidR="00EF4ACC" w:rsidRPr="00443AE0" w:rsidRDefault="00EF4AC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3AE0">
              <w:rPr>
                <w:rFonts w:ascii="Arial" w:hAnsi="Arial" w:cs="Arial"/>
                <w:color w:val="010000"/>
                <w:sz w:val="20"/>
                <w:szCs w:val="20"/>
              </w:rPr>
              <w:t>800/NQ-HDQT</w:t>
            </w:r>
          </w:p>
        </w:tc>
        <w:tc>
          <w:tcPr>
            <w:tcW w:w="896" w:type="pct"/>
            <w:shd w:val="clear" w:color="auto" w:fill="auto"/>
            <w:tcMar>
              <w:top w:w="0" w:type="dxa"/>
              <w:bottom w:w="0" w:type="dxa"/>
            </w:tcMar>
            <w:vAlign w:val="center"/>
          </w:tcPr>
          <w:p w14:paraId="4354E2B3" w14:textId="77777777" w:rsidR="00EF4ACC" w:rsidRPr="00443AE0" w:rsidRDefault="00EF4AC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3AE0">
              <w:rPr>
                <w:rFonts w:ascii="Arial" w:hAnsi="Arial" w:cs="Arial"/>
                <w:color w:val="010000"/>
                <w:sz w:val="20"/>
                <w:szCs w:val="20"/>
              </w:rPr>
              <w:t>April 18, 2023</w:t>
            </w:r>
          </w:p>
        </w:tc>
        <w:tc>
          <w:tcPr>
            <w:tcW w:w="2854" w:type="pct"/>
            <w:shd w:val="clear" w:color="auto" w:fill="auto"/>
            <w:tcMar>
              <w:top w:w="0" w:type="dxa"/>
              <w:bottom w:w="0" w:type="dxa"/>
            </w:tcMar>
            <w:vAlign w:val="center"/>
          </w:tcPr>
          <w:p w14:paraId="2A89CA2A" w14:textId="77777777" w:rsidR="00EF4ACC" w:rsidRPr="00443AE0" w:rsidRDefault="00EF4AC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3AE0">
              <w:rPr>
                <w:rFonts w:ascii="Arial" w:hAnsi="Arial" w:cs="Arial"/>
                <w:color w:val="010000"/>
                <w:sz w:val="20"/>
                <w:szCs w:val="20"/>
              </w:rPr>
              <w:t xml:space="preserve"> On extending the time to organize the Annual General Meeting of Shareholders 2023</w:t>
            </w:r>
          </w:p>
        </w:tc>
      </w:tr>
      <w:tr w:rsidR="00EF4ACC" w:rsidRPr="00443AE0" w14:paraId="1683EB6E" w14:textId="77777777" w:rsidTr="00EF4ACC">
        <w:tc>
          <w:tcPr>
            <w:tcW w:w="265" w:type="pct"/>
            <w:shd w:val="clear" w:color="auto" w:fill="auto"/>
            <w:tcMar>
              <w:top w:w="0" w:type="dxa"/>
              <w:bottom w:w="0" w:type="dxa"/>
            </w:tcMar>
            <w:vAlign w:val="center"/>
          </w:tcPr>
          <w:p w14:paraId="305356DD" w14:textId="77777777" w:rsidR="00EF4ACC" w:rsidRPr="00443AE0" w:rsidRDefault="00EF4AC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3AE0">
              <w:rPr>
                <w:rFonts w:ascii="Arial" w:hAnsi="Arial" w:cs="Arial"/>
                <w:color w:val="010000"/>
                <w:sz w:val="20"/>
                <w:szCs w:val="20"/>
              </w:rPr>
              <w:t>3</w:t>
            </w:r>
          </w:p>
        </w:tc>
        <w:tc>
          <w:tcPr>
            <w:tcW w:w="984" w:type="pct"/>
            <w:shd w:val="clear" w:color="auto" w:fill="auto"/>
            <w:tcMar>
              <w:top w:w="0" w:type="dxa"/>
              <w:bottom w:w="0" w:type="dxa"/>
            </w:tcMar>
            <w:vAlign w:val="center"/>
          </w:tcPr>
          <w:p w14:paraId="0838172F" w14:textId="77777777" w:rsidR="00EF4ACC" w:rsidRPr="00443AE0" w:rsidRDefault="00EF4AC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3AE0">
              <w:rPr>
                <w:rFonts w:ascii="Arial" w:hAnsi="Arial" w:cs="Arial"/>
                <w:color w:val="010000"/>
                <w:sz w:val="20"/>
                <w:szCs w:val="20"/>
              </w:rPr>
              <w:t>801/NQ-HDQT</w:t>
            </w:r>
          </w:p>
        </w:tc>
        <w:tc>
          <w:tcPr>
            <w:tcW w:w="896" w:type="pct"/>
            <w:shd w:val="clear" w:color="auto" w:fill="auto"/>
            <w:tcMar>
              <w:top w:w="0" w:type="dxa"/>
              <w:bottom w:w="0" w:type="dxa"/>
            </w:tcMar>
            <w:vAlign w:val="center"/>
          </w:tcPr>
          <w:p w14:paraId="6ADE10B5" w14:textId="77777777" w:rsidR="00EF4ACC" w:rsidRPr="00443AE0" w:rsidRDefault="00EF4AC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3AE0">
              <w:rPr>
                <w:rFonts w:ascii="Arial" w:hAnsi="Arial" w:cs="Arial"/>
                <w:color w:val="010000"/>
                <w:sz w:val="20"/>
                <w:szCs w:val="20"/>
              </w:rPr>
              <w:t>April 18, 2023</w:t>
            </w:r>
          </w:p>
        </w:tc>
        <w:tc>
          <w:tcPr>
            <w:tcW w:w="2854" w:type="pct"/>
            <w:shd w:val="clear" w:color="auto" w:fill="auto"/>
            <w:tcMar>
              <w:top w:w="0" w:type="dxa"/>
              <w:bottom w:w="0" w:type="dxa"/>
            </w:tcMar>
            <w:vAlign w:val="center"/>
          </w:tcPr>
          <w:p w14:paraId="6433D727" w14:textId="77777777" w:rsidR="00EF4ACC" w:rsidRPr="00443AE0" w:rsidRDefault="00EF4AC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3AE0">
              <w:rPr>
                <w:rFonts w:ascii="Arial" w:hAnsi="Arial" w:cs="Arial"/>
                <w:color w:val="010000"/>
                <w:sz w:val="20"/>
                <w:szCs w:val="20"/>
              </w:rPr>
              <w:t xml:space="preserve"> On organizing the Annual General Meeting of Shareholders 2023</w:t>
            </w:r>
          </w:p>
        </w:tc>
      </w:tr>
      <w:tr w:rsidR="00EF4ACC" w:rsidRPr="00443AE0" w14:paraId="5C41062A" w14:textId="77777777" w:rsidTr="00EF4ACC">
        <w:tc>
          <w:tcPr>
            <w:tcW w:w="265" w:type="pct"/>
            <w:shd w:val="clear" w:color="auto" w:fill="auto"/>
            <w:tcMar>
              <w:top w:w="0" w:type="dxa"/>
              <w:bottom w:w="0" w:type="dxa"/>
            </w:tcMar>
            <w:vAlign w:val="center"/>
          </w:tcPr>
          <w:p w14:paraId="5DEBA045" w14:textId="77777777" w:rsidR="00EF4ACC" w:rsidRPr="00443AE0" w:rsidRDefault="00EF4AC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3AE0">
              <w:rPr>
                <w:rFonts w:ascii="Arial" w:hAnsi="Arial" w:cs="Arial"/>
                <w:color w:val="010000"/>
                <w:sz w:val="20"/>
                <w:szCs w:val="20"/>
              </w:rPr>
              <w:t>4</w:t>
            </w:r>
          </w:p>
        </w:tc>
        <w:tc>
          <w:tcPr>
            <w:tcW w:w="984" w:type="pct"/>
            <w:shd w:val="clear" w:color="auto" w:fill="auto"/>
            <w:tcMar>
              <w:top w:w="0" w:type="dxa"/>
              <w:bottom w:w="0" w:type="dxa"/>
            </w:tcMar>
            <w:vAlign w:val="center"/>
          </w:tcPr>
          <w:p w14:paraId="33705195" w14:textId="77777777" w:rsidR="00EF4ACC" w:rsidRPr="00443AE0" w:rsidRDefault="00EF4AC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3AE0">
              <w:rPr>
                <w:rFonts w:ascii="Arial" w:hAnsi="Arial" w:cs="Arial"/>
                <w:color w:val="010000"/>
                <w:sz w:val="20"/>
                <w:szCs w:val="20"/>
              </w:rPr>
              <w:t>2255/NQ-HDQT</w:t>
            </w:r>
          </w:p>
        </w:tc>
        <w:tc>
          <w:tcPr>
            <w:tcW w:w="896" w:type="pct"/>
            <w:shd w:val="clear" w:color="auto" w:fill="auto"/>
            <w:tcMar>
              <w:top w:w="0" w:type="dxa"/>
              <w:bottom w:w="0" w:type="dxa"/>
            </w:tcMar>
            <w:vAlign w:val="center"/>
          </w:tcPr>
          <w:p w14:paraId="76F684C9" w14:textId="77777777" w:rsidR="00EF4ACC" w:rsidRPr="00443AE0" w:rsidRDefault="00EF4AC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3AE0">
              <w:rPr>
                <w:rFonts w:ascii="Arial" w:hAnsi="Arial" w:cs="Arial"/>
                <w:color w:val="010000"/>
                <w:sz w:val="20"/>
                <w:szCs w:val="20"/>
              </w:rPr>
              <w:t>December 6, 2023</w:t>
            </w:r>
          </w:p>
        </w:tc>
        <w:tc>
          <w:tcPr>
            <w:tcW w:w="2854" w:type="pct"/>
            <w:shd w:val="clear" w:color="auto" w:fill="auto"/>
            <w:tcMar>
              <w:top w:w="0" w:type="dxa"/>
              <w:bottom w:w="0" w:type="dxa"/>
            </w:tcMar>
            <w:vAlign w:val="center"/>
          </w:tcPr>
          <w:p w14:paraId="6A51140B" w14:textId="193202C3" w:rsidR="00EF4ACC" w:rsidRPr="00443AE0" w:rsidRDefault="00EF4AC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3AE0">
              <w:rPr>
                <w:rFonts w:ascii="Arial" w:hAnsi="Arial" w:cs="Arial"/>
                <w:color w:val="010000"/>
                <w:sz w:val="20"/>
                <w:szCs w:val="20"/>
              </w:rPr>
              <w:t xml:space="preserve"> On agreeing on the selection of VACO Auditing Company Limited as the audit company for the Financial Statements 2023</w:t>
            </w:r>
          </w:p>
        </w:tc>
      </w:tr>
      <w:tr w:rsidR="00EF4ACC" w:rsidRPr="00443AE0" w14:paraId="6B2E2CE4" w14:textId="77777777" w:rsidTr="00EF4ACC">
        <w:tc>
          <w:tcPr>
            <w:tcW w:w="265" w:type="pct"/>
            <w:shd w:val="clear" w:color="auto" w:fill="auto"/>
            <w:tcMar>
              <w:top w:w="0" w:type="dxa"/>
              <w:bottom w:w="0" w:type="dxa"/>
            </w:tcMar>
            <w:vAlign w:val="center"/>
          </w:tcPr>
          <w:p w14:paraId="459669BA" w14:textId="77777777" w:rsidR="00EF4ACC" w:rsidRPr="00443AE0" w:rsidRDefault="00EF4AC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3AE0">
              <w:rPr>
                <w:rFonts w:ascii="Arial" w:hAnsi="Arial" w:cs="Arial"/>
                <w:color w:val="010000"/>
                <w:sz w:val="20"/>
                <w:szCs w:val="20"/>
              </w:rPr>
              <w:t>5</w:t>
            </w:r>
          </w:p>
        </w:tc>
        <w:tc>
          <w:tcPr>
            <w:tcW w:w="984" w:type="pct"/>
            <w:shd w:val="clear" w:color="auto" w:fill="auto"/>
            <w:tcMar>
              <w:top w:w="0" w:type="dxa"/>
              <w:bottom w:w="0" w:type="dxa"/>
            </w:tcMar>
            <w:vAlign w:val="center"/>
          </w:tcPr>
          <w:p w14:paraId="3662D0B3" w14:textId="77777777" w:rsidR="00EF4ACC" w:rsidRPr="00443AE0" w:rsidRDefault="00EF4AC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3AE0">
              <w:rPr>
                <w:rFonts w:ascii="Arial" w:hAnsi="Arial" w:cs="Arial"/>
                <w:color w:val="010000"/>
                <w:sz w:val="20"/>
                <w:szCs w:val="20"/>
              </w:rPr>
              <w:t>2334/NQ-HDQT</w:t>
            </w:r>
          </w:p>
        </w:tc>
        <w:tc>
          <w:tcPr>
            <w:tcW w:w="896" w:type="pct"/>
            <w:shd w:val="clear" w:color="auto" w:fill="auto"/>
            <w:tcMar>
              <w:top w:w="0" w:type="dxa"/>
              <w:bottom w:w="0" w:type="dxa"/>
            </w:tcMar>
            <w:vAlign w:val="center"/>
          </w:tcPr>
          <w:p w14:paraId="07ED2B7D" w14:textId="77777777" w:rsidR="00EF4ACC" w:rsidRPr="00443AE0" w:rsidRDefault="00EF4AC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3AE0">
              <w:rPr>
                <w:rFonts w:ascii="Arial" w:hAnsi="Arial" w:cs="Arial"/>
                <w:color w:val="010000"/>
                <w:sz w:val="20"/>
                <w:szCs w:val="20"/>
              </w:rPr>
              <w:t>December 18, 2023</w:t>
            </w:r>
          </w:p>
        </w:tc>
        <w:tc>
          <w:tcPr>
            <w:tcW w:w="2854" w:type="pct"/>
            <w:shd w:val="clear" w:color="auto" w:fill="auto"/>
            <w:tcMar>
              <w:top w:w="0" w:type="dxa"/>
              <w:bottom w:w="0" w:type="dxa"/>
            </w:tcMar>
            <w:vAlign w:val="center"/>
          </w:tcPr>
          <w:p w14:paraId="30AA0053" w14:textId="77777777" w:rsidR="00EF4ACC" w:rsidRPr="00443AE0" w:rsidRDefault="00EF4AC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3AE0">
              <w:rPr>
                <w:rFonts w:ascii="Arial" w:hAnsi="Arial" w:cs="Arial"/>
                <w:color w:val="010000"/>
                <w:sz w:val="20"/>
                <w:szCs w:val="20"/>
              </w:rPr>
              <w:t xml:space="preserve"> On approving contents at the Board of Directors meeting in Q4</w:t>
            </w:r>
          </w:p>
        </w:tc>
      </w:tr>
      <w:tr w:rsidR="00EF4ACC" w:rsidRPr="00443AE0" w14:paraId="22926626" w14:textId="77777777" w:rsidTr="00EF4ACC">
        <w:tc>
          <w:tcPr>
            <w:tcW w:w="265" w:type="pct"/>
            <w:shd w:val="clear" w:color="auto" w:fill="auto"/>
            <w:tcMar>
              <w:top w:w="0" w:type="dxa"/>
              <w:bottom w:w="0" w:type="dxa"/>
            </w:tcMar>
            <w:vAlign w:val="center"/>
          </w:tcPr>
          <w:p w14:paraId="657D2455" w14:textId="77777777" w:rsidR="00EF4ACC" w:rsidRPr="00443AE0" w:rsidRDefault="00EF4AC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3AE0">
              <w:rPr>
                <w:rFonts w:ascii="Arial" w:hAnsi="Arial" w:cs="Arial"/>
                <w:color w:val="010000"/>
                <w:sz w:val="20"/>
                <w:szCs w:val="20"/>
              </w:rPr>
              <w:t>6</w:t>
            </w:r>
          </w:p>
        </w:tc>
        <w:tc>
          <w:tcPr>
            <w:tcW w:w="984" w:type="pct"/>
            <w:shd w:val="clear" w:color="auto" w:fill="auto"/>
            <w:tcMar>
              <w:top w:w="0" w:type="dxa"/>
              <w:bottom w:w="0" w:type="dxa"/>
            </w:tcMar>
            <w:vAlign w:val="center"/>
          </w:tcPr>
          <w:p w14:paraId="0CE7B450" w14:textId="77777777" w:rsidR="00EF4ACC" w:rsidRPr="00443AE0" w:rsidRDefault="00EF4AC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3AE0">
              <w:rPr>
                <w:rFonts w:ascii="Arial" w:hAnsi="Arial" w:cs="Arial"/>
                <w:color w:val="010000"/>
                <w:sz w:val="20"/>
                <w:szCs w:val="20"/>
              </w:rPr>
              <w:t>2385/NQ-HDQT</w:t>
            </w:r>
          </w:p>
        </w:tc>
        <w:tc>
          <w:tcPr>
            <w:tcW w:w="896" w:type="pct"/>
            <w:shd w:val="clear" w:color="auto" w:fill="auto"/>
            <w:tcMar>
              <w:top w:w="0" w:type="dxa"/>
              <w:bottom w:w="0" w:type="dxa"/>
            </w:tcMar>
            <w:vAlign w:val="center"/>
          </w:tcPr>
          <w:p w14:paraId="2FFD15F7" w14:textId="77777777" w:rsidR="00EF4ACC" w:rsidRPr="00443AE0" w:rsidRDefault="00EF4AC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3AE0">
              <w:rPr>
                <w:rFonts w:ascii="Arial" w:hAnsi="Arial" w:cs="Arial"/>
                <w:color w:val="010000"/>
                <w:sz w:val="20"/>
                <w:szCs w:val="20"/>
              </w:rPr>
              <w:t>December 29, 2023</w:t>
            </w:r>
          </w:p>
        </w:tc>
        <w:tc>
          <w:tcPr>
            <w:tcW w:w="2854" w:type="pct"/>
            <w:shd w:val="clear" w:color="auto" w:fill="auto"/>
            <w:tcMar>
              <w:top w:w="0" w:type="dxa"/>
              <w:bottom w:w="0" w:type="dxa"/>
            </w:tcMar>
            <w:vAlign w:val="center"/>
          </w:tcPr>
          <w:p w14:paraId="1B40615A" w14:textId="77777777" w:rsidR="00EF4ACC" w:rsidRPr="00443AE0" w:rsidRDefault="00EF4AC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3AE0">
              <w:rPr>
                <w:rFonts w:ascii="Arial" w:hAnsi="Arial" w:cs="Arial"/>
                <w:color w:val="010000"/>
                <w:sz w:val="20"/>
                <w:szCs w:val="20"/>
              </w:rPr>
              <w:t xml:space="preserve"> On handling outstanding debts of the Company</w:t>
            </w:r>
          </w:p>
        </w:tc>
      </w:tr>
    </w:tbl>
    <w:p w14:paraId="6565955F" w14:textId="77777777" w:rsidR="00AB125E" w:rsidRPr="00443AE0" w:rsidRDefault="00142BD0">
      <w:pPr>
        <w:numPr>
          <w:ilvl w:val="0"/>
          <w:numId w:val="8"/>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3AE0">
        <w:rPr>
          <w:rFonts w:ascii="Arial" w:hAnsi="Arial" w:cs="Arial"/>
          <w:color w:val="010000"/>
          <w:sz w:val="20"/>
          <w:szCs w:val="20"/>
        </w:rPr>
        <w:t>The Supervisory Board (Annual Report 2023):</w:t>
      </w:r>
    </w:p>
    <w:p w14:paraId="052047FD" w14:textId="77777777" w:rsidR="00AB125E" w:rsidRPr="00443AE0" w:rsidRDefault="00142BD0">
      <w:pPr>
        <w:numPr>
          <w:ilvl w:val="0"/>
          <w:numId w:val="6"/>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443AE0">
        <w:rPr>
          <w:rFonts w:ascii="Arial" w:hAnsi="Arial" w:cs="Arial"/>
          <w:color w:val="010000"/>
          <w:sz w:val="20"/>
          <w:szCs w:val="20"/>
        </w:rPr>
        <w:t>Information about the members of the Supervisory Board:</w:t>
      </w:r>
    </w:p>
    <w:tbl>
      <w:tblPr>
        <w:tblStyle w:val="a2"/>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7"/>
        <w:gridCol w:w="2489"/>
        <w:gridCol w:w="1629"/>
        <w:gridCol w:w="2186"/>
        <w:gridCol w:w="2018"/>
      </w:tblGrid>
      <w:tr w:rsidR="00AB125E" w:rsidRPr="00443AE0" w14:paraId="0EB23254" w14:textId="77777777">
        <w:tc>
          <w:tcPr>
            <w:tcW w:w="697" w:type="dxa"/>
            <w:shd w:val="clear" w:color="auto" w:fill="auto"/>
            <w:tcMar>
              <w:top w:w="0" w:type="dxa"/>
              <w:bottom w:w="0" w:type="dxa"/>
            </w:tcMar>
            <w:vAlign w:val="center"/>
          </w:tcPr>
          <w:p w14:paraId="42766CA8" w14:textId="77777777" w:rsidR="00AB125E" w:rsidRPr="00443AE0" w:rsidRDefault="00142BD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3AE0">
              <w:rPr>
                <w:rFonts w:ascii="Arial" w:hAnsi="Arial" w:cs="Arial"/>
                <w:color w:val="010000"/>
                <w:sz w:val="20"/>
                <w:szCs w:val="20"/>
              </w:rPr>
              <w:t>No.</w:t>
            </w:r>
          </w:p>
        </w:tc>
        <w:tc>
          <w:tcPr>
            <w:tcW w:w="2489" w:type="dxa"/>
            <w:shd w:val="clear" w:color="auto" w:fill="auto"/>
            <w:tcMar>
              <w:top w:w="0" w:type="dxa"/>
              <w:bottom w:w="0" w:type="dxa"/>
            </w:tcMar>
            <w:vAlign w:val="center"/>
          </w:tcPr>
          <w:p w14:paraId="54334844" w14:textId="77777777" w:rsidR="00AB125E" w:rsidRPr="00443AE0" w:rsidRDefault="00142BD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3AE0">
              <w:rPr>
                <w:rFonts w:ascii="Arial" w:hAnsi="Arial" w:cs="Arial"/>
                <w:color w:val="010000"/>
                <w:sz w:val="20"/>
                <w:szCs w:val="20"/>
              </w:rPr>
              <w:t>Member of the Supervisory Board</w:t>
            </w:r>
          </w:p>
        </w:tc>
        <w:tc>
          <w:tcPr>
            <w:tcW w:w="1629" w:type="dxa"/>
            <w:shd w:val="clear" w:color="auto" w:fill="auto"/>
            <w:tcMar>
              <w:top w:w="0" w:type="dxa"/>
              <w:bottom w:w="0" w:type="dxa"/>
            </w:tcMar>
            <w:vAlign w:val="center"/>
          </w:tcPr>
          <w:p w14:paraId="4E682D5F" w14:textId="77777777" w:rsidR="00AB125E" w:rsidRPr="00443AE0" w:rsidRDefault="00142BD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3AE0">
              <w:rPr>
                <w:rFonts w:ascii="Arial" w:hAnsi="Arial" w:cs="Arial"/>
                <w:color w:val="010000"/>
                <w:sz w:val="20"/>
                <w:szCs w:val="20"/>
              </w:rPr>
              <w:t>Position</w:t>
            </w:r>
          </w:p>
        </w:tc>
        <w:tc>
          <w:tcPr>
            <w:tcW w:w="2186" w:type="dxa"/>
            <w:shd w:val="clear" w:color="auto" w:fill="auto"/>
            <w:tcMar>
              <w:top w:w="0" w:type="dxa"/>
              <w:bottom w:w="0" w:type="dxa"/>
            </w:tcMar>
            <w:vAlign w:val="center"/>
          </w:tcPr>
          <w:p w14:paraId="0DA17918" w14:textId="77777777" w:rsidR="00AB125E" w:rsidRPr="00443AE0" w:rsidRDefault="00142BD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3AE0">
              <w:rPr>
                <w:rFonts w:ascii="Arial" w:hAnsi="Arial" w:cs="Arial"/>
                <w:color w:val="010000"/>
                <w:sz w:val="20"/>
                <w:szCs w:val="20"/>
              </w:rPr>
              <w:t>Date of appointment/dismissal as member of the Supervisory Board</w:t>
            </w:r>
          </w:p>
        </w:tc>
        <w:tc>
          <w:tcPr>
            <w:tcW w:w="2018" w:type="dxa"/>
            <w:shd w:val="clear" w:color="auto" w:fill="auto"/>
            <w:tcMar>
              <w:top w:w="0" w:type="dxa"/>
              <w:bottom w:w="0" w:type="dxa"/>
            </w:tcMar>
            <w:vAlign w:val="center"/>
          </w:tcPr>
          <w:p w14:paraId="06AF508F" w14:textId="77777777" w:rsidR="00AB125E" w:rsidRPr="00443AE0" w:rsidRDefault="00142BD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3AE0">
              <w:rPr>
                <w:rFonts w:ascii="Arial" w:hAnsi="Arial" w:cs="Arial"/>
                <w:color w:val="010000"/>
                <w:sz w:val="20"/>
                <w:szCs w:val="20"/>
              </w:rPr>
              <w:t>Qualification</w:t>
            </w:r>
          </w:p>
        </w:tc>
      </w:tr>
      <w:tr w:rsidR="00AB125E" w:rsidRPr="00443AE0" w14:paraId="3B7C2E7F" w14:textId="77777777">
        <w:tc>
          <w:tcPr>
            <w:tcW w:w="697" w:type="dxa"/>
            <w:shd w:val="clear" w:color="auto" w:fill="auto"/>
            <w:tcMar>
              <w:top w:w="0" w:type="dxa"/>
              <w:bottom w:w="0" w:type="dxa"/>
            </w:tcMar>
            <w:vAlign w:val="center"/>
          </w:tcPr>
          <w:p w14:paraId="654172B7" w14:textId="77777777" w:rsidR="00AB125E" w:rsidRPr="00443AE0" w:rsidRDefault="00142BD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3AE0">
              <w:rPr>
                <w:rFonts w:ascii="Arial" w:hAnsi="Arial" w:cs="Arial"/>
                <w:color w:val="010000"/>
                <w:sz w:val="20"/>
                <w:szCs w:val="20"/>
              </w:rPr>
              <w:t>1</w:t>
            </w:r>
          </w:p>
        </w:tc>
        <w:tc>
          <w:tcPr>
            <w:tcW w:w="2489" w:type="dxa"/>
            <w:shd w:val="clear" w:color="auto" w:fill="auto"/>
            <w:tcMar>
              <w:top w:w="0" w:type="dxa"/>
              <w:bottom w:w="0" w:type="dxa"/>
            </w:tcMar>
            <w:vAlign w:val="center"/>
          </w:tcPr>
          <w:p w14:paraId="1ADACB25" w14:textId="77777777" w:rsidR="00AB125E" w:rsidRPr="00443AE0" w:rsidRDefault="00142BD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3AE0">
              <w:rPr>
                <w:rFonts w:ascii="Arial" w:hAnsi="Arial" w:cs="Arial"/>
                <w:color w:val="010000"/>
                <w:sz w:val="20"/>
                <w:szCs w:val="20"/>
              </w:rPr>
              <w:t>Ms. Tran Thuy Ngan</w:t>
            </w:r>
          </w:p>
        </w:tc>
        <w:tc>
          <w:tcPr>
            <w:tcW w:w="1629" w:type="dxa"/>
            <w:shd w:val="clear" w:color="auto" w:fill="auto"/>
            <w:tcMar>
              <w:top w:w="0" w:type="dxa"/>
              <w:bottom w:w="0" w:type="dxa"/>
            </w:tcMar>
            <w:vAlign w:val="center"/>
          </w:tcPr>
          <w:p w14:paraId="3D5B9C1D" w14:textId="62B79505" w:rsidR="00AB125E" w:rsidRPr="00443AE0" w:rsidRDefault="00142BD0" w:rsidP="00EF4AC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3AE0">
              <w:rPr>
                <w:rFonts w:ascii="Arial" w:hAnsi="Arial" w:cs="Arial"/>
                <w:color w:val="010000"/>
                <w:sz w:val="20"/>
                <w:szCs w:val="20"/>
              </w:rPr>
              <w:t>Chief of the Supervisory Board</w:t>
            </w:r>
          </w:p>
        </w:tc>
        <w:tc>
          <w:tcPr>
            <w:tcW w:w="2186" w:type="dxa"/>
            <w:shd w:val="clear" w:color="auto" w:fill="auto"/>
            <w:tcMar>
              <w:top w:w="0" w:type="dxa"/>
              <w:bottom w:w="0" w:type="dxa"/>
            </w:tcMar>
            <w:vAlign w:val="center"/>
          </w:tcPr>
          <w:p w14:paraId="31FC6DBF" w14:textId="2D39D830" w:rsidR="00AB125E" w:rsidRPr="00443AE0" w:rsidRDefault="00142BD0" w:rsidP="00EF4AC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3AE0">
              <w:rPr>
                <w:rFonts w:ascii="Arial" w:hAnsi="Arial" w:cs="Arial"/>
                <w:color w:val="010000"/>
                <w:sz w:val="20"/>
                <w:szCs w:val="20"/>
              </w:rPr>
              <w:t xml:space="preserve">June 20, 2019; </w:t>
            </w:r>
            <w:r w:rsidRPr="00443AE0">
              <w:rPr>
                <w:rFonts w:ascii="Arial" w:hAnsi="Arial" w:cs="Arial"/>
                <w:color w:val="010000"/>
                <w:sz w:val="20"/>
                <w:szCs w:val="20"/>
              </w:rPr>
              <w:br/>
              <w:t>June 23, 2023</w:t>
            </w:r>
          </w:p>
        </w:tc>
        <w:tc>
          <w:tcPr>
            <w:tcW w:w="2018" w:type="dxa"/>
            <w:shd w:val="clear" w:color="auto" w:fill="auto"/>
            <w:tcMar>
              <w:top w:w="0" w:type="dxa"/>
              <w:bottom w:w="0" w:type="dxa"/>
            </w:tcMar>
            <w:vAlign w:val="center"/>
          </w:tcPr>
          <w:p w14:paraId="0C12776C" w14:textId="4799A6D9" w:rsidR="00AB125E" w:rsidRPr="00443AE0" w:rsidRDefault="00142BD0" w:rsidP="00EF4AC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3AE0">
              <w:rPr>
                <w:rFonts w:ascii="Arial" w:hAnsi="Arial" w:cs="Arial"/>
                <w:color w:val="010000"/>
                <w:sz w:val="20"/>
                <w:szCs w:val="20"/>
              </w:rPr>
              <w:t>Bachelor of Education</w:t>
            </w:r>
            <w:r w:rsidRPr="00443AE0">
              <w:rPr>
                <w:rFonts w:ascii="Arial" w:hAnsi="Arial" w:cs="Arial"/>
                <w:color w:val="010000"/>
                <w:sz w:val="20"/>
                <w:szCs w:val="20"/>
              </w:rPr>
              <w:br/>
              <w:t>Bachelor of Accounting</w:t>
            </w:r>
          </w:p>
        </w:tc>
      </w:tr>
      <w:tr w:rsidR="00AB125E" w:rsidRPr="00443AE0" w14:paraId="3701161D" w14:textId="77777777">
        <w:tc>
          <w:tcPr>
            <w:tcW w:w="697" w:type="dxa"/>
            <w:shd w:val="clear" w:color="auto" w:fill="auto"/>
            <w:tcMar>
              <w:top w:w="0" w:type="dxa"/>
              <w:bottom w:w="0" w:type="dxa"/>
            </w:tcMar>
            <w:vAlign w:val="center"/>
          </w:tcPr>
          <w:p w14:paraId="261083D2" w14:textId="77777777" w:rsidR="00AB125E" w:rsidRPr="00443AE0" w:rsidRDefault="00142BD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3AE0">
              <w:rPr>
                <w:rFonts w:ascii="Arial" w:hAnsi="Arial" w:cs="Arial"/>
                <w:color w:val="010000"/>
                <w:sz w:val="20"/>
                <w:szCs w:val="20"/>
              </w:rPr>
              <w:t>2</w:t>
            </w:r>
          </w:p>
        </w:tc>
        <w:tc>
          <w:tcPr>
            <w:tcW w:w="2489" w:type="dxa"/>
            <w:shd w:val="clear" w:color="auto" w:fill="auto"/>
            <w:tcMar>
              <w:top w:w="0" w:type="dxa"/>
              <w:bottom w:w="0" w:type="dxa"/>
            </w:tcMar>
            <w:vAlign w:val="center"/>
          </w:tcPr>
          <w:p w14:paraId="629DE647" w14:textId="77777777" w:rsidR="00AB125E" w:rsidRPr="00443AE0" w:rsidRDefault="00142BD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3AE0">
              <w:rPr>
                <w:rFonts w:ascii="Arial" w:hAnsi="Arial" w:cs="Arial"/>
                <w:color w:val="010000"/>
                <w:sz w:val="20"/>
                <w:szCs w:val="20"/>
              </w:rPr>
              <w:t>Mr. Nguyen Van Tan</w:t>
            </w:r>
          </w:p>
        </w:tc>
        <w:tc>
          <w:tcPr>
            <w:tcW w:w="1629" w:type="dxa"/>
            <w:shd w:val="clear" w:color="auto" w:fill="auto"/>
            <w:tcMar>
              <w:top w:w="0" w:type="dxa"/>
              <w:bottom w:w="0" w:type="dxa"/>
            </w:tcMar>
            <w:vAlign w:val="center"/>
          </w:tcPr>
          <w:p w14:paraId="0F193CF1" w14:textId="2A420D15" w:rsidR="00AB125E" w:rsidRPr="00443AE0" w:rsidRDefault="00142BD0" w:rsidP="00EF4AC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3AE0">
              <w:rPr>
                <w:rFonts w:ascii="Arial" w:hAnsi="Arial" w:cs="Arial"/>
                <w:color w:val="010000"/>
                <w:sz w:val="20"/>
                <w:szCs w:val="20"/>
              </w:rPr>
              <w:t>Member of the Supervisory Board</w:t>
            </w:r>
          </w:p>
        </w:tc>
        <w:tc>
          <w:tcPr>
            <w:tcW w:w="2186" w:type="dxa"/>
            <w:shd w:val="clear" w:color="auto" w:fill="auto"/>
            <w:tcMar>
              <w:top w:w="0" w:type="dxa"/>
              <w:bottom w:w="0" w:type="dxa"/>
            </w:tcMar>
            <w:vAlign w:val="center"/>
          </w:tcPr>
          <w:p w14:paraId="5643A98A" w14:textId="77777777" w:rsidR="00AB125E" w:rsidRPr="00443AE0" w:rsidRDefault="00142BD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3AE0">
              <w:rPr>
                <w:rFonts w:ascii="Arial" w:hAnsi="Arial" w:cs="Arial"/>
                <w:color w:val="010000"/>
                <w:sz w:val="20"/>
                <w:szCs w:val="20"/>
              </w:rPr>
              <w:t>June 26, 2020</w:t>
            </w:r>
          </w:p>
        </w:tc>
        <w:tc>
          <w:tcPr>
            <w:tcW w:w="2018" w:type="dxa"/>
            <w:shd w:val="clear" w:color="auto" w:fill="auto"/>
            <w:tcMar>
              <w:top w:w="0" w:type="dxa"/>
              <w:bottom w:w="0" w:type="dxa"/>
            </w:tcMar>
            <w:vAlign w:val="center"/>
          </w:tcPr>
          <w:p w14:paraId="7CCBF19D" w14:textId="77777777" w:rsidR="00AB125E" w:rsidRPr="00443AE0" w:rsidRDefault="00142BD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3AE0">
              <w:rPr>
                <w:rFonts w:ascii="Arial" w:hAnsi="Arial" w:cs="Arial"/>
                <w:color w:val="010000"/>
                <w:sz w:val="20"/>
                <w:szCs w:val="20"/>
              </w:rPr>
              <w:t xml:space="preserve">Master </w:t>
            </w:r>
          </w:p>
        </w:tc>
      </w:tr>
      <w:tr w:rsidR="00AB125E" w:rsidRPr="00443AE0" w14:paraId="2A59D1A0" w14:textId="77777777">
        <w:tc>
          <w:tcPr>
            <w:tcW w:w="697" w:type="dxa"/>
            <w:shd w:val="clear" w:color="auto" w:fill="auto"/>
            <w:tcMar>
              <w:top w:w="0" w:type="dxa"/>
              <w:bottom w:w="0" w:type="dxa"/>
            </w:tcMar>
            <w:vAlign w:val="center"/>
          </w:tcPr>
          <w:p w14:paraId="3FBA1699" w14:textId="77777777" w:rsidR="00AB125E" w:rsidRPr="00443AE0" w:rsidRDefault="00142BD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3AE0">
              <w:rPr>
                <w:rFonts w:ascii="Arial" w:hAnsi="Arial" w:cs="Arial"/>
                <w:color w:val="010000"/>
                <w:sz w:val="20"/>
                <w:szCs w:val="20"/>
              </w:rPr>
              <w:t>3</w:t>
            </w:r>
          </w:p>
        </w:tc>
        <w:tc>
          <w:tcPr>
            <w:tcW w:w="2489" w:type="dxa"/>
            <w:shd w:val="clear" w:color="auto" w:fill="auto"/>
            <w:tcMar>
              <w:top w:w="0" w:type="dxa"/>
              <w:bottom w:w="0" w:type="dxa"/>
            </w:tcMar>
            <w:vAlign w:val="center"/>
          </w:tcPr>
          <w:p w14:paraId="6101D109" w14:textId="77777777" w:rsidR="00AB125E" w:rsidRPr="00443AE0" w:rsidRDefault="00142BD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3AE0">
              <w:rPr>
                <w:rFonts w:ascii="Arial" w:hAnsi="Arial" w:cs="Arial"/>
                <w:color w:val="010000"/>
                <w:sz w:val="20"/>
                <w:szCs w:val="20"/>
              </w:rPr>
              <w:t>Mr. Do Thanh Hai</w:t>
            </w:r>
          </w:p>
        </w:tc>
        <w:tc>
          <w:tcPr>
            <w:tcW w:w="1629" w:type="dxa"/>
            <w:shd w:val="clear" w:color="auto" w:fill="auto"/>
            <w:tcMar>
              <w:top w:w="0" w:type="dxa"/>
              <w:bottom w:w="0" w:type="dxa"/>
            </w:tcMar>
            <w:vAlign w:val="center"/>
          </w:tcPr>
          <w:p w14:paraId="7B2F67B8" w14:textId="491D50D2" w:rsidR="00AB125E" w:rsidRPr="00443AE0" w:rsidRDefault="00142BD0" w:rsidP="00EF4AC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3AE0">
              <w:rPr>
                <w:rFonts w:ascii="Arial" w:hAnsi="Arial" w:cs="Arial"/>
                <w:color w:val="010000"/>
                <w:sz w:val="20"/>
                <w:szCs w:val="20"/>
              </w:rPr>
              <w:t xml:space="preserve">Member of the </w:t>
            </w:r>
            <w:r w:rsidRPr="00443AE0">
              <w:rPr>
                <w:rFonts w:ascii="Arial" w:hAnsi="Arial" w:cs="Arial"/>
                <w:color w:val="010000"/>
                <w:sz w:val="20"/>
                <w:szCs w:val="20"/>
              </w:rPr>
              <w:lastRenderedPageBreak/>
              <w:t>Supervisory Board</w:t>
            </w:r>
          </w:p>
        </w:tc>
        <w:tc>
          <w:tcPr>
            <w:tcW w:w="2186" w:type="dxa"/>
            <w:shd w:val="clear" w:color="auto" w:fill="auto"/>
            <w:tcMar>
              <w:top w:w="0" w:type="dxa"/>
              <w:bottom w:w="0" w:type="dxa"/>
            </w:tcMar>
            <w:vAlign w:val="center"/>
          </w:tcPr>
          <w:p w14:paraId="10175624" w14:textId="7420E68E" w:rsidR="00AB125E" w:rsidRPr="00443AE0" w:rsidRDefault="00142BD0" w:rsidP="00EF4AC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3AE0">
              <w:rPr>
                <w:rFonts w:ascii="Arial" w:hAnsi="Arial" w:cs="Arial"/>
                <w:color w:val="010000"/>
                <w:sz w:val="20"/>
                <w:szCs w:val="20"/>
              </w:rPr>
              <w:lastRenderedPageBreak/>
              <w:t xml:space="preserve">November 26, 2021; </w:t>
            </w:r>
            <w:r w:rsidRPr="00443AE0">
              <w:rPr>
                <w:rFonts w:ascii="Arial" w:hAnsi="Arial" w:cs="Arial"/>
                <w:color w:val="010000"/>
                <w:sz w:val="20"/>
                <w:szCs w:val="20"/>
              </w:rPr>
              <w:br/>
            </w:r>
            <w:r w:rsidRPr="00443AE0">
              <w:rPr>
                <w:rFonts w:ascii="Arial" w:hAnsi="Arial" w:cs="Arial"/>
                <w:color w:val="010000"/>
                <w:sz w:val="20"/>
                <w:szCs w:val="20"/>
              </w:rPr>
              <w:lastRenderedPageBreak/>
              <w:t>June 23, 2023</w:t>
            </w:r>
          </w:p>
        </w:tc>
        <w:tc>
          <w:tcPr>
            <w:tcW w:w="2018" w:type="dxa"/>
            <w:shd w:val="clear" w:color="auto" w:fill="auto"/>
            <w:tcMar>
              <w:top w:w="0" w:type="dxa"/>
              <w:bottom w:w="0" w:type="dxa"/>
            </w:tcMar>
            <w:vAlign w:val="center"/>
          </w:tcPr>
          <w:p w14:paraId="6A506C5B" w14:textId="77777777" w:rsidR="00AB125E" w:rsidRPr="00443AE0" w:rsidRDefault="00142BD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3AE0">
              <w:rPr>
                <w:rFonts w:ascii="Arial" w:hAnsi="Arial" w:cs="Arial"/>
                <w:color w:val="010000"/>
                <w:sz w:val="20"/>
                <w:szCs w:val="20"/>
              </w:rPr>
              <w:lastRenderedPageBreak/>
              <w:t xml:space="preserve">Bachelor of </w:t>
            </w:r>
            <w:r w:rsidRPr="00443AE0">
              <w:rPr>
                <w:rFonts w:ascii="Arial" w:hAnsi="Arial" w:cs="Arial"/>
                <w:color w:val="010000"/>
                <w:sz w:val="20"/>
                <w:szCs w:val="20"/>
              </w:rPr>
              <w:lastRenderedPageBreak/>
              <w:t>Economics</w:t>
            </w:r>
          </w:p>
        </w:tc>
      </w:tr>
      <w:tr w:rsidR="00AB125E" w:rsidRPr="00443AE0" w14:paraId="152E9B0C" w14:textId="77777777">
        <w:tc>
          <w:tcPr>
            <w:tcW w:w="697" w:type="dxa"/>
            <w:shd w:val="clear" w:color="auto" w:fill="auto"/>
            <w:tcMar>
              <w:top w:w="0" w:type="dxa"/>
              <w:bottom w:w="0" w:type="dxa"/>
            </w:tcMar>
            <w:vAlign w:val="center"/>
          </w:tcPr>
          <w:p w14:paraId="52CBB68C" w14:textId="77777777" w:rsidR="00AB125E" w:rsidRPr="00443AE0" w:rsidRDefault="00142BD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3AE0">
              <w:rPr>
                <w:rFonts w:ascii="Arial" w:hAnsi="Arial" w:cs="Arial"/>
                <w:color w:val="010000"/>
                <w:sz w:val="20"/>
                <w:szCs w:val="20"/>
              </w:rPr>
              <w:lastRenderedPageBreak/>
              <w:t>4</w:t>
            </w:r>
          </w:p>
        </w:tc>
        <w:tc>
          <w:tcPr>
            <w:tcW w:w="2489" w:type="dxa"/>
            <w:shd w:val="clear" w:color="auto" w:fill="auto"/>
            <w:tcMar>
              <w:top w:w="0" w:type="dxa"/>
              <w:bottom w:w="0" w:type="dxa"/>
            </w:tcMar>
            <w:vAlign w:val="center"/>
          </w:tcPr>
          <w:p w14:paraId="6C270760" w14:textId="77777777" w:rsidR="00AB125E" w:rsidRPr="00443AE0" w:rsidRDefault="00142BD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3AE0">
              <w:rPr>
                <w:rFonts w:ascii="Arial" w:hAnsi="Arial" w:cs="Arial"/>
                <w:color w:val="010000"/>
                <w:sz w:val="20"/>
                <w:szCs w:val="20"/>
              </w:rPr>
              <w:t>Ms. Nguyen Thi Ngoc Quynh</w:t>
            </w:r>
          </w:p>
        </w:tc>
        <w:tc>
          <w:tcPr>
            <w:tcW w:w="1629" w:type="dxa"/>
            <w:shd w:val="clear" w:color="auto" w:fill="auto"/>
            <w:tcMar>
              <w:top w:w="0" w:type="dxa"/>
              <w:bottom w:w="0" w:type="dxa"/>
            </w:tcMar>
            <w:vAlign w:val="center"/>
          </w:tcPr>
          <w:p w14:paraId="780E6C63" w14:textId="37375AA0" w:rsidR="00AB125E" w:rsidRPr="00443AE0" w:rsidRDefault="00142BD0" w:rsidP="00EF4AC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3AE0">
              <w:rPr>
                <w:rFonts w:ascii="Arial" w:hAnsi="Arial" w:cs="Arial"/>
                <w:color w:val="010000"/>
                <w:sz w:val="20"/>
                <w:szCs w:val="20"/>
              </w:rPr>
              <w:t>Chief of the Supervisory Board</w:t>
            </w:r>
          </w:p>
        </w:tc>
        <w:tc>
          <w:tcPr>
            <w:tcW w:w="2186" w:type="dxa"/>
            <w:shd w:val="clear" w:color="auto" w:fill="auto"/>
            <w:tcMar>
              <w:top w:w="0" w:type="dxa"/>
              <w:bottom w:w="0" w:type="dxa"/>
            </w:tcMar>
            <w:vAlign w:val="center"/>
          </w:tcPr>
          <w:p w14:paraId="5C6108CD" w14:textId="77777777" w:rsidR="00AB125E" w:rsidRPr="00443AE0" w:rsidRDefault="00142BD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3AE0">
              <w:rPr>
                <w:rFonts w:ascii="Arial" w:hAnsi="Arial" w:cs="Arial"/>
                <w:color w:val="010000"/>
                <w:sz w:val="20"/>
                <w:szCs w:val="20"/>
              </w:rPr>
              <w:t>June 23, 2023;</w:t>
            </w:r>
            <w:r w:rsidRPr="00443AE0">
              <w:rPr>
                <w:rFonts w:ascii="Arial" w:hAnsi="Arial" w:cs="Arial"/>
                <w:color w:val="010000"/>
                <w:sz w:val="20"/>
                <w:szCs w:val="20"/>
              </w:rPr>
              <w:br/>
            </w:r>
            <w:r w:rsidRPr="00443AE0">
              <w:rPr>
                <w:rFonts w:ascii="Arial" w:hAnsi="Arial" w:cs="Arial"/>
                <w:color w:val="010000"/>
                <w:sz w:val="20"/>
                <w:szCs w:val="20"/>
              </w:rPr>
              <w:t>Appointment date as the Chief of the Supervisory Board: June 30, 2023</w:t>
            </w:r>
          </w:p>
        </w:tc>
        <w:tc>
          <w:tcPr>
            <w:tcW w:w="2018" w:type="dxa"/>
            <w:shd w:val="clear" w:color="auto" w:fill="auto"/>
            <w:tcMar>
              <w:top w:w="0" w:type="dxa"/>
              <w:bottom w:w="0" w:type="dxa"/>
            </w:tcMar>
            <w:vAlign w:val="center"/>
          </w:tcPr>
          <w:p w14:paraId="119B7D9D" w14:textId="77777777" w:rsidR="00AB125E" w:rsidRPr="00443AE0" w:rsidRDefault="00142BD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3AE0">
              <w:rPr>
                <w:rFonts w:ascii="Arial" w:hAnsi="Arial" w:cs="Arial"/>
                <w:color w:val="010000"/>
                <w:sz w:val="20"/>
                <w:szCs w:val="20"/>
              </w:rPr>
              <w:t>Telecommunication - Electronic Engineering</w:t>
            </w:r>
          </w:p>
        </w:tc>
      </w:tr>
      <w:tr w:rsidR="00AB125E" w:rsidRPr="00443AE0" w14:paraId="15CDAFD8" w14:textId="77777777">
        <w:tc>
          <w:tcPr>
            <w:tcW w:w="697" w:type="dxa"/>
            <w:shd w:val="clear" w:color="auto" w:fill="auto"/>
            <w:tcMar>
              <w:top w:w="0" w:type="dxa"/>
              <w:bottom w:w="0" w:type="dxa"/>
            </w:tcMar>
            <w:vAlign w:val="center"/>
          </w:tcPr>
          <w:p w14:paraId="37FED8E0" w14:textId="77777777" w:rsidR="00AB125E" w:rsidRPr="00443AE0" w:rsidRDefault="00142BD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3AE0">
              <w:rPr>
                <w:rFonts w:ascii="Arial" w:hAnsi="Arial" w:cs="Arial"/>
                <w:color w:val="010000"/>
                <w:sz w:val="20"/>
                <w:szCs w:val="20"/>
              </w:rPr>
              <w:t>5</w:t>
            </w:r>
          </w:p>
        </w:tc>
        <w:tc>
          <w:tcPr>
            <w:tcW w:w="2489" w:type="dxa"/>
            <w:shd w:val="clear" w:color="auto" w:fill="auto"/>
            <w:tcMar>
              <w:top w:w="0" w:type="dxa"/>
              <w:bottom w:w="0" w:type="dxa"/>
            </w:tcMar>
            <w:vAlign w:val="center"/>
          </w:tcPr>
          <w:p w14:paraId="46D2E816" w14:textId="77777777" w:rsidR="00AB125E" w:rsidRPr="00443AE0" w:rsidRDefault="00142BD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3AE0">
              <w:rPr>
                <w:rFonts w:ascii="Arial" w:hAnsi="Arial" w:cs="Arial"/>
                <w:color w:val="010000"/>
                <w:sz w:val="20"/>
                <w:szCs w:val="20"/>
              </w:rPr>
              <w:t>Mr. Nguyen Viet Long</w:t>
            </w:r>
          </w:p>
        </w:tc>
        <w:tc>
          <w:tcPr>
            <w:tcW w:w="1629" w:type="dxa"/>
            <w:shd w:val="clear" w:color="auto" w:fill="auto"/>
            <w:tcMar>
              <w:top w:w="0" w:type="dxa"/>
              <w:bottom w:w="0" w:type="dxa"/>
            </w:tcMar>
            <w:vAlign w:val="center"/>
          </w:tcPr>
          <w:p w14:paraId="3C1270F3" w14:textId="4BB30EEB" w:rsidR="00AB125E" w:rsidRPr="00443AE0" w:rsidRDefault="00142BD0" w:rsidP="00EF4AC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3AE0">
              <w:rPr>
                <w:rFonts w:ascii="Arial" w:hAnsi="Arial" w:cs="Arial"/>
                <w:color w:val="010000"/>
                <w:sz w:val="20"/>
                <w:szCs w:val="20"/>
              </w:rPr>
              <w:t>Member of the Supervisory Board</w:t>
            </w:r>
          </w:p>
        </w:tc>
        <w:tc>
          <w:tcPr>
            <w:tcW w:w="2186" w:type="dxa"/>
            <w:shd w:val="clear" w:color="auto" w:fill="auto"/>
            <w:tcMar>
              <w:top w:w="0" w:type="dxa"/>
              <w:bottom w:w="0" w:type="dxa"/>
            </w:tcMar>
            <w:vAlign w:val="center"/>
          </w:tcPr>
          <w:p w14:paraId="2A8400DB" w14:textId="77777777" w:rsidR="00AB125E" w:rsidRPr="00443AE0" w:rsidRDefault="00142BD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3AE0">
              <w:rPr>
                <w:rFonts w:ascii="Arial" w:hAnsi="Arial" w:cs="Arial"/>
                <w:color w:val="010000"/>
                <w:sz w:val="20"/>
                <w:szCs w:val="20"/>
              </w:rPr>
              <w:t>June 23, 2023</w:t>
            </w:r>
          </w:p>
        </w:tc>
        <w:tc>
          <w:tcPr>
            <w:tcW w:w="2018" w:type="dxa"/>
            <w:shd w:val="clear" w:color="auto" w:fill="auto"/>
            <w:tcMar>
              <w:top w:w="0" w:type="dxa"/>
              <w:bottom w:w="0" w:type="dxa"/>
            </w:tcMar>
            <w:vAlign w:val="center"/>
          </w:tcPr>
          <w:p w14:paraId="25219E96" w14:textId="77777777" w:rsidR="00AB125E" w:rsidRPr="00443AE0" w:rsidRDefault="00142BD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3AE0">
              <w:rPr>
                <w:rFonts w:ascii="Arial" w:hAnsi="Arial" w:cs="Arial"/>
                <w:color w:val="010000"/>
                <w:sz w:val="20"/>
                <w:szCs w:val="20"/>
              </w:rPr>
              <w:t>Bachelor of Finance and Accounting</w:t>
            </w:r>
          </w:p>
        </w:tc>
      </w:tr>
    </w:tbl>
    <w:p w14:paraId="0EDFB2A9" w14:textId="77777777" w:rsidR="00AB125E" w:rsidRPr="00443AE0" w:rsidRDefault="00142BD0">
      <w:pPr>
        <w:numPr>
          <w:ilvl w:val="0"/>
          <w:numId w:val="8"/>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3AE0">
        <w:rPr>
          <w:rFonts w:ascii="Arial" w:hAnsi="Arial" w:cs="Arial"/>
          <w:color w:val="010000"/>
          <w:sz w:val="20"/>
          <w:szCs w:val="20"/>
        </w:rPr>
        <w:t>The Executive Board:</w:t>
      </w:r>
    </w:p>
    <w:tbl>
      <w:tblPr>
        <w:tblStyle w:val="a3"/>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7"/>
        <w:gridCol w:w="2429"/>
        <w:gridCol w:w="1660"/>
        <w:gridCol w:w="2029"/>
        <w:gridCol w:w="2184"/>
      </w:tblGrid>
      <w:tr w:rsidR="00AB125E" w:rsidRPr="00443AE0" w14:paraId="747D3EE4" w14:textId="77777777">
        <w:tc>
          <w:tcPr>
            <w:tcW w:w="717" w:type="dxa"/>
            <w:shd w:val="clear" w:color="auto" w:fill="auto"/>
            <w:tcMar>
              <w:top w:w="0" w:type="dxa"/>
              <w:bottom w:w="0" w:type="dxa"/>
            </w:tcMar>
            <w:vAlign w:val="center"/>
          </w:tcPr>
          <w:p w14:paraId="36D5B1EC" w14:textId="77777777" w:rsidR="00AB125E" w:rsidRPr="00443AE0" w:rsidRDefault="00142BD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3AE0">
              <w:rPr>
                <w:rFonts w:ascii="Arial" w:hAnsi="Arial" w:cs="Arial"/>
                <w:color w:val="010000"/>
                <w:sz w:val="20"/>
                <w:szCs w:val="20"/>
              </w:rPr>
              <w:t>No.</w:t>
            </w:r>
          </w:p>
        </w:tc>
        <w:tc>
          <w:tcPr>
            <w:tcW w:w="2429" w:type="dxa"/>
            <w:shd w:val="clear" w:color="auto" w:fill="auto"/>
            <w:tcMar>
              <w:top w:w="0" w:type="dxa"/>
              <w:bottom w:w="0" w:type="dxa"/>
            </w:tcMar>
            <w:vAlign w:val="center"/>
          </w:tcPr>
          <w:p w14:paraId="006BD970" w14:textId="7E8BB658" w:rsidR="00AB125E" w:rsidRPr="00443AE0" w:rsidRDefault="00142BD0" w:rsidP="00EF4AC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3AE0">
              <w:rPr>
                <w:rFonts w:ascii="Arial" w:hAnsi="Arial" w:cs="Arial"/>
                <w:color w:val="010000"/>
                <w:sz w:val="20"/>
                <w:szCs w:val="20"/>
              </w:rPr>
              <w:t>Member of the Executive Board</w:t>
            </w:r>
          </w:p>
        </w:tc>
        <w:tc>
          <w:tcPr>
            <w:tcW w:w="1660" w:type="dxa"/>
            <w:shd w:val="clear" w:color="auto" w:fill="auto"/>
            <w:tcMar>
              <w:top w:w="0" w:type="dxa"/>
              <w:bottom w:w="0" w:type="dxa"/>
            </w:tcMar>
            <w:vAlign w:val="center"/>
          </w:tcPr>
          <w:p w14:paraId="44814ACB" w14:textId="77777777" w:rsidR="00AB125E" w:rsidRPr="00443AE0" w:rsidRDefault="00142BD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3AE0">
              <w:rPr>
                <w:rFonts w:ascii="Arial" w:hAnsi="Arial" w:cs="Arial"/>
                <w:color w:val="010000"/>
                <w:sz w:val="20"/>
                <w:szCs w:val="20"/>
              </w:rPr>
              <w:t>Date of birth</w:t>
            </w:r>
          </w:p>
        </w:tc>
        <w:tc>
          <w:tcPr>
            <w:tcW w:w="2029" w:type="dxa"/>
            <w:shd w:val="clear" w:color="auto" w:fill="auto"/>
            <w:tcMar>
              <w:top w:w="0" w:type="dxa"/>
              <w:bottom w:w="0" w:type="dxa"/>
            </w:tcMar>
            <w:vAlign w:val="center"/>
          </w:tcPr>
          <w:p w14:paraId="5B3E2B9B" w14:textId="0551BD54" w:rsidR="00AB125E" w:rsidRPr="00443AE0" w:rsidRDefault="00142BD0" w:rsidP="00EF4AC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3AE0">
              <w:rPr>
                <w:rFonts w:ascii="Arial" w:hAnsi="Arial" w:cs="Arial"/>
                <w:color w:val="010000"/>
                <w:sz w:val="20"/>
                <w:szCs w:val="20"/>
              </w:rPr>
              <w:t>Qualification</w:t>
            </w:r>
          </w:p>
        </w:tc>
        <w:tc>
          <w:tcPr>
            <w:tcW w:w="2184" w:type="dxa"/>
            <w:shd w:val="clear" w:color="auto" w:fill="auto"/>
            <w:tcMar>
              <w:top w:w="0" w:type="dxa"/>
              <w:bottom w:w="0" w:type="dxa"/>
            </w:tcMar>
            <w:vAlign w:val="center"/>
          </w:tcPr>
          <w:p w14:paraId="7B1BCC65" w14:textId="77777777" w:rsidR="00AB125E" w:rsidRPr="00443AE0" w:rsidRDefault="00142BD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3AE0">
              <w:rPr>
                <w:rFonts w:ascii="Arial" w:hAnsi="Arial" w:cs="Arial"/>
                <w:color w:val="010000"/>
                <w:sz w:val="20"/>
                <w:szCs w:val="20"/>
              </w:rPr>
              <w:t>Date of appointment as member of the Executive Board</w:t>
            </w:r>
          </w:p>
        </w:tc>
      </w:tr>
      <w:tr w:rsidR="00AB125E" w:rsidRPr="00443AE0" w14:paraId="472B36C1" w14:textId="77777777">
        <w:tc>
          <w:tcPr>
            <w:tcW w:w="717" w:type="dxa"/>
            <w:shd w:val="clear" w:color="auto" w:fill="auto"/>
            <w:tcMar>
              <w:top w:w="0" w:type="dxa"/>
              <w:bottom w:w="0" w:type="dxa"/>
            </w:tcMar>
            <w:vAlign w:val="center"/>
          </w:tcPr>
          <w:p w14:paraId="03E2A8F1" w14:textId="77777777" w:rsidR="00AB125E" w:rsidRPr="00443AE0" w:rsidRDefault="00142BD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3AE0">
              <w:rPr>
                <w:rFonts w:ascii="Arial" w:hAnsi="Arial" w:cs="Arial"/>
                <w:color w:val="010000"/>
                <w:sz w:val="20"/>
                <w:szCs w:val="20"/>
              </w:rPr>
              <w:t>1</w:t>
            </w:r>
          </w:p>
        </w:tc>
        <w:tc>
          <w:tcPr>
            <w:tcW w:w="2429" w:type="dxa"/>
            <w:shd w:val="clear" w:color="auto" w:fill="auto"/>
            <w:tcMar>
              <w:top w:w="0" w:type="dxa"/>
              <w:bottom w:w="0" w:type="dxa"/>
            </w:tcMar>
            <w:vAlign w:val="center"/>
          </w:tcPr>
          <w:p w14:paraId="2977DF9F" w14:textId="77777777" w:rsidR="00AB125E" w:rsidRPr="00443AE0" w:rsidRDefault="00142BD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3AE0">
              <w:rPr>
                <w:rFonts w:ascii="Arial" w:hAnsi="Arial" w:cs="Arial"/>
                <w:color w:val="010000"/>
                <w:sz w:val="20"/>
                <w:szCs w:val="20"/>
              </w:rPr>
              <w:t>Mr. Phan Thang</w:t>
            </w:r>
          </w:p>
        </w:tc>
        <w:tc>
          <w:tcPr>
            <w:tcW w:w="1660" w:type="dxa"/>
            <w:shd w:val="clear" w:color="auto" w:fill="auto"/>
            <w:tcMar>
              <w:top w:w="0" w:type="dxa"/>
              <w:bottom w:w="0" w:type="dxa"/>
            </w:tcMar>
            <w:vAlign w:val="center"/>
          </w:tcPr>
          <w:p w14:paraId="76CAA7D5" w14:textId="77777777" w:rsidR="00AB125E" w:rsidRPr="00443AE0" w:rsidRDefault="00142BD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3AE0">
              <w:rPr>
                <w:rFonts w:ascii="Arial" w:hAnsi="Arial" w:cs="Arial"/>
                <w:color w:val="010000"/>
                <w:sz w:val="20"/>
                <w:szCs w:val="20"/>
              </w:rPr>
              <w:t>January 1, 1980</w:t>
            </w:r>
          </w:p>
        </w:tc>
        <w:tc>
          <w:tcPr>
            <w:tcW w:w="2029" w:type="dxa"/>
            <w:shd w:val="clear" w:color="auto" w:fill="auto"/>
            <w:tcMar>
              <w:top w:w="0" w:type="dxa"/>
              <w:bottom w:w="0" w:type="dxa"/>
            </w:tcMar>
            <w:vAlign w:val="center"/>
          </w:tcPr>
          <w:p w14:paraId="579584BF" w14:textId="77777777" w:rsidR="00AB125E" w:rsidRPr="00443AE0" w:rsidRDefault="00142BD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3AE0">
              <w:rPr>
                <w:rFonts w:ascii="Arial" w:hAnsi="Arial" w:cs="Arial"/>
                <w:color w:val="010000"/>
                <w:sz w:val="20"/>
                <w:szCs w:val="20"/>
              </w:rPr>
              <w:t>Master of Business Administration</w:t>
            </w:r>
          </w:p>
        </w:tc>
        <w:tc>
          <w:tcPr>
            <w:tcW w:w="2184" w:type="dxa"/>
            <w:shd w:val="clear" w:color="auto" w:fill="auto"/>
            <w:tcMar>
              <w:top w:w="0" w:type="dxa"/>
              <w:bottom w:w="0" w:type="dxa"/>
            </w:tcMar>
            <w:vAlign w:val="center"/>
          </w:tcPr>
          <w:p w14:paraId="1E1282A8" w14:textId="77777777" w:rsidR="00AB125E" w:rsidRPr="00443AE0" w:rsidRDefault="00142BD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3AE0">
              <w:rPr>
                <w:rFonts w:ascii="Arial" w:hAnsi="Arial" w:cs="Arial"/>
                <w:color w:val="010000"/>
                <w:sz w:val="20"/>
                <w:szCs w:val="20"/>
              </w:rPr>
              <w:t>June 1, 2022</w:t>
            </w:r>
          </w:p>
        </w:tc>
      </w:tr>
      <w:tr w:rsidR="00AB125E" w:rsidRPr="00443AE0" w14:paraId="43AB392C" w14:textId="77777777">
        <w:tc>
          <w:tcPr>
            <w:tcW w:w="717" w:type="dxa"/>
            <w:shd w:val="clear" w:color="auto" w:fill="auto"/>
            <w:tcMar>
              <w:top w:w="0" w:type="dxa"/>
              <w:bottom w:w="0" w:type="dxa"/>
            </w:tcMar>
            <w:vAlign w:val="center"/>
          </w:tcPr>
          <w:p w14:paraId="5FE06E24" w14:textId="77777777" w:rsidR="00AB125E" w:rsidRPr="00443AE0" w:rsidRDefault="00142BD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3AE0">
              <w:rPr>
                <w:rFonts w:ascii="Arial" w:hAnsi="Arial" w:cs="Arial"/>
                <w:color w:val="010000"/>
                <w:sz w:val="20"/>
                <w:szCs w:val="20"/>
              </w:rPr>
              <w:t>2</w:t>
            </w:r>
          </w:p>
        </w:tc>
        <w:tc>
          <w:tcPr>
            <w:tcW w:w="2429" w:type="dxa"/>
            <w:shd w:val="clear" w:color="auto" w:fill="auto"/>
            <w:tcMar>
              <w:top w:w="0" w:type="dxa"/>
              <w:bottom w:w="0" w:type="dxa"/>
            </w:tcMar>
            <w:vAlign w:val="center"/>
          </w:tcPr>
          <w:p w14:paraId="3FEE47B9" w14:textId="77777777" w:rsidR="00AB125E" w:rsidRPr="00443AE0" w:rsidRDefault="00142BD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3AE0">
              <w:rPr>
                <w:rFonts w:ascii="Arial" w:hAnsi="Arial" w:cs="Arial"/>
                <w:color w:val="010000"/>
                <w:sz w:val="20"/>
                <w:szCs w:val="20"/>
              </w:rPr>
              <w:t>Ms. Le Thanh Huong</w:t>
            </w:r>
          </w:p>
        </w:tc>
        <w:tc>
          <w:tcPr>
            <w:tcW w:w="1660" w:type="dxa"/>
            <w:shd w:val="clear" w:color="auto" w:fill="auto"/>
            <w:tcMar>
              <w:top w:w="0" w:type="dxa"/>
              <w:bottom w:w="0" w:type="dxa"/>
            </w:tcMar>
            <w:vAlign w:val="center"/>
          </w:tcPr>
          <w:p w14:paraId="33426C95" w14:textId="77777777" w:rsidR="00AB125E" w:rsidRPr="00443AE0" w:rsidRDefault="00142BD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3AE0">
              <w:rPr>
                <w:rFonts w:ascii="Arial" w:hAnsi="Arial" w:cs="Arial"/>
                <w:color w:val="010000"/>
                <w:sz w:val="20"/>
                <w:szCs w:val="20"/>
              </w:rPr>
              <w:t>February 2, 1978</w:t>
            </w:r>
          </w:p>
        </w:tc>
        <w:tc>
          <w:tcPr>
            <w:tcW w:w="2029" w:type="dxa"/>
            <w:shd w:val="clear" w:color="auto" w:fill="auto"/>
            <w:tcMar>
              <w:top w:w="0" w:type="dxa"/>
              <w:bottom w:w="0" w:type="dxa"/>
            </w:tcMar>
            <w:vAlign w:val="center"/>
          </w:tcPr>
          <w:p w14:paraId="164C6AF2" w14:textId="77777777" w:rsidR="00AB125E" w:rsidRPr="00443AE0" w:rsidRDefault="00142BD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3AE0">
              <w:rPr>
                <w:rFonts w:ascii="Arial" w:hAnsi="Arial" w:cs="Arial"/>
                <w:color w:val="010000"/>
                <w:sz w:val="20"/>
                <w:szCs w:val="20"/>
              </w:rPr>
              <w:t>Bachelor of Laws</w:t>
            </w:r>
          </w:p>
        </w:tc>
        <w:tc>
          <w:tcPr>
            <w:tcW w:w="2184" w:type="dxa"/>
            <w:shd w:val="clear" w:color="auto" w:fill="auto"/>
            <w:tcMar>
              <w:top w:w="0" w:type="dxa"/>
              <w:bottom w:w="0" w:type="dxa"/>
            </w:tcMar>
            <w:vAlign w:val="center"/>
          </w:tcPr>
          <w:p w14:paraId="0CAF7F16" w14:textId="77777777" w:rsidR="00AB125E" w:rsidRPr="00443AE0" w:rsidRDefault="00142BD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3AE0">
              <w:rPr>
                <w:rFonts w:ascii="Arial" w:hAnsi="Arial" w:cs="Arial"/>
                <w:color w:val="010000"/>
                <w:sz w:val="20"/>
                <w:szCs w:val="20"/>
              </w:rPr>
              <w:t>June 8, 2021</w:t>
            </w:r>
          </w:p>
        </w:tc>
      </w:tr>
      <w:tr w:rsidR="00AB125E" w:rsidRPr="00443AE0" w14:paraId="097254C5" w14:textId="77777777">
        <w:tc>
          <w:tcPr>
            <w:tcW w:w="717" w:type="dxa"/>
            <w:shd w:val="clear" w:color="auto" w:fill="auto"/>
            <w:tcMar>
              <w:top w:w="0" w:type="dxa"/>
              <w:bottom w:w="0" w:type="dxa"/>
            </w:tcMar>
            <w:vAlign w:val="center"/>
          </w:tcPr>
          <w:p w14:paraId="1ABD2015" w14:textId="77777777" w:rsidR="00AB125E" w:rsidRPr="00443AE0" w:rsidRDefault="00142BD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3AE0">
              <w:rPr>
                <w:rFonts w:ascii="Arial" w:hAnsi="Arial" w:cs="Arial"/>
                <w:color w:val="010000"/>
                <w:sz w:val="20"/>
                <w:szCs w:val="20"/>
              </w:rPr>
              <w:t>3</w:t>
            </w:r>
          </w:p>
        </w:tc>
        <w:tc>
          <w:tcPr>
            <w:tcW w:w="2429" w:type="dxa"/>
            <w:shd w:val="clear" w:color="auto" w:fill="auto"/>
            <w:tcMar>
              <w:top w:w="0" w:type="dxa"/>
              <w:bottom w:w="0" w:type="dxa"/>
            </w:tcMar>
            <w:vAlign w:val="center"/>
          </w:tcPr>
          <w:p w14:paraId="648489F6" w14:textId="77777777" w:rsidR="00AB125E" w:rsidRPr="00443AE0" w:rsidRDefault="00142BD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3AE0">
              <w:rPr>
                <w:rFonts w:ascii="Arial" w:hAnsi="Arial" w:cs="Arial"/>
                <w:color w:val="010000"/>
                <w:sz w:val="20"/>
                <w:szCs w:val="20"/>
              </w:rPr>
              <w:t>Mr. Tran Van Tinh</w:t>
            </w:r>
          </w:p>
        </w:tc>
        <w:tc>
          <w:tcPr>
            <w:tcW w:w="1660" w:type="dxa"/>
            <w:shd w:val="clear" w:color="auto" w:fill="auto"/>
            <w:tcMar>
              <w:top w:w="0" w:type="dxa"/>
              <w:bottom w:w="0" w:type="dxa"/>
            </w:tcMar>
            <w:vAlign w:val="center"/>
          </w:tcPr>
          <w:p w14:paraId="4BAD9562" w14:textId="77777777" w:rsidR="00AB125E" w:rsidRPr="00443AE0" w:rsidRDefault="00142BD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3AE0">
              <w:rPr>
                <w:rFonts w:ascii="Arial" w:hAnsi="Arial" w:cs="Arial"/>
                <w:color w:val="010000"/>
                <w:sz w:val="20"/>
                <w:szCs w:val="20"/>
              </w:rPr>
              <w:t>June 6, 1967</w:t>
            </w:r>
          </w:p>
        </w:tc>
        <w:tc>
          <w:tcPr>
            <w:tcW w:w="2029" w:type="dxa"/>
            <w:shd w:val="clear" w:color="auto" w:fill="auto"/>
            <w:tcMar>
              <w:top w:w="0" w:type="dxa"/>
              <w:bottom w:w="0" w:type="dxa"/>
            </w:tcMar>
            <w:vAlign w:val="center"/>
          </w:tcPr>
          <w:p w14:paraId="5D48A379" w14:textId="77777777" w:rsidR="00AB125E" w:rsidRPr="00443AE0" w:rsidRDefault="00142BD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3AE0">
              <w:rPr>
                <w:rFonts w:ascii="Arial" w:hAnsi="Arial" w:cs="Arial"/>
                <w:color w:val="010000"/>
                <w:sz w:val="20"/>
                <w:szCs w:val="20"/>
              </w:rPr>
              <w:t>College of Business Administration</w:t>
            </w:r>
          </w:p>
        </w:tc>
        <w:tc>
          <w:tcPr>
            <w:tcW w:w="2184" w:type="dxa"/>
            <w:shd w:val="clear" w:color="auto" w:fill="auto"/>
            <w:tcMar>
              <w:top w:w="0" w:type="dxa"/>
              <w:bottom w:w="0" w:type="dxa"/>
            </w:tcMar>
            <w:vAlign w:val="center"/>
          </w:tcPr>
          <w:p w14:paraId="46B42EC0" w14:textId="77777777" w:rsidR="00AB125E" w:rsidRPr="00443AE0" w:rsidRDefault="00142BD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3AE0">
              <w:rPr>
                <w:rFonts w:ascii="Arial" w:hAnsi="Arial" w:cs="Arial"/>
                <w:color w:val="010000"/>
                <w:sz w:val="20"/>
                <w:szCs w:val="20"/>
              </w:rPr>
              <w:t>June 8, 2021</w:t>
            </w:r>
          </w:p>
        </w:tc>
      </w:tr>
      <w:tr w:rsidR="00AB125E" w:rsidRPr="00443AE0" w14:paraId="3D87CEBA" w14:textId="77777777">
        <w:tc>
          <w:tcPr>
            <w:tcW w:w="717" w:type="dxa"/>
            <w:shd w:val="clear" w:color="auto" w:fill="auto"/>
            <w:tcMar>
              <w:top w:w="0" w:type="dxa"/>
              <w:bottom w:w="0" w:type="dxa"/>
            </w:tcMar>
            <w:vAlign w:val="center"/>
          </w:tcPr>
          <w:p w14:paraId="022AB4F4" w14:textId="77777777" w:rsidR="00AB125E" w:rsidRPr="00443AE0" w:rsidRDefault="00142BD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3AE0">
              <w:rPr>
                <w:rFonts w:ascii="Arial" w:hAnsi="Arial" w:cs="Arial"/>
                <w:color w:val="010000"/>
                <w:sz w:val="20"/>
                <w:szCs w:val="20"/>
              </w:rPr>
              <w:t>4</w:t>
            </w:r>
          </w:p>
        </w:tc>
        <w:tc>
          <w:tcPr>
            <w:tcW w:w="2429" w:type="dxa"/>
            <w:shd w:val="clear" w:color="auto" w:fill="auto"/>
            <w:tcMar>
              <w:top w:w="0" w:type="dxa"/>
              <w:bottom w:w="0" w:type="dxa"/>
            </w:tcMar>
            <w:vAlign w:val="center"/>
          </w:tcPr>
          <w:p w14:paraId="3B6CAEA3" w14:textId="77777777" w:rsidR="00AB125E" w:rsidRPr="00443AE0" w:rsidRDefault="00142BD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3AE0">
              <w:rPr>
                <w:rFonts w:ascii="Arial" w:hAnsi="Arial" w:cs="Arial"/>
                <w:color w:val="010000"/>
                <w:sz w:val="20"/>
                <w:szCs w:val="20"/>
              </w:rPr>
              <w:t>Mr. Tran Xuan Hoa</w:t>
            </w:r>
          </w:p>
        </w:tc>
        <w:tc>
          <w:tcPr>
            <w:tcW w:w="1660" w:type="dxa"/>
            <w:shd w:val="clear" w:color="auto" w:fill="auto"/>
            <w:tcMar>
              <w:top w:w="0" w:type="dxa"/>
              <w:bottom w:w="0" w:type="dxa"/>
            </w:tcMar>
            <w:vAlign w:val="center"/>
          </w:tcPr>
          <w:p w14:paraId="53746D52" w14:textId="77777777" w:rsidR="00AB125E" w:rsidRPr="00443AE0" w:rsidRDefault="00142BD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3AE0">
              <w:rPr>
                <w:rFonts w:ascii="Arial" w:hAnsi="Arial" w:cs="Arial"/>
                <w:color w:val="010000"/>
                <w:sz w:val="20"/>
                <w:szCs w:val="20"/>
              </w:rPr>
              <w:t>November 13, 1975</w:t>
            </w:r>
          </w:p>
        </w:tc>
        <w:tc>
          <w:tcPr>
            <w:tcW w:w="2029" w:type="dxa"/>
            <w:shd w:val="clear" w:color="auto" w:fill="auto"/>
            <w:tcMar>
              <w:top w:w="0" w:type="dxa"/>
              <w:bottom w:w="0" w:type="dxa"/>
            </w:tcMar>
            <w:vAlign w:val="center"/>
          </w:tcPr>
          <w:p w14:paraId="3492C5EC" w14:textId="77777777" w:rsidR="00AB125E" w:rsidRPr="00443AE0" w:rsidRDefault="00142BD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3AE0">
              <w:rPr>
                <w:rFonts w:ascii="Arial" w:hAnsi="Arial" w:cs="Arial"/>
                <w:color w:val="010000"/>
                <w:sz w:val="20"/>
                <w:szCs w:val="20"/>
              </w:rPr>
              <w:t>Electronic engineer</w:t>
            </w:r>
          </w:p>
        </w:tc>
        <w:tc>
          <w:tcPr>
            <w:tcW w:w="2184" w:type="dxa"/>
            <w:shd w:val="clear" w:color="auto" w:fill="auto"/>
            <w:tcMar>
              <w:top w:w="0" w:type="dxa"/>
              <w:bottom w:w="0" w:type="dxa"/>
            </w:tcMar>
            <w:vAlign w:val="center"/>
          </w:tcPr>
          <w:p w14:paraId="7DBFAE1F" w14:textId="77777777" w:rsidR="00AB125E" w:rsidRPr="00443AE0" w:rsidRDefault="00142BD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3AE0">
              <w:rPr>
                <w:rFonts w:ascii="Arial" w:hAnsi="Arial" w:cs="Arial"/>
                <w:color w:val="010000"/>
                <w:sz w:val="20"/>
                <w:szCs w:val="20"/>
              </w:rPr>
              <w:t>July 10, 2020</w:t>
            </w:r>
          </w:p>
        </w:tc>
      </w:tr>
    </w:tbl>
    <w:p w14:paraId="1E128BF7" w14:textId="77777777" w:rsidR="00AB125E" w:rsidRPr="00443AE0" w:rsidRDefault="00142BD0">
      <w:pPr>
        <w:numPr>
          <w:ilvl w:val="0"/>
          <w:numId w:val="8"/>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3AE0">
        <w:rPr>
          <w:rFonts w:ascii="Arial" w:hAnsi="Arial" w:cs="Arial"/>
          <w:color w:val="010000"/>
          <w:sz w:val="20"/>
          <w:szCs w:val="20"/>
        </w:rPr>
        <w:t>The Chief Accountant:</w:t>
      </w:r>
    </w:p>
    <w:tbl>
      <w:tblPr>
        <w:tblStyle w:val="a4"/>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0"/>
        <w:gridCol w:w="1703"/>
        <w:gridCol w:w="2267"/>
        <w:gridCol w:w="2219"/>
      </w:tblGrid>
      <w:tr w:rsidR="00AB125E" w:rsidRPr="00443AE0" w14:paraId="75D9CF96" w14:textId="77777777">
        <w:tc>
          <w:tcPr>
            <w:tcW w:w="2830" w:type="dxa"/>
            <w:shd w:val="clear" w:color="auto" w:fill="auto"/>
            <w:tcMar>
              <w:top w:w="0" w:type="dxa"/>
              <w:bottom w:w="0" w:type="dxa"/>
            </w:tcMar>
            <w:vAlign w:val="center"/>
          </w:tcPr>
          <w:p w14:paraId="489046C4" w14:textId="77777777" w:rsidR="00AB125E" w:rsidRPr="00443AE0" w:rsidRDefault="00142BD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3AE0">
              <w:rPr>
                <w:rFonts w:ascii="Arial" w:hAnsi="Arial" w:cs="Arial"/>
                <w:color w:val="010000"/>
                <w:sz w:val="20"/>
                <w:szCs w:val="20"/>
              </w:rPr>
              <w:t>Full name</w:t>
            </w:r>
          </w:p>
        </w:tc>
        <w:tc>
          <w:tcPr>
            <w:tcW w:w="1703" w:type="dxa"/>
            <w:shd w:val="clear" w:color="auto" w:fill="auto"/>
            <w:tcMar>
              <w:top w:w="0" w:type="dxa"/>
              <w:bottom w:w="0" w:type="dxa"/>
            </w:tcMar>
            <w:vAlign w:val="center"/>
          </w:tcPr>
          <w:p w14:paraId="61F7A458" w14:textId="77777777" w:rsidR="00AB125E" w:rsidRPr="00443AE0" w:rsidRDefault="00142BD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3AE0">
              <w:rPr>
                <w:rFonts w:ascii="Arial" w:hAnsi="Arial" w:cs="Arial"/>
                <w:color w:val="010000"/>
                <w:sz w:val="20"/>
                <w:szCs w:val="20"/>
              </w:rPr>
              <w:t>Date of birth</w:t>
            </w:r>
          </w:p>
        </w:tc>
        <w:tc>
          <w:tcPr>
            <w:tcW w:w="2267" w:type="dxa"/>
            <w:shd w:val="clear" w:color="auto" w:fill="auto"/>
            <w:tcMar>
              <w:top w:w="0" w:type="dxa"/>
              <w:bottom w:w="0" w:type="dxa"/>
            </w:tcMar>
            <w:vAlign w:val="center"/>
          </w:tcPr>
          <w:p w14:paraId="7468A752" w14:textId="77777777" w:rsidR="00AB125E" w:rsidRPr="00443AE0" w:rsidRDefault="00142BD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3AE0">
              <w:rPr>
                <w:rFonts w:ascii="Arial" w:hAnsi="Arial" w:cs="Arial"/>
                <w:color w:val="010000"/>
                <w:sz w:val="20"/>
                <w:szCs w:val="20"/>
              </w:rPr>
              <w:t>Qualification</w:t>
            </w:r>
          </w:p>
        </w:tc>
        <w:tc>
          <w:tcPr>
            <w:tcW w:w="2219" w:type="dxa"/>
            <w:shd w:val="clear" w:color="auto" w:fill="auto"/>
            <w:tcMar>
              <w:top w:w="0" w:type="dxa"/>
              <w:bottom w:w="0" w:type="dxa"/>
            </w:tcMar>
            <w:vAlign w:val="center"/>
          </w:tcPr>
          <w:p w14:paraId="6DE7EF72" w14:textId="77777777" w:rsidR="00AB125E" w:rsidRPr="00443AE0" w:rsidRDefault="00142BD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3AE0">
              <w:rPr>
                <w:rFonts w:ascii="Arial" w:hAnsi="Arial" w:cs="Arial"/>
                <w:color w:val="010000"/>
                <w:sz w:val="20"/>
                <w:szCs w:val="20"/>
              </w:rPr>
              <w:t>Date of appointment/dismissal</w:t>
            </w:r>
          </w:p>
        </w:tc>
      </w:tr>
      <w:tr w:rsidR="00AB125E" w:rsidRPr="00443AE0" w14:paraId="4CD24B1A" w14:textId="77777777">
        <w:tc>
          <w:tcPr>
            <w:tcW w:w="2830" w:type="dxa"/>
            <w:shd w:val="clear" w:color="auto" w:fill="auto"/>
            <w:tcMar>
              <w:top w:w="0" w:type="dxa"/>
              <w:bottom w:w="0" w:type="dxa"/>
            </w:tcMar>
            <w:vAlign w:val="center"/>
          </w:tcPr>
          <w:p w14:paraId="3FFDB257" w14:textId="77777777" w:rsidR="00AB125E" w:rsidRPr="00443AE0" w:rsidRDefault="00142BD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3AE0">
              <w:rPr>
                <w:rFonts w:ascii="Arial" w:hAnsi="Arial" w:cs="Arial"/>
                <w:color w:val="010000"/>
                <w:sz w:val="20"/>
                <w:szCs w:val="20"/>
              </w:rPr>
              <w:t>Ms. Nguyen Thi Thanh Hien</w:t>
            </w:r>
          </w:p>
        </w:tc>
        <w:tc>
          <w:tcPr>
            <w:tcW w:w="1703" w:type="dxa"/>
            <w:shd w:val="clear" w:color="auto" w:fill="auto"/>
            <w:tcMar>
              <w:top w:w="0" w:type="dxa"/>
              <w:bottom w:w="0" w:type="dxa"/>
            </w:tcMar>
            <w:vAlign w:val="center"/>
          </w:tcPr>
          <w:p w14:paraId="02AF8F66" w14:textId="77777777" w:rsidR="00AB125E" w:rsidRPr="00443AE0" w:rsidRDefault="00142BD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3AE0">
              <w:rPr>
                <w:rFonts w:ascii="Arial" w:hAnsi="Arial" w:cs="Arial"/>
                <w:color w:val="010000"/>
                <w:sz w:val="20"/>
                <w:szCs w:val="20"/>
              </w:rPr>
              <w:t>November 03, 1974</w:t>
            </w:r>
          </w:p>
        </w:tc>
        <w:tc>
          <w:tcPr>
            <w:tcW w:w="2267" w:type="dxa"/>
            <w:shd w:val="clear" w:color="auto" w:fill="auto"/>
            <w:tcMar>
              <w:top w:w="0" w:type="dxa"/>
              <w:bottom w:w="0" w:type="dxa"/>
            </w:tcMar>
            <w:vAlign w:val="center"/>
          </w:tcPr>
          <w:p w14:paraId="241CDCBA" w14:textId="77777777" w:rsidR="00AB125E" w:rsidRPr="00443AE0" w:rsidRDefault="00142BD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3AE0">
              <w:rPr>
                <w:rFonts w:ascii="Arial" w:hAnsi="Arial" w:cs="Arial"/>
                <w:color w:val="010000"/>
                <w:sz w:val="20"/>
                <w:szCs w:val="20"/>
              </w:rPr>
              <w:t>Bachelor of Economics</w:t>
            </w:r>
          </w:p>
        </w:tc>
        <w:tc>
          <w:tcPr>
            <w:tcW w:w="2219" w:type="dxa"/>
            <w:shd w:val="clear" w:color="auto" w:fill="auto"/>
            <w:tcMar>
              <w:top w:w="0" w:type="dxa"/>
              <w:bottom w:w="0" w:type="dxa"/>
            </w:tcMar>
            <w:vAlign w:val="center"/>
          </w:tcPr>
          <w:p w14:paraId="024C868C" w14:textId="77777777" w:rsidR="00AB125E" w:rsidRPr="00443AE0" w:rsidRDefault="00142BD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3AE0">
              <w:rPr>
                <w:rFonts w:ascii="Arial" w:hAnsi="Arial" w:cs="Arial"/>
                <w:color w:val="010000"/>
                <w:sz w:val="20"/>
                <w:szCs w:val="20"/>
              </w:rPr>
              <w:t>August 2, 2021</w:t>
            </w:r>
          </w:p>
        </w:tc>
      </w:tr>
    </w:tbl>
    <w:p w14:paraId="3A97FEA9" w14:textId="77777777" w:rsidR="00AB125E" w:rsidRPr="00443AE0" w:rsidRDefault="00142BD0">
      <w:pPr>
        <w:numPr>
          <w:ilvl w:val="0"/>
          <w:numId w:val="2"/>
        </w:numPr>
        <w:pBdr>
          <w:top w:val="nil"/>
          <w:left w:val="nil"/>
          <w:bottom w:val="nil"/>
          <w:right w:val="nil"/>
          <w:between w:val="nil"/>
        </w:pBdr>
        <w:tabs>
          <w:tab w:val="left" w:pos="432"/>
          <w:tab w:val="left" w:pos="1409"/>
        </w:tabs>
        <w:spacing w:after="120" w:line="360" w:lineRule="auto"/>
        <w:rPr>
          <w:rFonts w:ascii="Arial" w:eastAsia="Arial" w:hAnsi="Arial" w:cs="Arial"/>
          <w:color w:val="010000"/>
          <w:sz w:val="20"/>
          <w:szCs w:val="20"/>
        </w:rPr>
      </w:pPr>
      <w:r w:rsidRPr="00443AE0">
        <w:rPr>
          <w:rFonts w:ascii="Arial" w:hAnsi="Arial" w:cs="Arial"/>
          <w:color w:val="010000"/>
          <w:sz w:val="20"/>
          <w:szCs w:val="20"/>
        </w:rPr>
        <w:t>Training on corporate governance</w:t>
      </w:r>
    </w:p>
    <w:p w14:paraId="74117E8B" w14:textId="77777777" w:rsidR="00AB125E" w:rsidRPr="00443AE0" w:rsidRDefault="00142BD0">
      <w:pPr>
        <w:numPr>
          <w:ilvl w:val="0"/>
          <w:numId w:val="2"/>
        </w:numPr>
        <w:pBdr>
          <w:top w:val="nil"/>
          <w:left w:val="nil"/>
          <w:bottom w:val="nil"/>
          <w:right w:val="nil"/>
          <w:between w:val="nil"/>
        </w:pBdr>
        <w:tabs>
          <w:tab w:val="left" w:pos="432"/>
          <w:tab w:val="left" w:pos="1479"/>
        </w:tabs>
        <w:spacing w:after="120" w:line="360" w:lineRule="auto"/>
        <w:rPr>
          <w:rFonts w:ascii="Arial" w:eastAsia="Arial" w:hAnsi="Arial" w:cs="Arial"/>
          <w:color w:val="010000"/>
          <w:sz w:val="20"/>
          <w:szCs w:val="20"/>
        </w:rPr>
      </w:pPr>
      <w:r w:rsidRPr="00443AE0">
        <w:rPr>
          <w:rFonts w:ascii="Arial" w:hAnsi="Arial" w:cs="Arial"/>
          <w:color w:val="010000"/>
          <w:sz w:val="20"/>
          <w:szCs w:val="20"/>
        </w:rPr>
        <w:t xml:space="preserve">List of affiliated persons of the public company (Semi-annual Report) and transactions between affiliated persons of the Company and the Company itself: </w:t>
      </w:r>
    </w:p>
    <w:p w14:paraId="5E30A2F0" w14:textId="14EECCD6" w:rsidR="00AB125E" w:rsidRPr="00443AE0" w:rsidRDefault="00142BD0">
      <w:pPr>
        <w:numPr>
          <w:ilvl w:val="0"/>
          <w:numId w:val="3"/>
        </w:numPr>
        <w:pBdr>
          <w:top w:val="nil"/>
          <w:left w:val="nil"/>
          <w:bottom w:val="nil"/>
          <w:right w:val="nil"/>
          <w:between w:val="nil"/>
        </w:pBdr>
        <w:tabs>
          <w:tab w:val="left" w:pos="432"/>
          <w:tab w:val="left" w:pos="1479"/>
        </w:tabs>
        <w:spacing w:after="120" w:line="360" w:lineRule="auto"/>
        <w:rPr>
          <w:rFonts w:ascii="Arial" w:eastAsia="Arial" w:hAnsi="Arial" w:cs="Arial"/>
          <w:color w:val="010000"/>
          <w:sz w:val="20"/>
          <w:szCs w:val="20"/>
        </w:rPr>
      </w:pPr>
      <w:r w:rsidRPr="00443AE0">
        <w:rPr>
          <w:rFonts w:ascii="Arial" w:hAnsi="Arial" w:cs="Arial"/>
          <w:color w:val="010000"/>
          <w:sz w:val="20"/>
          <w:szCs w:val="20"/>
        </w:rPr>
        <w:t>Transactions between the company and affiliated persons of the Company; or between the Company and maj</w:t>
      </w:r>
      <w:r w:rsidRPr="00443AE0">
        <w:rPr>
          <w:rFonts w:ascii="Arial" w:hAnsi="Arial" w:cs="Arial"/>
          <w:color w:val="010000"/>
          <w:sz w:val="20"/>
          <w:szCs w:val="20"/>
        </w:rPr>
        <w:t>or shareholders</w:t>
      </w:r>
      <w:r w:rsidRPr="00443AE0">
        <w:rPr>
          <w:rFonts w:ascii="Arial" w:hAnsi="Arial" w:cs="Arial"/>
          <w:color w:val="010000"/>
          <w:sz w:val="20"/>
          <w:szCs w:val="20"/>
        </w:rPr>
        <w:t>, PDMR, affiliated persons of PDMR: None.</w:t>
      </w:r>
    </w:p>
    <w:p w14:paraId="0AE7C88D" w14:textId="77777777" w:rsidR="00AB125E" w:rsidRPr="00443AE0" w:rsidRDefault="00142BD0">
      <w:pPr>
        <w:numPr>
          <w:ilvl w:val="0"/>
          <w:numId w:val="3"/>
        </w:numPr>
        <w:pBdr>
          <w:top w:val="nil"/>
          <w:left w:val="nil"/>
          <w:bottom w:val="nil"/>
          <w:right w:val="nil"/>
          <w:between w:val="nil"/>
        </w:pBdr>
        <w:tabs>
          <w:tab w:val="left" w:pos="432"/>
          <w:tab w:val="left" w:pos="1169"/>
        </w:tabs>
        <w:spacing w:after="120" w:line="360" w:lineRule="auto"/>
        <w:rPr>
          <w:rFonts w:ascii="Arial" w:eastAsia="Arial" w:hAnsi="Arial" w:cs="Arial"/>
          <w:color w:val="010000"/>
          <w:sz w:val="20"/>
          <w:szCs w:val="20"/>
        </w:rPr>
      </w:pPr>
      <w:r w:rsidRPr="00443AE0">
        <w:rPr>
          <w:rFonts w:ascii="Arial" w:hAnsi="Arial" w:cs="Arial"/>
          <w:color w:val="010000"/>
          <w:sz w:val="20"/>
          <w:szCs w:val="20"/>
        </w:rPr>
        <w:t>Transactions between the Company’s PDMR, affiliated persons of PDMR and subsidiaries or companies controlled by the Company: None.</w:t>
      </w:r>
    </w:p>
    <w:p w14:paraId="79058A42" w14:textId="77777777" w:rsidR="00AB125E" w:rsidRPr="00443AE0" w:rsidRDefault="00142BD0">
      <w:pPr>
        <w:numPr>
          <w:ilvl w:val="0"/>
          <w:numId w:val="3"/>
        </w:numPr>
        <w:pBdr>
          <w:top w:val="nil"/>
          <w:left w:val="nil"/>
          <w:bottom w:val="nil"/>
          <w:right w:val="nil"/>
          <w:between w:val="nil"/>
        </w:pBdr>
        <w:tabs>
          <w:tab w:val="left" w:pos="432"/>
          <w:tab w:val="left" w:pos="1203"/>
        </w:tabs>
        <w:spacing w:after="120" w:line="360" w:lineRule="auto"/>
        <w:rPr>
          <w:rFonts w:ascii="Arial" w:eastAsia="Arial" w:hAnsi="Arial" w:cs="Arial"/>
          <w:color w:val="010000"/>
          <w:sz w:val="20"/>
          <w:szCs w:val="20"/>
        </w:rPr>
      </w:pPr>
      <w:r w:rsidRPr="00443AE0">
        <w:rPr>
          <w:rFonts w:ascii="Arial" w:hAnsi="Arial" w:cs="Arial"/>
          <w:color w:val="010000"/>
          <w:sz w:val="20"/>
          <w:szCs w:val="20"/>
        </w:rPr>
        <w:t>Transactions between the Company and other entities:</w:t>
      </w:r>
    </w:p>
    <w:p w14:paraId="6495F94A" w14:textId="77777777" w:rsidR="00AB125E" w:rsidRPr="00443AE0" w:rsidRDefault="00142BD0">
      <w:pPr>
        <w:numPr>
          <w:ilvl w:val="1"/>
          <w:numId w:val="3"/>
        </w:numPr>
        <w:pBdr>
          <w:top w:val="nil"/>
          <w:left w:val="nil"/>
          <w:bottom w:val="nil"/>
          <w:right w:val="nil"/>
          <w:between w:val="nil"/>
        </w:pBdr>
        <w:tabs>
          <w:tab w:val="left" w:pos="432"/>
          <w:tab w:val="left" w:pos="1356"/>
        </w:tabs>
        <w:spacing w:after="120" w:line="360" w:lineRule="auto"/>
        <w:rPr>
          <w:rFonts w:ascii="Arial" w:eastAsia="Arial" w:hAnsi="Arial" w:cs="Arial"/>
          <w:color w:val="010000"/>
          <w:sz w:val="20"/>
          <w:szCs w:val="20"/>
        </w:rPr>
      </w:pPr>
      <w:r w:rsidRPr="00443AE0">
        <w:rPr>
          <w:rFonts w:ascii="Arial" w:hAnsi="Arial" w:cs="Arial"/>
          <w:color w:val="010000"/>
          <w:sz w:val="20"/>
          <w:szCs w:val="20"/>
        </w:rPr>
        <w:lastRenderedPageBreak/>
        <w:t>Transactions between the Company and companies where members of the Boar</w:t>
      </w:r>
      <w:r w:rsidRPr="00443AE0">
        <w:rPr>
          <w:rFonts w:ascii="Arial" w:hAnsi="Arial" w:cs="Arial"/>
          <w:color w:val="010000"/>
          <w:sz w:val="20"/>
          <w:szCs w:val="20"/>
        </w:rPr>
        <w:t>d of Directors, members of the Supervisory Board, the Manager (General Manager) and other managers have been founding members or members of the Board of Directors, the Executive Manager (General Manager) for the past three (03) years (as of the time of rep</w:t>
      </w:r>
      <w:r w:rsidRPr="00443AE0">
        <w:rPr>
          <w:rFonts w:ascii="Arial" w:hAnsi="Arial" w:cs="Arial"/>
          <w:color w:val="010000"/>
          <w:sz w:val="20"/>
          <w:szCs w:val="20"/>
        </w:rPr>
        <w:t>orting):  None.</w:t>
      </w:r>
    </w:p>
    <w:p w14:paraId="68897AB3" w14:textId="77777777" w:rsidR="00AB125E" w:rsidRPr="00443AE0" w:rsidRDefault="00142BD0">
      <w:pPr>
        <w:numPr>
          <w:ilvl w:val="1"/>
          <w:numId w:val="3"/>
        </w:numPr>
        <w:pBdr>
          <w:top w:val="nil"/>
          <w:left w:val="nil"/>
          <w:bottom w:val="nil"/>
          <w:right w:val="nil"/>
          <w:between w:val="nil"/>
        </w:pBdr>
        <w:tabs>
          <w:tab w:val="left" w:pos="432"/>
          <w:tab w:val="left" w:pos="1432"/>
        </w:tabs>
        <w:spacing w:after="120" w:line="360" w:lineRule="auto"/>
        <w:rPr>
          <w:rFonts w:ascii="Arial" w:eastAsia="Arial" w:hAnsi="Arial" w:cs="Arial"/>
          <w:color w:val="010000"/>
          <w:sz w:val="20"/>
          <w:szCs w:val="20"/>
        </w:rPr>
      </w:pPr>
      <w:r w:rsidRPr="00443AE0">
        <w:rPr>
          <w:rFonts w:ascii="Arial" w:hAnsi="Arial" w:cs="Arial"/>
          <w:color w:val="010000"/>
          <w:sz w:val="20"/>
          <w:szCs w:val="20"/>
        </w:rPr>
        <w:t>Transactions between the Company and companies where affiliated persons of members of the Board of Directors, members of the Supervisory Board, the Manager (General Manager) and other managers are members of the Board of Directors, the Executive Manager (G</w:t>
      </w:r>
      <w:r w:rsidRPr="00443AE0">
        <w:rPr>
          <w:rFonts w:ascii="Arial" w:hAnsi="Arial" w:cs="Arial"/>
          <w:color w:val="010000"/>
          <w:sz w:val="20"/>
          <w:szCs w:val="20"/>
        </w:rPr>
        <w:t>eneral Manager): None.</w:t>
      </w:r>
    </w:p>
    <w:p w14:paraId="7D3517AA" w14:textId="77777777" w:rsidR="00AB125E" w:rsidRPr="00443AE0" w:rsidRDefault="00142BD0">
      <w:pPr>
        <w:numPr>
          <w:ilvl w:val="1"/>
          <w:numId w:val="3"/>
        </w:numPr>
        <w:pBdr>
          <w:top w:val="nil"/>
          <w:left w:val="nil"/>
          <w:bottom w:val="nil"/>
          <w:right w:val="nil"/>
          <w:between w:val="nil"/>
        </w:pBdr>
        <w:tabs>
          <w:tab w:val="left" w:pos="432"/>
          <w:tab w:val="left" w:pos="1435"/>
        </w:tabs>
        <w:spacing w:after="120" w:line="360" w:lineRule="auto"/>
        <w:rPr>
          <w:rFonts w:ascii="Arial" w:eastAsia="Arial" w:hAnsi="Arial" w:cs="Arial"/>
          <w:color w:val="010000"/>
          <w:sz w:val="20"/>
          <w:szCs w:val="20"/>
        </w:rPr>
      </w:pPr>
      <w:r w:rsidRPr="00443AE0">
        <w:rPr>
          <w:rFonts w:ascii="Arial" w:hAnsi="Arial" w:cs="Arial"/>
          <w:color w:val="010000"/>
          <w:sz w:val="20"/>
          <w:szCs w:val="20"/>
        </w:rPr>
        <w:t>Other transactions of the Company (if any) which can bring about material or non-material benefits to members of the Board of Directors, members of the Supervisory Board, the Manager (General Manager) and other managers:  None.</w:t>
      </w:r>
    </w:p>
    <w:p w14:paraId="78D9D183" w14:textId="77777777" w:rsidR="00AB125E" w:rsidRPr="00443AE0" w:rsidRDefault="00142BD0">
      <w:pPr>
        <w:numPr>
          <w:ilvl w:val="0"/>
          <w:numId w:val="2"/>
        </w:numPr>
        <w:pBdr>
          <w:top w:val="nil"/>
          <w:left w:val="nil"/>
          <w:bottom w:val="nil"/>
          <w:right w:val="nil"/>
          <w:between w:val="nil"/>
        </w:pBdr>
        <w:tabs>
          <w:tab w:val="left" w:pos="432"/>
          <w:tab w:val="left" w:pos="1583"/>
        </w:tabs>
        <w:spacing w:after="120" w:line="360" w:lineRule="auto"/>
        <w:rPr>
          <w:rFonts w:ascii="Arial" w:eastAsia="Arial" w:hAnsi="Arial" w:cs="Arial"/>
          <w:color w:val="010000"/>
          <w:sz w:val="20"/>
          <w:szCs w:val="20"/>
        </w:rPr>
      </w:pPr>
      <w:r w:rsidRPr="00443AE0">
        <w:rPr>
          <w:rFonts w:ascii="Arial" w:hAnsi="Arial" w:cs="Arial"/>
          <w:color w:val="010000"/>
          <w:sz w:val="20"/>
          <w:szCs w:val="20"/>
        </w:rPr>
        <w:t>Share</w:t>
      </w:r>
      <w:r w:rsidRPr="00443AE0">
        <w:rPr>
          <w:rFonts w:ascii="Arial" w:hAnsi="Arial" w:cs="Arial"/>
          <w:color w:val="010000"/>
          <w:sz w:val="20"/>
          <w:szCs w:val="20"/>
        </w:rPr>
        <w:t xml:space="preserve"> transaction of PDMR and affiliated persons of PDMR (Annual Report 2023):</w:t>
      </w:r>
    </w:p>
    <w:p w14:paraId="57477910" w14:textId="77777777" w:rsidR="00AB125E" w:rsidRPr="00443AE0" w:rsidRDefault="00142BD0">
      <w:pPr>
        <w:numPr>
          <w:ilvl w:val="0"/>
          <w:numId w:val="7"/>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443AE0">
        <w:rPr>
          <w:rFonts w:ascii="Arial" w:hAnsi="Arial" w:cs="Arial"/>
          <w:color w:val="010000"/>
          <w:sz w:val="20"/>
          <w:szCs w:val="20"/>
        </w:rPr>
        <w:t>Company’s shares transactions of PDMR and affiliated persons:</w:t>
      </w:r>
    </w:p>
    <w:tbl>
      <w:tblPr>
        <w:tblStyle w:val="a5"/>
        <w:tblW w:w="9019" w:type="dxa"/>
        <w:tblLayout w:type="fixed"/>
        <w:tblLook w:val="0000" w:firstRow="0" w:lastRow="0" w:firstColumn="0" w:lastColumn="0" w:noHBand="0" w:noVBand="0"/>
      </w:tblPr>
      <w:tblGrid>
        <w:gridCol w:w="557"/>
        <w:gridCol w:w="1676"/>
        <w:gridCol w:w="1097"/>
        <w:gridCol w:w="1167"/>
        <w:gridCol w:w="1028"/>
        <w:gridCol w:w="1102"/>
        <w:gridCol w:w="1023"/>
        <w:gridCol w:w="1369"/>
      </w:tblGrid>
      <w:tr w:rsidR="00AB125E" w:rsidRPr="00443AE0" w14:paraId="73B54561" w14:textId="77777777">
        <w:tc>
          <w:tcPr>
            <w:tcW w:w="557" w:type="dxa"/>
            <w:vMerge w:val="restart"/>
            <w:tcBorders>
              <w:top w:val="single" w:sz="4" w:space="0" w:color="000000"/>
              <w:left w:val="single" w:sz="4" w:space="0" w:color="000000"/>
            </w:tcBorders>
            <w:shd w:val="clear" w:color="auto" w:fill="auto"/>
            <w:tcMar>
              <w:top w:w="0" w:type="dxa"/>
              <w:bottom w:w="0" w:type="dxa"/>
            </w:tcMar>
            <w:vAlign w:val="center"/>
          </w:tcPr>
          <w:p w14:paraId="6BFC38FF" w14:textId="77777777" w:rsidR="00AB125E" w:rsidRPr="00443AE0" w:rsidRDefault="00142BD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3AE0">
              <w:rPr>
                <w:rFonts w:ascii="Arial" w:hAnsi="Arial" w:cs="Arial"/>
                <w:color w:val="010000"/>
                <w:sz w:val="20"/>
                <w:szCs w:val="20"/>
              </w:rPr>
              <w:t>No.</w:t>
            </w:r>
          </w:p>
        </w:tc>
        <w:tc>
          <w:tcPr>
            <w:tcW w:w="1676" w:type="dxa"/>
            <w:vMerge w:val="restart"/>
            <w:tcBorders>
              <w:top w:val="single" w:sz="4" w:space="0" w:color="000000"/>
              <w:left w:val="single" w:sz="4" w:space="0" w:color="000000"/>
            </w:tcBorders>
            <w:shd w:val="clear" w:color="auto" w:fill="auto"/>
            <w:tcMar>
              <w:top w:w="0" w:type="dxa"/>
              <w:bottom w:w="0" w:type="dxa"/>
            </w:tcMar>
            <w:vAlign w:val="center"/>
          </w:tcPr>
          <w:p w14:paraId="462374D7" w14:textId="77777777" w:rsidR="00AB125E" w:rsidRPr="00443AE0" w:rsidRDefault="00142BD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3AE0">
              <w:rPr>
                <w:rFonts w:ascii="Arial" w:hAnsi="Arial" w:cs="Arial"/>
                <w:color w:val="010000"/>
                <w:sz w:val="20"/>
                <w:szCs w:val="20"/>
              </w:rPr>
              <w:t>Transaction conductor</w:t>
            </w:r>
          </w:p>
        </w:tc>
        <w:tc>
          <w:tcPr>
            <w:tcW w:w="1097" w:type="dxa"/>
            <w:vMerge w:val="restart"/>
            <w:tcBorders>
              <w:top w:val="single" w:sz="4" w:space="0" w:color="000000"/>
              <w:left w:val="single" w:sz="4" w:space="0" w:color="000000"/>
            </w:tcBorders>
            <w:shd w:val="clear" w:color="auto" w:fill="auto"/>
            <w:tcMar>
              <w:top w:w="0" w:type="dxa"/>
              <w:bottom w:w="0" w:type="dxa"/>
            </w:tcMar>
            <w:vAlign w:val="center"/>
          </w:tcPr>
          <w:p w14:paraId="59462CA7" w14:textId="77777777" w:rsidR="00AB125E" w:rsidRPr="00443AE0" w:rsidRDefault="00142BD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3AE0">
              <w:rPr>
                <w:rFonts w:ascii="Arial" w:hAnsi="Arial" w:cs="Arial"/>
                <w:color w:val="010000"/>
                <w:sz w:val="20"/>
                <w:szCs w:val="20"/>
              </w:rPr>
              <w:t>Relations with PMDR</w:t>
            </w:r>
          </w:p>
        </w:tc>
        <w:tc>
          <w:tcPr>
            <w:tcW w:w="2195" w:type="dxa"/>
            <w:gridSpan w:val="2"/>
            <w:tcBorders>
              <w:top w:val="single" w:sz="4" w:space="0" w:color="000000"/>
              <w:left w:val="single" w:sz="4" w:space="0" w:color="000000"/>
            </w:tcBorders>
            <w:shd w:val="clear" w:color="auto" w:fill="auto"/>
            <w:tcMar>
              <w:top w:w="0" w:type="dxa"/>
              <w:bottom w:w="0" w:type="dxa"/>
            </w:tcMar>
            <w:vAlign w:val="center"/>
          </w:tcPr>
          <w:p w14:paraId="742BE69F" w14:textId="77777777" w:rsidR="00AB125E" w:rsidRPr="00443AE0" w:rsidRDefault="00142BD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bookmarkStart w:id="0" w:name="_heading=h.gjdgxs"/>
            <w:bookmarkEnd w:id="0"/>
            <w:r w:rsidRPr="00443AE0">
              <w:rPr>
                <w:rFonts w:ascii="Arial" w:hAnsi="Arial" w:cs="Arial"/>
                <w:color w:val="010000"/>
                <w:sz w:val="20"/>
                <w:szCs w:val="20"/>
              </w:rPr>
              <w:t>Number of shares owned at the beginning of the period</w:t>
            </w:r>
          </w:p>
        </w:tc>
        <w:tc>
          <w:tcPr>
            <w:tcW w:w="2125" w:type="dxa"/>
            <w:gridSpan w:val="2"/>
            <w:tcBorders>
              <w:top w:val="single" w:sz="4" w:space="0" w:color="000000"/>
              <w:left w:val="single" w:sz="4" w:space="0" w:color="000000"/>
            </w:tcBorders>
            <w:shd w:val="clear" w:color="auto" w:fill="auto"/>
            <w:tcMar>
              <w:top w:w="0" w:type="dxa"/>
              <w:bottom w:w="0" w:type="dxa"/>
            </w:tcMar>
            <w:vAlign w:val="center"/>
          </w:tcPr>
          <w:p w14:paraId="533B4770" w14:textId="77777777" w:rsidR="00AB125E" w:rsidRPr="00443AE0" w:rsidRDefault="00142BD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3AE0">
              <w:rPr>
                <w:rFonts w:ascii="Arial" w:hAnsi="Arial" w:cs="Arial"/>
                <w:color w:val="010000"/>
                <w:sz w:val="20"/>
                <w:szCs w:val="20"/>
              </w:rPr>
              <w:t>Number of shares owned at the end of the period</w:t>
            </w:r>
          </w:p>
        </w:tc>
        <w:tc>
          <w:tcPr>
            <w:tcW w:w="1369" w:type="dxa"/>
            <w:vMerge w:val="restart"/>
            <w:tcBorders>
              <w:top w:val="single" w:sz="4" w:space="0" w:color="000000"/>
              <w:left w:val="single" w:sz="4" w:space="0" w:color="000000"/>
              <w:right w:val="single" w:sz="4" w:space="0" w:color="000000"/>
            </w:tcBorders>
            <w:shd w:val="clear" w:color="auto" w:fill="auto"/>
            <w:tcMar>
              <w:top w:w="0" w:type="dxa"/>
              <w:bottom w:w="0" w:type="dxa"/>
            </w:tcMar>
            <w:vAlign w:val="center"/>
          </w:tcPr>
          <w:p w14:paraId="24308043" w14:textId="77777777" w:rsidR="00AB125E" w:rsidRPr="00443AE0" w:rsidRDefault="00142BD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3AE0">
              <w:rPr>
                <w:rFonts w:ascii="Arial" w:hAnsi="Arial" w:cs="Arial"/>
                <w:color w:val="010000"/>
                <w:sz w:val="20"/>
                <w:szCs w:val="20"/>
              </w:rPr>
              <w:t>Reasons for increase, decrease (purchase, sale, conversion, reward, etc.)</w:t>
            </w:r>
          </w:p>
        </w:tc>
      </w:tr>
      <w:tr w:rsidR="00AB125E" w:rsidRPr="00443AE0" w14:paraId="48D9B468" w14:textId="77777777">
        <w:tc>
          <w:tcPr>
            <w:tcW w:w="557" w:type="dxa"/>
            <w:vMerge/>
            <w:tcBorders>
              <w:top w:val="single" w:sz="4" w:space="0" w:color="000000"/>
              <w:left w:val="single" w:sz="4" w:space="0" w:color="000000"/>
            </w:tcBorders>
            <w:shd w:val="clear" w:color="auto" w:fill="auto"/>
            <w:tcMar>
              <w:top w:w="0" w:type="dxa"/>
              <w:bottom w:w="0" w:type="dxa"/>
            </w:tcMar>
            <w:vAlign w:val="center"/>
          </w:tcPr>
          <w:p w14:paraId="0C339F8A" w14:textId="77777777" w:rsidR="00AB125E" w:rsidRPr="00443AE0" w:rsidRDefault="00AB125E">
            <w:pPr>
              <w:pBdr>
                <w:top w:val="nil"/>
                <w:left w:val="nil"/>
                <w:bottom w:val="nil"/>
                <w:right w:val="nil"/>
                <w:between w:val="nil"/>
              </w:pBdr>
              <w:spacing w:line="276" w:lineRule="auto"/>
              <w:rPr>
                <w:rFonts w:ascii="Arial" w:eastAsia="Arial" w:hAnsi="Arial" w:cs="Arial"/>
                <w:color w:val="010000"/>
                <w:sz w:val="20"/>
                <w:szCs w:val="20"/>
              </w:rPr>
            </w:pPr>
          </w:p>
        </w:tc>
        <w:tc>
          <w:tcPr>
            <w:tcW w:w="1676" w:type="dxa"/>
            <w:vMerge/>
            <w:tcBorders>
              <w:top w:val="single" w:sz="4" w:space="0" w:color="000000"/>
              <w:left w:val="single" w:sz="4" w:space="0" w:color="000000"/>
            </w:tcBorders>
            <w:shd w:val="clear" w:color="auto" w:fill="auto"/>
            <w:tcMar>
              <w:top w:w="0" w:type="dxa"/>
              <w:bottom w:w="0" w:type="dxa"/>
            </w:tcMar>
            <w:vAlign w:val="center"/>
          </w:tcPr>
          <w:p w14:paraId="337C2A01" w14:textId="77777777" w:rsidR="00AB125E" w:rsidRPr="00443AE0" w:rsidRDefault="00AB125E">
            <w:pPr>
              <w:pBdr>
                <w:top w:val="nil"/>
                <w:left w:val="nil"/>
                <w:bottom w:val="nil"/>
                <w:right w:val="nil"/>
                <w:between w:val="nil"/>
              </w:pBdr>
              <w:spacing w:line="276" w:lineRule="auto"/>
              <w:rPr>
                <w:rFonts w:ascii="Arial" w:eastAsia="Arial" w:hAnsi="Arial" w:cs="Arial"/>
                <w:color w:val="010000"/>
                <w:sz w:val="20"/>
                <w:szCs w:val="20"/>
              </w:rPr>
            </w:pPr>
          </w:p>
        </w:tc>
        <w:tc>
          <w:tcPr>
            <w:tcW w:w="1097" w:type="dxa"/>
            <w:vMerge/>
            <w:tcBorders>
              <w:top w:val="single" w:sz="4" w:space="0" w:color="000000"/>
              <w:left w:val="single" w:sz="4" w:space="0" w:color="000000"/>
            </w:tcBorders>
            <w:shd w:val="clear" w:color="auto" w:fill="auto"/>
            <w:tcMar>
              <w:top w:w="0" w:type="dxa"/>
              <w:bottom w:w="0" w:type="dxa"/>
            </w:tcMar>
            <w:vAlign w:val="center"/>
          </w:tcPr>
          <w:p w14:paraId="3D643D08" w14:textId="77777777" w:rsidR="00AB125E" w:rsidRPr="00443AE0" w:rsidRDefault="00AB125E">
            <w:pPr>
              <w:pBdr>
                <w:top w:val="nil"/>
                <w:left w:val="nil"/>
                <w:bottom w:val="nil"/>
                <w:right w:val="nil"/>
                <w:between w:val="nil"/>
              </w:pBdr>
              <w:spacing w:line="276" w:lineRule="auto"/>
              <w:rPr>
                <w:rFonts w:ascii="Arial" w:eastAsia="Arial" w:hAnsi="Arial" w:cs="Arial"/>
                <w:color w:val="010000"/>
                <w:sz w:val="20"/>
                <w:szCs w:val="20"/>
              </w:rPr>
            </w:pPr>
          </w:p>
        </w:tc>
        <w:tc>
          <w:tcPr>
            <w:tcW w:w="1167" w:type="dxa"/>
            <w:tcBorders>
              <w:top w:val="single" w:sz="4" w:space="0" w:color="000000"/>
              <w:left w:val="single" w:sz="4" w:space="0" w:color="000000"/>
            </w:tcBorders>
            <w:shd w:val="clear" w:color="auto" w:fill="auto"/>
            <w:tcMar>
              <w:top w:w="0" w:type="dxa"/>
              <w:bottom w:w="0" w:type="dxa"/>
            </w:tcMar>
            <w:vAlign w:val="center"/>
          </w:tcPr>
          <w:p w14:paraId="49863F7C" w14:textId="77777777" w:rsidR="00AB125E" w:rsidRPr="00443AE0" w:rsidRDefault="00142BD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3AE0">
              <w:rPr>
                <w:rFonts w:ascii="Arial" w:hAnsi="Arial" w:cs="Arial"/>
                <w:color w:val="010000"/>
                <w:sz w:val="20"/>
                <w:szCs w:val="20"/>
              </w:rPr>
              <w:t>Number of shares</w:t>
            </w:r>
          </w:p>
        </w:tc>
        <w:tc>
          <w:tcPr>
            <w:tcW w:w="1028" w:type="dxa"/>
            <w:tcBorders>
              <w:top w:val="single" w:sz="4" w:space="0" w:color="000000"/>
              <w:left w:val="single" w:sz="4" w:space="0" w:color="000000"/>
            </w:tcBorders>
            <w:shd w:val="clear" w:color="auto" w:fill="auto"/>
            <w:tcMar>
              <w:top w:w="0" w:type="dxa"/>
              <w:bottom w:w="0" w:type="dxa"/>
            </w:tcMar>
            <w:vAlign w:val="center"/>
          </w:tcPr>
          <w:p w14:paraId="3E3E613F" w14:textId="77777777" w:rsidR="00AB125E" w:rsidRPr="00443AE0" w:rsidRDefault="00142BD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3AE0">
              <w:rPr>
                <w:rFonts w:ascii="Arial" w:hAnsi="Arial" w:cs="Arial"/>
                <w:color w:val="010000"/>
                <w:sz w:val="20"/>
                <w:szCs w:val="20"/>
              </w:rPr>
              <w:t>Rate</w:t>
            </w:r>
          </w:p>
        </w:tc>
        <w:tc>
          <w:tcPr>
            <w:tcW w:w="1102" w:type="dxa"/>
            <w:tcBorders>
              <w:top w:val="single" w:sz="4" w:space="0" w:color="000000"/>
              <w:left w:val="single" w:sz="4" w:space="0" w:color="000000"/>
            </w:tcBorders>
            <w:shd w:val="clear" w:color="auto" w:fill="auto"/>
            <w:tcMar>
              <w:top w:w="0" w:type="dxa"/>
              <w:bottom w:w="0" w:type="dxa"/>
            </w:tcMar>
            <w:vAlign w:val="center"/>
          </w:tcPr>
          <w:p w14:paraId="7A25889F" w14:textId="77777777" w:rsidR="00AB125E" w:rsidRPr="00443AE0" w:rsidRDefault="00142BD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3AE0">
              <w:rPr>
                <w:rFonts w:ascii="Arial" w:hAnsi="Arial" w:cs="Arial"/>
                <w:color w:val="010000"/>
                <w:sz w:val="20"/>
                <w:szCs w:val="20"/>
              </w:rPr>
              <w:t>Number of shares</w:t>
            </w:r>
          </w:p>
        </w:tc>
        <w:tc>
          <w:tcPr>
            <w:tcW w:w="1023" w:type="dxa"/>
            <w:tcBorders>
              <w:top w:val="single" w:sz="4" w:space="0" w:color="000000"/>
              <w:left w:val="single" w:sz="4" w:space="0" w:color="000000"/>
            </w:tcBorders>
            <w:shd w:val="clear" w:color="auto" w:fill="auto"/>
            <w:tcMar>
              <w:top w:w="0" w:type="dxa"/>
              <w:bottom w:w="0" w:type="dxa"/>
            </w:tcMar>
            <w:vAlign w:val="center"/>
          </w:tcPr>
          <w:p w14:paraId="0CF73AB2" w14:textId="77777777" w:rsidR="00AB125E" w:rsidRPr="00443AE0" w:rsidRDefault="00142BD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3AE0">
              <w:rPr>
                <w:rFonts w:ascii="Arial" w:hAnsi="Arial" w:cs="Arial"/>
                <w:color w:val="010000"/>
                <w:sz w:val="20"/>
                <w:szCs w:val="20"/>
              </w:rPr>
              <w:t>Rate</w:t>
            </w:r>
          </w:p>
        </w:tc>
        <w:tc>
          <w:tcPr>
            <w:tcW w:w="1369" w:type="dxa"/>
            <w:vMerge/>
            <w:tcBorders>
              <w:top w:val="single" w:sz="4" w:space="0" w:color="000000"/>
              <w:left w:val="single" w:sz="4" w:space="0" w:color="000000"/>
              <w:right w:val="single" w:sz="4" w:space="0" w:color="000000"/>
            </w:tcBorders>
            <w:shd w:val="clear" w:color="auto" w:fill="auto"/>
            <w:tcMar>
              <w:top w:w="0" w:type="dxa"/>
              <w:bottom w:w="0" w:type="dxa"/>
            </w:tcMar>
            <w:vAlign w:val="center"/>
          </w:tcPr>
          <w:p w14:paraId="039366C1" w14:textId="77777777" w:rsidR="00AB125E" w:rsidRPr="00443AE0" w:rsidRDefault="00AB125E">
            <w:pPr>
              <w:pBdr>
                <w:top w:val="nil"/>
                <w:left w:val="nil"/>
                <w:bottom w:val="nil"/>
                <w:right w:val="nil"/>
                <w:between w:val="nil"/>
              </w:pBdr>
              <w:spacing w:line="276" w:lineRule="auto"/>
              <w:rPr>
                <w:rFonts w:ascii="Arial" w:eastAsia="Arial" w:hAnsi="Arial" w:cs="Arial"/>
                <w:color w:val="010000"/>
                <w:sz w:val="20"/>
                <w:szCs w:val="20"/>
              </w:rPr>
            </w:pPr>
          </w:p>
        </w:tc>
      </w:tr>
      <w:tr w:rsidR="00AB125E" w:rsidRPr="00443AE0" w14:paraId="04586EAC" w14:textId="77777777">
        <w:tc>
          <w:tcPr>
            <w:tcW w:w="557"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2EADFC2" w14:textId="77777777" w:rsidR="00AB125E" w:rsidRPr="00443AE0" w:rsidRDefault="00142BD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3AE0">
              <w:rPr>
                <w:rFonts w:ascii="Arial" w:hAnsi="Arial" w:cs="Arial"/>
                <w:color w:val="010000"/>
                <w:sz w:val="20"/>
                <w:szCs w:val="20"/>
              </w:rPr>
              <w:t>1</w:t>
            </w:r>
          </w:p>
        </w:tc>
        <w:tc>
          <w:tcPr>
            <w:tcW w:w="1676"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796F77B" w14:textId="77777777" w:rsidR="00AB125E" w:rsidRPr="00443AE0" w:rsidRDefault="00142BD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3AE0">
              <w:rPr>
                <w:rFonts w:ascii="Arial" w:hAnsi="Arial" w:cs="Arial"/>
                <w:color w:val="010000"/>
                <w:sz w:val="20"/>
                <w:szCs w:val="20"/>
              </w:rPr>
              <w:t>Nguyen Dac Tho</w:t>
            </w:r>
          </w:p>
        </w:tc>
        <w:tc>
          <w:tcPr>
            <w:tcW w:w="1097"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5A11A01" w14:textId="77777777" w:rsidR="00AB125E" w:rsidRPr="00443AE0" w:rsidRDefault="00142BD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3AE0">
              <w:rPr>
                <w:rFonts w:ascii="Arial" w:hAnsi="Arial" w:cs="Arial"/>
                <w:color w:val="010000"/>
                <w:sz w:val="20"/>
                <w:szCs w:val="20"/>
              </w:rPr>
              <w:t>None</w:t>
            </w:r>
          </w:p>
        </w:tc>
        <w:tc>
          <w:tcPr>
            <w:tcW w:w="1167"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06F568E" w14:textId="77777777" w:rsidR="00AB125E" w:rsidRPr="00443AE0" w:rsidRDefault="00142BD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3AE0">
              <w:rPr>
                <w:rFonts w:ascii="Arial" w:hAnsi="Arial" w:cs="Arial"/>
                <w:color w:val="010000"/>
                <w:sz w:val="20"/>
                <w:szCs w:val="20"/>
              </w:rPr>
              <w:t>20,550</w:t>
            </w:r>
          </w:p>
        </w:tc>
        <w:tc>
          <w:tcPr>
            <w:tcW w:w="102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A585649" w14:textId="77777777" w:rsidR="00AB125E" w:rsidRPr="00443AE0" w:rsidRDefault="00142BD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3AE0">
              <w:rPr>
                <w:rFonts w:ascii="Arial" w:hAnsi="Arial" w:cs="Arial"/>
                <w:color w:val="010000"/>
                <w:sz w:val="20"/>
                <w:szCs w:val="20"/>
              </w:rPr>
              <w:t>1.1</w:t>
            </w:r>
          </w:p>
        </w:tc>
        <w:tc>
          <w:tcPr>
            <w:tcW w:w="1102"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9F2FA0C" w14:textId="77777777" w:rsidR="00AB125E" w:rsidRPr="00443AE0" w:rsidRDefault="00142BD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3AE0">
              <w:rPr>
                <w:rFonts w:ascii="Arial" w:hAnsi="Arial" w:cs="Arial"/>
                <w:color w:val="010000"/>
                <w:sz w:val="20"/>
                <w:szCs w:val="20"/>
              </w:rPr>
              <w:t>1,550</w:t>
            </w:r>
          </w:p>
        </w:tc>
        <w:tc>
          <w:tcPr>
            <w:tcW w:w="102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96F7BCC" w14:textId="77777777" w:rsidR="00AB125E" w:rsidRPr="00443AE0" w:rsidRDefault="00142BD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3AE0">
              <w:rPr>
                <w:rFonts w:ascii="Arial" w:hAnsi="Arial" w:cs="Arial"/>
                <w:color w:val="010000"/>
                <w:sz w:val="20"/>
                <w:szCs w:val="20"/>
              </w:rPr>
              <w:t>0.086</w:t>
            </w:r>
          </w:p>
        </w:tc>
        <w:tc>
          <w:tcPr>
            <w:tcW w:w="136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4ED07FE" w14:textId="77777777" w:rsidR="00AB125E" w:rsidRPr="00443AE0" w:rsidRDefault="00142BD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43AE0">
              <w:rPr>
                <w:rFonts w:ascii="Arial" w:hAnsi="Arial" w:cs="Arial"/>
                <w:color w:val="010000"/>
                <w:sz w:val="20"/>
                <w:szCs w:val="20"/>
              </w:rPr>
              <w:t>Sell</w:t>
            </w:r>
          </w:p>
        </w:tc>
      </w:tr>
    </w:tbl>
    <w:p w14:paraId="4F9A7654" w14:textId="77777777" w:rsidR="00AB125E" w:rsidRPr="00443AE0" w:rsidRDefault="00142BD0">
      <w:pPr>
        <w:numPr>
          <w:ilvl w:val="0"/>
          <w:numId w:val="2"/>
        </w:numPr>
        <w:pBdr>
          <w:top w:val="nil"/>
          <w:left w:val="nil"/>
          <w:bottom w:val="nil"/>
          <w:right w:val="nil"/>
          <w:between w:val="nil"/>
        </w:pBdr>
        <w:tabs>
          <w:tab w:val="left" w:pos="432"/>
          <w:tab w:val="left" w:pos="1570"/>
        </w:tabs>
        <w:spacing w:after="120" w:line="360" w:lineRule="auto"/>
        <w:rPr>
          <w:rFonts w:ascii="Arial" w:eastAsia="Arial" w:hAnsi="Arial" w:cs="Arial"/>
          <w:color w:val="010000"/>
          <w:sz w:val="20"/>
          <w:szCs w:val="20"/>
        </w:rPr>
      </w:pPr>
      <w:r w:rsidRPr="00443AE0">
        <w:rPr>
          <w:rFonts w:ascii="Arial" w:hAnsi="Arial" w:cs="Arial"/>
          <w:color w:val="010000"/>
          <w:sz w:val="20"/>
          <w:szCs w:val="20"/>
        </w:rPr>
        <w:t>Other significant issues: None.</w:t>
      </w:r>
    </w:p>
    <w:sectPr w:rsidR="00AB125E" w:rsidRPr="00443AE0">
      <w:pgSz w:w="11909" w:h="16840"/>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05088"/>
    <w:multiLevelType w:val="multilevel"/>
    <w:tmpl w:val="716CBA3A"/>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176D6FB2"/>
    <w:multiLevelType w:val="multilevel"/>
    <w:tmpl w:val="98B2729A"/>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A2073D7"/>
    <w:multiLevelType w:val="multilevel"/>
    <w:tmpl w:val="9F167F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21E1044"/>
    <w:multiLevelType w:val="multilevel"/>
    <w:tmpl w:val="8C2287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D7E7CA8"/>
    <w:multiLevelType w:val="multilevel"/>
    <w:tmpl w:val="FDEE37F4"/>
    <w:lvl w:ilvl="0">
      <w:start w:val="1"/>
      <w:numFmt w:val="bullet"/>
      <w:lvlText w:val="+"/>
      <w:lvlJc w:val="left"/>
      <w:pPr>
        <w:ind w:left="0" w:firstLine="0"/>
      </w:pPr>
      <w:rPr>
        <w:rFonts w:ascii="Arial" w:eastAsia="Arial" w:hAnsi="Arial" w:cs="Arial"/>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A823A32"/>
    <w:multiLevelType w:val="multilevel"/>
    <w:tmpl w:val="AB207C2C"/>
    <w:lvl w:ilvl="0">
      <w:start w:val="1"/>
      <w:numFmt w:val="upperRoman"/>
      <w:lvlText w:val="%1."/>
      <w:lvlJc w:val="left"/>
      <w:pPr>
        <w:ind w:left="0" w:firstLine="0"/>
      </w:pPr>
      <w:rPr>
        <w:rFonts w:ascii="Arial" w:eastAsia="Arial" w:hAnsi="Arial" w:cs="Arial"/>
        <w:b w:val="0"/>
        <w:i w:val="0"/>
        <w:smallCaps w:val="0"/>
        <w:strike w:val="0"/>
        <w:color w:val="4F5352"/>
        <w:sz w:val="20"/>
        <w:szCs w:val="20"/>
        <w:highlight w:val="white"/>
        <w:u w:val="none"/>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421553A2"/>
    <w:multiLevelType w:val="multilevel"/>
    <w:tmpl w:val="60DC5E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A5832C0"/>
    <w:multiLevelType w:val="multilevel"/>
    <w:tmpl w:val="58F087AC"/>
    <w:lvl w:ilvl="0">
      <w:start w:val="6"/>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4"/>
  </w:num>
  <w:num w:numId="2">
    <w:abstractNumId w:val="7"/>
  </w:num>
  <w:num w:numId="3">
    <w:abstractNumId w:val="0"/>
  </w:num>
  <w:num w:numId="4">
    <w:abstractNumId w:val="1"/>
  </w:num>
  <w:num w:numId="5">
    <w:abstractNumId w:val="3"/>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25E"/>
    <w:rsid w:val="00142BD0"/>
    <w:rsid w:val="00401600"/>
    <w:rsid w:val="00443AE0"/>
    <w:rsid w:val="00AB125E"/>
    <w:rsid w:val="00E546CF"/>
    <w:rsid w:val="00EF4A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23CC9"/>
  <w15:docId w15:val="{C0D03A74-2C7E-467C-B461-0EA0E3E18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color w:val="4F5352"/>
      <w:sz w:val="30"/>
      <w:szCs w:val="3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20"/>
      <w:szCs w:val="20"/>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3">
    <w:name w:val="Body text (3)_"/>
    <w:basedOn w:val="DefaultParagraphFont"/>
    <w:link w:val="Bodytext30"/>
    <w:rPr>
      <w:b w:val="0"/>
      <w:bCs w:val="0"/>
      <w:i/>
      <w:iCs/>
      <w:smallCaps w:val="0"/>
      <w:strike w:val="0"/>
      <w:sz w:val="22"/>
      <w:szCs w:val="22"/>
      <w:u w:val="none"/>
      <w:shd w:val="clear" w:color="auto" w:fill="auto"/>
    </w:rPr>
  </w:style>
  <w:style w:type="paragraph" w:styleId="BodyText">
    <w:name w:val="Body Text"/>
    <w:basedOn w:val="Normal"/>
    <w:link w:val="BodyTextChar"/>
    <w:qFormat/>
    <w:pPr>
      <w:spacing w:line="319" w:lineRule="auto"/>
      <w:ind w:firstLine="120"/>
    </w:pPr>
    <w:rPr>
      <w:rFonts w:ascii="Times New Roman" w:eastAsia="Times New Roman" w:hAnsi="Times New Roman" w:cs="Times New Roman"/>
    </w:rPr>
  </w:style>
  <w:style w:type="paragraph" w:customStyle="1" w:styleId="Heading11">
    <w:name w:val="Heading #1"/>
    <w:basedOn w:val="Normal"/>
    <w:link w:val="Heading10"/>
    <w:pPr>
      <w:spacing w:line="254" w:lineRule="auto"/>
      <w:jc w:val="center"/>
      <w:outlineLvl w:val="0"/>
    </w:pPr>
    <w:rPr>
      <w:rFonts w:ascii="Times New Roman" w:eastAsia="Times New Roman" w:hAnsi="Times New Roman" w:cs="Times New Roman"/>
      <w:b/>
      <w:bCs/>
      <w:color w:val="4F5352"/>
      <w:sz w:val="30"/>
      <w:szCs w:val="30"/>
    </w:rPr>
  </w:style>
  <w:style w:type="paragraph" w:customStyle="1" w:styleId="Other0">
    <w:name w:val="Other"/>
    <w:basedOn w:val="Normal"/>
    <w:link w:val="Other"/>
    <w:pPr>
      <w:spacing w:line="319" w:lineRule="auto"/>
      <w:ind w:firstLine="120"/>
    </w:pPr>
    <w:rPr>
      <w:rFonts w:ascii="Times New Roman" w:eastAsia="Times New Roman" w:hAnsi="Times New Roman" w:cs="Times New Roman"/>
    </w:rPr>
  </w:style>
  <w:style w:type="paragraph" w:customStyle="1" w:styleId="Bodytext20">
    <w:name w:val="Body text (2)"/>
    <w:basedOn w:val="Normal"/>
    <w:link w:val="Bodytext2"/>
    <w:pPr>
      <w:spacing w:line="235" w:lineRule="auto"/>
    </w:pPr>
    <w:rPr>
      <w:rFonts w:ascii="Arial" w:eastAsia="Arial" w:hAnsi="Arial" w:cs="Arial"/>
      <w:sz w:val="20"/>
      <w:szCs w:val="20"/>
    </w:rPr>
  </w:style>
  <w:style w:type="paragraph" w:customStyle="1" w:styleId="Tablecaption0">
    <w:name w:val="Table caption"/>
    <w:basedOn w:val="Normal"/>
    <w:link w:val="Tablecaption"/>
    <w:rPr>
      <w:rFonts w:ascii="Times New Roman" w:eastAsia="Times New Roman" w:hAnsi="Times New Roman" w:cs="Times New Roman"/>
    </w:rPr>
  </w:style>
  <w:style w:type="paragraph" w:customStyle="1" w:styleId="Bodytext30">
    <w:name w:val="Body text (3)"/>
    <w:basedOn w:val="Normal"/>
    <w:link w:val="Bodytext3"/>
    <w:pPr>
      <w:ind w:firstLine="560"/>
    </w:pPr>
    <w:rPr>
      <w:i/>
      <w:iCs/>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otmasco@potmasco.com.v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Be1sWjH1wc92xkFh5NdFpdb+82w==">CgMxLjAyCGguZ2pkZ3hzOAByITF2U2Y4LVRXX3VVTnNoUEstS05WOEhvMzB1eTYzdUVGcw==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1070</Words>
  <Characters>6102</Characters>
  <Application>Microsoft Office Word</Application>
  <DocSecurity>0</DocSecurity>
  <Lines>50</Lines>
  <Paragraphs>14</Paragraphs>
  <ScaleCrop>false</ScaleCrop>
  <Company/>
  <LinksUpToDate>false</LinksUpToDate>
  <CharactersWithSpaces>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Đinh Thị Chung TA45A</cp:lastModifiedBy>
  <cp:revision>6</cp:revision>
  <dcterms:created xsi:type="dcterms:W3CDTF">2024-01-31T03:54:00Z</dcterms:created>
  <dcterms:modified xsi:type="dcterms:W3CDTF">2024-02-01T02:30:00Z</dcterms:modified>
</cp:coreProperties>
</file>