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5D517" w14:textId="77777777" w:rsidR="000E2CC8" w:rsidRDefault="00E734A1" w:rsidP="00F40008">
      <w:pPr>
        <w:pBdr>
          <w:top w:val="nil"/>
          <w:left w:val="nil"/>
          <w:bottom w:val="nil"/>
          <w:right w:val="nil"/>
          <w:between w:val="nil"/>
        </w:pBdr>
        <w:tabs>
          <w:tab w:val="left" w:pos="360"/>
          <w:tab w:val="left" w:pos="432"/>
          <w:tab w:val="left" w:pos="5568"/>
        </w:tabs>
        <w:spacing w:after="120" w:line="360" w:lineRule="auto"/>
        <w:rPr>
          <w:rFonts w:ascii="Arial" w:eastAsia="Arial" w:hAnsi="Arial" w:cs="Arial"/>
          <w:b/>
          <w:color w:val="010000"/>
          <w:sz w:val="20"/>
          <w:szCs w:val="20"/>
        </w:rPr>
      </w:pPr>
      <w:r>
        <w:rPr>
          <w:rFonts w:ascii="Arial" w:hAnsi="Arial"/>
          <w:b/>
          <w:color w:val="010000"/>
          <w:sz w:val="20"/>
        </w:rPr>
        <w:t>PVE: Annual Corporate Governance Report 2023</w:t>
      </w:r>
    </w:p>
    <w:p w14:paraId="39DCACE5" w14:textId="77777777" w:rsidR="000E2CC8" w:rsidRDefault="00E734A1" w:rsidP="00F40008">
      <w:pPr>
        <w:pBdr>
          <w:top w:val="nil"/>
          <w:left w:val="nil"/>
          <w:bottom w:val="nil"/>
          <w:right w:val="nil"/>
          <w:between w:val="nil"/>
        </w:pBdr>
        <w:tabs>
          <w:tab w:val="left" w:pos="360"/>
          <w:tab w:val="left" w:pos="432"/>
          <w:tab w:val="left" w:pos="5568"/>
        </w:tabs>
        <w:spacing w:after="120" w:line="360" w:lineRule="auto"/>
        <w:rPr>
          <w:rFonts w:ascii="Arial" w:eastAsia="Arial" w:hAnsi="Arial" w:cs="Arial"/>
          <w:color w:val="010000"/>
          <w:sz w:val="20"/>
          <w:szCs w:val="20"/>
        </w:rPr>
      </w:pPr>
      <w:r>
        <w:rPr>
          <w:rFonts w:ascii="Arial" w:hAnsi="Arial"/>
          <w:color w:val="010000"/>
          <w:sz w:val="20"/>
        </w:rPr>
        <w:t xml:space="preserve">On January 26, 2024, </w:t>
      </w:r>
      <w:proofErr w:type="spellStart"/>
      <w:r>
        <w:rPr>
          <w:rFonts w:ascii="Arial" w:hAnsi="Arial"/>
          <w:color w:val="010000"/>
          <w:sz w:val="20"/>
        </w:rPr>
        <w:t>Petrovietnam</w:t>
      </w:r>
      <w:proofErr w:type="spellEnd"/>
      <w:r>
        <w:rPr>
          <w:rFonts w:ascii="Arial" w:hAnsi="Arial"/>
          <w:color w:val="010000"/>
          <w:sz w:val="20"/>
        </w:rPr>
        <w:t xml:space="preserve"> Engineering Consultancy JSC announced Report No. 03/BC-HDQT on the corporate governance in 2023 as follows:</w:t>
      </w:r>
    </w:p>
    <w:p w14:paraId="61E1A95A" w14:textId="77777777" w:rsidR="000E2CC8" w:rsidRDefault="00E734A1" w:rsidP="00F40008">
      <w:pPr>
        <w:numPr>
          <w:ilvl w:val="0"/>
          <w:numId w:val="10"/>
        </w:numPr>
        <w:pBdr>
          <w:top w:val="nil"/>
          <w:left w:val="nil"/>
          <w:bottom w:val="nil"/>
          <w:right w:val="nil"/>
          <w:between w:val="nil"/>
        </w:pBdr>
        <w:tabs>
          <w:tab w:val="left" w:pos="360"/>
          <w:tab w:val="left" w:pos="432"/>
          <w:tab w:val="left" w:pos="621"/>
          <w:tab w:val="left" w:pos="10364"/>
        </w:tabs>
        <w:spacing w:after="120" w:line="360" w:lineRule="auto"/>
        <w:rPr>
          <w:rFonts w:ascii="Arial" w:eastAsia="Arial" w:hAnsi="Arial" w:cs="Arial"/>
          <w:color w:val="010000"/>
          <w:sz w:val="20"/>
          <w:szCs w:val="20"/>
        </w:rPr>
      </w:pPr>
      <w:r>
        <w:rPr>
          <w:rFonts w:ascii="Arial" w:hAnsi="Arial"/>
          <w:color w:val="010000"/>
          <w:sz w:val="20"/>
        </w:rPr>
        <w:t xml:space="preserve">Name of company: </w:t>
      </w:r>
      <w:proofErr w:type="spellStart"/>
      <w:r>
        <w:rPr>
          <w:rFonts w:ascii="Arial" w:hAnsi="Arial"/>
          <w:color w:val="010000"/>
          <w:sz w:val="20"/>
        </w:rPr>
        <w:t>Petrovietnam</w:t>
      </w:r>
      <w:proofErr w:type="spellEnd"/>
      <w:r>
        <w:rPr>
          <w:rFonts w:ascii="Arial" w:hAnsi="Arial"/>
          <w:color w:val="010000"/>
          <w:sz w:val="20"/>
        </w:rPr>
        <w:t xml:space="preserve"> Engineering Consultancy JSC </w:t>
      </w:r>
    </w:p>
    <w:p w14:paraId="292ACB92" w14:textId="77777777" w:rsidR="000E2CC8" w:rsidRDefault="00E734A1" w:rsidP="00F40008">
      <w:pPr>
        <w:numPr>
          <w:ilvl w:val="0"/>
          <w:numId w:val="10"/>
        </w:numPr>
        <w:pBdr>
          <w:top w:val="nil"/>
          <w:left w:val="nil"/>
          <w:bottom w:val="nil"/>
          <w:right w:val="nil"/>
          <w:between w:val="nil"/>
        </w:pBdr>
        <w:tabs>
          <w:tab w:val="left" w:pos="360"/>
          <w:tab w:val="left" w:pos="432"/>
          <w:tab w:val="left" w:pos="621"/>
        </w:tabs>
        <w:spacing w:after="120" w:line="360" w:lineRule="auto"/>
        <w:rPr>
          <w:rFonts w:ascii="Arial" w:eastAsia="Arial" w:hAnsi="Arial" w:cs="Arial"/>
          <w:color w:val="010000"/>
          <w:sz w:val="20"/>
          <w:szCs w:val="20"/>
        </w:rPr>
      </w:pPr>
      <w:r>
        <w:rPr>
          <w:rFonts w:ascii="Arial" w:hAnsi="Arial"/>
          <w:color w:val="010000"/>
          <w:sz w:val="20"/>
        </w:rPr>
        <w:t>Head office address: 10th Floor, PV Gas Building, 673 N</w:t>
      </w:r>
      <w:r>
        <w:rPr>
          <w:rFonts w:ascii="Arial" w:hAnsi="Arial"/>
          <w:color w:val="010000"/>
          <w:sz w:val="20"/>
        </w:rPr>
        <w:t xml:space="preserve">guyen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Tho</w:t>
      </w:r>
      <w:proofErr w:type="spellEnd"/>
      <w:r>
        <w:rPr>
          <w:rFonts w:ascii="Arial" w:hAnsi="Arial"/>
          <w:color w:val="010000"/>
          <w:sz w:val="20"/>
        </w:rPr>
        <w:t xml:space="preserve">, Phuoc </w:t>
      </w:r>
      <w:proofErr w:type="spellStart"/>
      <w:r>
        <w:rPr>
          <w:rFonts w:ascii="Arial" w:hAnsi="Arial"/>
          <w:color w:val="010000"/>
          <w:sz w:val="20"/>
        </w:rPr>
        <w:t>Kien</w:t>
      </w:r>
      <w:proofErr w:type="spellEnd"/>
      <w:r>
        <w:rPr>
          <w:rFonts w:ascii="Arial" w:hAnsi="Arial"/>
          <w:color w:val="010000"/>
          <w:sz w:val="20"/>
        </w:rPr>
        <w:t xml:space="preserve"> Commune, </w:t>
      </w:r>
      <w:proofErr w:type="spellStart"/>
      <w:r>
        <w:rPr>
          <w:rFonts w:ascii="Arial" w:hAnsi="Arial"/>
          <w:color w:val="010000"/>
          <w:sz w:val="20"/>
        </w:rPr>
        <w:t>Nha</w:t>
      </w:r>
      <w:proofErr w:type="spellEnd"/>
      <w:r>
        <w:rPr>
          <w:rFonts w:ascii="Arial" w:hAnsi="Arial"/>
          <w:color w:val="010000"/>
          <w:sz w:val="20"/>
        </w:rPr>
        <w:t xml:space="preserve"> Be District, Ho Chi Minh City.   </w:t>
      </w:r>
    </w:p>
    <w:p w14:paraId="69D06CC3" w14:textId="77777777" w:rsidR="000E2CC8" w:rsidRDefault="00E734A1" w:rsidP="00F40008">
      <w:pPr>
        <w:numPr>
          <w:ilvl w:val="0"/>
          <w:numId w:val="10"/>
        </w:numPr>
        <w:pBdr>
          <w:top w:val="nil"/>
          <w:left w:val="nil"/>
          <w:bottom w:val="nil"/>
          <w:right w:val="nil"/>
          <w:between w:val="nil"/>
        </w:pBdr>
        <w:tabs>
          <w:tab w:val="left" w:pos="360"/>
          <w:tab w:val="left" w:pos="432"/>
          <w:tab w:val="left" w:pos="621"/>
          <w:tab w:val="left" w:pos="4116"/>
        </w:tabs>
        <w:spacing w:after="120" w:line="360" w:lineRule="auto"/>
        <w:rPr>
          <w:rFonts w:ascii="Arial" w:eastAsia="Arial" w:hAnsi="Arial" w:cs="Arial"/>
          <w:color w:val="010000"/>
          <w:sz w:val="20"/>
          <w:szCs w:val="20"/>
        </w:rPr>
      </w:pPr>
      <w:r>
        <w:rPr>
          <w:rFonts w:ascii="Arial" w:hAnsi="Arial"/>
          <w:color w:val="010000"/>
          <w:sz w:val="20"/>
        </w:rPr>
        <w:t xml:space="preserve">Tel: (028) 3 781 611 1 Fax:(028) 3 781 7111 Email: </w:t>
      </w:r>
      <w:hyperlink r:id="rId6">
        <w:r>
          <w:rPr>
            <w:rFonts w:ascii="Arial" w:hAnsi="Arial"/>
            <w:color w:val="010000"/>
            <w:sz w:val="20"/>
          </w:rPr>
          <w:t>pve@pve.vn</w:t>
        </w:r>
      </w:hyperlink>
    </w:p>
    <w:p w14:paraId="7BE9750A" w14:textId="77777777" w:rsidR="000E2CC8" w:rsidRDefault="00E734A1" w:rsidP="00F40008">
      <w:pPr>
        <w:numPr>
          <w:ilvl w:val="0"/>
          <w:numId w:val="10"/>
        </w:numPr>
        <w:pBdr>
          <w:top w:val="nil"/>
          <w:left w:val="nil"/>
          <w:bottom w:val="nil"/>
          <w:right w:val="nil"/>
          <w:between w:val="nil"/>
        </w:pBdr>
        <w:tabs>
          <w:tab w:val="left" w:pos="360"/>
          <w:tab w:val="left" w:pos="432"/>
          <w:tab w:val="left" w:pos="621"/>
        </w:tabs>
        <w:spacing w:after="120" w:line="360" w:lineRule="auto"/>
        <w:rPr>
          <w:rFonts w:ascii="Arial" w:eastAsia="Arial" w:hAnsi="Arial" w:cs="Arial"/>
          <w:color w:val="010000"/>
          <w:sz w:val="20"/>
          <w:szCs w:val="20"/>
        </w:rPr>
      </w:pPr>
      <w:r>
        <w:rPr>
          <w:rFonts w:ascii="Arial" w:hAnsi="Arial"/>
          <w:color w:val="010000"/>
          <w:sz w:val="20"/>
        </w:rPr>
        <w:t>Charter capital: VND 250,000,000,000.</w:t>
      </w:r>
    </w:p>
    <w:p w14:paraId="463BF8AB" w14:textId="77777777" w:rsidR="000E2CC8" w:rsidRDefault="00E734A1" w:rsidP="00F40008">
      <w:pPr>
        <w:numPr>
          <w:ilvl w:val="0"/>
          <w:numId w:val="10"/>
        </w:numPr>
        <w:pBdr>
          <w:top w:val="nil"/>
          <w:left w:val="nil"/>
          <w:bottom w:val="nil"/>
          <w:right w:val="nil"/>
          <w:between w:val="nil"/>
        </w:pBdr>
        <w:tabs>
          <w:tab w:val="left" w:pos="360"/>
          <w:tab w:val="left" w:pos="432"/>
          <w:tab w:val="left" w:pos="621"/>
        </w:tabs>
        <w:spacing w:after="120" w:line="360" w:lineRule="auto"/>
        <w:rPr>
          <w:rFonts w:ascii="Arial" w:eastAsia="Arial" w:hAnsi="Arial" w:cs="Arial"/>
          <w:color w:val="010000"/>
          <w:sz w:val="20"/>
          <w:szCs w:val="20"/>
        </w:rPr>
      </w:pPr>
      <w:r>
        <w:rPr>
          <w:rFonts w:ascii="Arial" w:hAnsi="Arial"/>
          <w:color w:val="010000"/>
          <w:sz w:val="20"/>
        </w:rPr>
        <w:t>Securities code: PVE.</w:t>
      </w:r>
    </w:p>
    <w:p w14:paraId="05BF91AA" w14:textId="77777777" w:rsidR="000E2CC8" w:rsidRDefault="00E734A1" w:rsidP="00F40008">
      <w:pPr>
        <w:numPr>
          <w:ilvl w:val="0"/>
          <w:numId w:val="10"/>
        </w:numPr>
        <w:pBdr>
          <w:top w:val="nil"/>
          <w:left w:val="nil"/>
          <w:bottom w:val="nil"/>
          <w:right w:val="nil"/>
          <w:between w:val="nil"/>
        </w:pBdr>
        <w:tabs>
          <w:tab w:val="left" w:pos="360"/>
          <w:tab w:val="left" w:pos="432"/>
          <w:tab w:val="left" w:pos="621"/>
        </w:tabs>
        <w:spacing w:after="120" w:line="360" w:lineRule="auto"/>
        <w:rPr>
          <w:rFonts w:ascii="Arial" w:eastAsia="Arial" w:hAnsi="Arial" w:cs="Arial"/>
          <w:color w:val="010000"/>
          <w:sz w:val="20"/>
          <w:szCs w:val="20"/>
        </w:rPr>
      </w:pPr>
      <w:r>
        <w:rPr>
          <w:rFonts w:ascii="Arial" w:hAnsi="Arial"/>
          <w:color w:val="010000"/>
          <w:sz w:val="20"/>
        </w:rPr>
        <w:t xml:space="preserve">Corporate governance model: The General Meeting of Shareholder, the Board of Directors, the Supervisory Board, and the General Manager. </w:t>
      </w:r>
    </w:p>
    <w:p w14:paraId="2143DC8F" w14:textId="77777777" w:rsidR="000E2CC8" w:rsidRDefault="00E734A1" w:rsidP="00F40008">
      <w:pPr>
        <w:numPr>
          <w:ilvl w:val="0"/>
          <w:numId w:val="10"/>
        </w:numPr>
        <w:pBdr>
          <w:top w:val="nil"/>
          <w:left w:val="nil"/>
          <w:bottom w:val="nil"/>
          <w:right w:val="nil"/>
          <w:between w:val="nil"/>
        </w:pBdr>
        <w:tabs>
          <w:tab w:val="left" w:pos="360"/>
          <w:tab w:val="left" w:pos="432"/>
          <w:tab w:val="left" w:pos="621"/>
        </w:tabs>
        <w:spacing w:after="120" w:line="360" w:lineRule="auto"/>
        <w:rPr>
          <w:rFonts w:ascii="Arial" w:eastAsia="Arial" w:hAnsi="Arial" w:cs="Arial"/>
          <w:color w:val="010000"/>
          <w:sz w:val="20"/>
          <w:szCs w:val="20"/>
        </w:rPr>
      </w:pPr>
      <w:r>
        <w:rPr>
          <w:rFonts w:ascii="Arial" w:hAnsi="Arial"/>
          <w:color w:val="010000"/>
          <w:sz w:val="20"/>
        </w:rPr>
        <w:t>Internal audit execution: Unimplemented.</w:t>
      </w:r>
    </w:p>
    <w:p w14:paraId="43711D76" w14:textId="77777777" w:rsidR="000E2CC8" w:rsidRDefault="00E734A1" w:rsidP="00F40008">
      <w:pPr>
        <w:keepNext/>
        <w:keepLines/>
        <w:numPr>
          <w:ilvl w:val="0"/>
          <w:numId w:val="11"/>
        </w:numPr>
        <w:pBdr>
          <w:top w:val="nil"/>
          <w:left w:val="nil"/>
          <w:bottom w:val="nil"/>
          <w:right w:val="nil"/>
          <w:between w:val="nil"/>
        </w:pBdr>
        <w:tabs>
          <w:tab w:val="left" w:pos="360"/>
          <w:tab w:val="left" w:pos="432"/>
          <w:tab w:val="left" w:pos="621"/>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65840497"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PVE's Annual General Meeting of Shareholders 2023 could not be held:</w:t>
      </w:r>
    </w:p>
    <w:p w14:paraId="14B11510"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Reason: PVE Corporation planned to convene the Annual General Meeting of Shareholders </w:t>
      </w:r>
      <w:proofErr w:type="gramStart"/>
      <w:r>
        <w:rPr>
          <w:rFonts w:ascii="Arial" w:hAnsi="Arial"/>
          <w:color w:val="010000"/>
          <w:sz w:val="20"/>
        </w:rPr>
        <w:t>2023  in</w:t>
      </w:r>
      <w:proofErr w:type="gramEnd"/>
      <w:r>
        <w:rPr>
          <w:rFonts w:ascii="Arial" w:hAnsi="Arial"/>
          <w:color w:val="010000"/>
          <w:sz w:val="20"/>
        </w:rPr>
        <w:t xml:space="preserve"> person on June 01, 2023 in Ho Chi Minh City according to Board Resolution No. 14/NQ-HDQT dat</w:t>
      </w:r>
      <w:r>
        <w:rPr>
          <w:rFonts w:ascii="Arial" w:hAnsi="Arial"/>
          <w:color w:val="010000"/>
          <w:sz w:val="20"/>
        </w:rPr>
        <w:t>ed March 28, 2023; Board Resolution No. 15/NQ-HDQT dated April 3, 2023 and Board Resolution No. 19/NQ-HĐQT dated April 24, 2023 of PVE Corporation.</w:t>
      </w:r>
    </w:p>
    <w:p w14:paraId="6881B21E"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However, on May 26, 2023, </w:t>
      </w:r>
      <w:proofErr w:type="spellStart"/>
      <w:r>
        <w:rPr>
          <w:rFonts w:ascii="Arial" w:hAnsi="Arial"/>
          <w:color w:val="010000"/>
          <w:sz w:val="20"/>
        </w:rPr>
        <w:t>Petrovietnam</w:t>
      </w:r>
      <w:proofErr w:type="spellEnd"/>
      <w:r>
        <w:rPr>
          <w:rFonts w:ascii="Arial" w:hAnsi="Arial"/>
          <w:color w:val="010000"/>
          <w:sz w:val="20"/>
        </w:rPr>
        <w:t xml:space="preserve"> Engineering Consultancy JSC received Appeal Decision No. 505/2023/QDD</w:t>
      </w:r>
      <w:r>
        <w:rPr>
          <w:rFonts w:ascii="Arial" w:hAnsi="Arial"/>
          <w:color w:val="010000"/>
          <w:sz w:val="20"/>
        </w:rPr>
        <w:t>S-PT dated April 25, 2023 of the People's Court of Ho Chi Minh City on the request to cancel the General Mandate of PVE, specifically:</w:t>
      </w:r>
    </w:p>
    <w:p w14:paraId="529B28A6" w14:textId="77777777" w:rsidR="000E2CC8" w:rsidRDefault="00E734A1" w:rsidP="00F40008">
      <w:pPr>
        <w:numPr>
          <w:ilvl w:val="0"/>
          <w:numId w:val="12"/>
        </w:numPr>
        <w:pBdr>
          <w:top w:val="nil"/>
          <w:left w:val="nil"/>
          <w:bottom w:val="nil"/>
          <w:right w:val="nil"/>
          <w:between w:val="nil"/>
        </w:pBdr>
        <w:tabs>
          <w:tab w:val="left" w:pos="360"/>
          <w:tab w:val="left" w:pos="432"/>
          <w:tab w:val="left" w:pos="969"/>
        </w:tabs>
        <w:spacing w:after="120" w:line="360" w:lineRule="auto"/>
        <w:rPr>
          <w:rFonts w:ascii="Arial" w:eastAsia="Arial" w:hAnsi="Arial" w:cs="Arial"/>
          <w:color w:val="010000"/>
          <w:sz w:val="20"/>
          <w:szCs w:val="20"/>
        </w:rPr>
      </w:pPr>
      <w:r>
        <w:rPr>
          <w:rFonts w:ascii="Arial" w:hAnsi="Arial"/>
          <w:color w:val="010000"/>
          <w:sz w:val="20"/>
        </w:rPr>
        <w:t>Cancel General Mandate 2020 No. 11/NQ-TKDK-DHDCD of PVE approved on April 29, 2022.</w:t>
      </w:r>
    </w:p>
    <w:p w14:paraId="25735CE5" w14:textId="77777777" w:rsidR="000E2CC8" w:rsidRDefault="00E734A1" w:rsidP="00F40008">
      <w:pPr>
        <w:numPr>
          <w:ilvl w:val="0"/>
          <w:numId w:val="12"/>
        </w:numPr>
        <w:pBdr>
          <w:top w:val="nil"/>
          <w:left w:val="nil"/>
          <w:bottom w:val="nil"/>
          <w:right w:val="nil"/>
          <w:between w:val="nil"/>
        </w:pBdr>
        <w:tabs>
          <w:tab w:val="left" w:pos="360"/>
          <w:tab w:val="left" w:pos="432"/>
          <w:tab w:val="left" w:pos="993"/>
        </w:tabs>
        <w:spacing w:after="120" w:line="360" w:lineRule="auto"/>
        <w:rPr>
          <w:rFonts w:ascii="Arial" w:eastAsia="Arial" w:hAnsi="Arial" w:cs="Arial"/>
          <w:color w:val="010000"/>
          <w:sz w:val="20"/>
          <w:szCs w:val="20"/>
        </w:rPr>
      </w:pPr>
      <w:r>
        <w:rPr>
          <w:rFonts w:ascii="Arial" w:hAnsi="Arial"/>
          <w:color w:val="010000"/>
          <w:sz w:val="20"/>
        </w:rPr>
        <w:t>Cancel General Mandate 2021 No. 29/NQ</w:t>
      </w:r>
      <w:r>
        <w:rPr>
          <w:rFonts w:ascii="Arial" w:hAnsi="Arial"/>
          <w:color w:val="010000"/>
          <w:sz w:val="20"/>
        </w:rPr>
        <w:t>-TKDK-DHDCD of PVE approved on June 30, 2022.</w:t>
      </w:r>
    </w:p>
    <w:p w14:paraId="55BF88F1" w14:textId="77777777" w:rsidR="000E2CC8" w:rsidRDefault="00E734A1" w:rsidP="00F40008">
      <w:pPr>
        <w:numPr>
          <w:ilvl w:val="0"/>
          <w:numId w:val="11"/>
        </w:numPr>
        <w:pBdr>
          <w:top w:val="nil"/>
          <w:left w:val="nil"/>
          <w:bottom w:val="nil"/>
          <w:right w:val="nil"/>
          <w:between w:val="nil"/>
        </w:pBdr>
        <w:tabs>
          <w:tab w:val="left" w:pos="360"/>
          <w:tab w:val="left" w:pos="432"/>
          <w:tab w:val="left" w:pos="993"/>
        </w:tabs>
        <w:spacing w:after="120" w:line="360" w:lineRule="auto"/>
        <w:rPr>
          <w:rFonts w:ascii="Arial" w:eastAsia="Arial" w:hAnsi="Arial" w:cs="Arial"/>
          <w:color w:val="010000"/>
          <w:sz w:val="20"/>
          <w:szCs w:val="20"/>
        </w:rPr>
      </w:pPr>
      <w:r>
        <w:rPr>
          <w:rFonts w:ascii="Arial" w:hAnsi="Arial"/>
          <w:color w:val="010000"/>
          <w:sz w:val="20"/>
        </w:rPr>
        <w:t>The Board of Directors in 2023:</w:t>
      </w:r>
    </w:p>
    <w:p w14:paraId="2FF577E5" w14:textId="77777777" w:rsidR="000E2CC8" w:rsidRDefault="00E734A1" w:rsidP="00F40008">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p w14:paraId="770546B5" w14:textId="77777777" w:rsidR="000E2CC8" w:rsidRDefault="00E734A1" w:rsidP="00F40008">
      <w:pPr>
        <w:numPr>
          <w:ilvl w:val="0"/>
          <w:numId w:val="5"/>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Period from January 01, 2023 to the end of April 25, 2023:</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
        <w:gridCol w:w="2717"/>
        <w:gridCol w:w="1984"/>
        <w:gridCol w:w="1701"/>
        <w:gridCol w:w="2078"/>
      </w:tblGrid>
      <w:tr w:rsidR="000E2CC8" w14:paraId="2EC5CB56" w14:textId="77777777">
        <w:tc>
          <w:tcPr>
            <w:tcW w:w="539" w:type="dxa"/>
            <w:vMerge w:val="restart"/>
            <w:shd w:val="clear" w:color="auto" w:fill="auto"/>
            <w:tcMar>
              <w:top w:w="0" w:type="dxa"/>
              <w:bottom w:w="0" w:type="dxa"/>
            </w:tcMar>
            <w:vAlign w:val="center"/>
          </w:tcPr>
          <w:p w14:paraId="207688A3"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717" w:type="dxa"/>
            <w:vMerge w:val="restart"/>
            <w:shd w:val="clear" w:color="auto" w:fill="auto"/>
            <w:tcMar>
              <w:top w:w="0" w:type="dxa"/>
              <w:bottom w:w="0" w:type="dxa"/>
            </w:tcMar>
            <w:vAlign w:val="center"/>
          </w:tcPr>
          <w:p w14:paraId="7E64AADB"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984" w:type="dxa"/>
            <w:vMerge w:val="restart"/>
            <w:shd w:val="clear" w:color="auto" w:fill="auto"/>
            <w:tcMar>
              <w:top w:w="0" w:type="dxa"/>
              <w:bottom w:w="0" w:type="dxa"/>
            </w:tcMar>
            <w:vAlign w:val="center"/>
          </w:tcPr>
          <w:p w14:paraId="76FB84FF"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3779" w:type="dxa"/>
            <w:gridSpan w:val="2"/>
            <w:shd w:val="clear" w:color="auto" w:fill="auto"/>
            <w:tcMar>
              <w:top w:w="0" w:type="dxa"/>
              <w:bottom w:w="0" w:type="dxa"/>
            </w:tcMar>
            <w:vAlign w:val="center"/>
          </w:tcPr>
          <w:p w14:paraId="2A2A2B24"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0E2CC8" w14:paraId="460437FC" w14:textId="77777777">
        <w:tc>
          <w:tcPr>
            <w:tcW w:w="539" w:type="dxa"/>
            <w:vMerge/>
            <w:shd w:val="clear" w:color="auto" w:fill="auto"/>
            <w:tcMar>
              <w:top w:w="0" w:type="dxa"/>
              <w:bottom w:w="0" w:type="dxa"/>
            </w:tcMar>
            <w:vAlign w:val="center"/>
          </w:tcPr>
          <w:p w14:paraId="7516721D" w14:textId="77777777" w:rsidR="000E2CC8" w:rsidRDefault="000E2CC8" w:rsidP="00F4000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717" w:type="dxa"/>
            <w:vMerge/>
            <w:shd w:val="clear" w:color="auto" w:fill="auto"/>
            <w:tcMar>
              <w:top w:w="0" w:type="dxa"/>
              <w:bottom w:w="0" w:type="dxa"/>
            </w:tcMar>
            <w:vAlign w:val="center"/>
          </w:tcPr>
          <w:p w14:paraId="7924B47F" w14:textId="77777777" w:rsidR="000E2CC8" w:rsidRDefault="000E2CC8" w:rsidP="00F4000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984" w:type="dxa"/>
            <w:vMerge/>
            <w:shd w:val="clear" w:color="auto" w:fill="auto"/>
            <w:tcMar>
              <w:top w:w="0" w:type="dxa"/>
              <w:bottom w:w="0" w:type="dxa"/>
            </w:tcMar>
            <w:vAlign w:val="center"/>
          </w:tcPr>
          <w:p w14:paraId="102D76FB" w14:textId="77777777" w:rsidR="000E2CC8" w:rsidRDefault="000E2CC8" w:rsidP="00F4000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701" w:type="dxa"/>
            <w:shd w:val="clear" w:color="auto" w:fill="auto"/>
            <w:tcMar>
              <w:top w:w="0" w:type="dxa"/>
              <w:bottom w:w="0" w:type="dxa"/>
            </w:tcMar>
            <w:vAlign w:val="center"/>
          </w:tcPr>
          <w:p w14:paraId="3B3A44FD"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2078" w:type="dxa"/>
            <w:shd w:val="clear" w:color="auto" w:fill="auto"/>
            <w:tcMar>
              <w:top w:w="0" w:type="dxa"/>
              <w:bottom w:w="0" w:type="dxa"/>
            </w:tcMar>
            <w:vAlign w:val="center"/>
          </w:tcPr>
          <w:p w14:paraId="45757487"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dismissal as member of the Board of Directors according to the Court's Decision</w:t>
            </w:r>
          </w:p>
        </w:tc>
      </w:tr>
      <w:tr w:rsidR="000E2CC8" w14:paraId="50E53476" w14:textId="77777777">
        <w:tc>
          <w:tcPr>
            <w:tcW w:w="539" w:type="dxa"/>
            <w:shd w:val="clear" w:color="auto" w:fill="auto"/>
            <w:tcMar>
              <w:top w:w="0" w:type="dxa"/>
              <w:bottom w:w="0" w:type="dxa"/>
            </w:tcMar>
            <w:vAlign w:val="center"/>
          </w:tcPr>
          <w:p w14:paraId="2AE48954"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2717" w:type="dxa"/>
            <w:shd w:val="clear" w:color="auto" w:fill="auto"/>
            <w:tcMar>
              <w:top w:w="0" w:type="dxa"/>
              <w:bottom w:w="0" w:type="dxa"/>
            </w:tcMar>
            <w:vAlign w:val="center"/>
          </w:tcPr>
          <w:p w14:paraId="1C7519A2"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Ta Duc Tien</w:t>
            </w:r>
          </w:p>
        </w:tc>
        <w:tc>
          <w:tcPr>
            <w:tcW w:w="1984" w:type="dxa"/>
            <w:shd w:val="clear" w:color="auto" w:fill="auto"/>
            <w:tcMar>
              <w:top w:w="0" w:type="dxa"/>
              <w:bottom w:w="0" w:type="dxa"/>
            </w:tcMar>
            <w:vAlign w:val="center"/>
          </w:tcPr>
          <w:p w14:paraId="53652595"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701" w:type="dxa"/>
            <w:shd w:val="clear" w:color="auto" w:fill="auto"/>
            <w:tcMar>
              <w:top w:w="0" w:type="dxa"/>
              <w:bottom w:w="0" w:type="dxa"/>
            </w:tcMar>
            <w:vAlign w:val="center"/>
          </w:tcPr>
          <w:p w14:paraId="6A5F94C7"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04, 2022</w:t>
            </w:r>
          </w:p>
        </w:tc>
        <w:tc>
          <w:tcPr>
            <w:tcW w:w="2078" w:type="dxa"/>
            <w:shd w:val="clear" w:color="auto" w:fill="auto"/>
            <w:tcMar>
              <w:top w:w="0" w:type="dxa"/>
              <w:bottom w:w="0" w:type="dxa"/>
            </w:tcMar>
            <w:vAlign w:val="center"/>
          </w:tcPr>
          <w:p w14:paraId="6FDB735A"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r>
      <w:tr w:rsidR="000E2CC8" w14:paraId="25932CCC" w14:textId="77777777">
        <w:tc>
          <w:tcPr>
            <w:tcW w:w="539" w:type="dxa"/>
            <w:shd w:val="clear" w:color="auto" w:fill="auto"/>
            <w:tcMar>
              <w:top w:w="0" w:type="dxa"/>
              <w:bottom w:w="0" w:type="dxa"/>
            </w:tcMar>
            <w:vAlign w:val="center"/>
          </w:tcPr>
          <w:p w14:paraId="041A7AF2"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717" w:type="dxa"/>
            <w:shd w:val="clear" w:color="auto" w:fill="auto"/>
            <w:tcMar>
              <w:top w:w="0" w:type="dxa"/>
              <w:bottom w:w="0" w:type="dxa"/>
            </w:tcMar>
            <w:vAlign w:val="center"/>
          </w:tcPr>
          <w:p w14:paraId="06EB54DC"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Ngo Ngoc </w:t>
            </w:r>
            <w:proofErr w:type="spellStart"/>
            <w:r>
              <w:rPr>
                <w:rFonts w:ascii="Arial" w:hAnsi="Arial"/>
                <w:color w:val="010000"/>
                <w:sz w:val="20"/>
              </w:rPr>
              <w:t>Thuong</w:t>
            </w:r>
            <w:proofErr w:type="spellEnd"/>
          </w:p>
        </w:tc>
        <w:tc>
          <w:tcPr>
            <w:tcW w:w="1984" w:type="dxa"/>
            <w:shd w:val="clear" w:color="auto" w:fill="auto"/>
            <w:tcMar>
              <w:top w:w="0" w:type="dxa"/>
              <w:bottom w:w="0" w:type="dxa"/>
            </w:tcMar>
            <w:vAlign w:val="center"/>
          </w:tcPr>
          <w:p w14:paraId="0D231F37"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01" w:type="dxa"/>
            <w:shd w:val="clear" w:color="auto" w:fill="auto"/>
            <w:tcMar>
              <w:top w:w="0" w:type="dxa"/>
              <w:bottom w:w="0" w:type="dxa"/>
            </w:tcMar>
            <w:vAlign w:val="center"/>
          </w:tcPr>
          <w:p w14:paraId="177149AA"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28, 2022</w:t>
            </w:r>
          </w:p>
        </w:tc>
        <w:tc>
          <w:tcPr>
            <w:tcW w:w="2078" w:type="dxa"/>
            <w:shd w:val="clear" w:color="auto" w:fill="auto"/>
            <w:tcMar>
              <w:top w:w="0" w:type="dxa"/>
              <w:bottom w:w="0" w:type="dxa"/>
            </w:tcMar>
            <w:vAlign w:val="center"/>
          </w:tcPr>
          <w:p w14:paraId="7023B993"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r>
      <w:tr w:rsidR="000E2CC8" w14:paraId="06DE82DF" w14:textId="77777777">
        <w:tc>
          <w:tcPr>
            <w:tcW w:w="539" w:type="dxa"/>
            <w:shd w:val="clear" w:color="auto" w:fill="auto"/>
            <w:tcMar>
              <w:top w:w="0" w:type="dxa"/>
              <w:bottom w:w="0" w:type="dxa"/>
            </w:tcMar>
            <w:vAlign w:val="center"/>
          </w:tcPr>
          <w:p w14:paraId="1A2A5345"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717" w:type="dxa"/>
            <w:shd w:val="clear" w:color="auto" w:fill="auto"/>
            <w:tcMar>
              <w:top w:w="0" w:type="dxa"/>
              <w:bottom w:w="0" w:type="dxa"/>
            </w:tcMar>
            <w:vAlign w:val="center"/>
          </w:tcPr>
          <w:p w14:paraId="64C94AA4"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Tran Nguyen Song Han</w:t>
            </w:r>
          </w:p>
        </w:tc>
        <w:tc>
          <w:tcPr>
            <w:tcW w:w="1984" w:type="dxa"/>
            <w:shd w:val="clear" w:color="auto" w:fill="auto"/>
            <w:tcMar>
              <w:top w:w="0" w:type="dxa"/>
              <w:bottom w:w="0" w:type="dxa"/>
            </w:tcMar>
            <w:vAlign w:val="center"/>
          </w:tcPr>
          <w:p w14:paraId="194167D9"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01" w:type="dxa"/>
            <w:shd w:val="clear" w:color="auto" w:fill="auto"/>
            <w:tcMar>
              <w:top w:w="0" w:type="dxa"/>
              <w:bottom w:w="0" w:type="dxa"/>
            </w:tcMar>
            <w:vAlign w:val="center"/>
          </w:tcPr>
          <w:p w14:paraId="7D39A361"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28, 2022</w:t>
            </w:r>
          </w:p>
        </w:tc>
        <w:tc>
          <w:tcPr>
            <w:tcW w:w="2078" w:type="dxa"/>
            <w:shd w:val="clear" w:color="auto" w:fill="auto"/>
            <w:tcMar>
              <w:top w:w="0" w:type="dxa"/>
              <w:bottom w:w="0" w:type="dxa"/>
            </w:tcMar>
            <w:vAlign w:val="center"/>
          </w:tcPr>
          <w:p w14:paraId="273DBF3E"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r>
      <w:tr w:rsidR="000E2CC8" w14:paraId="3C00A6EE" w14:textId="77777777">
        <w:tc>
          <w:tcPr>
            <w:tcW w:w="539" w:type="dxa"/>
            <w:shd w:val="clear" w:color="auto" w:fill="auto"/>
            <w:tcMar>
              <w:top w:w="0" w:type="dxa"/>
              <w:bottom w:w="0" w:type="dxa"/>
            </w:tcMar>
            <w:vAlign w:val="center"/>
          </w:tcPr>
          <w:p w14:paraId="214F5438"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717" w:type="dxa"/>
            <w:shd w:val="clear" w:color="auto" w:fill="auto"/>
            <w:tcMar>
              <w:top w:w="0" w:type="dxa"/>
              <w:bottom w:w="0" w:type="dxa"/>
            </w:tcMar>
            <w:vAlign w:val="center"/>
          </w:tcPr>
          <w:p w14:paraId="7B5EAC73"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Nguyen Ngoc Hai</w:t>
            </w:r>
          </w:p>
        </w:tc>
        <w:tc>
          <w:tcPr>
            <w:tcW w:w="1984" w:type="dxa"/>
            <w:shd w:val="clear" w:color="auto" w:fill="auto"/>
            <w:tcMar>
              <w:top w:w="0" w:type="dxa"/>
              <w:bottom w:w="0" w:type="dxa"/>
            </w:tcMar>
            <w:vAlign w:val="center"/>
          </w:tcPr>
          <w:p w14:paraId="7A0ABC3F"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01" w:type="dxa"/>
            <w:shd w:val="clear" w:color="auto" w:fill="auto"/>
            <w:tcMar>
              <w:top w:w="0" w:type="dxa"/>
              <w:bottom w:w="0" w:type="dxa"/>
            </w:tcMar>
            <w:vAlign w:val="center"/>
          </w:tcPr>
          <w:p w14:paraId="08E4C27D"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30, 2022</w:t>
            </w:r>
          </w:p>
        </w:tc>
        <w:tc>
          <w:tcPr>
            <w:tcW w:w="2078" w:type="dxa"/>
            <w:shd w:val="clear" w:color="auto" w:fill="auto"/>
            <w:tcMar>
              <w:top w:w="0" w:type="dxa"/>
              <w:bottom w:w="0" w:type="dxa"/>
            </w:tcMar>
            <w:vAlign w:val="center"/>
          </w:tcPr>
          <w:p w14:paraId="4B05E3CA"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r>
    </w:tbl>
    <w:p w14:paraId="0010DD8B" w14:textId="77777777" w:rsidR="000E2CC8" w:rsidRDefault="00E734A1" w:rsidP="00F40008">
      <w:pPr>
        <w:numPr>
          <w:ilvl w:val="0"/>
          <w:numId w:val="7"/>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Period from April 26, 2023 to December 31, 2023:</w:t>
      </w:r>
    </w:p>
    <w:p w14:paraId="220FD23F"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 named below were reinstated to their positions after Appeal Decision No. 505/2023/QDDS-PT dated April 25, 2023 of the People's Court of Ho Chi Minh City:</w:t>
      </w:r>
    </w:p>
    <w:tbl>
      <w:tblPr>
        <w:tblStyle w:val="a0"/>
        <w:tblW w:w="9019" w:type="dxa"/>
        <w:tblLayout w:type="fixed"/>
        <w:tblLook w:val="0400" w:firstRow="0" w:lastRow="0" w:firstColumn="0" w:lastColumn="0" w:noHBand="0" w:noVBand="1"/>
      </w:tblPr>
      <w:tblGrid>
        <w:gridCol w:w="533"/>
        <w:gridCol w:w="2620"/>
        <w:gridCol w:w="2513"/>
        <w:gridCol w:w="1558"/>
        <w:gridCol w:w="1795"/>
      </w:tblGrid>
      <w:tr w:rsidR="000E2CC8" w14:paraId="6CC0BDFC" w14:textId="77777777">
        <w:tc>
          <w:tcPr>
            <w:tcW w:w="533" w:type="dxa"/>
            <w:vMerge w:val="restart"/>
            <w:tcBorders>
              <w:top w:val="single" w:sz="4" w:space="0" w:color="000000"/>
              <w:left w:val="single" w:sz="4" w:space="0" w:color="000000"/>
            </w:tcBorders>
            <w:shd w:val="clear" w:color="auto" w:fill="auto"/>
            <w:tcMar>
              <w:top w:w="0" w:type="dxa"/>
              <w:bottom w:w="0" w:type="dxa"/>
            </w:tcMar>
            <w:vAlign w:val="center"/>
          </w:tcPr>
          <w:p w14:paraId="54018FEE"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620" w:type="dxa"/>
            <w:vMerge w:val="restart"/>
            <w:tcBorders>
              <w:top w:val="single" w:sz="4" w:space="0" w:color="000000"/>
              <w:left w:val="single" w:sz="4" w:space="0" w:color="000000"/>
            </w:tcBorders>
            <w:shd w:val="clear" w:color="auto" w:fill="auto"/>
            <w:tcMar>
              <w:top w:w="0" w:type="dxa"/>
              <w:bottom w:w="0" w:type="dxa"/>
            </w:tcMar>
            <w:vAlign w:val="center"/>
          </w:tcPr>
          <w:p w14:paraId="5AFB8B28"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w:t>
            </w:r>
            <w:r>
              <w:rPr>
                <w:rFonts w:ascii="Arial" w:hAnsi="Arial"/>
                <w:color w:val="010000"/>
                <w:sz w:val="20"/>
              </w:rPr>
              <w:t>oard of Directors</w:t>
            </w:r>
          </w:p>
        </w:tc>
        <w:tc>
          <w:tcPr>
            <w:tcW w:w="2513" w:type="dxa"/>
            <w:vMerge w:val="restart"/>
            <w:tcBorders>
              <w:top w:val="single" w:sz="4" w:space="0" w:color="000000"/>
              <w:left w:val="single" w:sz="4" w:space="0" w:color="000000"/>
            </w:tcBorders>
            <w:shd w:val="clear" w:color="auto" w:fill="auto"/>
            <w:tcMar>
              <w:top w:w="0" w:type="dxa"/>
              <w:bottom w:w="0" w:type="dxa"/>
            </w:tcMar>
            <w:vAlign w:val="center"/>
          </w:tcPr>
          <w:p w14:paraId="7F16545F"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Position (independent member of Board of Directors, non-executive member of the Board of Directors) </w:t>
            </w:r>
          </w:p>
        </w:tc>
        <w:tc>
          <w:tcPr>
            <w:tcW w:w="3353"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6AFAE5C"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0E2CC8" w14:paraId="4ABE264E" w14:textId="77777777">
        <w:tc>
          <w:tcPr>
            <w:tcW w:w="533" w:type="dxa"/>
            <w:vMerge/>
            <w:tcBorders>
              <w:top w:val="single" w:sz="4" w:space="0" w:color="000000"/>
              <w:left w:val="single" w:sz="4" w:space="0" w:color="000000"/>
            </w:tcBorders>
            <w:shd w:val="clear" w:color="auto" w:fill="auto"/>
            <w:tcMar>
              <w:top w:w="0" w:type="dxa"/>
              <w:bottom w:w="0" w:type="dxa"/>
            </w:tcMar>
            <w:vAlign w:val="center"/>
          </w:tcPr>
          <w:p w14:paraId="39456016" w14:textId="77777777" w:rsidR="000E2CC8" w:rsidRDefault="000E2CC8" w:rsidP="00F4000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620" w:type="dxa"/>
            <w:vMerge/>
            <w:tcBorders>
              <w:top w:val="single" w:sz="4" w:space="0" w:color="000000"/>
              <w:left w:val="single" w:sz="4" w:space="0" w:color="000000"/>
            </w:tcBorders>
            <w:shd w:val="clear" w:color="auto" w:fill="auto"/>
            <w:tcMar>
              <w:top w:w="0" w:type="dxa"/>
              <w:bottom w:w="0" w:type="dxa"/>
            </w:tcMar>
            <w:vAlign w:val="center"/>
          </w:tcPr>
          <w:p w14:paraId="3584096E" w14:textId="77777777" w:rsidR="000E2CC8" w:rsidRDefault="000E2CC8" w:rsidP="00F4000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13" w:type="dxa"/>
            <w:vMerge/>
            <w:tcBorders>
              <w:top w:val="single" w:sz="4" w:space="0" w:color="000000"/>
              <w:left w:val="single" w:sz="4" w:space="0" w:color="000000"/>
            </w:tcBorders>
            <w:shd w:val="clear" w:color="auto" w:fill="auto"/>
            <w:tcMar>
              <w:top w:w="0" w:type="dxa"/>
              <w:bottom w:w="0" w:type="dxa"/>
            </w:tcMar>
            <w:vAlign w:val="center"/>
          </w:tcPr>
          <w:p w14:paraId="256A87D8" w14:textId="77777777" w:rsidR="000E2CC8" w:rsidRDefault="000E2CC8" w:rsidP="00F4000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58" w:type="dxa"/>
            <w:tcBorders>
              <w:top w:val="single" w:sz="4" w:space="0" w:color="000000"/>
              <w:left w:val="single" w:sz="4" w:space="0" w:color="000000"/>
            </w:tcBorders>
            <w:shd w:val="clear" w:color="auto" w:fill="auto"/>
            <w:tcMar>
              <w:top w:w="0" w:type="dxa"/>
              <w:bottom w:w="0" w:type="dxa"/>
            </w:tcMar>
            <w:vAlign w:val="center"/>
          </w:tcPr>
          <w:p w14:paraId="02EA3CDE"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79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F2DCA7E"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0E2CC8" w14:paraId="070DCAC7" w14:textId="77777777">
        <w:tc>
          <w:tcPr>
            <w:tcW w:w="533" w:type="dxa"/>
            <w:tcBorders>
              <w:top w:val="single" w:sz="4" w:space="0" w:color="000000"/>
              <w:left w:val="single" w:sz="4" w:space="0" w:color="000000"/>
            </w:tcBorders>
            <w:shd w:val="clear" w:color="auto" w:fill="auto"/>
            <w:tcMar>
              <w:top w:w="0" w:type="dxa"/>
              <w:bottom w:w="0" w:type="dxa"/>
            </w:tcMar>
            <w:vAlign w:val="center"/>
          </w:tcPr>
          <w:p w14:paraId="7BD069B4"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620" w:type="dxa"/>
            <w:tcBorders>
              <w:top w:val="single" w:sz="4" w:space="0" w:color="000000"/>
              <w:left w:val="single" w:sz="4" w:space="0" w:color="000000"/>
            </w:tcBorders>
            <w:shd w:val="clear" w:color="auto" w:fill="auto"/>
            <w:tcMar>
              <w:top w:w="0" w:type="dxa"/>
              <w:bottom w:w="0" w:type="dxa"/>
            </w:tcMar>
            <w:vAlign w:val="center"/>
          </w:tcPr>
          <w:p w14:paraId="057429C3"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Le </w:t>
            </w:r>
            <w:proofErr w:type="spellStart"/>
            <w:r>
              <w:rPr>
                <w:rFonts w:ascii="Arial" w:hAnsi="Arial"/>
                <w:color w:val="010000"/>
                <w:sz w:val="20"/>
              </w:rPr>
              <w:t>Huu</w:t>
            </w:r>
            <w:proofErr w:type="spellEnd"/>
            <w:r>
              <w:rPr>
                <w:rFonts w:ascii="Arial" w:hAnsi="Arial"/>
                <w:color w:val="010000"/>
                <w:sz w:val="20"/>
              </w:rPr>
              <w:t xml:space="preserve"> Bon</w:t>
            </w:r>
          </w:p>
        </w:tc>
        <w:tc>
          <w:tcPr>
            <w:tcW w:w="2513" w:type="dxa"/>
            <w:tcBorders>
              <w:top w:val="single" w:sz="4" w:space="0" w:color="000000"/>
              <w:left w:val="single" w:sz="4" w:space="0" w:color="000000"/>
            </w:tcBorders>
            <w:shd w:val="clear" w:color="auto" w:fill="auto"/>
            <w:tcMar>
              <w:top w:w="0" w:type="dxa"/>
              <w:bottom w:w="0" w:type="dxa"/>
            </w:tcMar>
            <w:vAlign w:val="center"/>
          </w:tcPr>
          <w:p w14:paraId="5472CB9F"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558" w:type="dxa"/>
            <w:tcBorders>
              <w:top w:val="single" w:sz="4" w:space="0" w:color="000000"/>
              <w:left w:val="single" w:sz="4" w:space="0" w:color="000000"/>
            </w:tcBorders>
            <w:shd w:val="clear" w:color="auto" w:fill="auto"/>
            <w:tcMar>
              <w:top w:w="0" w:type="dxa"/>
              <w:bottom w:w="0" w:type="dxa"/>
            </w:tcMar>
            <w:vAlign w:val="center"/>
          </w:tcPr>
          <w:p w14:paraId="52FA6BED"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179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0B42C7" w14:textId="77777777" w:rsidR="000E2CC8" w:rsidRDefault="000E2CC8" w:rsidP="00F40008">
            <w:pPr>
              <w:tabs>
                <w:tab w:val="left" w:pos="360"/>
                <w:tab w:val="left" w:pos="432"/>
              </w:tabs>
              <w:spacing w:after="120" w:line="360" w:lineRule="auto"/>
              <w:rPr>
                <w:rFonts w:ascii="Arial" w:eastAsia="Arial" w:hAnsi="Arial" w:cs="Arial"/>
                <w:color w:val="010000"/>
                <w:sz w:val="20"/>
                <w:szCs w:val="20"/>
              </w:rPr>
            </w:pPr>
          </w:p>
        </w:tc>
      </w:tr>
      <w:tr w:rsidR="000E2CC8" w14:paraId="7570ED18" w14:textId="77777777">
        <w:tc>
          <w:tcPr>
            <w:tcW w:w="533" w:type="dxa"/>
            <w:tcBorders>
              <w:top w:val="single" w:sz="4" w:space="0" w:color="000000"/>
              <w:left w:val="single" w:sz="4" w:space="0" w:color="000000"/>
            </w:tcBorders>
            <w:shd w:val="clear" w:color="auto" w:fill="auto"/>
            <w:tcMar>
              <w:top w:w="0" w:type="dxa"/>
              <w:bottom w:w="0" w:type="dxa"/>
            </w:tcMar>
            <w:vAlign w:val="center"/>
          </w:tcPr>
          <w:p w14:paraId="3728D8C9"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620" w:type="dxa"/>
            <w:tcBorders>
              <w:top w:val="single" w:sz="4" w:space="0" w:color="000000"/>
              <w:left w:val="single" w:sz="4" w:space="0" w:color="000000"/>
            </w:tcBorders>
            <w:shd w:val="clear" w:color="auto" w:fill="auto"/>
            <w:tcMar>
              <w:top w:w="0" w:type="dxa"/>
              <w:bottom w:w="0" w:type="dxa"/>
            </w:tcMar>
            <w:vAlign w:val="center"/>
          </w:tcPr>
          <w:p w14:paraId="35115C1B"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Do Van Thanh</w:t>
            </w:r>
          </w:p>
        </w:tc>
        <w:tc>
          <w:tcPr>
            <w:tcW w:w="2513" w:type="dxa"/>
            <w:tcBorders>
              <w:top w:val="single" w:sz="4" w:space="0" w:color="000000"/>
              <w:left w:val="single" w:sz="4" w:space="0" w:color="000000"/>
            </w:tcBorders>
            <w:shd w:val="clear" w:color="auto" w:fill="auto"/>
            <w:tcMar>
              <w:top w:w="0" w:type="dxa"/>
              <w:bottom w:w="0" w:type="dxa"/>
            </w:tcMar>
            <w:vAlign w:val="center"/>
          </w:tcPr>
          <w:p w14:paraId="76073D6A"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558" w:type="dxa"/>
            <w:tcBorders>
              <w:top w:val="single" w:sz="4" w:space="0" w:color="000000"/>
              <w:left w:val="single" w:sz="4" w:space="0" w:color="000000"/>
            </w:tcBorders>
            <w:shd w:val="clear" w:color="auto" w:fill="auto"/>
            <w:tcMar>
              <w:top w:w="0" w:type="dxa"/>
              <w:bottom w:w="0" w:type="dxa"/>
            </w:tcMar>
            <w:vAlign w:val="center"/>
          </w:tcPr>
          <w:p w14:paraId="0ECC01E6"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179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37187BB" w14:textId="77777777" w:rsidR="000E2CC8" w:rsidRDefault="000E2CC8" w:rsidP="00F40008">
            <w:pPr>
              <w:tabs>
                <w:tab w:val="left" w:pos="360"/>
                <w:tab w:val="left" w:pos="432"/>
              </w:tabs>
              <w:spacing w:after="120" w:line="360" w:lineRule="auto"/>
              <w:rPr>
                <w:rFonts w:ascii="Arial" w:eastAsia="Arial" w:hAnsi="Arial" w:cs="Arial"/>
                <w:color w:val="010000"/>
                <w:sz w:val="20"/>
                <w:szCs w:val="20"/>
              </w:rPr>
            </w:pPr>
          </w:p>
        </w:tc>
      </w:tr>
      <w:tr w:rsidR="000E2CC8" w14:paraId="119CF1E4" w14:textId="77777777">
        <w:tc>
          <w:tcPr>
            <w:tcW w:w="533" w:type="dxa"/>
            <w:tcBorders>
              <w:top w:val="single" w:sz="4" w:space="0" w:color="000000"/>
              <w:left w:val="single" w:sz="4" w:space="0" w:color="000000"/>
            </w:tcBorders>
            <w:shd w:val="clear" w:color="auto" w:fill="auto"/>
            <w:tcMar>
              <w:top w:w="0" w:type="dxa"/>
              <w:bottom w:w="0" w:type="dxa"/>
            </w:tcMar>
            <w:vAlign w:val="center"/>
          </w:tcPr>
          <w:p w14:paraId="08449B99"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620" w:type="dxa"/>
            <w:tcBorders>
              <w:top w:val="single" w:sz="4" w:space="0" w:color="000000"/>
              <w:left w:val="single" w:sz="4" w:space="0" w:color="000000"/>
            </w:tcBorders>
            <w:shd w:val="clear" w:color="auto" w:fill="auto"/>
            <w:tcMar>
              <w:top w:w="0" w:type="dxa"/>
              <w:bottom w:w="0" w:type="dxa"/>
            </w:tcMar>
            <w:vAlign w:val="center"/>
          </w:tcPr>
          <w:p w14:paraId="4B11E305"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w:t>
            </w:r>
            <w:proofErr w:type="spellStart"/>
            <w:r>
              <w:rPr>
                <w:rFonts w:ascii="Arial" w:hAnsi="Arial"/>
                <w:color w:val="010000"/>
                <w:sz w:val="20"/>
              </w:rPr>
              <w:t>Dinh</w:t>
            </w:r>
            <w:proofErr w:type="spellEnd"/>
            <w:r>
              <w:rPr>
                <w:rFonts w:ascii="Arial" w:hAnsi="Arial"/>
                <w:color w:val="010000"/>
                <w:sz w:val="20"/>
              </w:rPr>
              <w:t xml:space="preserve"> Van </w:t>
            </w:r>
            <w:proofErr w:type="spellStart"/>
            <w:r>
              <w:rPr>
                <w:rFonts w:ascii="Arial" w:hAnsi="Arial"/>
                <w:color w:val="010000"/>
                <w:sz w:val="20"/>
              </w:rPr>
              <w:t>Dinh</w:t>
            </w:r>
            <w:proofErr w:type="spellEnd"/>
          </w:p>
        </w:tc>
        <w:tc>
          <w:tcPr>
            <w:tcW w:w="2513" w:type="dxa"/>
            <w:tcBorders>
              <w:top w:val="single" w:sz="4" w:space="0" w:color="000000"/>
              <w:left w:val="single" w:sz="4" w:space="0" w:color="000000"/>
            </w:tcBorders>
            <w:shd w:val="clear" w:color="auto" w:fill="auto"/>
            <w:tcMar>
              <w:top w:w="0" w:type="dxa"/>
              <w:bottom w:w="0" w:type="dxa"/>
            </w:tcMar>
            <w:vAlign w:val="center"/>
          </w:tcPr>
          <w:p w14:paraId="083F17A1"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558" w:type="dxa"/>
            <w:tcBorders>
              <w:top w:val="single" w:sz="4" w:space="0" w:color="000000"/>
              <w:left w:val="single" w:sz="4" w:space="0" w:color="000000"/>
            </w:tcBorders>
            <w:shd w:val="clear" w:color="auto" w:fill="auto"/>
            <w:tcMar>
              <w:top w:w="0" w:type="dxa"/>
              <w:bottom w:w="0" w:type="dxa"/>
            </w:tcMar>
            <w:vAlign w:val="center"/>
          </w:tcPr>
          <w:p w14:paraId="777A22AC"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179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391209D" w14:textId="77777777" w:rsidR="000E2CC8" w:rsidRDefault="000E2CC8" w:rsidP="00F40008">
            <w:pPr>
              <w:tabs>
                <w:tab w:val="left" w:pos="360"/>
                <w:tab w:val="left" w:pos="432"/>
              </w:tabs>
              <w:spacing w:after="120" w:line="360" w:lineRule="auto"/>
              <w:rPr>
                <w:rFonts w:ascii="Arial" w:eastAsia="Arial" w:hAnsi="Arial" w:cs="Arial"/>
                <w:color w:val="010000"/>
                <w:sz w:val="20"/>
                <w:szCs w:val="20"/>
              </w:rPr>
            </w:pPr>
          </w:p>
        </w:tc>
      </w:tr>
      <w:tr w:rsidR="000E2CC8" w14:paraId="410ADF1A" w14:textId="77777777">
        <w:tc>
          <w:tcPr>
            <w:tcW w:w="533" w:type="dxa"/>
            <w:tcBorders>
              <w:top w:val="single" w:sz="4" w:space="0" w:color="000000"/>
              <w:left w:val="single" w:sz="4" w:space="0" w:color="000000"/>
            </w:tcBorders>
            <w:shd w:val="clear" w:color="auto" w:fill="auto"/>
            <w:tcMar>
              <w:top w:w="0" w:type="dxa"/>
              <w:bottom w:w="0" w:type="dxa"/>
            </w:tcMar>
            <w:vAlign w:val="center"/>
          </w:tcPr>
          <w:p w14:paraId="4CF87CE9"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620" w:type="dxa"/>
            <w:tcBorders>
              <w:top w:val="single" w:sz="4" w:space="0" w:color="000000"/>
              <w:left w:val="single" w:sz="4" w:space="0" w:color="000000"/>
            </w:tcBorders>
            <w:shd w:val="clear" w:color="auto" w:fill="auto"/>
            <w:tcMar>
              <w:top w:w="0" w:type="dxa"/>
              <w:bottom w:w="0" w:type="dxa"/>
            </w:tcMar>
            <w:vAlign w:val="center"/>
          </w:tcPr>
          <w:p w14:paraId="73DCE29D"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Le Thai Thanh</w:t>
            </w:r>
          </w:p>
        </w:tc>
        <w:tc>
          <w:tcPr>
            <w:tcW w:w="2513" w:type="dxa"/>
            <w:tcBorders>
              <w:top w:val="single" w:sz="4" w:space="0" w:color="000000"/>
              <w:left w:val="single" w:sz="4" w:space="0" w:color="000000"/>
            </w:tcBorders>
            <w:shd w:val="clear" w:color="auto" w:fill="auto"/>
            <w:tcMar>
              <w:top w:w="0" w:type="dxa"/>
              <w:bottom w:w="0" w:type="dxa"/>
            </w:tcMar>
            <w:vAlign w:val="center"/>
          </w:tcPr>
          <w:p w14:paraId="7BEE976B"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558" w:type="dxa"/>
            <w:tcBorders>
              <w:top w:val="single" w:sz="4" w:space="0" w:color="000000"/>
              <w:left w:val="single" w:sz="4" w:space="0" w:color="000000"/>
            </w:tcBorders>
            <w:shd w:val="clear" w:color="auto" w:fill="auto"/>
            <w:tcMar>
              <w:top w:w="0" w:type="dxa"/>
              <w:bottom w:w="0" w:type="dxa"/>
            </w:tcMar>
            <w:vAlign w:val="center"/>
          </w:tcPr>
          <w:p w14:paraId="0B33E3C7"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179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0B5FF2A" w14:textId="77777777" w:rsidR="000E2CC8" w:rsidRDefault="000E2CC8" w:rsidP="00F40008">
            <w:pPr>
              <w:tabs>
                <w:tab w:val="left" w:pos="360"/>
                <w:tab w:val="left" w:pos="432"/>
              </w:tabs>
              <w:spacing w:after="120" w:line="360" w:lineRule="auto"/>
              <w:rPr>
                <w:rFonts w:ascii="Arial" w:eastAsia="Arial" w:hAnsi="Arial" w:cs="Arial"/>
                <w:color w:val="010000"/>
                <w:sz w:val="20"/>
                <w:szCs w:val="20"/>
              </w:rPr>
            </w:pPr>
          </w:p>
        </w:tc>
      </w:tr>
      <w:tr w:rsidR="000E2CC8" w14:paraId="4354522E" w14:textId="77777777">
        <w:tc>
          <w:tcPr>
            <w:tcW w:w="53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1DB10D"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62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1E19EF"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Fong </w:t>
            </w:r>
            <w:proofErr w:type="spellStart"/>
            <w:r>
              <w:rPr>
                <w:rFonts w:ascii="Arial" w:hAnsi="Arial"/>
                <w:color w:val="010000"/>
                <w:sz w:val="20"/>
              </w:rPr>
              <w:t>Nyuk</w:t>
            </w:r>
            <w:proofErr w:type="spellEnd"/>
            <w:r>
              <w:rPr>
                <w:rFonts w:ascii="Arial" w:hAnsi="Arial"/>
                <w:color w:val="010000"/>
                <w:sz w:val="20"/>
              </w:rPr>
              <w:t xml:space="preserve"> Loon</w:t>
            </w:r>
          </w:p>
        </w:tc>
        <w:tc>
          <w:tcPr>
            <w:tcW w:w="25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D5DA57"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55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260063"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E9CC6E" w14:textId="77777777" w:rsidR="000E2CC8" w:rsidRDefault="000E2CC8" w:rsidP="00F40008">
            <w:pPr>
              <w:tabs>
                <w:tab w:val="left" w:pos="360"/>
                <w:tab w:val="left" w:pos="432"/>
              </w:tabs>
              <w:spacing w:after="120" w:line="360" w:lineRule="auto"/>
              <w:rPr>
                <w:rFonts w:ascii="Arial" w:eastAsia="Arial" w:hAnsi="Arial" w:cs="Arial"/>
                <w:color w:val="010000"/>
                <w:sz w:val="20"/>
                <w:szCs w:val="20"/>
              </w:rPr>
            </w:pPr>
          </w:p>
        </w:tc>
      </w:tr>
    </w:tbl>
    <w:p w14:paraId="14E18DB9" w14:textId="5EBC8CB1" w:rsidR="000E2CC8" w:rsidRDefault="00E734A1" w:rsidP="00F40008">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w:t>
      </w:r>
      <w:r w:rsidR="002339C0">
        <w:rPr>
          <w:rFonts w:ascii="Arial" w:hAnsi="Arial"/>
          <w:color w:val="010000"/>
          <w:sz w:val="20"/>
        </w:rPr>
        <w:t xml:space="preserve">Board </w:t>
      </w:r>
      <w:r>
        <w:rPr>
          <w:rFonts w:ascii="Arial" w:hAnsi="Arial"/>
          <w:color w:val="010000"/>
          <w:sz w:val="20"/>
        </w:rPr>
        <w:t>Decisions:</w:t>
      </w:r>
    </w:p>
    <w:p w14:paraId="2C06B1F9" w14:textId="77777777" w:rsidR="000E2CC8" w:rsidRDefault="00E734A1" w:rsidP="00F40008">
      <w:pPr>
        <w:numPr>
          <w:ilvl w:val="0"/>
          <w:numId w:val="6"/>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Period from January 01, 2023 to the end of April 25, 2023</w:t>
      </w:r>
    </w:p>
    <w:p w14:paraId="17E6670A"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 during this period included the following persons:</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3144"/>
        <w:gridCol w:w="2446"/>
        <w:gridCol w:w="1488"/>
        <w:gridCol w:w="1407"/>
      </w:tblGrid>
      <w:tr w:rsidR="000E2CC8" w14:paraId="782D4CF7" w14:textId="77777777">
        <w:tc>
          <w:tcPr>
            <w:tcW w:w="534" w:type="dxa"/>
            <w:shd w:val="clear" w:color="auto" w:fill="auto"/>
            <w:tcMar>
              <w:top w:w="0" w:type="dxa"/>
              <w:bottom w:w="0" w:type="dxa"/>
            </w:tcMar>
            <w:vAlign w:val="center"/>
          </w:tcPr>
          <w:p w14:paraId="7D0BAC57"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144" w:type="dxa"/>
            <w:shd w:val="clear" w:color="auto" w:fill="auto"/>
            <w:tcMar>
              <w:top w:w="0" w:type="dxa"/>
              <w:bottom w:w="0" w:type="dxa"/>
            </w:tcMar>
            <w:vAlign w:val="center"/>
          </w:tcPr>
          <w:p w14:paraId="43DF9146"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Ta Duc Tien</w:t>
            </w:r>
          </w:p>
        </w:tc>
        <w:tc>
          <w:tcPr>
            <w:tcW w:w="2446" w:type="dxa"/>
            <w:shd w:val="clear" w:color="auto" w:fill="auto"/>
            <w:tcMar>
              <w:top w:w="0" w:type="dxa"/>
              <w:bottom w:w="0" w:type="dxa"/>
            </w:tcMar>
            <w:vAlign w:val="center"/>
          </w:tcPr>
          <w:p w14:paraId="72D4F415"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488" w:type="dxa"/>
            <w:shd w:val="clear" w:color="auto" w:fill="auto"/>
            <w:tcMar>
              <w:top w:w="0" w:type="dxa"/>
              <w:bottom w:w="0" w:type="dxa"/>
            </w:tcMar>
            <w:vAlign w:val="center"/>
          </w:tcPr>
          <w:p w14:paraId="6EA4B8AC" w14:textId="77777777" w:rsidR="000E2CC8" w:rsidRDefault="000E2CC8" w:rsidP="00F40008">
            <w:pPr>
              <w:tabs>
                <w:tab w:val="left" w:pos="360"/>
                <w:tab w:val="left" w:pos="432"/>
              </w:tabs>
              <w:spacing w:after="120" w:line="360" w:lineRule="auto"/>
              <w:rPr>
                <w:rFonts w:ascii="Arial" w:eastAsia="Arial" w:hAnsi="Arial" w:cs="Arial"/>
                <w:color w:val="010000"/>
                <w:sz w:val="20"/>
                <w:szCs w:val="20"/>
              </w:rPr>
            </w:pPr>
          </w:p>
        </w:tc>
        <w:tc>
          <w:tcPr>
            <w:tcW w:w="1407" w:type="dxa"/>
            <w:shd w:val="clear" w:color="auto" w:fill="auto"/>
            <w:tcMar>
              <w:top w:w="0" w:type="dxa"/>
              <w:bottom w:w="0" w:type="dxa"/>
            </w:tcMar>
            <w:vAlign w:val="center"/>
          </w:tcPr>
          <w:p w14:paraId="404D7FD1" w14:textId="77777777" w:rsidR="000E2CC8" w:rsidRDefault="000E2CC8" w:rsidP="00F40008">
            <w:pPr>
              <w:tabs>
                <w:tab w:val="left" w:pos="360"/>
                <w:tab w:val="left" w:pos="432"/>
              </w:tabs>
              <w:spacing w:after="120" w:line="360" w:lineRule="auto"/>
              <w:rPr>
                <w:rFonts w:ascii="Arial" w:eastAsia="Arial" w:hAnsi="Arial" w:cs="Arial"/>
                <w:color w:val="010000"/>
                <w:sz w:val="20"/>
                <w:szCs w:val="20"/>
              </w:rPr>
            </w:pPr>
          </w:p>
        </w:tc>
      </w:tr>
      <w:tr w:rsidR="000E2CC8" w14:paraId="5AAEF49E" w14:textId="77777777">
        <w:tc>
          <w:tcPr>
            <w:tcW w:w="534" w:type="dxa"/>
            <w:shd w:val="clear" w:color="auto" w:fill="auto"/>
            <w:tcMar>
              <w:top w:w="0" w:type="dxa"/>
              <w:bottom w:w="0" w:type="dxa"/>
            </w:tcMar>
            <w:vAlign w:val="center"/>
          </w:tcPr>
          <w:p w14:paraId="7CEE89FA"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144" w:type="dxa"/>
            <w:shd w:val="clear" w:color="auto" w:fill="auto"/>
            <w:tcMar>
              <w:top w:w="0" w:type="dxa"/>
              <w:bottom w:w="0" w:type="dxa"/>
            </w:tcMar>
            <w:vAlign w:val="center"/>
          </w:tcPr>
          <w:p w14:paraId="66302B89"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Ngo Ngoc </w:t>
            </w:r>
            <w:proofErr w:type="spellStart"/>
            <w:r>
              <w:rPr>
                <w:rFonts w:ascii="Arial" w:hAnsi="Arial"/>
                <w:color w:val="010000"/>
                <w:sz w:val="20"/>
              </w:rPr>
              <w:t>Thuong</w:t>
            </w:r>
            <w:proofErr w:type="spellEnd"/>
          </w:p>
        </w:tc>
        <w:tc>
          <w:tcPr>
            <w:tcW w:w="2446" w:type="dxa"/>
            <w:shd w:val="clear" w:color="auto" w:fill="auto"/>
            <w:tcMar>
              <w:top w:w="0" w:type="dxa"/>
              <w:bottom w:w="0" w:type="dxa"/>
            </w:tcMar>
            <w:vAlign w:val="center"/>
          </w:tcPr>
          <w:p w14:paraId="61032060"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488" w:type="dxa"/>
            <w:shd w:val="clear" w:color="auto" w:fill="auto"/>
            <w:tcMar>
              <w:top w:w="0" w:type="dxa"/>
              <w:bottom w:w="0" w:type="dxa"/>
            </w:tcMar>
            <w:vAlign w:val="center"/>
          </w:tcPr>
          <w:p w14:paraId="4FFDFB82" w14:textId="77777777" w:rsidR="000E2CC8" w:rsidRDefault="000E2CC8" w:rsidP="00F40008">
            <w:pPr>
              <w:tabs>
                <w:tab w:val="left" w:pos="360"/>
                <w:tab w:val="left" w:pos="432"/>
              </w:tabs>
              <w:spacing w:after="120" w:line="360" w:lineRule="auto"/>
              <w:rPr>
                <w:rFonts w:ascii="Arial" w:eastAsia="Arial" w:hAnsi="Arial" w:cs="Arial"/>
                <w:color w:val="010000"/>
                <w:sz w:val="20"/>
                <w:szCs w:val="20"/>
              </w:rPr>
            </w:pPr>
          </w:p>
        </w:tc>
        <w:tc>
          <w:tcPr>
            <w:tcW w:w="1407" w:type="dxa"/>
            <w:shd w:val="clear" w:color="auto" w:fill="auto"/>
            <w:tcMar>
              <w:top w:w="0" w:type="dxa"/>
              <w:bottom w:w="0" w:type="dxa"/>
            </w:tcMar>
            <w:vAlign w:val="center"/>
          </w:tcPr>
          <w:p w14:paraId="5DA694FF" w14:textId="77777777" w:rsidR="000E2CC8" w:rsidRDefault="000E2CC8" w:rsidP="00F40008">
            <w:pPr>
              <w:tabs>
                <w:tab w:val="left" w:pos="360"/>
                <w:tab w:val="left" w:pos="432"/>
              </w:tabs>
              <w:spacing w:after="120" w:line="360" w:lineRule="auto"/>
              <w:rPr>
                <w:rFonts w:ascii="Arial" w:eastAsia="Arial" w:hAnsi="Arial" w:cs="Arial"/>
                <w:color w:val="010000"/>
                <w:sz w:val="20"/>
                <w:szCs w:val="20"/>
              </w:rPr>
            </w:pPr>
          </w:p>
        </w:tc>
      </w:tr>
      <w:tr w:rsidR="000E2CC8" w14:paraId="70B0EA6B" w14:textId="77777777">
        <w:tc>
          <w:tcPr>
            <w:tcW w:w="534" w:type="dxa"/>
            <w:shd w:val="clear" w:color="auto" w:fill="auto"/>
            <w:tcMar>
              <w:top w:w="0" w:type="dxa"/>
              <w:bottom w:w="0" w:type="dxa"/>
            </w:tcMar>
            <w:vAlign w:val="center"/>
          </w:tcPr>
          <w:p w14:paraId="04EB4684"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3144" w:type="dxa"/>
            <w:shd w:val="clear" w:color="auto" w:fill="auto"/>
            <w:tcMar>
              <w:top w:w="0" w:type="dxa"/>
              <w:bottom w:w="0" w:type="dxa"/>
            </w:tcMar>
            <w:vAlign w:val="center"/>
          </w:tcPr>
          <w:p w14:paraId="50FCE5C2"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Tran Nguyen Song Han</w:t>
            </w:r>
          </w:p>
        </w:tc>
        <w:tc>
          <w:tcPr>
            <w:tcW w:w="2446" w:type="dxa"/>
            <w:shd w:val="clear" w:color="auto" w:fill="auto"/>
            <w:tcMar>
              <w:top w:w="0" w:type="dxa"/>
              <w:bottom w:w="0" w:type="dxa"/>
            </w:tcMar>
            <w:vAlign w:val="center"/>
          </w:tcPr>
          <w:p w14:paraId="110718F9"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488" w:type="dxa"/>
            <w:shd w:val="clear" w:color="auto" w:fill="auto"/>
            <w:tcMar>
              <w:top w:w="0" w:type="dxa"/>
              <w:bottom w:w="0" w:type="dxa"/>
            </w:tcMar>
            <w:vAlign w:val="center"/>
          </w:tcPr>
          <w:p w14:paraId="5855C599" w14:textId="77777777" w:rsidR="000E2CC8" w:rsidRDefault="000E2CC8" w:rsidP="00F40008">
            <w:pPr>
              <w:tabs>
                <w:tab w:val="left" w:pos="360"/>
                <w:tab w:val="left" w:pos="432"/>
              </w:tabs>
              <w:spacing w:after="120" w:line="360" w:lineRule="auto"/>
              <w:rPr>
                <w:rFonts w:ascii="Arial" w:eastAsia="Arial" w:hAnsi="Arial" w:cs="Arial"/>
                <w:color w:val="010000"/>
                <w:sz w:val="20"/>
                <w:szCs w:val="20"/>
              </w:rPr>
            </w:pPr>
          </w:p>
        </w:tc>
        <w:tc>
          <w:tcPr>
            <w:tcW w:w="1407" w:type="dxa"/>
            <w:shd w:val="clear" w:color="auto" w:fill="auto"/>
            <w:tcMar>
              <w:top w:w="0" w:type="dxa"/>
              <w:bottom w:w="0" w:type="dxa"/>
            </w:tcMar>
            <w:vAlign w:val="center"/>
          </w:tcPr>
          <w:p w14:paraId="6D8A60D0" w14:textId="77777777" w:rsidR="000E2CC8" w:rsidRDefault="000E2CC8" w:rsidP="00F40008">
            <w:pPr>
              <w:tabs>
                <w:tab w:val="left" w:pos="360"/>
                <w:tab w:val="left" w:pos="432"/>
              </w:tabs>
              <w:spacing w:after="120" w:line="360" w:lineRule="auto"/>
              <w:rPr>
                <w:rFonts w:ascii="Arial" w:eastAsia="Arial" w:hAnsi="Arial" w:cs="Arial"/>
                <w:color w:val="010000"/>
                <w:sz w:val="20"/>
                <w:szCs w:val="20"/>
              </w:rPr>
            </w:pPr>
          </w:p>
        </w:tc>
      </w:tr>
      <w:tr w:rsidR="000E2CC8" w14:paraId="54689A9D" w14:textId="77777777">
        <w:tc>
          <w:tcPr>
            <w:tcW w:w="534" w:type="dxa"/>
            <w:shd w:val="clear" w:color="auto" w:fill="auto"/>
            <w:tcMar>
              <w:top w:w="0" w:type="dxa"/>
              <w:bottom w:w="0" w:type="dxa"/>
            </w:tcMar>
            <w:vAlign w:val="center"/>
          </w:tcPr>
          <w:p w14:paraId="4E1E0993"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3144" w:type="dxa"/>
            <w:shd w:val="clear" w:color="auto" w:fill="auto"/>
            <w:tcMar>
              <w:top w:w="0" w:type="dxa"/>
              <w:bottom w:w="0" w:type="dxa"/>
            </w:tcMar>
            <w:vAlign w:val="center"/>
          </w:tcPr>
          <w:p w14:paraId="71622C3C"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Nguyen Ngoc Hai</w:t>
            </w:r>
          </w:p>
        </w:tc>
        <w:tc>
          <w:tcPr>
            <w:tcW w:w="2446" w:type="dxa"/>
            <w:shd w:val="clear" w:color="auto" w:fill="auto"/>
            <w:tcMar>
              <w:top w:w="0" w:type="dxa"/>
              <w:bottom w:w="0" w:type="dxa"/>
            </w:tcMar>
            <w:vAlign w:val="center"/>
          </w:tcPr>
          <w:p w14:paraId="5E47DFD9"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488" w:type="dxa"/>
            <w:shd w:val="clear" w:color="auto" w:fill="auto"/>
            <w:tcMar>
              <w:top w:w="0" w:type="dxa"/>
              <w:bottom w:w="0" w:type="dxa"/>
            </w:tcMar>
            <w:vAlign w:val="center"/>
          </w:tcPr>
          <w:p w14:paraId="066370F6" w14:textId="77777777" w:rsidR="000E2CC8" w:rsidRDefault="000E2CC8" w:rsidP="00F40008">
            <w:pPr>
              <w:tabs>
                <w:tab w:val="left" w:pos="360"/>
                <w:tab w:val="left" w:pos="432"/>
              </w:tabs>
              <w:spacing w:after="120" w:line="360" w:lineRule="auto"/>
              <w:rPr>
                <w:rFonts w:ascii="Arial" w:eastAsia="Arial" w:hAnsi="Arial" w:cs="Arial"/>
                <w:color w:val="010000"/>
                <w:sz w:val="20"/>
                <w:szCs w:val="20"/>
              </w:rPr>
            </w:pPr>
          </w:p>
        </w:tc>
        <w:tc>
          <w:tcPr>
            <w:tcW w:w="1407" w:type="dxa"/>
            <w:shd w:val="clear" w:color="auto" w:fill="auto"/>
            <w:tcMar>
              <w:top w:w="0" w:type="dxa"/>
              <w:bottom w:w="0" w:type="dxa"/>
            </w:tcMar>
            <w:vAlign w:val="center"/>
          </w:tcPr>
          <w:p w14:paraId="2FF13AC6" w14:textId="77777777" w:rsidR="000E2CC8" w:rsidRDefault="000E2CC8" w:rsidP="00F40008">
            <w:pPr>
              <w:tabs>
                <w:tab w:val="left" w:pos="360"/>
                <w:tab w:val="left" w:pos="432"/>
              </w:tabs>
              <w:spacing w:after="120" w:line="360" w:lineRule="auto"/>
              <w:rPr>
                <w:rFonts w:ascii="Arial" w:eastAsia="Arial" w:hAnsi="Arial" w:cs="Arial"/>
                <w:color w:val="010000"/>
                <w:sz w:val="20"/>
                <w:szCs w:val="20"/>
              </w:rPr>
            </w:pPr>
          </w:p>
        </w:tc>
      </w:tr>
    </w:tbl>
    <w:p w14:paraId="4C006D53"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01, 2023 to April 24, 2023, the Board of Directors promulgated 19 Resolutions/Decisions related to the operations of production and business, and the Annual General Meeting of Shareholders; promulgated regulations, appointing, mobilizing and r</w:t>
      </w:r>
      <w:r>
        <w:rPr>
          <w:rFonts w:ascii="Arial" w:hAnsi="Arial"/>
          <w:color w:val="010000"/>
          <w:sz w:val="20"/>
        </w:rPr>
        <w:t>otating staff and other tasks.</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557"/>
        <w:gridCol w:w="1273"/>
        <w:gridCol w:w="5622"/>
      </w:tblGrid>
      <w:tr w:rsidR="000E2CC8" w14:paraId="7FC7705A" w14:textId="77777777">
        <w:tc>
          <w:tcPr>
            <w:tcW w:w="567" w:type="dxa"/>
            <w:shd w:val="clear" w:color="auto" w:fill="auto"/>
            <w:tcMar>
              <w:top w:w="0" w:type="dxa"/>
              <w:bottom w:w="0" w:type="dxa"/>
            </w:tcMar>
            <w:vAlign w:val="center"/>
          </w:tcPr>
          <w:p w14:paraId="476EDF65"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557" w:type="dxa"/>
            <w:shd w:val="clear" w:color="auto" w:fill="auto"/>
            <w:tcMar>
              <w:top w:w="0" w:type="dxa"/>
              <w:bottom w:w="0" w:type="dxa"/>
            </w:tcMar>
            <w:vAlign w:val="center"/>
          </w:tcPr>
          <w:p w14:paraId="037D0228" w14:textId="692ECA88"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w:t>
            </w:r>
            <w:r w:rsidR="00023D93">
              <w:rPr>
                <w:rFonts w:ascii="Arial" w:hAnsi="Arial"/>
                <w:color w:val="010000"/>
                <w:sz w:val="20"/>
              </w:rPr>
              <w:t xml:space="preserve">Board </w:t>
            </w:r>
            <w:r>
              <w:rPr>
                <w:rFonts w:ascii="Arial" w:hAnsi="Arial"/>
                <w:color w:val="010000"/>
                <w:sz w:val="20"/>
              </w:rPr>
              <w:t>Decision No.</w:t>
            </w:r>
          </w:p>
        </w:tc>
        <w:tc>
          <w:tcPr>
            <w:tcW w:w="1273" w:type="dxa"/>
            <w:shd w:val="clear" w:color="auto" w:fill="auto"/>
            <w:tcMar>
              <w:top w:w="0" w:type="dxa"/>
              <w:bottom w:w="0" w:type="dxa"/>
            </w:tcMar>
            <w:vAlign w:val="center"/>
          </w:tcPr>
          <w:p w14:paraId="6DC8718D"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5622" w:type="dxa"/>
            <w:shd w:val="clear" w:color="auto" w:fill="auto"/>
            <w:tcMar>
              <w:top w:w="0" w:type="dxa"/>
              <w:bottom w:w="0" w:type="dxa"/>
            </w:tcMar>
            <w:vAlign w:val="center"/>
          </w:tcPr>
          <w:p w14:paraId="3DB910D4"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0E2CC8" w14:paraId="40D652AA" w14:textId="77777777">
        <w:tc>
          <w:tcPr>
            <w:tcW w:w="567" w:type="dxa"/>
            <w:shd w:val="clear" w:color="auto" w:fill="auto"/>
            <w:tcMar>
              <w:top w:w="0" w:type="dxa"/>
              <w:bottom w:w="0" w:type="dxa"/>
            </w:tcMar>
            <w:vAlign w:val="center"/>
          </w:tcPr>
          <w:p w14:paraId="212E16A5"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557" w:type="dxa"/>
            <w:shd w:val="clear" w:color="auto" w:fill="auto"/>
            <w:tcMar>
              <w:top w:w="0" w:type="dxa"/>
              <w:bottom w:w="0" w:type="dxa"/>
            </w:tcMar>
            <w:vAlign w:val="center"/>
          </w:tcPr>
          <w:p w14:paraId="00278BCA"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01/NQ-HDQT</w:t>
            </w:r>
          </w:p>
        </w:tc>
        <w:tc>
          <w:tcPr>
            <w:tcW w:w="1273" w:type="dxa"/>
            <w:shd w:val="clear" w:color="auto" w:fill="auto"/>
            <w:tcMar>
              <w:top w:w="0" w:type="dxa"/>
              <w:bottom w:w="0" w:type="dxa"/>
            </w:tcMar>
            <w:vAlign w:val="center"/>
          </w:tcPr>
          <w:p w14:paraId="082A81AE"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03, 2023</w:t>
            </w:r>
          </w:p>
        </w:tc>
        <w:tc>
          <w:tcPr>
            <w:tcW w:w="5622" w:type="dxa"/>
            <w:shd w:val="clear" w:color="auto" w:fill="auto"/>
            <w:tcMar>
              <w:top w:w="0" w:type="dxa"/>
              <w:bottom w:w="0" w:type="dxa"/>
            </w:tcMar>
            <w:vAlign w:val="center"/>
          </w:tcPr>
          <w:p w14:paraId="61BD93A7"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content of the Contract: "Consulting on preparing a feasibility study report for construction investment of the project to convert and supply raw CO2 at Ca Mau Fertilizer Plant*’</w:t>
            </w:r>
          </w:p>
        </w:tc>
      </w:tr>
      <w:tr w:rsidR="000E2CC8" w14:paraId="11272C05" w14:textId="77777777">
        <w:tc>
          <w:tcPr>
            <w:tcW w:w="567" w:type="dxa"/>
            <w:shd w:val="clear" w:color="auto" w:fill="auto"/>
            <w:tcMar>
              <w:top w:w="0" w:type="dxa"/>
              <w:bottom w:w="0" w:type="dxa"/>
            </w:tcMar>
            <w:vAlign w:val="center"/>
          </w:tcPr>
          <w:p w14:paraId="792E089D"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557" w:type="dxa"/>
            <w:shd w:val="clear" w:color="auto" w:fill="auto"/>
            <w:tcMar>
              <w:top w:w="0" w:type="dxa"/>
              <w:bottom w:w="0" w:type="dxa"/>
            </w:tcMar>
            <w:vAlign w:val="center"/>
          </w:tcPr>
          <w:p w14:paraId="760D6C76"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02/NQ-HDQT</w:t>
            </w:r>
          </w:p>
        </w:tc>
        <w:tc>
          <w:tcPr>
            <w:tcW w:w="1273" w:type="dxa"/>
            <w:shd w:val="clear" w:color="auto" w:fill="auto"/>
            <w:tcMar>
              <w:top w:w="0" w:type="dxa"/>
              <w:bottom w:w="0" w:type="dxa"/>
            </w:tcMar>
            <w:vAlign w:val="center"/>
          </w:tcPr>
          <w:p w14:paraId="7C06EDC3"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03, 2023</w:t>
            </w:r>
          </w:p>
        </w:tc>
        <w:tc>
          <w:tcPr>
            <w:tcW w:w="5622" w:type="dxa"/>
            <w:shd w:val="clear" w:color="auto" w:fill="auto"/>
            <w:tcMar>
              <w:top w:w="0" w:type="dxa"/>
              <w:bottom w:w="0" w:type="dxa"/>
            </w:tcMar>
            <w:vAlign w:val="center"/>
          </w:tcPr>
          <w:p w14:paraId="30DC5EA2"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content of the Contract: "Renting computers and peripheral equipment for the project - Detailed design of the </w:t>
            </w:r>
            <w:proofErr w:type="spellStart"/>
            <w:r>
              <w:rPr>
                <w:rFonts w:ascii="Arial" w:hAnsi="Arial"/>
                <w:color w:val="010000"/>
                <w:sz w:val="20"/>
              </w:rPr>
              <w:t>Kinh</w:t>
            </w:r>
            <w:proofErr w:type="spellEnd"/>
            <w:r>
              <w:rPr>
                <w:rFonts w:ascii="Arial" w:hAnsi="Arial"/>
                <w:color w:val="010000"/>
                <w:sz w:val="20"/>
              </w:rPr>
              <w:t xml:space="preserve"> </w:t>
            </w:r>
            <w:proofErr w:type="spellStart"/>
            <w:r>
              <w:rPr>
                <w:rFonts w:ascii="Arial" w:hAnsi="Arial"/>
                <w:color w:val="010000"/>
                <w:sz w:val="20"/>
              </w:rPr>
              <w:t>Ngu</w:t>
            </w:r>
            <w:proofErr w:type="spellEnd"/>
            <w:r>
              <w:rPr>
                <w:rFonts w:ascii="Arial" w:hAnsi="Arial"/>
                <w:color w:val="010000"/>
                <w:sz w:val="20"/>
              </w:rPr>
              <w:t xml:space="preserve"> Trang field development project - </w:t>
            </w:r>
            <w:proofErr w:type="spellStart"/>
            <w:r>
              <w:rPr>
                <w:rFonts w:ascii="Arial" w:hAnsi="Arial"/>
                <w:color w:val="010000"/>
                <w:sz w:val="20"/>
              </w:rPr>
              <w:t>Kinh</w:t>
            </w:r>
            <w:proofErr w:type="spellEnd"/>
            <w:r>
              <w:rPr>
                <w:rFonts w:ascii="Arial" w:hAnsi="Arial"/>
                <w:color w:val="010000"/>
                <w:sz w:val="20"/>
              </w:rPr>
              <w:t xml:space="preserve"> </w:t>
            </w:r>
            <w:proofErr w:type="spellStart"/>
            <w:r>
              <w:rPr>
                <w:rFonts w:ascii="Arial" w:hAnsi="Arial"/>
                <w:color w:val="010000"/>
                <w:sz w:val="20"/>
              </w:rPr>
              <w:t>Ngu</w:t>
            </w:r>
            <w:proofErr w:type="spellEnd"/>
            <w:r>
              <w:rPr>
                <w:rFonts w:ascii="Arial" w:hAnsi="Arial"/>
                <w:color w:val="010000"/>
                <w:sz w:val="20"/>
              </w:rPr>
              <w:t xml:space="preserve"> Trang Nam, Lot 09-2/09; Order No. 36.VNC-0011/22”</w:t>
            </w:r>
          </w:p>
        </w:tc>
      </w:tr>
      <w:tr w:rsidR="000E2CC8" w14:paraId="65BB582C" w14:textId="77777777">
        <w:tc>
          <w:tcPr>
            <w:tcW w:w="567" w:type="dxa"/>
            <w:shd w:val="clear" w:color="auto" w:fill="auto"/>
            <w:tcMar>
              <w:top w:w="0" w:type="dxa"/>
              <w:bottom w:w="0" w:type="dxa"/>
            </w:tcMar>
            <w:vAlign w:val="center"/>
          </w:tcPr>
          <w:p w14:paraId="26D07404"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557" w:type="dxa"/>
            <w:shd w:val="clear" w:color="auto" w:fill="auto"/>
            <w:tcMar>
              <w:top w:w="0" w:type="dxa"/>
              <w:bottom w:w="0" w:type="dxa"/>
            </w:tcMar>
            <w:vAlign w:val="center"/>
          </w:tcPr>
          <w:p w14:paraId="25FF79C6"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03/NQ-HDQT</w:t>
            </w:r>
          </w:p>
        </w:tc>
        <w:tc>
          <w:tcPr>
            <w:tcW w:w="1273" w:type="dxa"/>
            <w:shd w:val="clear" w:color="auto" w:fill="auto"/>
            <w:tcMar>
              <w:top w:w="0" w:type="dxa"/>
              <w:bottom w:w="0" w:type="dxa"/>
            </w:tcMar>
            <w:vAlign w:val="center"/>
          </w:tcPr>
          <w:p w14:paraId="54EF5CDF"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16, 2023</w:t>
            </w:r>
          </w:p>
        </w:tc>
        <w:tc>
          <w:tcPr>
            <w:tcW w:w="5622" w:type="dxa"/>
            <w:shd w:val="clear" w:color="auto" w:fill="auto"/>
            <w:tcMar>
              <w:top w:w="0" w:type="dxa"/>
              <w:bottom w:w="0" w:type="dxa"/>
            </w:tcMar>
            <w:vAlign w:val="center"/>
          </w:tcPr>
          <w:p w14:paraId="7DCABCD6"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main content of the Contract: "Hire the service to evaluate the suspension span of the MSP9-MSP8 seam water pipeline and the RP1-FSO6 oil pipeline, Lot 09-1”</w:t>
            </w:r>
          </w:p>
        </w:tc>
      </w:tr>
      <w:tr w:rsidR="000E2CC8" w14:paraId="37CB34FD" w14:textId="77777777">
        <w:tc>
          <w:tcPr>
            <w:tcW w:w="567" w:type="dxa"/>
            <w:shd w:val="clear" w:color="auto" w:fill="auto"/>
            <w:tcMar>
              <w:top w:w="0" w:type="dxa"/>
              <w:bottom w:w="0" w:type="dxa"/>
            </w:tcMar>
            <w:vAlign w:val="center"/>
          </w:tcPr>
          <w:p w14:paraId="5F3288B1"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557" w:type="dxa"/>
            <w:shd w:val="clear" w:color="auto" w:fill="auto"/>
            <w:tcMar>
              <w:top w:w="0" w:type="dxa"/>
              <w:bottom w:w="0" w:type="dxa"/>
            </w:tcMar>
            <w:vAlign w:val="center"/>
          </w:tcPr>
          <w:p w14:paraId="30B2E00B"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05/NQ-HDQT</w:t>
            </w:r>
          </w:p>
        </w:tc>
        <w:tc>
          <w:tcPr>
            <w:tcW w:w="1273" w:type="dxa"/>
            <w:shd w:val="clear" w:color="auto" w:fill="auto"/>
            <w:tcMar>
              <w:top w:w="0" w:type="dxa"/>
              <w:bottom w:w="0" w:type="dxa"/>
            </w:tcMar>
            <w:vAlign w:val="center"/>
          </w:tcPr>
          <w:p w14:paraId="5949D57E"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09, 2023</w:t>
            </w:r>
          </w:p>
        </w:tc>
        <w:tc>
          <w:tcPr>
            <w:tcW w:w="5622" w:type="dxa"/>
            <w:shd w:val="clear" w:color="auto" w:fill="auto"/>
            <w:tcMar>
              <w:top w:w="0" w:type="dxa"/>
              <w:bottom w:w="0" w:type="dxa"/>
            </w:tcMar>
            <w:vAlign w:val="center"/>
          </w:tcPr>
          <w:p w14:paraId="00903844"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production and business plan 2023 of </w:t>
            </w:r>
            <w:proofErr w:type="spellStart"/>
            <w:r>
              <w:rPr>
                <w:rFonts w:ascii="Arial" w:hAnsi="Arial"/>
                <w:color w:val="010000"/>
                <w:sz w:val="20"/>
              </w:rPr>
              <w:t>Petrovietnam</w:t>
            </w:r>
            <w:proofErr w:type="spellEnd"/>
            <w:r>
              <w:rPr>
                <w:rFonts w:ascii="Arial" w:hAnsi="Arial"/>
                <w:color w:val="010000"/>
                <w:sz w:val="20"/>
              </w:rPr>
              <w:t xml:space="preserve"> Engineering Consultancy JSC</w:t>
            </w:r>
          </w:p>
        </w:tc>
      </w:tr>
      <w:tr w:rsidR="000E2CC8" w14:paraId="2C3B4B99" w14:textId="77777777">
        <w:tc>
          <w:tcPr>
            <w:tcW w:w="567" w:type="dxa"/>
            <w:shd w:val="clear" w:color="auto" w:fill="auto"/>
            <w:tcMar>
              <w:top w:w="0" w:type="dxa"/>
              <w:bottom w:w="0" w:type="dxa"/>
            </w:tcMar>
            <w:vAlign w:val="center"/>
          </w:tcPr>
          <w:p w14:paraId="09BC8ECE"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557" w:type="dxa"/>
            <w:shd w:val="clear" w:color="auto" w:fill="auto"/>
            <w:tcMar>
              <w:top w:w="0" w:type="dxa"/>
              <w:bottom w:w="0" w:type="dxa"/>
            </w:tcMar>
            <w:vAlign w:val="center"/>
          </w:tcPr>
          <w:p w14:paraId="21BF18F4"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06/QD-HDQT</w:t>
            </w:r>
          </w:p>
        </w:tc>
        <w:tc>
          <w:tcPr>
            <w:tcW w:w="1273" w:type="dxa"/>
            <w:shd w:val="clear" w:color="auto" w:fill="auto"/>
            <w:tcMar>
              <w:top w:w="0" w:type="dxa"/>
              <w:bottom w:w="0" w:type="dxa"/>
            </w:tcMar>
            <w:vAlign w:val="center"/>
          </w:tcPr>
          <w:p w14:paraId="3B2D113F"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14, 2023</w:t>
            </w:r>
          </w:p>
        </w:tc>
        <w:tc>
          <w:tcPr>
            <w:tcW w:w="5622" w:type="dxa"/>
            <w:shd w:val="clear" w:color="auto" w:fill="auto"/>
            <w:tcMar>
              <w:top w:w="0" w:type="dxa"/>
              <w:bottom w:w="0" w:type="dxa"/>
            </w:tcMar>
            <w:vAlign w:val="center"/>
          </w:tcPr>
          <w:p w14:paraId="4AFB781A"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"Assigning tasks to members of the Board of Directors of </w:t>
            </w:r>
            <w:proofErr w:type="spellStart"/>
            <w:r>
              <w:rPr>
                <w:rFonts w:ascii="Arial" w:hAnsi="Arial"/>
                <w:color w:val="010000"/>
                <w:sz w:val="20"/>
              </w:rPr>
              <w:t>Petrovietnam</w:t>
            </w:r>
            <w:proofErr w:type="spellEnd"/>
            <w:r>
              <w:rPr>
                <w:rFonts w:ascii="Arial" w:hAnsi="Arial"/>
                <w:color w:val="010000"/>
                <w:sz w:val="20"/>
              </w:rPr>
              <w:t xml:space="preserve"> Engineering Consultancy JSC for the term 2022-2027".</w:t>
            </w:r>
          </w:p>
        </w:tc>
      </w:tr>
      <w:tr w:rsidR="000E2CC8" w14:paraId="10F90413" w14:textId="77777777">
        <w:tc>
          <w:tcPr>
            <w:tcW w:w="567" w:type="dxa"/>
            <w:shd w:val="clear" w:color="auto" w:fill="auto"/>
            <w:tcMar>
              <w:top w:w="0" w:type="dxa"/>
              <w:bottom w:w="0" w:type="dxa"/>
            </w:tcMar>
            <w:vAlign w:val="center"/>
          </w:tcPr>
          <w:p w14:paraId="79CFF15D"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557" w:type="dxa"/>
            <w:shd w:val="clear" w:color="auto" w:fill="auto"/>
            <w:tcMar>
              <w:top w:w="0" w:type="dxa"/>
              <w:bottom w:w="0" w:type="dxa"/>
            </w:tcMar>
            <w:vAlign w:val="center"/>
          </w:tcPr>
          <w:p w14:paraId="396B733F"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07/NQ-HDQT</w:t>
            </w:r>
          </w:p>
        </w:tc>
        <w:tc>
          <w:tcPr>
            <w:tcW w:w="1273" w:type="dxa"/>
            <w:shd w:val="clear" w:color="auto" w:fill="auto"/>
            <w:tcMar>
              <w:top w:w="0" w:type="dxa"/>
              <w:bottom w:w="0" w:type="dxa"/>
            </w:tcMar>
            <w:vAlign w:val="center"/>
          </w:tcPr>
          <w:p w14:paraId="6A311878"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14, 2023</w:t>
            </w:r>
          </w:p>
        </w:tc>
        <w:tc>
          <w:tcPr>
            <w:tcW w:w="5622" w:type="dxa"/>
            <w:shd w:val="clear" w:color="auto" w:fill="auto"/>
            <w:tcMar>
              <w:top w:w="0" w:type="dxa"/>
              <w:bottom w:w="0" w:type="dxa"/>
            </w:tcMar>
            <w:vAlign w:val="center"/>
          </w:tcPr>
          <w:p w14:paraId="7884929A"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production and business plan 2023 of PVE Oil Gas Survey Consultancy Joint Sto</w:t>
            </w:r>
            <w:r>
              <w:rPr>
                <w:rFonts w:ascii="Arial" w:hAnsi="Arial"/>
                <w:color w:val="010000"/>
                <w:sz w:val="20"/>
              </w:rPr>
              <w:t>ck Company (PVE-SC)</w:t>
            </w:r>
          </w:p>
        </w:tc>
      </w:tr>
      <w:tr w:rsidR="000E2CC8" w14:paraId="4592AA1D" w14:textId="77777777">
        <w:tc>
          <w:tcPr>
            <w:tcW w:w="567" w:type="dxa"/>
            <w:shd w:val="clear" w:color="auto" w:fill="auto"/>
            <w:tcMar>
              <w:top w:w="0" w:type="dxa"/>
              <w:bottom w:w="0" w:type="dxa"/>
            </w:tcMar>
            <w:vAlign w:val="center"/>
          </w:tcPr>
          <w:p w14:paraId="3C1E168F"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557" w:type="dxa"/>
            <w:shd w:val="clear" w:color="auto" w:fill="auto"/>
            <w:tcMar>
              <w:top w:w="0" w:type="dxa"/>
              <w:bottom w:w="0" w:type="dxa"/>
            </w:tcMar>
            <w:vAlign w:val="center"/>
          </w:tcPr>
          <w:p w14:paraId="695434A1"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08/NQ-HDQT</w:t>
            </w:r>
          </w:p>
        </w:tc>
        <w:tc>
          <w:tcPr>
            <w:tcW w:w="1273" w:type="dxa"/>
            <w:shd w:val="clear" w:color="auto" w:fill="auto"/>
            <w:tcMar>
              <w:top w:w="0" w:type="dxa"/>
              <w:bottom w:w="0" w:type="dxa"/>
            </w:tcMar>
            <w:vAlign w:val="center"/>
          </w:tcPr>
          <w:p w14:paraId="5E73E5AB"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14, 2023</w:t>
            </w:r>
          </w:p>
        </w:tc>
        <w:tc>
          <w:tcPr>
            <w:tcW w:w="5622" w:type="dxa"/>
            <w:shd w:val="clear" w:color="auto" w:fill="auto"/>
            <w:tcMar>
              <w:top w:w="0" w:type="dxa"/>
              <w:bottom w:w="0" w:type="dxa"/>
            </w:tcMar>
            <w:vAlign w:val="center"/>
          </w:tcPr>
          <w:p w14:paraId="1F3EC184"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production and business plan 2023 of PVE Oil Gas Project Management Consultancy Joint Stock Company (PVE-PMC).</w:t>
            </w:r>
          </w:p>
        </w:tc>
      </w:tr>
      <w:tr w:rsidR="000E2CC8" w14:paraId="350D88C3" w14:textId="77777777">
        <w:tc>
          <w:tcPr>
            <w:tcW w:w="567" w:type="dxa"/>
            <w:shd w:val="clear" w:color="auto" w:fill="auto"/>
            <w:tcMar>
              <w:top w:w="0" w:type="dxa"/>
              <w:bottom w:w="0" w:type="dxa"/>
            </w:tcMar>
            <w:vAlign w:val="center"/>
          </w:tcPr>
          <w:p w14:paraId="2694E71D"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1557" w:type="dxa"/>
            <w:shd w:val="clear" w:color="auto" w:fill="auto"/>
            <w:tcMar>
              <w:top w:w="0" w:type="dxa"/>
              <w:bottom w:w="0" w:type="dxa"/>
            </w:tcMar>
            <w:vAlign w:val="center"/>
          </w:tcPr>
          <w:p w14:paraId="39730F70"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09/QD-HDQT</w:t>
            </w:r>
          </w:p>
        </w:tc>
        <w:tc>
          <w:tcPr>
            <w:tcW w:w="1273" w:type="dxa"/>
            <w:shd w:val="clear" w:color="auto" w:fill="auto"/>
            <w:tcMar>
              <w:top w:w="0" w:type="dxa"/>
              <w:bottom w:w="0" w:type="dxa"/>
            </w:tcMar>
            <w:vAlign w:val="center"/>
          </w:tcPr>
          <w:p w14:paraId="0E24159B"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15, 2023</w:t>
            </w:r>
          </w:p>
        </w:tc>
        <w:tc>
          <w:tcPr>
            <w:tcW w:w="5622" w:type="dxa"/>
            <w:shd w:val="clear" w:color="auto" w:fill="auto"/>
            <w:tcMar>
              <w:top w:w="0" w:type="dxa"/>
              <w:bottom w:w="0" w:type="dxa"/>
            </w:tcMar>
            <w:vAlign w:val="center"/>
          </w:tcPr>
          <w:p w14:paraId="195D8D97"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promulgation of the Working Relations Regulations between the Party Executive Committee - Bo</w:t>
            </w:r>
            <w:r>
              <w:rPr>
                <w:rFonts w:ascii="Arial" w:hAnsi="Arial"/>
                <w:color w:val="010000"/>
                <w:sz w:val="20"/>
              </w:rPr>
              <w:t xml:space="preserve">ard of Directors - General Manager - Representative of the capital of the Petroleum Group at </w:t>
            </w:r>
            <w:proofErr w:type="spellStart"/>
            <w:r>
              <w:rPr>
                <w:rFonts w:ascii="Arial" w:hAnsi="Arial"/>
                <w:color w:val="010000"/>
                <w:sz w:val="20"/>
              </w:rPr>
              <w:t>Petrovietnam</w:t>
            </w:r>
            <w:proofErr w:type="spellEnd"/>
            <w:r>
              <w:rPr>
                <w:rFonts w:ascii="Arial" w:hAnsi="Arial"/>
                <w:color w:val="010000"/>
                <w:sz w:val="20"/>
              </w:rPr>
              <w:t xml:space="preserve"> Engineering </w:t>
            </w:r>
            <w:r>
              <w:rPr>
                <w:rFonts w:ascii="Arial" w:hAnsi="Arial"/>
                <w:color w:val="010000"/>
                <w:sz w:val="20"/>
              </w:rPr>
              <w:lastRenderedPageBreak/>
              <w:t>Consultancy JSC</w:t>
            </w:r>
          </w:p>
        </w:tc>
      </w:tr>
      <w:tr w:rsidR="000E2CC8" w14:paraId="531A4767" w14:textId="77777777">
        <w:tc>
          <w:tcPr>
            <w:tcW w:w="567" w:type="dxa"/>
            <w:shd w:val="clear" w:color="auto" w:fill="auto"/>
            <w:tcMar>
              <w:top w:w="0" w:type="dxa"/>
              <w:bottom w:w="0" w:type="dxa"/>
            </w:tcMar>
            <w:vAlign w:val="center"/>
          </w:tcPr>
          <w:p w14:paraId="63446F70"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9</w:t>
            </w:r>
          </w:p>
        </w:tc>
        <w:tc>
          <w:tcPr>
            <w:tcW w:w="1557" w:type="dxa"/>
            <w:shd w:val="clear" w:color="auto" w:fill="auto"/>
            <w:tcMar>
              <w:top w:w="0" w:type="dxa"/>
              <w:bottom w:w="0" w:type="dxa"/>
            </w:tcMar>
            <w:vAlign w:val="center"/>
          </w:tcPr>
          <w:p w14:paraId="53740A48"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10/QD-HDQT</w:t>
            </w:r>
          </w:p>
        </w:tc>
        <w:tc>
          <w:tcPr>
            <w:tcW w:w="1273" w:type="dxa"/>
            <w:shd w:val="clear" w:color="auto" w:fill="auto"/>
            <w:tcMar>
              <w:top w:w="0" w:type="dxa"/>
              <w:bottom w:w="0" w:type="dxa"/>
            </w:tcMar>
            <w:vAlign w:val="center"/>
          </w:tcPr>
          <w:p w14:paraId="25BB49E5"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21, 2023</w:t>
            </w:r>
          </w:p>
        </w:tc>
        <w:tc>
          <w:tcPr>
            <w:tcW w:w="5622" w:type="dxa"/>
            <w:shd w:val="clear" w:color="auto" w:fill="auto"/>
            <w:tcMar>
              <w:top w:w="0" w:type="dxa"/>
              <w:bottom w:w="0" w:type="dxa"/>
            </w:tcMar>
            <w:vAlign w:val="center"/>
          </w:tcPr>
          <w:p w14:paraId="1D0E9296"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policy of the General Manager's proposal related to handling exceptions as content in Proposal No. 166/</w:t>
            </w:r>
            <w:proofErr w:type="spellStart"/>
            <w:r>
              <w:rPr>
                <w:rFonts w:ascii="Arial" w:hAnsi="Arial"/>
                <w:color w:val="010000"/>
                <w:sz w:val="20"/>
              </w:rPr>
              <w:t>TTr</w:t>
            </w:r>
            <w:proofErr w:type="spellEnd"/>
            <w:r>
              <w:rPr>
                <w:rFonts w:ascii="Arial" w:hAnsi="Arial"/>
                <w:color w:val="010000"/>
                <w:sz w:val="20"/>
              </w:rPr>
              <w:t>-TKDK dated March 17, 2023.</w:t>
            </w:r>
          </w:p>
        </w:tc>
      </w:tr>
      <w:tr w:rsidR="000E2CC8" w14:paraId="5295BC53" w14:textId="77777777">
        <w:tc>
          <w:tcPr>
            <w:tcW w:w="567" w:type="dxa"/>
            <w:shd w:val="clear" w:color="auto" w:fill="auto"/>
            <w:tcMar>
              <w:top w:w="0" w:type="dxa"/>
              <w:bottom w:w="0" w:type="dxa"/>
            </w:tcMar>
            <w:vAlign w:val="center"/>
          </w:tcPr>
          <w:p w14:paraId="32321C20"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1557" w:type="dxa"/>
            <w:shd w:val="clear" w:color="auto" w:fill="auto"/>
            <w:tcMar>
              <w:top w:w="0" w:type="dxa"/>
              <w:bottom w:w="0" w:type="dxa"/>
            </w:tcMar>
            <w:vAlign w:val="center"/>
          </w:tcPr>
          <w:p w14:paraId="476DCC12"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11/QD-HDQT</w:t>
            </w:r>
          </w:p>
        </w:tc>
        <w:tc>
          <w:tcPr>
            <w:tcW w:w="1273" w:type="dxa"/>
            <w:shd w:val="clear" w:color="auto" w:fill="auto"/>
            <w:tcMar>
              <w:top w:w="0" w:type="dxa"/>
              <w:bottom w:w="0" w:type="dxa"/>
            </w:tcMar>
            <w:vAlign w:val="center"/>
          </w:tcPr>
          <w:p w14:paraId="5A3A9D36"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24, 2023</w:t>
            </w:r>
          </w:p>
        </w:tc>
        <w:tc>
          <w:tcPr>
            <w:tcW w:w="5622" w:type="dxa"/>
            <w:shd w:val="clear" w:color="auto" w:fill="auto"/>
            <w:tcMar>
              <w:top w:w="0" w:type="dxa"/>
              <w:bottom w:w="0" w:type="dxa"/>
            </w:tcMar>
            <w:vAlign w:val="center"/>
          </w:tcPr>
          <w:p w14:paraId="15AE162F"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Promulgate together with the Decision on "Regulations on management of represent</w:t>
            </w:r>
            <w:r>
              <w:rPr>
                <w:rFonts w:ascii="Arial" w:hAnsi="Arial"/>
                <w:color w:val="010000"/>
                <w:sz w:val="20"/>
              </w:rPr>
              <w:t xml:space="preserve">ative of </w:t>
            </w:r>
            <w:proofErr w:type="spellStart"/>
            <w:r>
              <w:rPr>
                <w:rFonts w:ascii="Arial" w:hAnsi="Arial"/>
                <w:color w:val="010000"/>
                <w:sz w:val="20"/>
              </w:rPr>
              <w:t>Petrovietnam</w:t>
            </w:r>
            <w:proofErr w:type="spellEnd"/>
            <w:r>
              <w:rPr>
                <w:rFonts w:ascii="Arial" w:hAnsi="Arial"/>
                <w:color w:val="010000"/>
                <w:sz w:val="20"/>
              </w:rPr>
              <w:t xml:space="preserve"> Engineering Consultancy JSC at other enterprises".</w:t>
            </w:r>
          </w:p>
        </w:tc>
      </w:tr>
      <w:tr w:rsidR="000E2CC8" w14:paraId="641646D2" w14:textId="77777777">
        <w:tc>
          <w:tcPr>
            <w:tcW w:w="567" w:type="dxa"/>
            <w:shd w:val="clear" w:color="auto" w:fill="auto"/>
            <w:tcMar>
              <w:top w:w="0" w:type="dxa"/>
              <w:bottom w:w="0" w:type="dxa"/>
            </w:tcMar>
            <w:vAlign w:val="center"/>
          </w:tcPr>
          <w:p w14:paraId="55669F48"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1557" w:type="dxa"/>
            <w:shd w:val="clear" w:color="auto" w:fill="auto"/>
            <w:tcMar>
              <w:top w:w="0" w:type="dxa"/>
              <w:bottom w:w="0" w:type="dxa"/>
            </w:tcMar>
            <w:vAlign w:val="center"/>
          </w:tcPr>
          <w:p w14:paraId="5CF972E8"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12/NQ-HDQT</w:t>
            </w:r>
          </w:p>
        </w:tc>
        <w:tc>
          <w:tcPr>
            <w:tcW w:w="1273" w:type="dxa"/>
            <w:shd w:val="clear" w:color="auto" w:fill="auto"/>
            <w:tcMar>
              <w:top w:w="0" w:type="dxa"/>
              <w:bottom w:w="0" w:type="dxa"/>
            </w:tcMar>
            <w:vAlign w:val="center"/>
          </w:tcPr>
          <w:p w14:paraId="68BA21BE"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24, 2023</w:t>
            </w:r>
          </w:p>
        </w:tc>
        <w:tc>
          <w:tcPr>
            <w:tcW w:w="5622" w:type="dxa"/>
            <w:shd w:val="clear" w:color="auto" w:fill="auto"/>
            <w:tcMar>
              <w:top w:w="0" w:type="dxa"/>
              <w:bottom w:w="0" w:type="dxa"/>
            </w:tcMar>
            <w:vAlign w:val="center"/>
          </w:tcPr>
          <w:p w14:paraId="47AD72B4"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policy of appointing Mr. </w:t>
            </w:r>
            <w:proofErr w:type="spellStart"/>
            <w:r>
              <w:rPr>
                <w:rFonts w:ascii="Arial" w:hAnsi="Arial"/>
                <w:color w:val="010000"/>
                <w:sz w:val="20"/>
              </w:rPr>
              <w:t>Luu</w:t>
            </w:r>
            <w:proofErr w:type="spellEnd"/>
            <w:r>
              <w:rPr>
                <w:rFonts w:ascii="Arial" w:hAnsi="Arial"/>
                <w:color w:val="010000"/>
                <w:sz w:val="20"/>
              </w:rPr>
              <w:t xml:space="preserve"> Xuan Nghiem - Head of Project Management Department of the Design Consulting Center to the position of Deputy Head of the Contract Economics Department - </w:t>
            </w:r>
            <w:proofErr w:type="spellStart"/>
            <w:r>
              <w:rPr>
                <w:rFonts w:ascii="Arial" w:hAnsi="Arial"/>
                <w:color w:val="010000"/>
                <w:sz w:val="20"/>
              </w:rPr>
              <w:t>Petrovietnam</w:t>
            </w:r>
            <w:proofErr w:type="spellEnd"/>
            <w:r>
              <w:rPr>
                <w:rFonts w:ascii="Arial" w:hAnsi="Arial"/>
                <w:color w:val="010000"/>
                <w:sz w:val="20"/>
              </w:rPr>
              <w:t xml:space="preserve"> Engineering Consultancy JSC</w:t>
            </w:r>
          </w:p>
        </w:tc>
      </w:tr>
      <w:tr w:rsidR="000E2CC8" w14:paraId="27256CA7" w14:textId="77777777">
        <w:tc>
          <w:tcPr>
            <w:tcW w:w="567" w:type="dxa"/>
            <w:shd w:val="clear" w:color="auto" w:fill="auto"/>
            <w:tcMar>
              <w:top w:w="0" w:type="dxa"/>
              <w:bottom w:w="0" w:type="dxa"/>
            </w:tcMar>
            <w:vAlign w:val="center"/>
          </w:tcPr>
          <w:p w14:paraId="45A7C18D"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557" w:type="dxa"/>
            <w:shd w:val="clear" w:color="auto" w:fill="auto"/>
            <w:tcMar>
              <w:top w:w="0" w:type="dxa"/>
              <w:bottom w:w="0" w:type="dxa"/>
            </w:tcMar>
            <w:vAlign w:val="center"/>
          </w:tcPr>
          <w:p w14:paraId="4FB92134"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13/NQ-HDQT</w:t>
            </w:r>
          </w:p>
        </w:tc>
        <w:tc>
          <w:tcPr>
            <w:tcW w:w="1273" w:type="dxa"/>
            <w:shd w:val="clear" w:color="auto" w:fill="auto"/>
            <w:tcMar>
              <w:top w:w="0" w:type="dxa"/>
              <w:bottom w:w="0" w:type="dxa"/>
            </w:tcMar>
            <w:vAlign w:val="center"/>
          </w:tcPr>
          <w:p w14:paraId="0C3B9FB6"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w:t>
            </w:r>
            <w:r>
              <w:rPr>
                <w:rFonts w:ascii="Arial" w:hAnsi="Arial"/>
                <w:color w:val="010000"/>
                <w:sz w:val="20"/>
              </w:rPr>
              <w:t xml:space="preserve"> 24, 2023</w:t>
            </w:r>
          </w:p>
        </w:tc>
        <w:tc>
          <w:tcPr>
            <w:tcW w:w="5622" w:type="dxa"/>
            <w:shd w:val="clear" w:color="auto" w:fill="auto"/>
            <w:tcMar>
              <w:top w:w="0" w:type="dxa"/>
              <w:bottom w:w="0" w:type="dxa"/>
            </w:tcMar>
            <w:vAlign w:val="center"/>
          </w:tcPr>
          <w:p w14:paraId="666AB818"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policy of appointing Mr. Tran Duc Tuan - Deputy Head of the Contract Economics Department to the position of Deputy Head of the Administrative Organization Department - </w:t>
            </w:r>
            <w:proofErr w:type="spellStart"/>
            <w:r>
              <w:rPr>
                <w:rFonts w:ascii="Arial" w:hAnsi="Arial"/>
                <w:color w:val="010000"/>
                <w:sz w:val="20"/>
              </w:rPr>
              <w:t>Petrovietnam</w:t>
            </w:r>
            <w:proofErr w:type="spellEnd"/>
            <w:r>
              <w:rPr>
                <w:rFonts w:ascii="Arial" w:hAnsi="Arial"/>
                <w:color w:val="010000"/>
                <w:sz w:val="20"/>
              </w:rPr>
              <w:t xml:space="preserve"> Engineering Consultancy JSC</w:t>
            </w:r>
          </w:p>
        </w:tc>
      </w:tr>
      <w:tr w:rsidR="000E2CC8" w14:paraId="2795E9D3" w14:textId="77777777">
        <w:tc>
          <w:tcPr>
            <w:tcW w:w="567" w:type="dxa"/>
            <w:shd w:val="clear" w:color="auto" w:fill="auto"/>
            <w:tcMar>
              <w:top w:w="0" w:type="dxa"/>
              <w:bottom w:w="0" w:type="dxa"/>
            </w:tcMar>
            <w:vAlign w:val="center"/>
          </w:tcPr>
          <w:p w14:paraId="61C606C7"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1557" w:type="dxa"/>
            <w:shd w:val="clear" w:color="auto" w:fill="auto"/>
            <w:tcMar>
              <w:top w:w="0" w:type="dxa"/>
              <w:bottom w:w="0" w:type="dxa"/>
            </w:tcMar>
            <w:vAlign w:val="center"/>
          </w:tcPr>
          <w:p w14:paraId="04FEDE68"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14/NQ-HDQT</w:t>
            </w:r>
          </w:p>
        </w:tc>
        <w:tc>
          <w:tcPr>
            <w:tcW w:w="1273" w:type="dxa"/>
            <w:shd w:val="clear" w:color="auto" w:fill="auto"/>
            <w:tcMar>
              <w:top w:w="0" w:type="dxa"/>
              <w:bottom w:w="0" w:type="dxa"/>
            </w:tcMar>
            <w:vAlign w:val="center"/>
          </w:tcPr>
          <w:p w14:paraId="40A6F4A7"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28, 2023</w:t>
            </w:r>
          </w:p>
        </w:tc>
        <w:tc>
          <w:tcPr>
            <w:tcW w:w="5622" w:type="dxa"/>
            <w:shd w:val="clear" w:color="auto" w:fill="auto"/>
            <w:tcMar>
              <w:top w:w="0" w:type="dxa"/>
              <w:bottom w:w="0" w:type="dxa"/>
            </w:tcMar>
            <w:vAlign w:val="center"/>
          </w:tcPr>
          <w:p w14:paraId="60047F56"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Orga</w:t>
            </w:r>
            <w:r>
              <w:rPr>
                <w:rFonts w:ascii="Arial" w:hAnsi="Arial"/>
                <w:color w:val="010000"/>
                <w:sz w:val="20"/>
              </w:rPr>
              <w:t xml:space="preserve">nize the Annual General Meeting of Shareholders 2023 of </w:t>
            </w:r>
            <w:proofErr w:type="spellStart"/>
            <w:r>
              <w:rPr>
                <w:rFonts w:ascii="Arial" w:hAnsi="Arial"/>
                <w:color w:val="010000"/>
                <w:sz w:val="20"/>
              </w:rPr>
              <w:t>Petrovietnam</w:t>
            </w:r>
            <w:proofErr w:type="spellEnd"/>
            <w:r>
              <w:rPr>
                <w:rFonts w:ascii="Arial" w:hAnsi="Arial"/>
                <w:color w:val="010000"/>
                <w:sz w:val="20"/>
              </w:rPr>
              <w:t xml:space="preserve"> Engineering Consultancy JSC</w:t>
            </w:r>
          </w:p>
        </w:tc>
      </w:tr>
      <w:tr w:rsidR="000E2CC8" w14:paraId="7ADFCE48" w14:textId="77777777">
        <w:tc>
          <w:tcPr>
            <w:tcW w:w="567" w:type="dxa"/>
            <w:shd w:val="clear" w:color="auto" w:fill="auto"/>
            <w:tcMar>
              <w:top w:w="0" w:type="dxa"/>
              <w:bottom w:w="0" w:type="dxa"/>
            </w:tcMar>
            <w:vAlign w:val="center"/>
          </w:tcPr>
          <w:p w14:paraId="3D38067D"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1557" w:type="dxa"/>
            <w:shd w:val="clear" w:color="auto" w:fill="auto"/>
            <w:tcMar>
              <w:top w:w="0" w:type="dxa"/>
              <w:bottom w:w="0" w:type="dxa"/>
            </w:tcMar>
            <w:vAlign w:val="center"/>
          </w:tcPr>
          <w:p w14:paraId="295DC426"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15/NQ-HDQT</w:t>
            </w:r>
          </w:p>
        </w:tc>
        <w:tc>
          <w:tcPr>
            <w:tcW w:w="1273" w:type="dxa"/>
            <w:shd w:val="clear" w:color="auto" w:fill="auto"/>
            <w:tcMar>
              <w:top w:w="0" w:type="dxa"/>
              <w:bottom w:w="0" w:type="dxa"/>
            </w:tcMar>
            <w:vAlign w:val="center"/>
          </w:tcPr>
          <w:p w14:paraId="0D3ABE60"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03, 2023</w:t>
            </w:r>
          </w:p>
        </w:tc>
        <w:tc>
          <w:tcPr>
            <w:tcW w:w="5622" w:type="dxa"/>
            <w:shd w:val="clear" w:color="auto" w:fill="auto"/>
            <w:tcMar>
              <w:top w:w="0" w:type="dxa"/>
              <w:bottom w:w="0" w:type="dxa"/>
            </w:tcMar>
            <w:vAlign w:val="center"/>
          </w:tcPr>
          <w:p w14:paraId="21A610D0"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Organize the Annual General Meeting of Shareholders 2023</w:t>
            </w:r>
          </w:p>
        </w:tc>
      </w:tr>
      <w:tr w:rsidR="000E2CC8" w14:paraId="45EE0F57" w14:textId="77777777">
        <w:tc>
          <w:tcPr>
            <w:tcW w:w="567" w:type="dxa"/>
            <w:shd w:val="clear" w:color="auto" w:fill="auto"/>
            <w:tcMar>
              <w:top w:w="0" w:type="dxa"/>
              <w:bottom w:w="0" w:type="dxa"/>
            </w:tcMar>
            <w:vAlign w:val="center"/>
          </w:tcPr>
          <w:p w14:paraId="76F98E5F"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1557" w:type="dxa"/>
            <w:shd w:val="clear" w:color="auto" w:fill="auto"/>
            <w:tcMar>
              <w:top w:w="0" w:type="dxa"/>
              <w:bottom w:w="0" w:type="dxa"/>
            </w:tcMar>
            <w:vAlign w:val="center"/>
          </w:tcPr>
          <w:p w14:paraId="5ED7DA35"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16/NQ-HDQT</w:t>
            </w:r>
          </w:p>
        </w:tc>
        <w:tc>
          <w:tcPr>
            <w:tcW w:w="1273" w:type="dxa"/>
            <w:shd w:val="clear" w:color="auto" w:fill="auto"/>
            <w:tcMar>
              <w:top w:w="0" w:type="dxa"/>
              <w:bottom w:w="0" w:type="dxa"/>
            </w:tcMar>
            <w:vAlign w:val="center"/>
          </w:tcPr>
          <w:p w14:paraId="19DAFB4C"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20, 2023</w:t>
            </w:r>
          </w:p>
        </w:tc>
        <w:tc>
          <w:tcPr>
            <w:tcW w:w="5622" w:type="dxa"/>
            <w:shd w:val="clear" w:color="auto" w:fill="auto"/>
            <w:tcMar>
              <w:top w:w="0" w:type="dxa"/>
              <w:bottom w:w="0" w:type="dxa"/>
            </w:tcMar>
            <w:vAlign w:val="center"/>
          </w:tcPr>
          <w:p w14:paraId="00E75680"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main content of the Contract: "Consulting on preparing technical and economic reports for the Project: Supplement a heat exchanger between the Dried LGO stream and FRN stream to the T-1107 tower" signed with the affiliated person.</w:t>
            </w:r>
          </w:p>
        </w:tc>
      </w:tr>
      <w:tr w:rsidR="000E2CC8" w14:paraId="60251164" w14:textId="77777777">
        <w:tc>
          <w:tcPr>
            <w:tcW w:w="567" w:type="dxa"/>
            <w:shd w:val="clear" w:color="auto" w:fill="auto"/>
            <w:tcMar>
              <w:top w:w="0" w:type="dxa"/>
              <w:bottom w:w="0" w:type="dxa"/>
            </w:tcMar>
            <w:vAlign w:val="center"/>
          </w:tcPr>
          <w:p w14:paraId="58CF6834"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w:t>
            </w:r>
          </w:p>
        </w:tc>
        <w:tc>
          <w:tcPr>
            <w:tcW w:w="1557" w:type="dxa"/>
            <w:shd w:val="clear" w:color="auto" w:fill="auto"/>
            <w:tcMar>
              <w:top w:w="0" w:type="dxa"/>
              <w:bottom w:w="0" w:type="dxa"/>
            </w:tcMar>
            <w:vAlign w:val="center"/>
          </w:tcPr>
          <w:p w14:paraId="27DD71E7"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17/NQ-HDQT</w:t>
            </w:r>
          </w:p>
        </w:tc>
        <w:tc>
          <w:tcPr>
            <w:tcW w:w="1273" w:type="dxa"/>
            <w:shd w:val="clear" w:color="auto" w:fill="auto"/>
            <w:tcMar>
              <w:top w:w="0" w:type="dxa"/>
              <w:bottom w:w="0" w:type="dxa"/>
            </w:tcMar>
            <w:vAlign w:val="center"/>
          </w:tcPr>
          <w:p w14:paraId="75676AAE"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20, 2023</w:t>
            </w:r>
          </w:p>
        </w:tc>
        <w:tc>
          <w:tcPr>
            <w:tcW w:w="5622" w:type="dxa"/>
            <w:shd w:val="clear" w:color="auto" w:fill="auto"/>
            <w:tcMar>
              <w:top w:w="0" w:type="dxa"/>
              <w:bottom w:w="0" w:type="dxa"/>
            </w:tcMar>
            <w:vAlign w:val="center"/>
          </w:tcPr>
          <w:p w14:paraId="1B748528"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main content of the Contract: "Hire the service to evaluate the responsiveness of the system of safety valves (PSV, TSV), gas discharge line to the flare header and flare</w:t>
            </w:r>
            <w:r>
              <w:rPr>
                <w:rFonts w:ascii="Arial" w:hAnsi="Arial"/>
                <w:color w:val="010000"/>
                <w:sz w:val="20"/>
              </w:rPr>
              <w:cr/>
            </w:r>
            <w:r>
              <w:rPr>
                <w:rFonts w:ascii="Arial" w:hAnsi="Arial"/>
                <w:color w:val="010000"/>
                <w:sz w:val="20"/>
              </w:rPr>
              <w:br/>
              <w:t>when the Technology Workshops in the Factory o</w:t>
            </w:r>
            <w:r>
              <w:rPr>
                <w:rFonts w:ascii="Arial" w:hAnsi="Arial"/>
                <w:color w:val="010000"/>
                <w:sz w:val="20"/>
              </w:rPr>
              <w:t xml:space="preserve">perate at high capacity according to Order No. 693/1100000215/DH-NCPT" signed with the affiliated person. </w:t>
            </w:r>
          </w:p>
        </w:tc>
      </w:tr>
      <w:tr w:rsidR="000E2CC8" w14:paraId="67E363E4" w14:textId="77777777">
        <w:tc>
          <w:tcPr>
            <w:tcW w:w="567" w:type="dxa"/>
            <w:shd w:val="clear" w:color="auto" w:fill="auto"/>
            <w:tcMar>
              <w:top w:w="0" w:type="dxa"/>
              <w:bottom w:w="0" w:type="dxa"/>
            </w:tcMar>
            <w:vAlign w:val="center"/>
          </w:tcPr>
          <w:p w14:paraId="09191C92"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w:t>
            </w:r>
          </w:p>
        </w:tc>
        <w:tc>
          <w:tcPr>
            <w:tcW w:w="1557" w:type="dxa"/>
            <w:shd w:val="clear" w:color="auto" w:fill="auto"/>
            <w:tcMar>
              <w:top w:w="0" w:type="dxa"/>
              <w:bottom w:w="0" w:type="dxa"/>
            </w:tcMar>
            <w:vAlign w:val="center"/>
          </w:tcPr>
          <w:p w14:paraId="2369CE74"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18/NQ-HDQT</w:t>
            </w:r>
          </w:p>
        </w:tc>
        <w:tc>
          <w:tcPr>
            <w:tcW w:w="1273" w:type="dxa"/>
            <w:shd w:val="clear" w:color="auto" w:fill="auto"/>
            <w:tcMar>
              <w:top w:w="0" w:type="dxa"/>
              <w:bottom w:w="0" w:type="dxa"/>
            </w:tcMar>
            <w:vAlign w:val="center"/>
          </w:tcPr>
          <w:p w14:paraId="2D220192"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24, 2023</w:t>
            </w:r>
          </w:p>
        </w:tc>
        <w:tc>
          <w:tcPr>
            <w:tcW w:w="5622" w:type="dxa"/>
            <w:shd w:val="clear" w:color="auto" w:fill="auto"/>
            <w:tcMar>
              <w:top w:w="0" w:type="dxa"/>
              <w:bottom w:w="0" w:type="dxa"/>
            </w:tcMar>
            <w:vAlign w:val="center"/>
          </w:tcPr>
          <w:p w14:paraId="0CA3182E"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main content of the Contract: "Consulting on preparation of technical and economic reports for the Project:</w:t>
            </w:r>
            <w:r>
              <w:rPr>
                <w:rFonts w:ascii="Arial" w:hAnsi="Arial"/>
                <w:color w:val="010000"/>
                <w:sz w:val="20"/>
              </w:rPr>
              <w:t xml:space="preserve"> Installation and improvement of the CDU tower top washing water system using treated condensate water from workshop U32" signed with the affiliated person</w:t>
            </w:r>
          </w:p>
        </w:tc>
      </w:tr>
      <w:tr w:rsidR="000E2CC8" w14:paraId="0B5F2DD7" w14:textId="77777777">
        <w:tc>
          <w:tcPr>
            <w:tcW w:w="567" w:type="dxa"/>
            <w:shd w:val="clear" w:color="auto" w:fill="auto"/>
            <w:tcMar>
              <w:top w:w="0" w:type="dxa"/>
              <w:bottom w:w="0" w:type="dxa"/>
            </w:tcMar>
            <w:vAlign w:val="center"/>
          </w:tcPr>
          <w:p w14:paraId="197C1119"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w:t>
            </w:r>
          </w:p>
        </w:tc>
        <w:tc>
          <w:tcPr>
            <w:tcW w:w="1557" w:type="dxa"/>
            <w:shd w:val="clear" w:color="auto" w:fill="auto"/>
            <w:tcMar>
              <w:top w:w="0" w:type="dxa"/>
              <w:bottom w:w="0" w:type="dxa"/>
            </w:tcMar>
            <w:vAlign w:val="center"/>
          </w:tcPr>
          <w:p w14:paraId="47A8BBCE"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19/NQ-HDQT</w:t>
            </w:r>
          </w:p>
        </w:tc>
        <w:tc>
          <w:tcPr>
            <w:tcW w:w="1273" w:type="dxa"/>
            <w:shd w:val="clear" w:color="auto" w:fill="auto"/>
            <w:tcMar>
              <w:top w:w="0" w:type="dxa"/>
              <w:bottom w:w="0" w:type="dxa"/>
            </w:tcMar>
            <w:vAlign w:val="center"/>
          </w:tcPr>
          <w:p w14:paraId="2F39B1DE"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24, 2023</w:t>
            </w:r>
          </w:p>
        </w:tc>
        <w:tc>
          <w:tcPr>
            <w:tcW w:w="5622" w:type="dxa"/>
            <w:shd w:val="clear" w:color="auto" w:fill="auto"/>
            <w:tcMar>
              <w:top w:w="0" w:type="dxa"/>
              <w:bottom w:w="0" w:type="dxa"/>
            </w:tcMar>
            <w:vAlign w:val="center"/>
          </w:tcPr>
          <w:p w14:paraId="536957EE"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main documents to collect shareholders’ opinions </w:t>
            </w:r>
            <w:r>
              <w:rPr>
                <w:rFonts w:ascii="Arial" w:hAnsi="Arial"/>
                <w:color w:val="010000"/>
                <w:sz w:val="20"/>
              </w:rPr>
              <w:lastRenderedPageBreak/>
              <w:t xml:space="preserve">at the Annual General Meeting of Shareholders 2023 - </w:t>
            </w:r>
            <w:proofErr w:type="spellStart"/>
            <w:r>
              <w:rPr>
                <w:rFonts w:ascii="Arial" w:hAnsi="Arial"/>
                <w:color w:val="010000"/>
                <w:sz w:val="20"/>
              </w:rPr>
              <w:t>Petrovietnam</w:t>
            </w:r>
            <w:proofErr w:type="spellEnd"/>
            <w:r>
              <w:rPr>
                <w:rFonts w:ascii="Arial" w:hAnsi="Arial"/>
                <w:color w:val="010000"/>
                <w:sz w:val="20"/>
              </w:rPr>
              <w:t xml:space="preserve"> Engineering Consultancy JSC</w:t>
            </w:r>
          </w:p>
        </w:tc>
      </w:tr>
    </w:tbl>
    <w:p w14:paraId="5D6E458E" w14:textId="77777777" w:rsidR="000E2CC8" w:rsidRDefault="00E734A1" w:rsidP="00F40008">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Period from April 26, 2023 to December 31, 2023:</w:t>
      </w:r>
    </w:p>
    <w:p w14:paraId="6A6F381E"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 during this period included the following persons:</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
        <w:gridCol w:w="2621"/>
        <w:gridCol w:w="2967"/>
        <w:gridCol w:w="1490"/>
        <w:gridCol w:w="1409"/>
      </w:tblGrid>
      <w:tr w:rsidR="000E2CC8" w14:paraId="02747094" w14:textId="77777777">
        <w:tc>
          <w:tcPr>
            <w:tcW w:w="532" w:type="dxa"/>
            <w:shd w:val="clear" w:color="auto" w:fill="auto"/>
            <w:tcMar>
              <w:top w:w="0" w:type="dxa"/>
              <w:bottom w:w="0" w:type="dxa"/>
            </w:tcMar>
            <w:vAlign w:val="center"/>
          </w:tcPr>
          <w:p w14:paraId="47C8C771"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621" w:type="dxa"/>
            <w:shd w:val="clear" w:color="auto" w:fill="auto"/>
            <w:tcMar>
              <w:top w:w="0" w:type="dxa"/>
              <w:bottom w:w="0" w:type="dxa"/>
            </w:tcMar>
            <w:vAlign w:val="center"/>
          </w:tcPr>
          <w:p w14:paraId="7C980D25"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Le </w:t>
            </w:r>
            <w:proofErr w:type="spellStart"/>
            <w:r>
              <w:rPr>
                <w:rFonts w:ascii="Arial" w:hAnsi="Arial"/>
                <w:color w:val="010000"/>
                <w:sz w:val="20"/>
              </w:rPr>
              <w:t>Huu</w:t>
            </w:r>
            <w:proofErr w:type="spellEnd"/>
            <w:r>
              <w:rPr>
                <w:rFonts w:ascii="Arial" w:hAnsi="Arial"/>
                <w:color w:val="010000"/>
                <w:sz w:val="20"/>
              </w:rPr>
              <w:t xml:space="preserve"> Bon</w:t>
            </w:r>
          </w:p>
        </w:tc>
        <w:tc>
          <w:tcPr>
            <w:tcW w:w="2967" w:type="dxa"/>
            <w:shd w:val="clear" w:color="auto" w:fill="auto"/>
            <w:tcMar>
              <w:top w:w="0" w:type="dxa"/>
              <w:bottom w:w="0" w:type="dxa"/>
            </w:tcMar>
            <w:vAlign w:val="center"/>
          </w:tcPr>
          <w:p w14:paraId="703D2F23"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490" w:type="dxa"/>
            <w:shd w:val="clear" w:color="auto" w:fill="auto"/>
            <w:tcMar>
              <w:top w:w="0" w:type="dxa"/>
              <w:bottom w:w="0" w:type="dxa"/>
            </w:tcMar>
            <w:vAlign w:val="center"/>
          </w:tcPr>
          <w:p w14:paraId="764644BA" w14:textId="77777777" w:rsidR="000E2CC8" w:rsidRDefault="000E2CC8" w:rsidP="00F40008">
            <w:pPr>
              <w:tabs>
                <w:tab w:val="left" w:pos="360"/>
                <w:tab w:val="left" w:pos="432"/>
              </w:tabs>
              <w:spacing w:after="120" w:line="360" w:lineRule="auto"/>
              <w:rPr>
                <w:rFonts w:ascii="Arial" w:eastAsia="Arial" w:hAnsi="Arial" w:cs="Arial"/>
                <w:color w:val="010000"/>
                <w:sz w:val="20"/>
                <w:szCs w:val="20"/>
              </w:rPr>
            </w:pPr>
          </w:p>
        </w:tc>
        <w:tc>
          <w:tcPr>
            <w:tcW w:w="1409" w:type="dxa"/>
            <w:shd w:val="clear" w:color="auto" w:fill="auto"/>
            <w:tcMar>
              <w:top w:w="0" w:type="dxa"/>
              <w:bottom w:w="0" w:type="dxa"/>
            </w:tcMar>
            <w:vAlign w:val="center"/>
          </w:tcPr>
          <w:p w14:paraId="00C78CE2" w14:textId="77777777" w:rsidR="000E2CC8" w:rsidRDefault="000E2CC8" w:rsidP="00F40008">
            <w:pPr>
              <w:tabs>
                <w:tab w:val="left" w:pos="360"/>
                <w:tab w:val="left" w:pos="432"/>
              </w:tabs>
              <w:spacing w:after="120" w:line="360" w:lineRule="auto"/>
              <w:rPr>
                <w:rFonts w:ascii="Arial" w:eastAsia="Arial" w:hAnsi="Arial" w:cs="Arial"/>
                <w:color w:val="010000"/>
                <w:sz w:val="20"/>
                <w:szCs w:val="20"/>
              </w:rPr>
            </w:pPr>
          </w:p>
        </w:tc>
      </w:tr>
      <w:tr w:rsidR="000E2CC8" w14:paraId="61EF1EF1" w14:textId="77777777">
        <w:tc>
          <w:tcPr>
            <w:tcW w:w="532" w:type="dxa"/>
            <w:shd w:val="clear" w:color="auto" w:fill="auto"/>
            <w:tcMar>
              <w:top w:w="0" w:type="dxa"/>
              <w:bottom w:w="0" w:type="dxa"/>
            </w:tcMar>
            <w:vAlign w:val="center"/>
          </w:tcPr>
          <w:p w14:paraId="480F9344"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621" w:type="dxa"/>
            <w:shd w:val="clear" w:color="auto" w:fill="auto"/>
            <w:tcMar>
              <w:top w:w="0" w:type="dxa"/>
              <w:bottom w:w="0" w:type="dxa"/>
            </w:tcMar>
            <w:vAlign w:val="center"/>
          </w:tcPr>
          <w:p w14:paraId="18917135"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Do Van Thanh</w:t>
            </w:r>
          </w:p>
        </w:tc>
        <w:tc>
          <w:tcPr>
            <w:tcW w:w="2967" w:type="dxa"/>
            <w:shd w:val="clear" w:color="auto" w:fill="auto"/>
            <w:tcMar>
              <w:top w:w="0" w:type="dxa"/>
              <w:bottom w:w="0" w:type="dxa"/>
            </w:tcMar>
            <w:vAlign w:val="center"/>
          </w:tcPr>
          <w:p w14:paraId="1EB0ACC9"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490" w:type="dxa"/>
            <w:shd w:val="clear" w:color="auto" w:fill="auto"/>
            <w:tcMar>
              <w:top w:w="0" w:type="dxa"/>
              <w:bottom w:w="0" w:type="dxa"/>
            </w:tcMar>
            <w:vAlign w:val="center"/>
          </w:tcPr>
          <w:p w14:paraId="7AE16D23" w14:textId="77777777" w:rsidR="000E2CC8" w:rsidRDefault="000E2CC8" w:rsidP="00F40008">
            <w:pPr>
              <w:tabs>
                <w:tab w:val="left" w:pos="360"/>
                <w:tab w:val="left" w:pos="432"/>
              </w:tabs>
              <w:spacing w:after="120" w:line="360" w:lineRule="auto"/>
              <w:rPr>
                <w:rFonts w:ascii="Arial" w:eastAsia="Arial" w:hAnsi="Arial" w:cs="Arial"/>
                <w:color w:val="010000"/>
                <w:sz w:val="20"/>
                <w:szCs w:val="20"/>
              </w:rPr>
            </w:pPr>
          </w:p>
        </w:tc>
        <w:tc>
          <w:tcPr>
            <w:tcW w:w="1409" w:type="dxa"/>
            <w:shd w:val="clear" w:color="auto" w:fill="auto"/>
            <w:tcMar>
              <w:top w:w="0" w:type="dxa"/>
              <w:bottom w:w="0" w:type="dxa"/>
            </w:tcMar>
            <w:vAlign w:val="center"/>
          </w:tcPr>
          <w:p w14:paraId="3524DAEA" w14:textId="77777777" w:rsidR="000E2CC8" w:rsidRDefault="000E2CC8" w:rsidP="00F40008">
            <w:pPr>
              <w:tabs>
                <w:tab w:val="left" w:pos="360"/>
                <w:tab w:val="left" w:pos="432"/>
              </w:tabs>
              <w:spacing w:after="120" w:line="360" w:lineRule="auto"/>
              <w:rPr>
                <w:rFonts w:ascii="Arial" w:eastAsia="Arial" w:hAnsi="Arial" w:cs="Arial"/>
                <w:color w:val="010000"/>
                <w:sz w:val="20"/>
                <w:szCs w:val="20"/>
              </w:rPr>
            </w:pPr>
          </w:p>
        </w:tc>
      </w:tr>
      <w:tr w:rsidR="000E2CC8" w14:paraId="629F2DC3" w14:textId="77777777">
        <w:tc>
          <w:tcPr>
            <w:tcW w:w="532" w:type="dxa"/>
            <w:shd w:val="clear" w:color="auto" w:fill="auto"/>
            <w:tcMar>
              <w:top w:w="0" w:type="dxa"/>
              <w:bottom w:w="0" w:type="dxa"/>
            </w:tcMar>
            <w:vAlign w:val="center"/>
          </w:tcPr>
          <w:p w14:paraId="2D82FEE2"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621" w:type="dxa"/>
            <w:shd w:val="clear" w:color="auto" w:fill="auto"/>
            <w:tcMar>
              <w:top w:w="0" w:type="dxa"/>
              <w:bottom w:w="0" w:type="dxa"/>
            </w:tcMar>
            <w:vAlign w:val="center"/>
          </w:tcPr>
          <w:p w14:paraId="1578FD32"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w:t>
            </w:r>
            <w:proofErr w:type="spellStart"/>
            <w:r>
              <w:rPr>
                <w:rFonts w:ascii="Arial" w:hAnsi="Arial"/>
                <w:color w:val="010000"/>
                <w:sz w:val="20"/>
              </w:rPr>
              <w:t>Dinh</w:t>
            </w:r>
            <w:proofErr w:type="spellEnd"/>
            <w:r>
              <w:rPr>
                <w:rFonts w:ascii="Arial" w:hAnsi="Arial"/>
                <w:color w:val="010000"/>
                <w:sz w:val="20"/>
              </w:rPr>
              <w:t xml:space="preserve"> Van </w:t>
            </w:r>
            <w:proofErr w:type="spellStart"/>
            <w:r>
              <w:rPr>
                <w:rFonts w:ascii="Arial" w:hAnsi="Arial"/>
                <w:color w:val="010000"/>
                <w:sz w:val="20"/>
              </w:rPr>
              <w:t>Dinh</w:t>
            </w:r>
            <w:proofErr w:type="spellEnd"/>
          </w:p>
        </w:tc>
        <w:tc>
          <w:tcPr>
            <w:tcW w:w="2967" w:type="dxa"/>
            <w:shd w:val="clear" w:color="auto" w:fill="auto"/>
            <w:tcMar>
              <w:top w:w="0" w:type="dxa"/>
              <w:bottom w:w="0" w:type="dxa"/>
            </w:tcMar>
            <w:vAlign w:val="center"/>
          </w:tcPr>
          <w:p w14:paraId="5D961984"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490" w:type="dxa"/>
            <w:shd w:val="clear" w:color="auto" w:fill="auto"/>
            <w:tcMar>
              <w:top w:w="0" w:type="dxa"/>
              <w:bottom w:w="0" w:type="dxa"/>
            </w:tcMar>
            <w:vAlign w:val="center"/>
          </w:tcPr>
          <w:p w14:paraId="625DB930" w14:textId="77777777" w:rsidR="000E2CC8" w:rsidRDefault="000E2CC8" w:rsidP="00F40008">
            <w:pPr>
              <w:tabs>
                <w:tab w:val="left" w:pos="360"/>
                <w:tab w:val="left" w:pos="432"/>
              </w:tabs>
              <w:spacing w:after="120" w:line="360" w:lineRule="auto"/>
              <w:rPr>
                <w:rFonts w:ascii="Arial" w:eastAsia="Arial" w:hAnsi="Arial" w:cs="Arial"/>
                <w:color w:val="010000"/>
                <w:sz w:val="20"/>
                <w:szCs w:val="20"/>
              </w:rPr>
            </w:pPr>
          </w:p>
        </w:tc>
        <w:tc>
          <w:tcPr>
            <w:tcW w:w="1409" w:type="dxa"/>
            <w:shd w:val="clear" w:color="auto" w:fill="auto"/>
            <w:tcMar>
              <w:top w:w="0" w:type="dxa"/>
              <w:bottom w:w="0" w:type="dxa"/>
            </w:tcMar>
            <w:vAlign w:val="center"/>
          </w:tcPr>
          <w:p w14:paraId="40965748" w14:textId="77777777" w:rsidR="000E2CC8" w:rsidRDefault="000E2CC8" w:rsidP="00F40008">
            <w:pPr>
              <w:tabs>
                <w:tab w:val="left" w:pos="360"/>
                <w:tab w:val="left" w:pos="432"/>
              </w:tabs>
              <w:spacing w:after="120" w:line="360" w:lineRule="auto"/>
              <w:rPr>
                <w:rFonts w:ascii="Arial" w:eastAsia="Arial" w:hAnsi="Arial" w:cs="Arial"/>
                <w:color w:val="010000"/>
                <w:sz w:val="20"/>
                <w:szCs w:val="20"/>
              </w:rPr>
            </w:pPr>
          </w:p>
        </w:tc>
      </w:tr>
      <w:tr w:rsidR="000E2CC8" w14:paraId="0A65BBA0" w14:textId="77777777">
        <w:tc>
          <w:tcPr>
            <w:tcW w:w="532" w:type="dxa"/>
            <w:shd w:val="clear" w:color="auto" w:fill="auto"/>
            <w:tcMar>
              <w:top w:w="0" w:type="dxa"/>
              <w:bottom w:w="0" w:type="dxa"/>
            </w:tcMar>
            <w:vAlign w:val="center"/>
          </w:tcPr>
          <w:p w14:paraId="0FAB6C0F"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621" w:type="dxa"/>
            <w:shd w:val="clear" w:color="auto" w:fill="auto"/>
            <w:tcMar>
              <w:top w:w="0" w:type="dxa"/>
              <w:bottom w:w="0" w:type="dxa"/>
            </w:tcMar>
            <w:vAlign w:val="center"/>
          </w:tcPr>
          <w:p w14:paraId="3E5D233D"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Le Thai Thanh</w:t>
            </w:r>
          </w:p>
        </w:tc>
        <w:tc>
          <w:tcPr>
            <w:tcW w:w="2967" w:type="dxa"/>
            <w:shd w:val="clear" w:color="auto" w:fill="auto"/>
            <w:tcMar>
              <w:top w:w="0" w:type="dxa"/>
              <w:bottom w:w="0" w:type="dxa"/>
            </w:tcMar>
            <w:vAlign w:val="center"/>
          </w:tcPr>
          <w:p w14:paraId="161D9FF2"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490" w:type="dxa"/>
            <w:shd w:val="clear" w:color="auto" w:fill="auto"/>
            <w:tcMar>
              <w:top w:w="0" w:type="dxa"/>
              <w:bottom w:w="0" w:type="dxa"/>
            </w:tcMar>
            <w:vAlign w:val="center"/>
          </w:tcPr>
          <w:p w14:paraId="098DD704" w14:textId="77777777" w:rsidR="000E2CC8" w:rsidRDefault="000E2CC8" w:rsidP="00F40008">
            <w:pPr>
              <w:tabs>
                <w:tab w:val="left" w:pos="360"/>
                <w:tab w:val="left" w:pos="432"/>
              </w:tabs>
              <w:spacing w:after="120" w:line="360" w:lineRule="auto"/>
              <w:rPr>
                <w:rFonts w:ascii="Arial" w:eastAsia="Arial" w:hAnsi="Arial" w:cs="Arial"/>
                <w:color w:val="010000"/>
                <w:sz w:val="20"/>
                <w:szCs w:val="20"/>
              </w:rPr>
            </w:pPr>
          </w:p>
        </w:tc>
        <w:tc>
          <w:tcPr>
            <w:tcW w:w="1409" w:type="dxa"/>
            <w:shd w:val="clear" w:color="auto" w:fill="auto"/>
            <w:tcMar>
              <w:top w:w="0" w:type="dxa"/>
              <w:bottom w:w="0" w:type="dxa"/>
            </w:tcMar>
            <w:vAlign w:val="center"/>
          </w:tcPr>
          <w:p w14:paraId="217E6E9A" w14:textId="77777777" w:rsidR="000E2CC8" w:rsidRDefault="000E2CC8" w:rsidP="00F40008">
            <w:pPr>
              <w:tabs>
                <w:tab w:val="left" w:pos="360"/>
                <w:tab w:val="left" w:pos="432"/>
              </w:tabs>
              <w:spacing w:after="120" w:line="360" w:lineRule="auto"/>
              <w:rPr>
                <w:rFonts w:ascii="Arial" w:eastAsia="Arial" w:hAnsi="Arial" w:cs="Arial"/>
                <w:color w:val="010000"/>
                <w:sz w:val="20"/>
                <w:szCs w:val="20"/>
              </w:rPr>
            </w:pPr>
          </w:p>
        </w:tc>
      </w:tr>
      <w:tr w:rsidR="000E2CC8" w14:paraId="4C20945D" w14:textId="77777777">
        <w:tc>
          <w:tcPr>
            <w:tcW w:w="532" w:type="dxa"/>
            <w:shd w:val="clear" w:color="auto" w:fill="auto"/>
            <w:tcMar>
              <w:top w:w="0" w:type="dxa"/>
              <w:bottom w:w="0" w:type="dxa"/>
            </w:tcMar>
            <w:vAlign w:val="center"/>
          </w:tcPr>
          <w:p w14:paraId="7BDBAD02"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621" w:type="dxa"/>
            <w:shd w:val="clear" w:color="auto" w:fill="auto"/>
            <w:tcMar>
              <w:top w:w="0" w:type="dxa"/>
              <w:bottom w:w="0" w:type="dxa"/>
            </w:tcMar>
            <w:vAlign w:val="center"/>
          </w:tcPr>
          <w:p w14:paraId="3589154C"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Fong </w:t>
            </w:r>
            <w:proofErr w:type="spellStart"/>
            <w:r>
              <w:rPr>
                <w:rFonts w:ascii="Arial" w:hAnsi="Arial"/>
                <w:color w:val="010000"/>
                <w:sz w:val="20"/>
              </w:rPr>
              <w:t>Nyuk</w:t>
            </w:r>
            <w:proofErr w:type="spellEnd"/>
            <w:r>
              <w:rPr>
                <w:rFonts w:ascii="Arial" w:hAnsi="Arial"/>
                <w:color w:val="010000"/>
                <w:sz w:val="20"/>
              </w:rPr>
              <w:t xml:space="preserve"> Loon</w:t>
            </w:r>
          </w:p>
        </w:tc>
        <w:tc>
          <w:tcPr>
            <w:tcW w:w="2967" w:type="dxa"/>
            <w:shd w:val="clear" w:color="auto" w:fill="auto"/>
            <w:tcMar>
              <w:top w:w="0" w:type="dxa"/>
              <w:bottom w:w="0" w:type="dxa"/>
            </w:tcMar>
            <w:vAlign w:val="center"/>
          </w:tcPr>
          <w:p w14:paraId="6702C9EA"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490" w:type="dxa"/>
            <w:shd w:val="clear" w:color="auto" w:fill="auto"/>
            <w:tcMar>
              <w:top w:w="0" w:type="dxa"/>
              <w:bottom w:w="0" w:type="dxa"/>
            </w:tcMar>
            <w:vAlign w:val="center"/>
          </w:tcPr>
          <w:p w14:paraId="710916E2" w14:textId="77777777" w:rsidR="000E2CC8" w:rsidRDefault="000E2CC8" w:rsidP="00F40008">
            <w:pPr>
              <w:tabs>
                <w:tab w:val="left" w:pos="360"/>
                <w:tab w:val="left" w:pos="432"/>
              </w:tabs>
              <w:spacing w:after="120" w:line="360" w:lineRule="auto"/>
              <w:rPr>
                <w:rFonts w:ascii="Arial" w:eastAsia="Arial" w:hAnsi="Arial" w:cs="Arial"/>
                <w:color w:val="010000"/>
                <w:sz w:val="20"/>
                <w:szCs w:val="20"/>
              </w:rPr>
            </w:pPr>
          </w:p>
        </w:tc>
        <w:tc>
          <w:tcPr>
            <w:tcW w:w="1409" w:type="dxa"/>
            <w:shd w:val="clear" w:color="auto" w:fill="auto"/>
            <w:tcMar>
              <w:top w:w="0" w:type="dxa"/>
              <w:bottom w:w="0" w:type="dxa"/>
            </w:tcMar>
            <w:vAlign w:val="center"/>
          </w:tcPr>
          <w:p w14:paraId="04BFC621" w14:textId="77777777" w:rsidR="000E2CC8" w:rsidRDefault="000E2CC8" w:rsidP="00F40008">
            <w:pPr>
              <w:tabs>
                <w:tab w:val="left" w:pos="360"/>
                <w:tab w:val="left" w:pos="432"/>
              </w:tabs>
              <w:spacing w:after="120" w:line="360" w:lineRule="auto"/>
              <w:rPr>
                <w:rFonts w:ascii="Arial" w:eastAsia="Arial" w:hAnsi="Arial" w:cs="Arial"/>
                <w:color w:val="010000"/>
                <w:sz w:val="20"/>
                <w:szCs w:val="20"/>
              </w:rPr>
            </w:pPr>
          </w:p>
        </w:tc>
      </w:tr>
    </w:tbl>
    <w:p w14:paraId="247B849E" w14:textId="77777777" w:rsidR="000E2CC8" w:rsidRDefault="00E734A1" w:rsidP="00F40008">
      <w:pPr>
        <w:numPr>
          <w:ilvl w:val="0"/>
          <w:numId w:val="1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w:t>
      </w:r>
    </w:p>
    <w:p w14:paraId="319B722C" w14:textId="77777777" w:rsidR="000E2CC8" w:rsidRDefault="00E734A1" w:rsidP="00F40008">
      <w:pPr>
        <w:numPr>
          <w:ilvl w:val="0"/>
          <w:numId w:val="9"/>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p w14:paraId="3377D47B"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 had three Controllers, including 01 Chief and 02 members:</w:t>
      </w:r>
    </w:p>
    <w:p w14:paraId="171F4C00" w14:textId="77777777" w:rsidR="000E2CC8" w:rsidRDefault="00E734A1" w:rsidP="00F40008">
      <w:pPr>
        <w:numPr>
          <w:ilvl w:val="0"/>
          <w:numId w:val="13"/>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January 01, 2023 to April 25, 2023:</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2435"/>
        <w:gridCol w:w="1418"/>
        <w:gridCol w:w="2267"/>
        <w:gridCol w:w="2361"/>
      </w:tblGrid>
      <w:tr w:rsidR="000E2CC8" w14:paraId="081B2BB8" w14:textId="77777777">
        <w:tc>
          <w:tcPr>
            <w:tcW w:w="538" w:type="dxa"/>
            <w:shd w:val="clear" w:color="auto" w:fill="auto"/>
            <w:tcMar>
              <w:top w:w="0" w:type="dxa"/>
              <w:bottom w:w="0" w:type="dxa"/>
            </w:tcMar>
            <w:vAlign w:val="center"/>
          </w:tcPr>
          <w:p w14:paraId="26B36342"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435" w:type="dxa"/>
            <w:shd w:val="clear" w:color="auto" w:fill="auto"/>
            <w:tcMar>
              <w:top w:w="0" w:type="dxa"/>
              <w:bottom w:w="0" w:type="dxa"/>
            </w:tcMar>
            <w:vAlign w:val="center"/>
          </w:tcPr>
          <w:p w14:paraId="4AF3AADA"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418" w:type="dxa"/>
            <w:shd w:val="clear" w:color="auto" w:fill="auto"/>
            <w:tcMar>
              <w:top w:w="0" w:type="dxa"/>
              <w:bottom w:w="0" w:type="dxa"/>
            </w:tcMar>
            <w:vAlign w:val="center"/>
          </w:tcPr>
          <w:p w14:paraId="00EE38CD"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267" w:type="dxa"/>
            <w:shd w:val="clear" w:color="auto" w:fill="auto"/>
            <w:tcMar>
              <w:top w:w="0" w:type="dxa"/>
              <w:bottom w:w="0" w:type="dxa"/>
            </w:tcMar>
            <w:vAlign w:val="center"/>
          </w:tcPr>
          <w:p w14:paraId="4E05CE83"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dismissal as member of the Supervisory Board according to the Court's Decision</w:t>
            </w:r>
          </w:p>
        </w:tc>
        <w:tc>
          <w:tcPr>
            <w:tcW w:w="2361" w:type="dxa"/>
            <w:shd w:val="clear" w:color="auto" w:fill="auto"/>
            <w:tcMar>
              <w:top w:w="0" w:type="dxa"/>
              <w:bottom w:w="0" w:type="dxa"/>
            </w:tcMar>
            <w:vAlign w:val="center"/>
          </w:tcPr>
          <w:p w14:paraId="4FD060B7"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0E2CC8" w14:paraId="640C715F" w14:textId="77777777">
        <w:tc>
          <w:tcPr>
            <w:tcW w:w="538" w:type="dxa"/>
            <w:shd w:val="clear" w:color="auto" w:fill="auto"/>
            <w:tcMar>
              <w:top w:w="0" w:type="dxa"/>
              <w:bottom w:w="0" w:type="dxa"/>
            </w:tcMar>
            <w:vAlign w:val="center"/>
          </w:tcPr>
          <w:p w14:paraId="1568E027"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435" w:type="dxa"/>
            <w:shd w:val="clear" w:color="auto" w:fill="auto"/>
            <w:tcMar>
              <w:top w:w="0" w:type="dxa"/>
              <w:bottom w:w="0" w:type="dxa"/>
            </w:tcMar>
            <w:vAlign w:val="center"/>
          </w:tcPr>
          <w:p w14:paraId="736BF562"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Bui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Giang</w:t>
            </w:r>
            <w:proofErr w:type="spellEnd"/>
          </w:p>
        </w:tc>
        <w:tc>
          <w:tcPr>
            <w:tcW w:w="1418" w:type="dxa"/>
            <w:shd w:val="clear" w:color="auto" w:fill="auto"/>
            <w:tcMar>
              <w:top w:w="0" w:type="dxa"/>
              <w:bottom w:w="0" w:type="dxa"/>
            </w:tcMar>
            <w:vAlign w:val="center"/>
          </w:tcPr>
          <w:p w14:paraId="0FB199CE"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Chief</w:t>
            </w:r>
          </w:p>
        </w:tc>
        <w:tc>
          <w:tcPr>
            <w:tcW w:w="2267" w:type="dxa"/>
            <w:shd w:val="clear" w:color="auto" w:fill="auto"/>
            <w:tcMar>
              <w:top w:w="0" w:type="dxa"/>
              <w:bottom w:w="0" w:type="dxa"/>
            </w:tcMar>
            <w:vAlign w:val="center"/>
          </w:tcPr>
          <w:p w14:paraId="2B662836"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2361" w:type="dxa"/>
            <w:shd w:val="clear" w:color="auto" w:fill="auto"/>
            <w:tcMar>
              <w:top w:w="0" w:type="dxa"/>
              <w:bottom w:w="0" w:type="dxa"/>
            </w:tcMar>
            <w:vAlign w:val="center"/>
          </w:tcPr>
          <w:p w14:paraId="09217830"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Accounting/Bachelor of Banking Credit</w:t>
            </w:r>
          </w:p>
        </w:tc>
      </w:tr>
      <w:tr w:rsidR="000E2CC8" w14:paraId="69A2A32E" w14:textId="77777777">
        <w:tc>
          <w:tcPr>
            <w:tcW w:w="538" w:type="dxa"/>
            <w:shd w:val="clear" w:color="auto" w:fill="auto"/>
            <w:tcMar>
              <w:top w:w="0" w:type="dxa"/>
              <w:bottom w:w="0" w:type="dxa"/>
            </w:tcMar>
            <w:vAlign w:val="center"/>
          </w:tcPr>
          <w:p w14:paraId="4C664298"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435" w:type="dxa"/>
            <w:shd w:val="clear" w:color="auto" w:fill="auto"/>
            <w:tcMar>
              <w:top w:w="0" w:type="dxa"/>
              <w:bottom w:w="0" w:type="dxa"/>
            </w:tcMar>
            <w:vAlign w:val="center"/>
          </w:tcPr>
          <w:p w14:paraId="0A15AF71"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Le </w:t>
            </w:r>
            <w:proofErr w:type="spellStart"/>
            <w:r>
              <w:rPr>
                <w:rFonts w:ascii="Arial" w:hAnsi="Arial"/>
                <w:color w:val="010000"/>
                <w:sz w:val="20"/>
              </w:rPr>
              <w:t>Thi</w:t>
            </w:r>
            <w:proofErr w:type="spellEnd"/>
            <w:r>
              <w:rPr>
                <w:rFonts w:ascii="Arial" w:hAnsi="Arial"/>
                <w:color w:val="010000"/>
                <w:sz w:val="20"/>
              </w:rPr>
              <w:t xml:space="preserve"> Nga</w:t>
            </w:r>
          </w:p>
        </w:tc>
        <w:tc>
          <w:tcPr>
            <w:tcW w:w="1418" w:type="dxa"/>
            <w:shd w:val="clear" w:color="auto" w:fill="auto"/>
            <w:tcMar>
              <w:top w:w="0" w:type="dxa"/>
              <w:bottom w:w="0" w:type="dxa"/>
            </w:tcMar>
            <w:vAlign w:val="center"/>
          </w:tcPr>
          <w:p w14:paraId="7CF83CF1"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2267" w:type="dxa"/>
            <w:shd w:val="clear" w:color="auto" w:fill="auto"/>
            <w:tcMar>
              <w:top w:w="0" w:type="dxa"/>
              <w:bottom w:w="0" w:type="dxa"/>
            </w:tcMar>
            <w:vAlign w:val="center"/>
          </w:tcPr>
          <w:p w14:paraId="5A46E0E9"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2361" w:type="dxa"/>
            <w:shd w:val="clear" w:color="auto" w:fill="auto"/>
            <w:tcMar>
              <w:top w:w="0" w:type="dxa"/>
              <w:bottom w:w="0" w:type="dxa"/>
            </w:tcMar>
            <w:vAlign w:val="center"/>
          </w:tcPr>
          <w:p w14:paraId="6C2F321E"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Master of Finance and Banking</w:t>
            </w:r>
          </w:p>
        </w:tc>
      </w:tr>
      <w:tr w:rsidR="000E2CC8" w14:paraId="40A7D7E1" w14:textId="77777777">
        <w:tc>
          <w:tcPr>
            <w:tcW w:w="538" w:type="dxa"/>
            <w:shd w:val="clear" w:color="auto" w:fill="auto"/>
            <w:tcMar>
              <w:top w:w="0" w:type="dxa"/>
              <w:bottom w:w="0" w:type="dxa"/>
            </w:tcMar>
            <w:vAlign w:val="center"/>
          </w:tcPr>
          <w:p w14:paraId="1F5B0656"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435" w:type="dxa"/>
            <w:shd w:val="clear" w:color="auto" w:fill="auto"/>
            <w:tcMar>
              <w:top w:w="0" w:type="dxa"/>
              <w:bottom w:w="0" w:type="dxa"/>
            </w:tcMar>
            <w:vAlign w:val="center"/>
          </w:tcPr>
          <w:p w14:paraId="020ED6EE"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Nguyen </w:t>
            </w:r>
            <w:proofErr w:type="spellStart"/>
            <w:r>
              <w:rPr>
                <w:rFonts w:ascii="Arial" w:hAnsi="Arial"/>
                <w:color w:val="010000"/>
                <w:sz w:val="20"/>
              </w:rPr>
              <w:t>Thi</w:t>
            </w:r>
            <w:proofErr w:type="spellEnd"/>
            <w:r>
              <w:rPr>
                <w:rFonts w:ascii="Arial" w:hAnsi="Arial"/>
                <w:color w:val="010000"/>
                <w:sz w:val="20"/>
              </w:rPr>
              <w:t xml:space="preserve"> Kim Yen</w:t>
            </w:r>
          </w:p>
        </w:tc>
        <w:tc>
          <w:tcPr>
            <w:tcW w:w="1418" w:type="dxa"/>
            <w:shd w:val="clear" w:color="auto" w:fill="auto"/>
            <w:tcMar>
              <w:top w:w="0" w:type="dxa"/>
              <w:bottom w:w="0" w:type="dxa"/>
            </w:tcMar>
            <w:vAlign w:val="center"/>
          </w:tcPr>
          <w:p w14:paraId="0E581918"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2267" w:type="dxa"/>
            <w:shd w:val="clear" w:color="auto" w:fill="auto"/>
            <w:tcMar>
              <w:top w:w="0" w:type="dxa"/>
              <w:bottom w:w="0" w:type="dxa"/>
            </w:tcMar>
            <w:vAlign w:val="center"/>
          </w:tcPr>
          <w:p w14:paraId="64C75CC6"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2361" w:type="dxa"/>
            <w:shd w:val="clear" w:color="auto" w:fill="auto"/>
            <w:tcMar>
              <w:top w:w="0" w:type="dxa"/>
              <w:bottom w:w="0" w:type="dxa"/>
            </w:tcMar>
            <w:vAlign w:val="center"/>
          </w:tcPr>
          <w:p w14:paraId="4F3F0B78"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r>
    </w:tbl>
    <w:p w14:paraId="0211B20D" w14:textId="77777777" w:rsidR="000E2CC8" w:rsidRDefault="00E734A1" w:rsidP="00F40008">
      <w:pPr>
        <w:numPr>
          <w:ilvl w:val="0"/>
          <w:numId w:val="1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From April 26, 2023 to December 31, 2023:</w:t>
      </w:r>
    </w:p>
    <w:p w14:paraId="7BE851FE"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Members of the Supervisory Board were reinstated to their positions after Appeal Decision No. 505/2023/QDDS-PT dated April 25, 2023 of the People's Court of Ho Chi Minh City:</w:t>
      </w:r>
    </w:p>
    <w:tbl>
      <w:tblPr>
        <w:tblStyle w:val="a5"/>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2762"/>
        <w:gridCol w:w="1472"/>
        <w:gridCol w:w="1557"/>
        <w:gridCol w:w="2693"/>
      </w:tblGrid>
      <w:tr w:rsidR="000E2CC8" w14:paraId="58A06EBB" w14:textId="77777777">
        <w:tc>
          <w:tcPr>
            <w:tcW w:w="535" w:type="dxa"/>
            <w:shd w:val="clear" w:color="auto" w:fill="auto"/>
            <w:tcMar>
              <w:top w:w="0" w:type="dxa"/>
              <w:bottom w:w="0" w:type="dxa"/>
            </w:tcMar>
            <w:vAlign w:val="center"/>
          </w:tcPr>
          <w:p w14:paraId="1A9E831A"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762" w:type="dxa"/>
            <w:shd w:val="clear" w:color="auto" w:fill="auto"/>
            <w:tcMar>
              <w:top w:w="0" w:type="dxa"/>
              <w:bottom w:w="0" w:type="dxa"/>
            </w:tcMar>
            <w:vAlign w:val="center"/>
          </w:tcPr>
          <w:p w14:paraId="4E18305F"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472" w:type="dxa"/>
            <w:shd w:val="clear" w:color="auto" w:fill="auto"/>
            <w:tcMar>
              <w:top w:w="0" w:type="dxa"/>
              <w:bottom w:w="0" w:type="dxa"/>
            </w:tcMar>
            <w:vAlign w:val="center"/>
          </w:tcPr>
          <w:p w14:paraId="110481A2"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557" w:type="dxa"/>
            <w:shd w:val="clear" w:color="auto" w:fill="auto"/>
            <w:tcMar>
              <w:top w:w="0" w:type="dxa"/>
              <w:bottom w:w="0" w:type="dxa"/>
            </w:tcMar>
            <w:vAlign w:val="center"/>
          </w:tcPr>
          <w:p w14:paraId="74EDE483"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Date of appointment as </w:t>
            </w:r>
            <w:r>
              <w:rPr>
                <w:rFonts w:ascii="Arial" w:hAnsi="Arial"/>
                <w:color w:val="010000"/>
                <w:sz w:val="20"/>
              </w:rPr>
              <w:lastRenderedPageBreak/>
              <w:t>member of the</w:t>
            </w:r>
            <w:r>
              <w:rPr>
                <w:rFonts w:ascii="Arial" w:hAnsi="Arial"/>
                <w:color w:val="010000"/>
                <w:sz w:val="20"/>
              </w:rPr>
              <w:t xml:space="preserve"> Supervisory Board according to the Court's Decision</w:t>
            </w:r>
          </w:p>
        </w:tc>
        <w:tc>
          <w:tcPr>
            <w:tcW w:w="2693" w:type="dxa"/>
            <w:shd w:val="clear" w:color="auto" w:fill="auto"/>
            <w:tcMar>
              <w:top w:w="0" w:type="dxa"/>
              <w:bottom w:w="0" w:type="dxa"/>
            </w:tcMar>
            <w:vAlign w:val="center"/>
          </w:tcPr>
          <w:p w14:paraId="65646C6D"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Qualification</w:t>
            </w:r>
          </w:p>
        </w:tc>
      </w:tr>
      <w:tr w:rsidR="000E2CC8" w14:paraId="63898CFA" w14:textId="77777777">
        <w:tc>
          <w:tcPr>
            <w:tcW w:w="535" w:type="dxa"/>
            <w:shd w:val="clear" w:color="auto" w:fill="auto"/>
            <w:tcMar>
              <w:top w:w="0" w:type="dxa"/>
              <w:bottom w:w="0" w:type="dxa"/>
            </w:tcMar>
            <w:vAlign w:val="center"/>
          </w:tcPr>
          <w:p w14:paraId="1DC4F3AC"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762" w:type="dxa"/>
            <w:shd w:val="clear" w:color="auto" w:fill="auto"/>
            <w:tcMar>
              <w:top w:w="0" w:type="dxa"/>
              <w:bottom w:w="0" w:type="dxa"/>
            </w:tcMar>
            <w:vAlign w:val="center"/>
          </w:tcPr>
          <w:p w14:paraId="27C4CB01"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Nguyen Hoc Hai</w:t>
            </w:r>
          </w:p>
        </w:tc>
        <w:tc>
          <w:tcPr>
            <w:tcW w:w="1472" w:type="dxa"/>
            <w:shd w:val="clear" w:color="auto" w:fill="auto"/>
            <w:tcMar>
              <w:top w:w="0" w:type="dxa"/>
              <w:bottom w:w="0" w:type="dxa"/>
            </w:tcMar>
            <w:vAlign w:val="center"/>
          </w:tcPr>
          <w:p w14:paraId="43AC9DB6"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Chief</w:t>
            </w:r>
          </w:p>
        </w:tc>
        <w:tc>
          <w:tcPr>
            <w:tcW w:w="1557" w:type="dxa"/>
            <w:shd w:val="clear" w:color="auto" w:fill="auto"/>
            <w:tcMar>
              <w:top w:w="0" w:type="dxa"/>
              <w:bottom w:w="0" w:type="dxa"/>
            </w:tcMar>
            <w:vAlign w:val="center"/>
          </w:tcPr>
          <w:p w14:paraId="502B195F"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2693" w:type="dxa"/>
            <w:shd w:val="clear" w:color="auto" w:fill="auto"/>
            <w:tcMar>
              <w:top w:w="0" w:type="dxa"/>
              <w:bottom w:w="0" w:type="dxa"/>
            </w:tcMar>
            <w:vAlign w:val="center"/>
          </w:tcPr>
          <w:p w14:paraId="20792B94"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0E2CC8" w14:paraId="6073686D" w14:textId="77777777">
        <w:tc>
          <w:tcPr>
            <w:tcW w:w="535" w:type="dxa"/>
            <w:shd w:val="clear" w:color="auto" w:fill="auto"/>
            <w:tcMar>
              <w:top w:w="0" w:type="dxa"/>
              <w:bottom w:w="0" w:type="dxa"/>
            </w:tcMar>
            <w:vAlign w:val="center"/>
          </w:tcPr>
          <w:p w14:paraId="2EF24636"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762" w:type="dxa"/>
            <w:shd w:val="clear" w:color="auto" w:fill="auto"/>
            <w:tcMar>
              <w:top w:w="0" w:type="dxa"/>
              <w:bottom w:w="0" w:type="dxa"/>
            </w:tcMar>
            <w:vAlign w:val="center"/>
          </w:tcPr>
          <w:p w14:paraId="1F7C54F8"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Tran </w:t>
            </w:r>
            <w:proofErr w:type="spellStart"/>
            <w:r>
              <w:rPr>
                <w:rFonts w:ascii="Arial" w:hAnsi="Arial"/>
                <w:color w:val="010000"/>
                <w:sz w:val="20"/>
              </w:rPr>
              <w:t>Thi</w:t>
            </w:r>
            <w:proofErr w:type="spellEnd"/>
            <w:r>
              <w:rPr>
                <w:rFonts w:ascii="Arial" w:hAnsi="Arial"/>
                <w:color w:val="010000"/>
                <w:sz w:val="20"/>
              </w:rPr>
              <w:t xml:space="preserve"> Hanh </w:t>
            </w:r>
            <w:proofErr w:type="spellStart"/>
            <w:r>
              <w:rPr>
                <w:rFonts w:ascii="Arial" w:hAnsi="Arial"/>
                <w:color w:val="010000"/>
                <w:sz w:val="20"/>
              </w:rPr>
              <w:t>Thuc</w:t>
            </w:r>
            <w:proofErr w:type="spellEnd"/>
          </w:p>
        </w:tc>
        <w:tc>
          <w:tcPr>
            <w:tcW w:w="1472" w:type="dxa"/>
            <w:shd w:val="clear" w:color="auto" w:fill="auto"/>
            <w:tcMar>
              <w:top w:w="0" w:type="dxa"/>
              <w:bottom w:w="0" w:type="dxa"/>
            </w:tcMar>
            <w:vAlign w:val="center"/>
          </w:tcPr>
          <w:p w14:paraId="7FD46F47"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557" w:type="dxa"/>
            <w:shd w:val="clear" w:color="auto" w:fill="auto"/>
            <w:tcMar>
              <w:top w:w="0" w:type="dxa"/>
              <w:bottom w:w="0" w:type="dxa"/>
            </w:tcMar>
            <w:vAlign w:val="center"/>
          </w:tcPr>
          <w:p w14:paraId="13BDF80C"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2693" w:type="dxa"/>
            <w:shd w:val="clear" w:color="auto" w:fill="auto"/>
            <w:tcMar>
              <w:top w:w="0" w:type="dxa"/>
              <w:bottom w:w="0" w:type="dxa"/>
            </w:tcMar>
            <w:vAlign w:val="center"/>
          </w:tcPr>
          <w:p w14:paraId="79E1A492"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Foreign Trade</w:t>
            </w:r>
          </w:p>
        </w:tc>
      </w:tr>
      <w:tr w:rsidR="000E2CC8" w14:paraId="00B580F8" w14:textId="77777777">
        <w:tc>
          <w:tcPr>
            <w:tcW w:w="535" w:type="dxa"/>
            <w:shd w:val="clear" w:color="auto" w:fill="auto"/>
            <w:tcMar>
              <w:top w:w="0" w:type="dxa"/>
              <w:bottom w:w="0" w:type="dxa"/>
            </w:tcMar>
            <w:vAlign w:val="center"/>
          </w:tcPr>
          <w:p w14:paraId="467A134F"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762" w:type="dxa"/>
            <w:shd w:val="clear" w:color="auto" w:fill="auto"/>
            <w:tcMar>
              <w:top w:w="0" w:type="dxa"/>
              <w:bottom w:w="0" w:type="dxa"/>
            </w:tcMar>
            <w:vAlign w:val="center"/>
          </w:tcPr>
          <w:p w14:paraId="5443A540"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Do </w:t>
            </w:r>
            <w:proofErr w:type="spellStart"/>
            <w:r>
              <w:rPr>
                <w:rFonts w:ascii="Arial" w:hAnsi="Arial"/>
                <w:color w:val="010000"/>
                <w:sz w:val="20"/>
              </w:rPr>
              <w:t>Manh</w:t>
            </w:r>
            <w:proofErr w:type="spellEnd"/>
            <w:r>
              <w:rPr>
                <w:rFonts w:ascii="Arial" w:hAnsi="Arial"/>
                <w:color w:val="010000"/>
                <w:sz w:val="20"/>
              </w:rPr>
              <w:t xml:space="preserve"> Hao</w:t>
            </w:r>
          </w:p>
        </w:tc>
        <w:tc>
          <w:tcPr>
            <w:tcW w:w="1472" w:type="dxa"/>
            <w:shd w:val="clear" w:color="auto" w:fill="auto"/>
            <w:tcMar>
              <w:top w:w="0" w:type="dxa"/>
              <w:bottom w:w="0" w:type="dxa"/>
            </w:tcMar>
            <w:vAlign w:val="center"/>
          </w:tcPr>
          <w:p w14:paraId="42276323"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557" w:type="dxa"/>
            <w:shd w:val="clear" w:color="auto" w:fill="auto"/>
            <w:tcMar>
              <w:top w:w="0" w:type="dxa"/>
              <w:bottom w:w="0" w:type="dxa"/>
            </w:tcMar>
            <w:vAlign w:val="center"/>
          </w:tcPr>
          <w:p w14:paraId="7C131C37"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2693" w:type="dxa"/>
            <w:shd w:val="clear" w:color="auto" w:fill="auto"/>
            <w:tcMar>
              <w:top w:w="0" w:type="dxa"/>
              <w:bottom w:w="0" w:type="dxa"/>
            </w:tcMar>
            <w:vAlign w:val="center"/>
          </w:tcPr>
          <w:p w14:paraId="042E5668"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Foreign Language</w:t>
            </w:r>
          </w:p>
        </w:tc>
      </w:tr>
    </w:tbl>
    <w:p w14:paraId="4E214B83" w14:textId="77777777" w:rsidR="000E2CC8" w:rsidRDefault="00E734A1" w:rsidP="00F40008">
      <w:pPr>
        <w:numPr>
          <w:ilvl w:val="0"/>
          <w:numId w:val="1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Executive Board (The Board of Management)</w:t>
      </w:r>
    </w:p>
    <w:tbl>
      <w:tblPr>
        <w:tblStyle w:val="a6"/>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
        <w:gridCol w:w="2181"/>
        <w:gridCol w:w="1485"/>
        <w:gridCol w:w="2006"/>
        <w:gridCol w:w="2798"/>
      </w:tblGrid>
      <w:tr w:rsidR="000E2CC8" w14:paraId="78D9EDEF" w14:textId="77777777">
        <w:tc>
          <w:tcPr>
            <w:tcW w:w="549" w:type="dxa"/>
            <w:shd w:val="clear" w:color="auto" w:fill="auto"/>
            <w:tcMar>
              <w:top w:w="0" w:type="dxa"/>
              <w:bottom w:w="0" w:type="dxa"/>
            </w:tcMar>
            <w:vAlign w:val="center"/>
          </w:tcPr>
          <w:p w14:paraId="6E5ABAE1"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181" w:type="dxa"/>
            <w:shd w:val="clear" w:color="auto" w:fill="auto"/>
            <w:tcMar>
              <w:top w:w="0" w:type="dxa"/>
              <w:bottom w:w="0" w:type="dxa"/>
            </w:tcMar>
            <w:vAlign w:val="center"/>
          </w:tcPr>
          <w:p w14:paraId="29C02A53"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485" w:type="dxa"/>
            <w:shd w:val="clear" w:color="auto" w:fill="auto"/>
            <w:tcMar>
              <w:top w:w="0" w:type="dxa"/>
              <w:bottom w:w="0" w:type="dxa"/>
            </w:tcMar>
            <w:vAlign w:val="center"/>
          </w:tcPr>
          <w:p w14:paraId="4C246ADF"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006" w:type="dxa"/>
            <w:shd w:val="clear" w:color="auto" w:fill="auto"/>
            <w:tcMar>
              <w:top w:w="0" w:type="dxa"/>
              <w:bottom w:w="0" w:type="dxa"/>
            </w:tcMar>
            <w:vAlign w:val="center"/>
          </w:tcPr>
          <w:p w14:paraId="2C24DA1C"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798" w:type="dxa"/>
            <w:shd w:val="clear" w:color="auto" w:fill="auto"/>
            <w:tcMar>
              <w:top w:w="0" w:type="dxa"/>
              <w:bottom w:w="0" w:type="dxa"/>
            </w:tcMar>
            <w:vAlign w:val="center"/>
          </w:tcPr>
          <w:p w14:paraId="1CD029A2"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r>
      <w:tr w:rsidR="000E2CC8" w14:paraId="3CA42CCF" w14:textId="77777777">
        <w:tc>
          <w:tcPr>
            <w:tcW w:w="549" w:type="dxa"/>
            <w:shd w:val="clear" w:color="auto" w:fill="auto"/>
            <w:tcMar>
              <w:top w:w="0" w:type="dxa"/>
              <w:bottom w:w="0" w:type="dxa"/>
            </w:tcMar>
            <w:vAlign w:val="center"/>
          </w:tcPr>
          <w:p w14:paraId="5B89F1F8"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181" w:type="dxa"/>
            <w:shd w:val="clear" w:color="auto" w:fill="auto"/>
            <w:tcMar>
              <w:top w:w="0" w:type="dxa"/>
              <w:bottom w:w="0" w:type="dxa"/>
            </w:tcMar>
            <w:vAlign w:val="center"/>
          </w:tcPr>
          <w:p w14:paraId="56149295"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Ngo Ngoc </w:t>
            </w:r>
            <w:proofErr w:type="spellStart"/>
            <w:r>
              <w:rPr>
                <w:rFonts w:ascii="Arial" w:hAnsi="Arial"/>
                <w:color w:val="010000"/>
                <w:sz w:val="20"/>
              </w:rPr>
              <w:t>Thuong</w:t>
            </w:r>
            <w:proofErr w:type="spellEnd"/>
          </w:p>
        </w:tc>
        <w:tc>
          <w:tcPr>
            <w:tcW w:w="1485" w:type="dxa"/>
            <w:shd w:val="clear" w:color="auto" w:fill="auto"/>
            <w:tcMar>
              <w:top w:w="0" w:type="dxa"/>
              <w:bottom w:w="0" w:type="dxa"/>
            </w:tcMar>
            <w:vAlign w:val="center"/>
          </w:tcPr>
          <w:p w14:paraId="6E482FA6"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17, 1972</w:t>
            </w:r>
          </w:p>
        </w:tc>
        <w:tc>
          <w:tcPr>
            <w:tcW w:w="2006" w:type="dxa"/>
            <w:shd w:val="clear" w:color="auto" w:fill="auto"/>
            <w:tcMar>
              <w:top w:w="0" w:type="dxa"/>
              <w:bottom w:w="0" w:type="dxa"/>
            </w:tcMar>
            <w:vAlign w:val="center"/>
          </w:tcPr>
          <w:p w14:paraId="6258E51E"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Petroleum Geological Engineer</w:t>
            </w:r>
          </w:p>
        </w:tc>
        <w:tc>
          <w:tcPr>
            <w:tcW w:w="2798" w:type="dxa"/>
            <w:shd w:val="clear" w:color="auto" w:fill="auto"/>
            <w:tcMar>
              <w:top w:w="0" w:type="dxa"/>
              <w:bottom w:w="0" w:type="dxa"/>
            </w:tcMar>
            <w:vAlign w:val="center"/>
          </w:tcPr>
          <w:p w14:paraId="075AACCF"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Appointed as General Manager on July 20, 2021</w:t>
            </w:r>
          </w:p>
        </w:tc>
      </w:tr>
    </w:tbl>
    <w:p w14:paraId="0157D01A" w14:textId="77777777" w:rsidR="000E2CC8" w:rsidRDefault="00E734A1" w:rsidP="00F40008">
      <w:pPr>
        <w:numPr>
          <w:ilvl w:val="0"/>
          <w:numId w:val="1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Chief Accountant:</w:t>
      </w:r>
    </w:p>
    <w:tbl>
      <w:tblPr>
        <w:tblStyle w:val="a7"/>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
        <w:gridCol w:w="2522"/>
        <w:gridCol w:w="1490"/>
        <w:gridCol w:w="3130"/>
        <w:gridCol w:w="1326"/>
      </w:tblGrid>
      <w:tr w:rsidR="000E2CC8" w14:paraId="332141BE" w14:textId="77777777">
        <w:tc>
          <w:tcPr>
            <w:tcW w:w="551" w:type="dxa"/>
            <w:shd w:val="clear" w:color="auto" w:fill="auto"/>
            <w:tcMar>
              <w:top w:w="0" w:type="dxa"/>
              <w:bottom w:w="0" w:type="dxa"/>
            </w:tcMar>
            <w:vAlign w:val="center"/>
          </w:tcPr>
          <w:p w14:paraId="20D73330"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522" w:type="dxa"/>
            <w:shd w:val="clear" w:color="auto" w:fill="auto"/>
            <w:tcMar>
              <w:top w:w="0" w:type="dxa"/>
              <w:bottom w:w="0" w:type="dxa"/>
            </w:tcMar>
            <w:vAlign w:val="center"/>
          </w:tcPr>
          <w:p w14:paraId="7AD385B0"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490" w:type="dxa"/>
            <w:shd w:val="clear" w:color="auto" w:fill="auto"/>
            <w:tcMar>
              <w:top w:w="0" w:type="dxa"/>
              <w:bottom w:w="0" w:type="dxa"/>
            </w:tcMar>
            <w:vAlign w:val="center"/>
          </w:tcPr>
          <w:p w14:paraId="1FBCA0B2"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3130" w:type="dxa"/>
            <w:shd w:val="clear" w:color="auto" w:fill="auto"/>
            <w:tcMar>
              <w:top w:w="0" w:type="dxa"/>
              <w:bottom w:w="0" w:type="dxa"/>
            </w:tcMar>
            <w:vAlign w:val="center"/>
          </w:tcPr>
          <w:p w14:paraId="226D902D"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326" w:type="dxa"/>
            <w:shd w:val="clear" w:color="auto" w:fill="auto"/>
            <w:tcMar>
              <w:top w:w="0" w:type="dxa"/>
              <w:bottom w:w="0" w:type="dxa"/>
            </w:tcMar>
            <w:vAlign w:val="center"/>
          </w:tcPr>
          <w:p w14:paraId="6040DB13"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r>
      <w:tr w:rsidR="000E2CC8" w14:paraId="3F32D3CD" w14:textId="77777777">
        <w:tc>
          <w:tcPr>
            <w:tcW w:w="551" w:type="dxa"/>
            <w:shd w:val="clear" w:color="auto" w:fill="auto"/>
            <w:tcMar>
              <w:top w:w="0" w:type="dxa"/>
              <w:bottom w:w="0" w:type="dxa"/>
            </w:tcMar>
            <w:vAlign w:val="center"/>
          </w:tcPr>
          <w:p w14:paraId="1DE3E7B3"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522" w:type="dxa"/>
            <w:shd w:val="clear" w:color="auto" w:fill="auto"/>
            <w:tcMar>
              <w:top w:w="0" w:type="dxa"/>
              <w:bottom w:w="0" w:type="dxa"/>
            </w:tcMar>
            <w:vAlign w:val="center"/>
          </w:tcPr>
          <w:p w14:paraId="4B3C710E"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Khac</w:t>
            </w:r>
            <w:proofErr w:type="spellEnd"/>
            <w:r>
              <w:rPr>
                <w:rFonts w:ascii="Arial" w:hAnsi="Arial"/>
                <w:color w:val="010000"/>
                <w:sz w:val="20"/>
              </w:rPr>
              <w:t xml:space="preserve"> </w:t>
            </w:r>
            <w:proofErr w:type="spellStart"/>
            <w:r>
              <w:rPr>
                <w:rFonts w:ascii="Arial" w:hAnsi="Arial"/>
                <w:color w:val="010000"/>
                <w:sz w:val="20"/>
              </w:rPr>
              <w:t>Chuong</w:t>
            </w:r>
            <w:proofErr w:type="spellEnd"/>
          </w:p>
        </w:tc>
        <w:tc>
          <w:tcPr>
            <w:tcW w:w="1490" w:type="dxa"/>
            <w:shd w:val="clear" w:color="auto" w:fill="auto"/>
            <w:tcMar>
              <w:top w:w="0" w:type="dxa"/>
              <w:bottom w:w="0" w:type="dxa"/>
            </w:tcMar>
            <w:vAlign w:val="center"/>
          </w:tcPr>
          <w:p w14:paraId="68C9F44F"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23, 1977</w:t>
            </w:r>
          </w:p>
        </w:tc>
        <w:tc>
          <w:tcPr>
            <w:tcW w:w="3130" w:type="dxa"/>
            <w:shd w:val="clear" w:color="auto" w:fill="auto"/>
            <w:tcMar>
              <w:top w:w="0" w:type="dxa"/>
              <w:bottom w:w="0" w:type="dxa"/>
            </w:tcMar>
            <w:vAlign w:val="center"/>
          </w:tcPr>
          <w:p w14:paraId="26AE6CD1"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Master of Business Administration/ Bachelor of Economics</w:t>
            </w:r>
          </w:p>
        </w:tc>
        <w:tc>
          <w:tcPr>
            <w:tcW w:w="1326" w:type="dxa"/>
            <w:shd w:val="clear" w:color="auto" w:fill="auto"/>
            <w:tcMar>
              <w:top w:w="0" w:type="dxa"/>
              <w:bottom w:w="0" w:type="dxa"/>
            </w:tcMar>
            <w:vAlign w:val="center"/>
          </w:tcPr>
          <w:p w14:paraId="0C9159E8"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01, 2021</w:t>
            </w:r>
          </w:p>
        </w:tc>
      </w:tr>
    </w:tbl>
    <w:p w14:paraId="1BF433FF" w14:textId="77777777" w:rsidR="000E2CC8" w:rsidRDefault="00E734A1" w:rsidP="00F40008">
      <w:pPr>
        <w:keepNext/>
        <w:keepLines/>
        <w:numPr>
          <w:ilvl w:val="0"/>
          <w:numId w:val="1"/>
        </w:numPr>
        <w:pBdr>
          <w:top w:val="nil"/>
          <w:left w:val="nil"/>
          <w:bottom w:val="nil"/>
          <w:right w:val="nil"/>
          <w:between w:val="nil"/>
        </w:pBdr>
        <w:tabs>
          <w:tab w:val="left" w:pos="360"/>
          <w:tab w:val="left" w:pos="432"/>
          <w:tab w:val="left" w:pos="709"/>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027B6CEC" w14:textId="77777777" w:rsidR="000E2CC8" w:rsidRDefault="00E734A1" w:rsidP="00F40008">
      <w:pPr>
        <w:numPr>
          <w:ilvl w:val="0"/>
          <w:numId w:val="1"/>
        </w:numPr>
        <w:pBdr>
          <w:top w:val="nil"/>
          <w:left w:val="nil"/>
          <w:bottom w:val="nil"/>
          <w:right w:val="nil"/>
          <w:between w:val="nil"/>
        </w:pBdr>
        <w:tabs>
          <w:tab w:val="left" w:pos="360"/>
          <w:tab w:val="left" w:pos="432"/>
          <w:tab w:val="left" w:pos="709"/>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(reported from January 01, 2023 to April 25, 2023) and transactions between affiliated persons of the Company and the Company itself</w:t>
      </w:r>
    </w:p>
    <w:p w14:paraId="540E3E73" w14:textId="77777777" w:rsidR="000E2CC8" w:rsidRDefault="00E734A1" w:rsidP="00F40008">
      <w:pPr>
        <w:numPr>
          <w:ilvl w:val="0"/>
          <w:numId w:val="1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affiliated persons of the Company; or</w:t>
      </w:r>
      <w:r>
        <w:rPr>
          <w:rFonts w:ascii="Arial" w:hAnsi="Arial"/>
          <w:color w:val="010000"/>
          <w:sz w:val="20"/>
        </w:rPr>
        <w:t xml:space="preserve"> between the Company and major shareholders, PDMR, affiliated persons of PDMR:</w:t>
      </w:r>
    </w:p>
    <w:p w14:paraId="417E9BC5"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From January 01, 2023 to April 25, 2023:</w:t>
      </w:r>
    </w:p>
    <w:tbl>
      <w:tblPr>
        <w:tblStyle w:val="a8"/>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
        <w:gridCol w:w="1423"/>
        <w:gridCol w:w="1275"/>
        <w:gridCol w:w="5763"/>
      </w:tblGrid>
      <w:tr w:rsidR="000E2CC8" w14:paraId="60ECDA5F" w14:textId="77777777">
        <w:tc>
          <w:tcPr>
            <w:tcW w:w="558" w:type="dxa"/>
            <w:shd w:val="clear" w:color="auto" w:fill="auto"/>
            <w:tcMar>
              <w:top w:w="0" w:type="dxa"/>
              <w:bottom w:w="0" w:type="dxa"/>
            </w:tcMar>
            <w:vAlign w:val="center"/>
          </w:tcPr>
          <w:p w14:paraId="312AA4D1"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423" w:type="dxa"/>
            <w:shd w:val="clear" w:color="auto" w:fill="auto"/>
            <w:tcMar>
              <w:top w:w="0" w:type="dxa"/>
              <w:bottom w:w="0" w:type="dxa"/>
            </w:tcMar>
            <w:vAlign w:val="center"/>
          </w:tcPr>
          <w:p w14:paraId="4C01AE02" w14:textId="57E3DE10"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w:t>
            </w:r>
            <w:r w:rsidR="0080343E">
              <w:rPr>
                <w:rFonts w:ascii="Arial" w:hAnsi="Arial"/>
                <w:color w:val="010000"/>
                <w:sz w:val="20"/>
              </w:rPr>
              <w:t xml:space="preserve">Board </w:t>
            </w:r>
            <w:r>
              <w:rPr>
                <w:rFonts w:ascii="Arial" w:hAnsi="Arial"/>
                <w:color w:val="010000"/>
                <w:sz w:val="20"/>
              </w:rPr>
              <w:t>Decision No.</w:t>
            </w:r>
          </w:p>
        </w:tc>
        <w:tc>
          <w:tcPr>
            <w:tcW w:w="1275" w:type="dxa"/>
            <w:shd w:val="clear" w:color="auto" w:fill="auto"/>
            <w:tcMar>
              <w:top w:w="0" w:type="dxa"/>
              <w:bottom w:w="0" w:type="dxa"/>
            </w:tcMar>
            <w:vAlign w:val="center"/>
          </w:tcPr>
          <w:p w14:paraId="777D5286"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5763" w:type="dxa"/>
            <w:shd w:val="clear" w:color="auto" w:fill="auto"/>
            <w:tcMar>
              <w:top w:w="0" w:type="dxa"/>
              <w:bottom w:w="0" w:type="dxa"/>
            </w:tcMar>
            <w:vAlign w:val="center"/>
          </w:tcPr>
          <w:p w14:paraId="1DD3C9AE"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0E2CC8" w14:paraId="7C5B6A7E" w14:textId="77777777">
        <w:tc>
          <w:tcPr>
            <w:tcW w:w="558" w:type="dxa"/>
            <w:shd w:val="clear" w:color="auto" w:fill="auto"/>
            <w:tcMar>
              <w:top w:w="0" w:type="dxa"/>
              <w:bottom w:w="0" w:type="dxa"/>
            </w:tcMar>
            <w:vAlign w:val="center"/>
          </w:tcPr>
          <w:p w14:paraId="79825742"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423" w:type="dxa"/>
            <w:shd w:val="clear" w:color="auto" w:fill="auto"/>
            <w:tcMar>
              <w:top w:w="0" w:type="dxa"/>
              <w:bottom w:w="0" w:type="dxa"/>
            </w:tcMar>
            <w:vAlign w:val="center"/>
          </w:tcPr>
          <w:p w14:paraId="185A7CA2"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01/NQ-HDQT</w:t>
            </w:r>
          </w:p>
        </w:tc>
        <w:tc>
          <w:tcPr>
            <w:tcW w:w="1275" w:type="dxa"/>
            <w:shd w:val="clear" w:color="auto" w:fill="auto"/>
            <w:tcMar>
              <w:top w:w="0" w:type="dxa"/>
              <w:bottom w:w="0" w:type="dxa"/>
            </w:tcMar>
            <w:vAlign w:val="center"/>
          </w:tcPr>
          <w:p w14:paraId="626C1DDA"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03, 2023</w:t>
            </w:r>
          </w:p>
        </w:tc>
        <w:tc>
          <w:tcPr>
            <w:tcW w:w="5763" w:type="dxa"/>
            <w:shd w:val="clear" w:color="auto" w:fill="auto"/>
            <w:tcMar>
              <w:top w:w="0" w:type="dxa"/>
              <w:bottom w:w="0" w:type="dxa"/>
            </w:tcMar>
            <w:vAlign w:val="center"/>
          </w:tcPr>
          <w:p w14:paraId="68C22D94"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content of the Contract: "Consulting on preparing a feasibility study report for construction investment of the project to convert and supply raw CO2 at Ca Mau Fertilizer Plant”</w:t>
            </w:r>
          </w:p>
        </w:tc>
      </w:tr>
      <w:tr w:rsidR="000E2CC8" w14:paraId="7893588E" w14:textId="77777777">
        <w:tc>
          <w:tcPr>
            <w:tcW w:w="558" w:type="dxa"/>
            <w:shd w:val="clear" w:color="auto" w:fill="auto"/>
            <w:tcMar>
              <w:top w:w="0" w:type="dxa"/>
              <w:bottom w:w="0" w:type="dxa"/>
            </w:tcMar>
            <w:vAlign w:val="center"/>
          </w:tcPr>
          <w:p w14:paraId="5A115AE8"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423" w:type="dxa"/>
            <w:shd w:val="clear" w:color="auto" w:fill="auto"/>
            <w:tcMar>
              <w:top w:w="0" w:type="dxa"/>
              <w:bottom w:w="0" w:type="dxa"/>
            </w:tcMar>
            <w:vAlign w:val="center"/>
          </w:tcPr>
          <w:p w14:paraId="66D96F4A"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02/NQ-HDQT</w:t>
            </w:r>
          </w:p>
        </w:tc>
        <w:tc>
          <w:tcPr>
            <w:tcW w:w="1275" w:type="dxa"/>
            <w:shd w:val="clear" w:color="auto" w:fill="auto"/>
            <w:tcMar>
              <w:top w:w="0" w:type="dxa"/>
              <w:bottom w:w="0" w:type="dxa"/>
            </w:tcMar>
            <w:vAlign w:val="center"/>
          </w:tcPr>
          <w:p w14:paraId="3E8F5122"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03, 2023</w:t>
            </w:r>
          </w:p>
        </w:tc>
        <w:tc>
          <w:tcPr>
            <w:tcW w:w="5763" w:type="dxa"/>
            <w:shd w:val="clear" w:color="auto" w:fill="auto"/>
            <w:tcMar>
              <w:top w:w="0" w:type="dxa"/>
              <w:bottom w:w="0" w:type="dxa"/>
            </w:tcMar>
            <w:vAlign w:val="center"/>
          </w:tcPr>
          <w:p w14:paraId="1B286ABB"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content of the Contract: "Renting computers and peripheral equipment for the project - Detailed design of the </w:t>
            </w:r>
            <w:proofErr w:type="spellStart"/>
            <w:r>
              <w:rPr>
                <w:rFonts w:ascii="Arial" w:hAnsi="Arial"/>
                <w:color w:val="010000"/>
                <w:sz w:val="20"/>
              </w:rPr>
              <w:t>Kinh</w:t>
            </w:r>
            <w:proofErr w:type="spellEnd"/>
            <w:r>
              <w:rPr>
                <w:rFonts w:ascii="Arial" w:hAnsi="Arial"/>
                <w:color w:val="010000"/>
                <w:sz w:val="20"/>
              </w:rPr>
              <w:t xml:space="preserve"> </w:t>
            </w:r>
            <w:proofErr w:type="spellStart"/>
            <w:r>
              <w:rPr>
                <w:rFonts w:ascii="Arial" w:hAnsi="Arial"/>
                <w:color w:val="010000"/>
                <w:sz w:val="20"/>
              </w:rPr>
              <w:t>Ngu</w:t>
            </w:r>
            <w:proofErr w:type="spellEnd"/>
            <w:r>
              <w:rPr>
                <w:rFonts w:ascii="Arial" w:hAnsi="Arial"/>
                <w:color w:val="010000"/>
                <w:sz w:val="20"/>
              </w:rPr>
              <w:t xml:space="preserve"> Trang field development project - </w:t>
            </w:r>
            <w:proofErr w:type="spellStart"/>
            <w:r>
              <w:rPr>
                <w:rFonts w:ascii="Arial" w:hAnsi="Arial"/>
                <w:color w:val="010000"/>
                <w:sz w:val="20"/>
              </w:rPr>
              <w:t>Kinh</w:t>
            </w:r>
            <w:proofErr w:type="spellEnd"/>
            <w:r>
              <w:rPr>
                <w:rFonts w:ascii="Arial" w:hAnsi="Arial"/>
                <w:color w:val="010000"/>
                <w:sz w:val="20"/>
              </w:rPr>
              <w:t xml:space="preserve"> </w:t>
            </w:r>
            <w:proofErr w:type="spellStart"/>
            <w:r>
              <w:rPr>
                <w:rFonts w:ascii="Arial" w:hAnsi="Arial"/>
                <w:color w:val="010000"/>
                <w:sz w:val="20"/>
              </w:rPr>
              <w:t>Ngu</w:t>
            </w:r>
            <w:proofErr w:type="spellEnd"/>
            <w:r>
              <w:rPr>
                <w:rFonts w:ascii="Arial" w:hAnsi="Arial"/>
                <w:color w:val="010000"/>
                <w:sz w:val="20"/>
              </w:rPr>
              <w:t xml:space="preserve"> Trang Nam, Lot </w:t>
            </w:r>
            <w:r>
              <w:rPr>
                <w:rFonts w:ascii="Arial" w:hAnsi="Arial"/>
                <w:color w:val="010000"/>
                <w:sz w:val="20"/>
              </w:rPr>
              <w:lastRenderedPageBreak/>
              <w:t>09-2/09; Order No. 36.VNC-0011/22”</w:t>
            </w:r>
          </w:p>
        </w:tc>
      </w:tr>
      <w:tr w:rsidR="000E2CC8" w14:paraId="2E590C05" w14:textId="77777777">
        <w:tc>
          <w:tcPr>
            <w:tcW w:w="558" w:type="dxa"/>
            <w:shd w:val="clear" w:color="auto" w:fill="auto"/>
            <w:tcMar>
              <w:top w:w="0" w:type="dxa"/>
              <w:bottom w:w="0" w:type="dxa"/>
            </w:tcMar>
            <w:vAlign w:val="center"/>
          </w:tcPr>
          <w:p w14:paraId="47B92A82"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423" w:type="dxa"/>
            <w:shd w:val="clear" w:color="auto" w:fill="auto"/>
            <w:tcMar>
              <w:top w:w="0" w:type="dxa"/>
              <w:bottom w:w="0" w:type="dxa"/>
            </w:tcMar>
            <w:vAlign w:val="center"/>
          </w:tcPr>
          <w:p w14:paraId="25A09EDC"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03/NQ-HDQT</w:t>
            </w:r>
          </w:p>
        </w:tc>
        <w:tc>
          <w:tcPr>
            <w:tcW w:w="1275" w:type="dxa"/>
            <w:shd w:val="clear" w:color="auto" w:fill="auto"/>
            <w:tcMar>
              <w:top w:w="0" w:type="dxa"/>
              <w:bottom w:w="0" w:type="dxa"/>
            </w:tcMar>
            <w:vAlign w:val="center"/>
          </w:tcPr>
          <w:p w14:paraId="1DFB2B66"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16, 2023</w:t>
            </w:r>
          </w:p>
        </w:tc>
        <w:tc>
          <w:tcPr>
            <w:tcW w:w="5763" w:type="dxa"/>
            <w:shd w:val="clear" w:color="auto" w:fill="auto"/>
            <w:tcMar>
              <w:top w:w="0" w:type="dxa"/>
              <w:bottom w:w="0" w:type="dxa"/>
            </w:tcMar>
            <w:vAlign w:val="center"/>
          </w:tcPr>
          <w:p w14:paraId="47BCBADA"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w:t>
            </w:r>
            <w:r>
              <w:rPr>
                <w:rFonts w:ascii="Arial" w:hAnsi="Arial"/>
                <w:color w:val="010000"/>
                <w:sz w:val="20"/>
              </w:rPr>
              <w:t>pprove the main content of the Contract: "Hire the service to evaluate the suspension span of the MSP9-MSP8 seam water pipeline and the RP1-FSO6 oil pipeline, Lot 09-1”</w:t>
            </w:r>
          </w:p>
        </w:tc>
      </w:tr>
      <w:tr w:rsidR="000E2CC8" w14:paraId="11267918" w14:textId="77777777">
        <w:tc>
          <w:tcPr>
            <w:tcW w:w="558" w:type="dxa"/>
            <w:shd w:val="clear" w:color="auto" w:fill="auto"/>
            <w:tcMar>
              <w:top w:w="0" w:type="dxa"/>
              <w:bottom w:w="0" w:type="dxa"/>
            </w:tcMar>
            <w:vAlign w:val="center"/>
          </w:tcPr>
          <w:p w14:paraId="292EF8F4"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423" w:type="dxa"/>
            <w:shd w:val="clear" w:color="auto" w:fill="auto"/>
            <w:tcMar>
              <w:top w:w="0" w:type="dxa"/>
              <w:bottom w:w="0" w:type="dxa"/>
            </w:tcMar>
            <w:vAlign w:val="center"/>
          </w:tcPr>
          <w:p w14:paraId="0A117A04"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16/NQ-HDQT</w:t>
            </w:r>
          </w:p>
        </w:tc>
        <w:tc>
          <w:tcPr>
            <w:tcW w:w="1275" w:type="dxa"/>
            <w:shd w:val="clear" w:color="auto" w:fill="auto"/>
            <w:tcMar>
              <w:top w:w="0" w:type="dxa"/>
              <w:bottom w:w="0" w:type="dxa"/>
            </w:tcMar>
            <w:vAlign w:val="center"/>
          </w:tcPr>
          <w:p w14:paraId="5B82A8F8"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20, 2023</w:t>
            </w:r>
          </w:p>
        </w:tc>
        <w:tc>
          <w:tcPr>
            <w:tcW w:w="5763" w:type="dxa"/>
            <w:shd w:val="clear" w:color="auto" w:fill="auto"/>
            <w:tcMar>
              <w:top w:w="0" w:type="dxa"/>
              <w:bottom w:w="0" w:type="dxa"/>
            </w:tcMar>
            <w:vAlign w:val="center"/>
          </w:tcPr>
          <w:p w14:paraId="3E9910CE"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main content of the Contract: "Consulting on preparing technical and economic reports for the Project: Supplement a heat exchanger between the Dried LGO stream and FRN stream to the T-1107 tower" signed with the affiliated person.</w:t>
            </w:r>
          </w:p>
        </w:tc>
      </w:tr>
      <w:tr w:rsidR="000E2CC8" w14:paraId="09E73818" w14:textId="77777777">
        <w:tc>
          <w:tcPr>
            <w:tcW w:w="558" w:type="dxa"/>
            <w:shd w:val="clear" w:color="auto" w:fill="auto"/>
            <w:tcMar>
              <w:top w:w="0" w:type="dxa"/>
              <w:bottom w:w="0" w:type="dxa"/>
            </w:tcMar>
            <w:vAlign w:val="center"/>
          </w:tcPr>
          <w:p w14:paraId="0C00416C"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423" w:type="dxa"/>
            <w:shd w:val="clear" w:color="auto" w:fill="auto"/>
            <w:tcMar>
              <w:top w:w="0" w:type="dxa"/>
              <w:bottom w:w="0" w:type="dxa"/>
            </w:tcMar>
            <w:vAlign w:val="center"/>
          </w:tcPr>
          <w:p w14:paraId="00DA8C74"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17/NQ-HDQT</w:t>
            </w:r>
          </w:p>
        </w:tc>
        <w:tc>
          <w:tcPr>
            <w:tcW w:w="1275" w:type="dxa"/>
            <w:shd w:val="clear" w:color="auto" w:fill="auto"/>
            <w:tcMar>
              <w:top w:w="0" w:type="dxa"/>
              <w:bottom w:w="0" w:type="dxa"/>
            </w:tcMar>
            <w:vAlign w:val="center"/>
          </w:tcPr>
          <w:p w14:paraId="5B4AE4CD"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20, 2023</w:t>
            </w:r>
          </w:p>
        </w:tc>
        <w:tc>
          <w:tcPr>
            <w:tcW w:w="5763" w:type="dxa"/>
            <w:shd w:val="clear" w:color="auto" w:fill="auto"/>
            <w:tcMar>
              <w:top w:w="0" w:type="dxa"/>
              <w:bottom w:w="0" w:type="dxa"/>
            </w:tcMar>
            <w:vAlign w:val="center"/>
          </w:tcPr>
          <w:p w14:paraId="6338822F"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main content of the Contract: "Hire the service to evaluate the responsiveness of the system of safety valves (PSV, TSV), gas discharge line to the flare header and flare</w:t>
            </w:r>
            <w:r>
              <w:rPr>
                <w:rFonts w:ascii="Arial" w:hAnsi="Arial"/>
                <w:color w:val="010000"/>
                <w:sz w:val="20"/>
              </w:rPr>
              <w:cr/>
            </w:r>
            <w:r>
              <w:rPr>
                <w:rFonts w:ascii="Arial" w:hAnsi="Arial"/>
                <w:color w:val="010000"/>
                <w:sz w:val="20"/>
              </w:rPr>
              <w:br/>
              <w:t xml:space="preserve">when the Technology Workshops in the Factory operate at </w:t>
            </w:r>
            <w:r>
              <w:rPr>
                <w:rFonts w:ascii="Arial" w:hAnsi="Arial"/>
                <w:color w:val="010000"/>
                <w:sz w:val="20"/>
              </w:rPr>
              <w:t>high capacity according to Order No. 693/1100000215/DH-NCPT" signed with the affiliated person.</w:t>
            </w:r>
          </w:p>
        </w:tc>
      </w:tr>
      <w:tr w:rsidR="000E2CC8" w14:paraId="364B3C34" w14:textId="77777777">
        <w:tc>
          <w:tcPr>
            <w:tcW w:w="558" w:type="dxa"/>
            <w:shd w:val="clear" w:color="auto" w:fill="auto"/>
            <w:tcMar>
              <w:top w:w="0" w:type="dxa"/>
              <w:bottom w:w="0" w:type="dxa"/>
            </w:tcMar>
            <w:vAlign w:val="center"/>
          </w:tcPr>
          <w:p w14:paraId="065F9D3B"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423" w:type="dxa"/>
            <w:shd w:val="clear" w:color="auto" w:fill="auto"/>
            <w:tcMar>
              <w:top w:w="0" w:type="dxa"/>
              <w:bottom w:w="0" w:type="dxa"/>
            </w:tcMar>
            <w:vAlign w:val="center"/>
          </w:tcPr>
          <w:p w14:paraId="1D1F8FDE"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18/NQ-HDQT</w:t>
            </w:r>
          </w:p>
        </w:tc>
        <w:tc>
          <w:tcPr>
            <w:tcW w:w="1275" w:type="dxa"/>
            <w:shd w:val="clear" w:color="auto" w:fill="auto"/>
            <w:tcMar>
              <w:top w:w="0" w:type="dxa"/>
              <w:bottom w:w="0" w:type="dxa"/>
            </w:tcMar>
            <w:vAlign w:val="center"/>
          </w:tcPr>
          <w:p w14:paraId="5EDEEA4C"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24, 2023</w:t>
            </w:r>
          </w:p>
        </w:tc>
        <w:tc>
          <w:tcPr>
            <w:tcW w:w="5763" w:type="dxa"/>
            <w:shd w:val="clear" w:color="auto" w:fill="auto"/>
            <w:tcMar>
              <w:top w:w="0" w:type="dxa"/>
              <w:bottom w:w="0" w:type="dxa"/>
            </w:tcMar>
            <w:vAlign w:val="center"/>
          </w:tcPr>
          <w:p w14:paraId="28CF5DB9"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main content of the contract "Consulting on preparation of technical and economic reports for the Project: Installation and improvement of the CDU tower top washing water system using treated condensate water from workshop U32" signed with the </w:t>
            </w:r>
            <w:r>
              <w:rPr>
                <w:rFonts w:ascii="Arial" w:hAnsi="Arial"/>
                <w:color w:val="010000"/>
                <w:sz w:val="20"/>
              </w:rPr>
              <w:t>affiliated person</w:t>
            </w:r>
          </w:p>
        </w:tc>
      </w:tr>
    </w:tbl>
    <w:p w14:paraId="7F5160FE" w14:textId="77777777" w:rsidR="000E2CC8" w:rsidRDefault="00E734A1" w:rsidP="00F40008">
      <w:pPr>
        <w:keepNext/>
        <w:keepLines/>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From April 26, 2023 to December 31, 2023:</w:t>
      </w:r>
    </w:p>
    <w:p w14:paraId="7002E2C3"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 were reinstated to their positions after Appeal Decision No. 505/2023/QDDS-PT dated April 25, 2023 of the People's Court of Ho Chi Minh.</w:t>
      </w:r>
    </w:p>
    <w:tbl>
      <w:tblPr>
        <w:tblStyle w:val="a9"/>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32"/>
        <w:gridCol w:w="2621"/>
        <w:gridCol w:w="2513"/>
        <w:gridCol w:w="1699"/>
        <w:gridCol w:w="1654"/>
      </w:tblGrid>
      <w:tr w:rsidR="000E2CC8" w14:paraId="67D26A03" w14:textId="77777777" w:rsidTr="00E734A1">
        <w:tc>
          <w:tcPr>
            <w:tcW w:w="532" w:type="dxa"/>
            <w:vMerge w:val="restart"/>
            <w:shd w:val="clear" w:color="auto" w:fill="auto"/>
            <w:tcMar>
              <w:top w:w="0" w:type="dxa"/>
              <w:bottom w:w="0" w:type="dxa"/>
            </w:tcMar>
            <w:vAlign w:val="center"/>
          </w:tcPr>
          <w:p w14:paraId="39C241A9"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621" w:type="dxa"/>
            <w:vMerge w:val="restart"/>
            <w:shd w:val="clear" w:color="auto" w:fill="auto"/>
            <w:tcMar>
              <w:top w:w="0" w:type="dxa"/>
              <w:bottom w:w="0" w:type="dxa"/>
            </w:tcMar>
            <w:vAlign w:val="center"/>
          </w:tcPr>
          <w:p w14:paraId="6C5DBCBE"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2513" w:type="dxa"/>
            <w:vMerge w:val="restart"/>
            <w:shd w:val="clear" w:color="auto" w:fill="auto"/>
            <w:tcMar>
              <w:top w:w="0" w:type="dxa"/>
              <w:bottom w:w="0" w:type="dxa"/>
            </w:tcMar>
            <w:vAlign w:val="center"/>
          </w:tcPr>
          <w:p w14:paraId="631EC8BF"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 (independent member, non-executive member of the Board of Directo</w:t>
            </w:r>
            <w:r>
              <w:rPr>
                <w:rFonts w:ascii="Arial" w:hAnsi="Arial"/>
                <w:color w:val="010000"/>
                <w:sz w:val="20"/>
              </w:rPr>
              <w:t>rs)</w:t>
            </w:r>
          </w:p>
        </w:tc>
        <w:tc>
          <w:tcPr>
            <w:tcW w:w="3353" w:type="dxa"/>
            <w:gridSpan w:val="2"/>
            <w:shd w:val="clear" w:color="auto" w:fill="auto"/>
            <w:tcMar>
              <w:top w:w="0" w:type="dxa"/>
              <w:bottom w:w="0" w:type="dxa"/>
            </w:tcMar>
            <w:vAlign w:val="center"/>
          </w:tcPr>
          <w:p w14:paraId="2F082DD1"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0E2CC8" w14:paraId="6125483E" w14:textId="77777777" w:rsidTr="00E734A1">
        <w:tc>
          <w:tcPr>
            <w:tcW w:w="532" w:type="dxa"/>
            <w:vMerge/>
            <w:shd w:val="clear" w:color="auto" w:fill="auto"/>
            <w:tcMar>
              <w:top w:w="0" w:type="dxa"/>
              <w:bottom w:w="0" w:type="dxa"/>
            </w:tcMar>
            <w:vAlign w:val="center"/>
          </w:tcPr>
          <w:p w14:paraId="0E39F30C" w14:textId="77777777" w:rsidR="000E2CC8" w:rsidRDefault="000E2CC8" w:rsidP="00F4000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621" w:type="dxa"/>
            <w:vMerge/>
            <w:shd w:val="clear" w:color="auto" w:fill="auto"/>
            <w:tcMar>
              <w:top w:w="0" w:type="dxa"/>
              <w:bottom w:w="0" w:type="dxa"/>
            </w:tcMar>
            <w:vAlign w:val="center"/>
          </w:tcPr>
          <w:p w14:paraId="602DD3CC" w14:textId="77777777" w:rsidR="000E2CC8" w:rsidRDefault="000E2CC8" w:rsidP="00F4000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13" w:type="dxa"/>
            <w:vMerge/>
            <w:shd w:val="clear" w:color="auto" w:fill="auto"/>
            <w:tcMar>
              <w:top w:w="0" w:type="dxa"/>
              <w:bottom w:w="0" w:type="dxa"/>
            </w:tcMar>
            <w:vAlign w:val="center"/>
          </w:tcPr>
          <w:p w14:paraId="59231B0A" w14:textId="77777777" w:rsidR="000E2CC8" w:rsidRDefault="000E2CC8" w:rsidP="00F4000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699" w:type="dxa"/>
            <w:shd w:val="clear" w:color="auto" w:fill="auto"/>
            <w:tcMar>
              <w:top w:w="0" w:type="dxa"/>
              <w:bottom w:w="0" w:type="dxa"/>
            </w:tcMar>
            <w:vAlign w:val="center"/>
          </w:tcPr>
          <w:p w14:paraId="32D137FC"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654" w:type="dxa"/>
            <w:shd w:val="clear" w:color="auto" w:fill="auto"/>
            <w:tcMar>
              <w:top w:w="0" w:type="dxa"/>
              <w:bottom w:w="0" w:type="dxa"/>
            </w:tcMar>
            <w:vAlign w:val="center"/>
          </w:tcPr>
          <w:p w14:paraId="1F5D80DC"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0E2CC8" w14:paraId="5082C114" w14:textId="77777777" w:rsidTr="00E734A1">
        <w:tc>
          <w:tcPr>
            <w:tcW w:w="532" w:type="dxa"/>
            <w:shd w:val="clear" w:color="auto" w:fill="auto"/>
            <w:tcMar>
              <w:top w:w="0" w:type="dxa"/>
              <w:bottom w:w="0" w:type="dxa"/>
            </w:tcMar>
            <w:vAlign w:val="center"/>
          </w:tcPr>
          <w:p w14:paraId="6E5167EF"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621" w:type="dxa"/>
            <w:shd w:val="clear" w:color="auto" w:fill="auto"/>
            <w:tcMar>
              <w:top w:w="0" w:type="dxa"/>
              <w:bottom w:w="0" w:type="dxa"/>
            </w:tcMar>
            <w:vAlign w:val="center"/>
          </w:tcPr>
          <w:p w14:paraId="440D2DDD"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Le </w:t>
            </w:r>
            <w:proofErr w:type="spellStart"/>
            <w:r>
              <w:rPr>
                <w:rFonts w:ascii="Arial" w:hAnsi="Arial"/>
                <w:color w:val="010000"/>
                <w:sz w:val="20"/>
              </w:rPr>
              <w:t>Huu</w:t>
            </w:r>
            <w:proofErr w:type="spellEnd"/>
            <w:r>
              <w:rPr>
                <w:rFonts w:ascii="Arial" w:hAnsi="Arial"/>
                <w:color w:val="010000"/>
                <w:sz w:val="20"/>
              </w:rPr>
              <w:t xml:space="preserve"> Bon</w:t>
            </w:r>
          </w:p>
        </w:tc>
        <w:tc>
          <w:tcPr>
            <w:tcW w:w="2513" w:type="dxa"/>
            <w:shd w:val="clear" w:color="auto" w:fill="auto"/>
            <w:tcMar>
              <w:top w:w="0" w:type="dxa"/>
              <w:bottom w:w="0" w:type="dxa"/>
            </w:tcMar>
            <w:vAlign w:val="center"/>
          </w:tcPr>
          <w:p w14:paraId="48A562CF"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699" w:type="dxa"/>
            <w:shd w:val="clear" w:color="auto" w:fill="auto"/>
            <w:tcMar>
              <w:top w:w="0" w:type="dxa"/>
              <w:bottom w:w="0" w:type="dxa"/>
            </w:tcMar>
            <w:vAlign w:val="center"/>
          </w:tcPr>
          <w:p w14:paraId="0BCC6BC8"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1654" w:type="dxa"/>
            <w:shd w:val="clear" w:color="auto" w:fill="auto"/>
            <w:tcMar>
              <w:top w:w="0" w:type="dxa"/>
              <w:bottom w:w="0" w:type="dxa"/>
            </w:tcMar>
            <w:vAlign w:val="center"/>
          </w:tcPr>
          <w:p w14:paraId="3C4F7D32" w14:textId="77777777" w:rsidR="000E2CC8" w:rsidRDefault="000E2CC8" w:rsidP="00F40008">
            <w:pPr>
              <w:tabs>
                <w:tab w:val="left" w:pos="360"/>
                <w:tab w:val="left" w:pos="432"/>
              </w:tabs>
              <w:spacing w:after="120" w:line="360" w:lineRule="auto"/>
              <w:rPr>
                <w:rFonts w:ascii="Arial" w:eastAsia="Arial" w:hAnsi="Arial" w:cs="Arial"/>
                <w:color w:val="010000"/>
                <w:sz w:val="20"/>
                <w:szCs w:val="20"/>
              </w:rPr>
            </w:pPr>
          </w:p>
        </w:tc>
      </w:tr>
      <w:tr w:rsidR="000E2CC8" w14:paraId="5202717F" w14:textId="77777777" w:rsidTr="00E734A1">
        <w:tc>
          <w:tcPr>
            <w:tcW w:w="532" w:type="dxa"/>
            <w:shd w:val="clear" w:color="auto" w:fill="auto"/>
            <w:tcMar>
              <w:top w:w="0" w:type="dxa"/>
              <w:bottom w:w="0" w:type="dxa"/>
            </w:tcMar>
            <w:vAlign w:val="center"/>
          </w:tcPr>
          <w:p w14:paraId="4335F4E8"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621" w:type="dxa"/>
            <w:shd w:val="clear" w:color="auto" w:fill="auto"/>
            <w:tcMar>
              <w:top w:w="0" w:type="dxa"/>
              <w:bottom w:w="0" w:type="dxa"/>
            </w:tcMar>
            <w:vAlign w:val="center"/>
          </w:tcPr>
          <w:p w14:paraId="08013D8E"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Do Van Thanh</w:t>
            </w:r>
          </w:p>
        </w:tc>
        <w:tc>
          <w:tcPr>
            <w:tcW w:w="2513" w:type="dxa"/>
            <w:shd w:val="clear" w:color="auto" w:fill="auto"/>
            <w:tcMar>
              <w:top w:w="0" w:type="dxa"/>
              <w:bottom w:w="0" w:type="dxa"/>
            </w:tcMar>
            <w:vAlign w:val="center"/>
          </w:tcPr>
          <w:p w14:paraId="32A318D3"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699" w:type="dxa"/>
            <w:shd w:val="clear" w:color="auto" w:fill="auto"/>
            <w:tcMar>
              <w:top w:w="0" w:type="dxa"/>
              <w:bottom w:w="0" w:type="dxa"/>
            </w:tcMar>
            <w:vAlign w:val="center"/>
          </w:tcPr>
          <w:p w14:paraId="35FC1EE2"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1654" w:type="dxa"/>
            <w:shd w:val="clear" w:color="auto" w:fill="auto"/>
            <w:tcMar>
              <w:top w:w="0" w:type="dxa"/>
              <w:bottom w:w="0" w:type="dxa"/>
            </w:tcMar>
            <w:vAlign w:val="center"/>
          </w:tcPr>
          <w:p w14:paraId="2439A1D7" w14:textId="77777777" w:rsidR="000E2CC8" w:rsidRDefault="000E2CC8" w:rsidP="00F40008">
            <w:pPr>
              <w:tabs>
                <w:tab w:val="left" w:pos="360"/>
                <w:tab w:val="left" w:pos="432"/>
              </w:tabs>
              <w:spacing w:after="120" w:line="360" w:lineRule="auto"/>
              <w:rPr>
                <w:rFonts w:ascii="Arial" w:eastAsia="Arial" w:hAnsi="Arial" w:cs="Arial"/>
                <w:color w:val="010000"/>
                <w:sz w:val="20"/>
                <w:szCs w:val="20"/>
              </w:rPr>
            </w:pPr>
          </w:p>
        </w:tc>
      </w:tr>
      <w:tr w:rsidR="000E2CC8" w14:paraId="6B16A140" w14:textId="77777777" w:rsidTr="00E734A1">
        <w:tc>
          <w:tcPr>
            <w:tcW w:w="532" w:type="dxa"/>
            <w:shd w:val="clear" w:color="auto" w:fill="auto"/>
            <w:tcMar>
              <w:top w:w="0" w:type="dxa"/>
              <w:bottom w:w="0" w:type="dxa"/>
            </w:tcMar>
            <w:vAlign w:val="center"/>
          </w:tcPr>
          <w:p w14:paraId="42C8FE69"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621" w:type="dxa"/>
            <w:shd w:val="clear" w:color="auto" w:fill="auto"/>
            <w:tcMar>
              <w:top w:w="0" w:type="dxa"/>
              <w:bottom w:w="0" w:type="dxa"/>
            </w:tcMar>
            <w:vAlign w:val="center"/>
          </w:tcPr>
          <w:p w14:paraId="33D4E3DA"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w:t>
            </w:r>
            <w:proofErr w:type="spellStart"/>
            <w:r>
              <w:rPr>
                <w:rFonts w:ascii="Arial" w:hAnsi="Arial"/>
                <w:color w:val="010000"/>
                <w:sz w:val="20"/>
              </w:rPr>
              <w:t>Dinh</w:t>
            </w:r>
            <w:proofErr w:type="spellEnd"/>
            <w:r>
              <w:rPr>
                <w:rFonts w:ascii="Arial" w:hAnsi="Arial"/>
                <w:color w:val="010000"/>
                <w:sz w:val="20"/>
              </w:rPr>
              <w:t xml:space="preserve"> Van </w:t>
            </w:r>
            <w:proofErr w:type="spellStart"/>
            <w:r>
              <w:rPr>
                <w:rFonts w:ascii="Arial" w:hAnsi="Arial"/>
                <w:color w:val="010000"/>
                <w:sz w:val="20"/>
              </w:rPr>
              <w:t>Dinh</w:t>
            </w:r>
            <w:proofErr w:type="spellEnd"/>
          </w:p>
        </w:tc>
        <w:tc>
          <w:tcPr>
            <w:tcW w:w="2513" w:type="dxa"/>
            <w:shd w:val="clear" w:color="auto" w:fill="auto"/>
            <w:tcMar>
              <w:top w:w="0" w:type="dxa"/>
              <w:bottom w:w="0" w:type="dxa"/>
            </w:tcMar>
            <w:vAlign w:val="center"/>
          </w:tcPr>
          <w:p w14:paraId="0935F6A5"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699" w:type="dxa"/>
            <w:shd w:val="clear" w:color="auto" w:fill="auto"/>
            <w:tcMar>
              <w:top w:w="0" w:type="dxa"/>
              <w:bottom w:w="0" w:type="dxa"/>
            </w:tcMar>
            <w:vAlign w:val="center"/>
          </w:tcPr>
          <w:p w14:paraId="7643C040"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1654" w:type="dxa"/>
            <w:shd w:val="clear" w:color="auto" w:fill="auto"/>
            <w:tcMar>
              <w:top w:w="0" w:type="dxa"/>
              <w:bottom w:w="0" w:type="dxa"/>
            </w:tcMar>
            <w:vAlign w:val="center"/>
          </w:tcPr>
          <w:p w14:paraId="20334CD1" w14:textId="77777777" w:rsidR="000E2CC8" w:rsidRDefault="000E2CC8" w:rsidP="00F40008">
            <w:pPr>
              <w:tabs>
                <w:tab w:val="left" w:pos="360"/>
                <w:tab w:val="left" w:pos="432"/>
              </w:tabs>
              <w:spacing w:after="120" w:line="360" w:lineRule="auto"/>
              <w:rPr>
                <w:rFonts w:ascii="Arial" w:eastAsia="Arial" w:hAnsi="Arial" w:cs="Arial"/>
                <w:color w:val="010000"/>
                <w:sz w:val="20"/>
                <w:szCs w:val="20"/>
              </w:rPr>
            </w:pPr>
          </w:p>
        </w:tc>
      </w:tr>
      <w:tr w:rsidR="000E2CC8" w14:paraId="7C88DADD" w14:textId="77777777" w:rsidTr="00E734A1">
        <w:tc>
          <w:tcPr>
            <w:tcW w:w="532" w:type="dxa"/>
            <w:shd w:val="clear" w:color="auto" w:fill="auto"/>
            <w:tcMar>
              <w:top w:w="0" w:type="dxa"/>
              <w:bottom w:w="0" w:type="dxa"/>
            </w:tcMar>
            <w:vAlign w:val="center"/>
          </w:tcPr>
          <w:p w14:paraId="5E34FE59"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621" w:type="dxa"/>
            <w:shd w:val="clear" w:color="auto" w:fill="auto"/>
            <w:tcMar>
              <w:top w:w="0" w:type="dxa"/>
              <w:bottom w:w="0" w:type="dxa"/>
            </w:tcMar>
            <w:vAlign w:val="center"/>
          </w:tcPr>
          <w:p w14:paraId="320E7DF7"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Le Thai Thanh</w:t>
            </w:r>
          </w:p>
        </w:tc>
        <w:tc>
          <w:tcPr>
            <w:tcW w:w="2513" w:type="dxa"/>
            <w:shd w:val="clear" w:color="auto" w:fill="auto"/>
            <w:tcMar>
              <w:top w:w="0" w:type="dxa"/>
              <w:bottom w:w="0" w:type="dxa"/>
            </w:tcMar>
            <w:vAlign w:val="center"/>
          </w:tcPr>
          <w:p w14:paraId="71033A34"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699" w:type="dxa"/>
            <w:shd w:val="clear" w:color="auto" w:fill="auto"/>
            <w:tcMar>
              <w:top w:w="0" w:type="dxa"/>
              <w:bottom w:w="0" w:type="dxa"/>
            </w:tcMar>
            <w:vAlign w:val="center"/>
          </w:tcPr>
          <w:p w14:paraId="23DCD60D"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1654" w:type="dxa"/>
            <w:shd w:val="clear" w:color="auto" w:fill="auto"/>
            <w:tcMar>
              <w:top w:w="0" w:type="dxa"/>
              <w:bottom w:w="0" w:type="dxa"/>
            </w:tcMar>
            <w:vAlign w:val="center"/>
          </w:tcPr>
          <w:p w14:paraId="6A0C7F9F" w14:textId="77777777" w:rsidR="000E2CC8" w:rsidRDefault="000E2CC8" w:rsidP="00F40008">
            <w:pPr>
              <w:tabs>
                <w:tab w:val="left" w:pos="360"/>
                <w:tab w:val="left" w:pos="432"/>
              </w:tabs>
              <w:spacing w:after="120" w:line="360" w:lineRule="auto"/>
              <w:rPr>
                <w:rFonts w:ascii="Arial" w:eastAsia="Arial" w:hAnsi="Arial" w:cs="Arial"/>
                <w:color w:val="010000"/>
                <w:sz w:val="20"/>
                <w:szCs w:val="20"/>
              </w:rPr>
            </w:pPr>
          </w:p>
        </w:tc>
      </w:tr>
      <w:tr w:rsidR="000E2CC8" w14:paraId="7B6A33D0" w14:textId="77777777" w:rsidTr="00E734A1">
        <w:tc>
          <w:tcPr>
            <w:tcW w:w="532" w:type="dxa"/>
            <w:shd w:val="clear" w:color="auto" w:fill="auto"/>
            <w:tcMar>
              <w:top w:w="0" w:type="dxa"/>
              <w:bottom w:w="0" w:type="dxa"/>
            </w:tcMar>
            <w:vAlign w:val="center"/>
          </w:tcPr>
          <w:p w14:paraId="294143E7"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2621" w:type="dxa"/>
            <w:shd w:val="clear" w:color="auto" w:fill="auto"/>
            <w:tcMar>
              <w:top w:w="0" w:type="dxa"/>
              <w:bottom w:w="0" w:type="dxa"/>
            </w:tcMar>
            <w:vAlign w:val="center"/>
          </w:tcPr>
          <w:p w14:paraId="47D6B2E2"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Fong </w:t>
            </w:r>
            <w:proofErr w:type="spellStart"/>
            <w:r>
              <w:rPr>
                <w:rFonts w:ascii="Arial" w:hAnsi="Arial"/>
                <w:color w:val="010000"/>
                <w:sz w:val="20"/>
              </w:rPr>
              <w:t>Nyuk</w:t>
            </w:r>
            <w:proofErr w:type="spellEnd"/>
            <w:r>
              <w:rPr>
                <w:rFonts w:ascii="Arial" w:hAnsi="Arial"/>
                <w:color w:val="010000"/>
                <w:sz w:val="20"/>
              </w:rPr>
              <w:t xml:space="preserve"> Loon</w:t>
            </w:r>
          </w:p>
        </w:tc>
        <w:tc>
          <w:tcPr>
            <w:tcW w:w="2513" w:type="dxa"/>
            <w:shd w:val="clear" w:color="auto" w:fill="auto"/>
            <w:tcMar>
              <w:top w:w="0" w:type="dxa"/>
              <w:bottom w:w="0" w:type="dxa"/>
            </w:tcMar>
            <w:vAlign w:val="center"/>
          </w:tcPr>
          <w:p w14:paraId="12996A43"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699" w:type="dxa"/>
            <w:shd w:val="clear" w:color="auto" w:fill="auto"/>
            <w:tcMar>
              <w:top w:w="0" w:type="dxa"/>
              <w:bottom w:w="0" w:type="dxa"/>
            </w:tcMar>
            <w:vAlign w:val="center"/>
          </w:tcPr>
          <w:p w14:paraId="228E3DDF" w14:textId="77777777" w:rsidR="000E2CC8" w:rsidRDefault="00E734A1" w:rsidP="00F4000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1654" w:type="dxa"/>
            <w:shd w:val="clear" w:color="auto" w:fill="auto"/>
            <w:tcMar>
              <w:top w:w="0" w:type="dxa"/>
              <w:bottom w:w="0" w:type="dxa"/>
            </w:tcMar>
            <w:vAlign w:val="center"/>
          </w:tcPr>
          <w:p w14:paraId="45E849F6" w14:textId="77777777" w:rsidR="000E2CC8" w:rsidRDefault="000E2CC8" w:rsidP="00F40008">
            <w:pPr>
              <w:tabs>
                <w:tab w:val="left" w:pos="360"/>
                <w:tab w:val="left" w:pos="432"/>
              </w:tabs>
              <w:spacing w:after="120" w:line="360" w:lineRule="auto"/>
              <w:rPr>
                <w:rFonts w:ascii="Arial" w:eastAsia="Arial" w:hAnsi="Arial" w:cs="Arial"/>
                <w:color w:val="010000"/>
                <w:sz w:val="20"/>
                <w:szCs w:val="20"/>
              </w:rPr>
            </w:pPr>
          </w:p>
        </w:tc>
      </w:tr>
    </w:tbl>
    <w:p w14:paraId="34529D69" w14:textId="77777777" w:rsidR="000E2CC8" w:rsidRDefault="00E734A1" w:rsidP="00F40008">
      <w:pPr>
        <w:numPr>
          <w:ilvl w:val="0"/>
          <w:numId w:val="1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Company’s PDMR, affiliated persons of PDMR and subsidiaries, companies controlled by the listed company: None.</w:t>
      </w:r>
    </w:p>
    <w:p w14:paraId="606D9FE2" w14:textId="77777777" w:rsidR="000E2CC8" w:rsidRDefault="00E734A1" w:rsidP="00F40008">
      <w:pPr>
        <w:numPr>
          <w:ilvl w:val="0"/>
          <w:numId w:val="1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other entities:</w:t>
      </w:r>
    </w:p>
    <w:p w14:paraId="689B79AA" w14:textId="77777777" w:rsidR="000E2CC8" w:rsidRDefault="00E734A1" w:rsidP="00F40008">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companies that members of the Board of Directors, members of the Supervisory Board, the General Manager and other managers have been founding members or members of the Board of Directors or the Executive General Manager</w:t>
      </w:r>
      <w:r>
        <w:rPr>
          <w:rFonts w:ascii="Arial" w:hAnsi="Arial"/>
          <w:color w:val="010000"/>
          <w:sz w:val="20"/>
        </w:rPr>
        <w:t xml:space="preserve"> for the past three (03) years (at the time of making the Report): None.</w:t>
      </w:r>
    </w:p>
    <w:p w14:paraId="2F97636C" w14:textId="77777777" w:rsidR="000E2CC8" w:rsidRDefault="00E734A1" w:rsidP="00F40008">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the Company and companies that affiliated persons of members of the Board of Directors, members of the Supervisory Board, the Executive General Manager and other </w:t>
      </w:r>
      <w:r>
        <w:rPr>
          <w:rFonts w:ascii="Arial" w:hAnsi="Arial"/>
          <w:color w:val="010000"/>
          <w:sz w:val="20"/>
        </w:rPr>
        <w:t>managers are members of the Board of Directors or the Executive General Manager: None.</w:t>
      </w:r>
    </w:p>
    <w:p w14:paraId="5DCDF8F4" w14:textId="77777777" w:rsidR="000E2CC8" w:rsidRDefault="00E734A1" w:rsidP="00F40008">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members of the Supervisory Board,</w:t>
      </w:r>
      <w:r>
        <w:rPr>
          <w:rFonts w:ascii="Arial" w:hAnsi="Arial"/>
          <w:color w:val="010000"/>
          <w:sz w:val="20"/>
        </w:rPr>
        <w:t xml:space="preserve"> the Executive General Manager and other managers: None.</w:t>
      </w:r>
    </w:p>
    <w:p w14:paraId="41D496DC" w14:textId="77777777" w:rsidR="000E2CC8" w:rsidRDefault="00E734A1" w:rsidP="00F40008">
      <w:pPr>
        <w:keepNext/>
        <w:keepLines/>
        <w:numPr>
          <w:ilvl w:val="0"/>
          <w:numId w:val="1"/>
        </w:numPr>
        <w:pBdr>
          <w:top w:val="nil"/>
          <w:left w:val="nil"/>
          <w:bottom w:val="nil"/>
          <w:right w:val="nil"/>
          <w:between w:val="nil"/>
        </w:pBdr>
        <w:tabs>
          <w:tab w:val="left" w:pos="346"/>
          <w:tab w:val="left" w:pos="432"/>
          <w:tab w:val="left" w:pos="7794"/>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PDMR.</w:t>
      </w:r>
    </w:p>
    <w:p w14:paraId="13AC572F" w14:textId="77777777" w:rsidR="000E2CC8" w:rsidRDefault="00E734A1" w:rsidP="00F40008">
      <w:pPr>
        <w:numPr>
          <w:ilvl w:val="0"/>
          <w:numId w:val="3"/>
        </w:numPr>
        <w:pBdr>
          <w:top w:val="nil"/>
          <w:left w:val="nil"/>
          <w:bottom w:val="nil"/>
          <w:right w:val="nil"/>
          <w:between w:val="nil"/>
        </w:pBdr>
        <w:tabs>
          <w:tab w:val="left" w:pos="331"/>
          <w:tab w:val="left" w:pos="360"/>
          <w:tab w:val="left" w:pos="432"/>
          <w:tab w:val="left" w:pos="7844"/>
        </w:tabs>
        <w:spacing w:after="120" w:line="360" w:lineRule="auto"/>
        <w:rPr>
          <w:rFonts w:ascii="Arial" w:eastAsia="Arial" w:hAnsi="Arial" w:cs="Arial"/>
          <w:color w:val="010000"/>
          <w:sz w:val="20"/>
          <w:szCs w:val="20"/>
        </w:rPr>
      </w:pPr>
      <w:r>
        <w:rPr>
          <w:rFonts w:ascii="Arial" w:hAnsi="Arial"/>
          <w:color w:val="010000"/>
          <w:sz w:val="20"/>
        </w:rPr>
        <w:t>Company’s share transactions of PDMR and affiliated persons</w:t>
      </w:r>
    </w:p>
    <w:p w14:paraId="559950B5" w14:textId="77777777" w:rsidR="000E2CC8" w:rsidRDefault="00E734A1" w:rsidP="00F40008">
      <w:pPr>
        <w:numPr>
          <w:ilvl w:val="0"/>
          <w:numId w:val="1"/>
        </w:numPr>
        <w:pBdr>
          <w:top w:val="nil"/>
          <w:left w:val="nil"/>
          <w:bottom w:val="nil"/>
          <w:right w:val="nil"/>
          <w:between w:val="nil"/>
        </w:pBdr>
        <w:tabs>
          <w:tab w:val="left" w:pos="346"/>
          <w:tab w:val="left" w:pos="432"/>
        </w:tabs>
        <w:spacing w:after="120" w:line="360" w:lineRule="auto"/>
        <w:rPr>
          <w:rFonts w:ascii="Arial" w:eastAsia="Arial" w:hAnsi="Arial" w:cs="Arial"/>
          <w:color w:val="010000"/>
          <w:sz w:val="20"/>
          <w:szCs w:val="20"/>
        </w:rPr>
      </w:pPr>
      <w:bookmarkStart w:id="0" w:name="_heading=h.gjdgxs"/>
      <w:bookmarkEnd w:id="0"/>
      <w:r>
        <w:rPr>
          <w:rFonts w:ascii="Arial" w:hAnsi="Arial"/>
          <w:color w:val="010000"/>
          <w:sz w:val="20"/>
        </w:rPr>
        <w:t>Other significant issues: None.</w:t>
      </w:r>
    </w:p>
    <w:sectPr w:rsidR="000E2CC8">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0D6C"/>
    <w:multiLevelType w:val="multilevel"/>
    <w:tmpl w:val="1012C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245F5D"/>
    <w:multiLevelType w:val="multilevel"/>
    <w:tmpl w:val="8DD25116"/>
    <w:lvl w:ilvl="0">
      <w:start w:val="1"/>
      <w:numFmt w:val="upperRoman"/>
      <w:lvlText w:val="%1."/>
      <w:lvlJc w:val="left"/>
      <w:pPr>
        <w:ind w:left="0" w:firstLine="0"/>
      </w:pPr>
      <w:rPr>
        <w:rFonts w:ascii="Arial" w:eastAsia="Arial" w:hAnsi="Arial" w:cs="Arial"/>
        <w:b w:val="0"/>
        <w:i w:val="0"/>
        <w:smallCaps w:val="0"/>
        <w:strike w:val="0"/>
        <w:color w:val="161F2D"/>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0B10B0E"/>
    <w:multiLevelType w:val="multilevel"/>
    <w:tmpl w:val="8DC67EC2"/>
    <w:lvl w:ilvl="0">
      <w:start w:val="1"/>
      <w:numFmt w:val="bullet"/>
      <w:lvlText w:val="+"/>
      <w:lvlJc w:val="left"/>
      <w:pPr>
        <w:ind w:left="0" w:firstLine="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2A2425"/>
    <w:multiLevelType w:val="multilevel"/>
    <w:tmpl w:val="CACA21FA"/>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BC21E09"/>
    <w:multiLevelType w:val="multilevel"/>
    <w:tmpl w:val="08A02C3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499434D"/>
    <w:multiLevelType w:val="multilevel"/>
    <w:tmpl w:val="3666669C"/>
    <w:lvl w:ilvl="0">
      <w:start w:val="1"/>
      <w:numFmt w:val="bullet"/>
      <w:lvlText w:val="+"/>
      <w:lvlJc w:val="left"/>
      <w:pPr>
        <w:ind w:left="0" w:firstLine="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201A97"/>
    <w:multiLevelType w:val="multilevel"/>
    <w:tmpl w:val="94423CF0"/>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C023223"/>
    <w:multiLevelType w:val="multilevel"/>
    <w:tmpl w:val="5B42885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D3522C1"/>
    <w:multiLevelType w:val="multilevel"/>
    <w:tmpl w:val="E774ECA4"/>
    <w:lvl w:ilvl="0">
      <w:start w:val="1"/>
      <w:numFmt w:val="bullet"/>
      <w:lvlText w:val="+"/>
      <w:lvlJc w:val="left"/>
      <w:pPr>
        <w:ind w:left="0" w:firstLine="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EF20DC"/>
    <w:multiLevelType w:val="multilevel"/>
    <w:tmpl w:val="BBDED97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C057068"/>
    <w:multiLevelType w:val="multilevel"/>
    <w:tmpl w:val="4F9EFB04"/>
    <w:lvl w:ilvl="0">
      <w:start w:val="1"/>
      <w:numFmt w:val="bullet"/>
      <w:lvlText w:val="+"/>
      <w:lvlJc w:val="left"/>
      <w:pPr>
        <w:ind w:left="0" w:firstLine="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FE10636"/>
    <w:multiLevelType w:val="multilevel"/>
    <w:tmpl w:val="08E6B142"/>
    <w:lvl w:ilvl="0">
      <w:start w:val="1"/>
      <w:numFmt w:val="bullet"/>
      <w:lvlText w:val="+"/>
      <w:lvlJc w:val="left"/>
      <w:pPr>
        <w:ind w:left="0" w:firstLine="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00A2143"/>
    <w:multiLevelType w:val="multilevel"/>
    <w:tmpl w:val="8C8AF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6F5643"/>
    <w:multiLevelType w:val="multilevel"/>
    <w:tmpl w:val="42E4A106"/>
    <w:lvl w:ilvl="0">
      <w:start w:val="1"/>
      <w:numFmt w:val="bullet"/>
      <w:lvlText w:val="+"/>
      <w:lvlJc w:val="left"/>
      <w:pPr>
        <w:ind w:left="0" w:firstLine="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1C32035"/>
    <w:multiLevelType w:val="multilevel"/>
    <w:tmpl w:val="9BC2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9"/>
  </w:num>
  <w:num w:numId="4">
    <w:abstractNumId w:val="12"/>
  </w:num>
  <w:num w:numId="5">
    <w:abstractNumId w:val="11"/>
  </w:num>
  <w:num w:numId="6">
    <w:abstractNumId w:val="5"/>
  </w:num>
  <w:num w:numId="7">
    <w:abstractNumId w:val="2"/>
  </w:num>
  <w:num w:numId="8">
    <w:abstractNumId w:val="13"/>
  </w:num>
  <w:num w:numId="9">
    <w:abstractNumId w:val="14"/>
  </w:num>
  <w:num w:numId="10">
    <w:abstractNumId w:val="4"/>
  </w:num>
  <w:num w:numId="11">
    <w:abstractNumId w:val="1"/>
  </w:num>
  <w:num w:numId="12">
    <w:abstractNumId w:val="7"/>
  </w:num>
  <w:num w:numId="13">
    <w:abstractNumId w:val="8"/>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CC8"/>
    <w:rsid w:val="00023D93"/>
    <w:rsid w:val="000E2CC8"/>
    <w:rsid w:val="002339C0"/>
    <w:rsid w:val="007A607F"/>
    <w:rsid w:val="0080343E"/>
    <w:rsid w:val="00E734A1"/>
    <w:rsid w:val="00F40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2B81"/>
  <w15:docId w15:val="{EC1C5493-AE53-40E7-AF31-568C9EC4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161F2D"/>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B54F65"/>
      <w:sz w:val="16"/>
      <w:szCs w:val="16"/>
      <w:u w:val="none"/>
      <w:shd w:val="clear" w:color="auto" w:fill="auto"/>
    </w:rPr>
  </w:style>
  <w:style w:type="paragraph" w:customStyle="1" w:styleId="Bodytext20">
    <w:name w:val="Body text (2)"/>
    <w:basedOn w:val="Normal"/>
    <w:link w:val="Bodytext2"/>
    <w:pPr>
      <w:spacing w:line="259" w:lineRule="auto"/>
    </w:pPr>
    <w:rPr>
      <w:rFonts w:ascii="Times New Roman" w:eastAsia="Times New Roman" w:hAnsi="Times New Roman" w:cs="Times New Roman"/>
      <w:b/>
      <w:bCs/>
      <w:color w:val="161F2D"/>
      <w:sz w:val="22"/>
      <w:szCs w:val="22"/>
    </w:rPr>
  </w:style>
  <w:style w:type="paragraph" w:styleId="BodyText">
    <w:name w:val="Body Text"/>
    <w:basedOn w:val="Normal"/>
    <w:link w:val="BodyTextChar"/>
    <w:qFormat/>
    <w:rPr>
      <w:rFonts w:ascii="Times New Roman" w:eastAsia="Times New Roman" w:hAnsi="Times New Roman" w:cs="Times New Roman"/>
      <w:sz w:val="26"/>
      <w:szCs w:val="26"/>
    </w:rPr>
  </w:style>
  <w:style w:type="paragraph" w:customStyle="1" w:styleId="Heading11">
    <w:name w:val="Heading #1"/>
    <w:basedOn w:val="Normal"/>
    <w:link w:val="Heading10"/>
    <w:pPr>
      <w:spacing w:line="257" w:lineRule="auto"/>
      <w:ind w:firstLine="370"/>
      <w:outlineLvl w:val="0"/>
    </w:pPr>
    <w:rPr>
      <w:rFonts w:ascii="Times New Roman" w:eastAsia="Times New Roman" w:hAnsi="Times New Roman" w:cs="Times New Roman"/>
      <w:b/>
      <w:bCs/>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Other0">
    <w:name w:val="Other"/>
    <w:basedOn w:val="Normal"/>
    <w:link w:val="Other"/>
    <w:rPr>
      <w:rFonts w:ascii="Times New Roman" w:eastAsia="Times New Roman" w:hAnsi="Times New Roman" w:cs="Times New Roman"/>
      <w:sz w:val="26"/>
      <w:szCs w:val="26"/>
    </w:rPr>
  </w:style>
  <w:style w:type="paragraph" w:customStyle="1" w:styleId="Bodytext30">
    <w:name w:val="Body text (3)"/>
    <w:basedOn w:val="Normal"/>
    <w:link w:val="Bodytext3"/>
    <w:pPr>
      <w:spacing w:line="257" w:lineRule="auto"/>
      <w:jc w:val="center"/>
    </w:pPr>
    <w:rPr>
      <w:rFonts w:ascii="Arial" w:eastAsia="Arial" w:hAnsi="Arial" w:cs="Arial"/>
      <w:color w:val="B54F65"/>
      <w:sz w:val="16"/>
      <w:szCs w:val="16"/>
    </w:rPr>
  </w:style>
  <w:style w:type="character" w:styleId="Hyperlink">
    <w:name w:val="Hyperlink"/>
    <w:basedOn w:val="DefaultParagraphFont"/>
    <w:uiPriority w:val="99"/>
    <w:unhideWhenUsed/>
    <w:rsid w:val="007519F5"/>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ve@pve.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HrLPSmMjWNFpsYCq0EdABui57g==">CgMxLjAyCGguZ2pkZ3hzOAByITFlNzVUTjFwU2ljcWQ2NlZ5d0FaSnlGMnVyU0hnZDFoLQ==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2053</Words>
  <Characters>11707</Characters>
  <Application>Microsoft Office Word</Application>
  <DocSecurity>0</DocSecurity>
  <Lines>97</Lines>
  <Paragraphs>27</Paragraphs>
  <ScaleCrop>false</ScaleCrop>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7</cp:revision>
  <dcterms:created xsi:type="dcterms:W3CDTF">2024-01-31T04:30:00Z</dcterms:created>
  <dcterms:modified xsi:type="dcterms:W3CDTF">2024-02-01T02:50:00Z</dcterms:modified>
</cp:coreProperties>
</file>