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8721" w14:textId="77777777" w:rsidR="008B06A9" w:rsidRDefault="00BA351E">
      <w:pPr>
        <w:keepNext/>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b/>
          <w:bCs/>
          <w:color w:val="010000"/>
          <w:sz w:val="20"/>
        </w:rPr>
        <w:t>SJ1:</w:t>
      </w:r>
      <w:r>
        <w:rPr>
          <w:rFonts w:ascii="Arial" w:hAnsi="Arial"/>
          <w:b/>
          <w:color w:val="010000"/>
          <w:sz w:val="20"/>
        </w:rPr>
        <w:t xml:space="preserve"> Annual Corporate Governance Report 2023</w:t>
      </w:r>
    </w:p>
    <w:p w14:paraId="0D04B3D7" w14:textId="77777777" w:rsidR="008B06A9" w:rsidRDefault="00BA351E">
      <w:pPr>
        <w:keepNext/>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 xml:space="preserve">On January 26, 2024, Hung </w:t>
      </w:r>
      <w:proofErr w:type="spellStart"/>
      <w:r>
        <w:rPr>
          <w:rFonts w:ascii="Arial" w:hAnsi="Arial"/>
          <w:color w:val="010000"/>
          <w:sz w:val="20"/>
        </w:rPr>
        <w:t>Hau</w:t>
      </w:r>
      <w:proofErr w:type="spellEnd"/>
      <w:r>
        <w:rPr>
          <w:rFonts w:ascii="Arial" w:hAnsi="Arial"/>
          <w:color w:val="010000"/>
          <w:sz w:val="20"/>
        </w:rPr>
        <w:t xml:space="preserve"> Agricultural Corporation announced Report No. 02/2204/HHA-BC on corporate governance in 2023 as follows:  </w:t>
      </w:r>
    </w:p>
    <w:p w14:paraId="0873F116" w14:textId="77777777" w:rsidR="008B06A9" w:rsidRDefault="00BA351E">
      <w:pPr>
        <w:keepNext/>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 xml:space="preserve">Name of Company: Hung </w:t>
      </w:r>
      <w:proofErr w:type="spellStart"/>
      <w:r>
        <w:rPr>
          <w:rFonts w:ascii="Arial" w:hAnsi="Arial"/>
          <w:color w:val="010000"/>
          <w:sz w:val="20"/>
        </w:rPr>
        <w:t>Hau</w:t>
      </w:r>
      <w:proofErr w:type="spellEnd"/>
      <w:r>
        <w:rPr>
          <w:rFonts w:ascii="Arial" w:hAnsi="Arial"/>
          <w:color w:val="010000"/>
          <w:sz w:val="20"/>
        </w:rPr>
        <w:t xml:space="preserve"> Agricultural Corporation</w:t>
      </w:r>
    </w:p>
    <w:p w14:paraId="62F49263" w14:textId="77777777" w:rsidR="008B06A9" w:rsidRDefault="00BA351E">
      <w:pPr>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 xml:space="preserve">Head office address: 1004A Au Co St., </w:t>
      </w:r>
      <w:proofErr w:type="spellStart"/>
      <w:r>
        <w:rPr>
          <w:rFonts w:ascii="Arial" w:hAnsi="Arial"/>
          <w:color w:val="010000"/>
          <w:sz w:val="20"/>
        </w:rPr>
        <w:t>Phu</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Tan </w:t>
      </w:r>
      <w:proofErr w:type="spellStart"/>
      <w:r>
        <w:rPr>
          <w:rFonts w:ascii="Arial" w:hAnsi="Arial"/>
          <w:color w:val="010000"/>
          <w:sz w:val="20"/>
        </w:rPr>
        <w:t>Phu</w:t>
      </w:r>
      <w:proofErr w:type="spellEnd"/>
      <w:r>
        <w:rPr>
          <w:rFonts w:ascii="Arial" w:hAnsi="Arial"/>
          <w:color w:val="010000"/>
          <w:sz w:val="20"/>
        </w:rPr>
        <w:t xml:space="preserve"> Dist., HCMC</w:t>
      </w:r>
    </w:p>
    <w:p w14:paraId="5BA0BF0C" w14:textId="77777777" w:rsidR="008B06A9" w:rsidRDefault="00BA351E">
      <w:pPr>
        <w:numPr>
          <w:ilvl w:val="0"/>
          <w:numId w:val="5"/>
        </w:numPr>
        <w:pBdr>
          <w:top w:val="nil"/>
          <w:left w:val="nil"/>
          <w:bottom w:val="nil"/>
          <w:right w:val="nil"/>
          <w:between w:val="nil"/>
        </w:pBdr>
        <w:tabs>
          <w:tab w:val="left" w:pos="360"/>
          <w:tab w:val="left" w:pos="765"/>
          <w:tab w:val="left" w:pos="4053"/>
        </w:tabs>
        <w:spacing w:after="120" w:line="360" w:lineRule="auto"/>
        <w:rPr>
          <w:rFonts w:ascii="Arial" w:eastAsia="Arial" w:hAnsi="Arial" w:cs="Arial"/>
          <w:color w:val="010000"/>
          <w:sz w:val="20"/>
          <w:szCs w:val="20"/>
        </w:rPr>
      </w:pPr>
      <w:r>
        <w:rPr>
          <w:rFonts w:ascii="Arial" w:hAnsi="Arial"/>
          <w:color w:val="010000"/>
          <w:sz w:val="20"/>
        </w:rPr>
        <w:t>Tel: 028 3974 1135        Fax: 028 3974 1280</w:t>
      </w:r>
      <w:r>
        <w:rPr>
          <w:rFonts w:ascii="Arial" w:hAnsi="Arial"/>
          <w:color w:val="010000"/>
          <w:sz w:val="20"/>
        </w:rPr>
        <w:tab/>
        <w:t xml:space="preserve">Email: </w:t>
      </w:r>
      <w:hyperlink r:id="rId6">
        <w:r>
          <w:rPr>
            <w:rFonts w:ascii="Arial" w:hAnsi="Arial"/>
            <w:color w:val="010000"/>
            <w:sz w:val="20"/>
          </w:rPr>
          <w:t>info@hunghau.vn</w:t>
        </w:r>
      </w:hyperlink>
    </w:p>
    <w:p w14:paraId="40CE1C75" w14:textId="77777777" w:rsidR="008B06A9" w:rsidRDefault="00BA351E">
      <w:pPr>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Charter capital: VND 234,851,540,000</w:t>
      </w:r>
    </w:p>
    <w:p w14:paraId="3E2679F6" w14:textId="77777777" w:rsidR="008B06A9" w:rsidRDefault="00BA351E">
      <w:pPr>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Securities code: SJ1</w:t>
      </w:r>
    </w:p>
    <w:p w14:paraId="6521BAD1" w14:textId="77777777" w:rsidR="008B06A9" w:rsidRDefault="00BA351E">
      <w:pPr>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General Manager/Manager and the Audit Committee under the Board of Directors.</w:t>
      </w:r>
    </w:p>
    <w:p w14:paraId="5A08C5B5" w14:textId="77777777" w:rsidR="008B06A9" w:rsidRDefault="00BA351E">
      <w:pPr>
        <w:numPr>
          <w:ilvl w:val="0"/>
          <w:numId w:val="5"/>
        </w:numPr>
        <w:pBdr>
          <w:top w:val="nil"/>
          <w:left w:val="nil"/>
          <w:bottom w:val="nil"/>
          <w:right w:val="nil"/>
          <w:between w:val="nil"/>
        </w:pBdr>
        <w:tabs>
          <w:tab w:val="left" w:pos="360"/>
          <w:tab w:val="left" w:pos="765"/>
        </w:tabs>
        <w:spacing w:after="120" w:line="360" w:lineRule="auto"/>
        <w:rPr>
          <w:rFonts w:ascii="Arial" w:eastAsia="Arial" w:hAnsi="Arial" w:cs="Arial"/>
          <w:color w:val="010000"/>
          <w:sz w:val="20"/>
          <w:szCs w:val="20"/>
        </w:rPr>
      </w:pPr>
      <w:r>
        <w:rPr>
          <w:rFonts w:ascii="Arial" w:hAnsi="Arial"/>
          <w:color w:val="010000"/>
          <w:sz w:val="20"/>
        </w:rPr>
        <w:t>Internal audit execution: Implemented</w:t>
      </w:r>
    </w:p>
    <w:p w14:paraId="1D958C2B" w14:textId="77777777" w:rsidR="008B06A9" w:rsidRDefault="00BA351E">
      <w:pPr>
        <w:numPr>
          <w:ilvl w:val="0"/>
          <w:numId w:val="6"/>
        </w:numPr>
        <w:pBdr>
          <w:top w:val="nil"/>
          <w:left w:val="nil"/>
          <w:bottom w:val="nil"/>
          <w:right w:val="nil"/>
          <w:between w:val="nil"/>
        </w:pBdr>
        <w:tabs>
          <w:tab w:val="left" w:pos="360"/>
          <w:tab w:val="left" w:pos="790"/>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tbl>
      <w:tblPr>
        <w:tblStyle w:val="a"/>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349"/>
        <w:gridCol w:w="1780"/>
        <w:gridCol w:w="7064"/>
      </w:tblGrid>
      <w:tr w:rsidR="008B06A9" w14:paraId="4E4860C2" w14:textId="77777777">
        <w:tc>
          <w:tcPr>
            <w:tcW w:w="756" w:type="dxa"/>
            <w:shd w:val="clear" w:color="auto" w:fill="auto"/>
            <w:tcMar>
              <w:top w:w="0" w:type="dxa"/>
              <w:bottom w:w="0" w:type="dxa"/>
            </w:tcMar>
            <w:vAlign w:val="center"/>
          </w:tcPr>
          <w:p w14:paraId="0D2F182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349" w:type="dxa"/>
            <w:shd w:val="clear" w:color="auto" w:fill="auto"/>
            <w:tcMar>
              <w:top w:w="0" w:type="dxa"/>
              <w:bottom w:w="0" w:type="dxa"/>
            </w:tcMar>
            <w:vAlign w:val="center"/>
          </w:tcPr>
          <w:p w14:paraId="62BF45E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780" w:type="dxa"/>
            <w:shd w:val="clear" w:color="auto" w:fill="auto"/>
            <w:tcMar>
              <w:top w:w="0" w:type="dxa"/>
              <w:bottom w:w="0" w:type="dxa"/>
            </w:tcMar>
            <w:vAlign w:val="center"/>
          </w:tcPr>
          <w:p w14:paraId="5EEA44D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064" w:type="dxa"/>
            <w:shd w:val="clear" w:color="auto" w:fill="auto"/>
            <w:tcMar>
              <w:top w:w="0" w:type="dxa"/>
              <w:bottom w:w="0" w:type="dxa"/>
            </w:tcMar>
            <w:vAlign w:val="center"/>
          </w:tcPr>
          <w:p w14:paraId="5C5F478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B06A9" w14:paraId="1AFDB850" w14:textId="77777777">
        <w:tc>
          <w:tcPr>
            <w:tcW w:w="756" w:type="dxa"/>
            <w:shd w:val="clear" w:color="auto" w:fill="auto"/>
            <w:tcMar>
              <w:top w:w="0" w:type="dxa"/>
              <w:bottom w:w="0" w:type="dxa"/>
            </w:tcMar>
            <w:vAlign w:val="center"/>
          </w:tcPr>
          <w:p w14:paraId="49B4D45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349" w:type="dxa"/>
            <w:shd w:val="clear" w:color="auto" w:fill="auto"/>
            <w:tcMar>
              <w:top w:w="0" w:type="dxa"/>
              <w:bottom w:w="0" w:type="dxa"/>
            </w:tcMar>
            <w:vAlign w:val="center"/>
          </w:tcPr>
          <w:p w14:paraId="3942A34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01.2023/NQ-DHDCD</w:t>
            </w:r>
          </w:p>
        </w:tc>
        <w:tc>
          <w:tcPr>
            <w:tcW w:w="1780" w:type="dxa"/>
            <w:shd w:val="clear" w:color="auto" w:fill="auto"/>
            <w:tcMar>
              <w:top w:w="0" w:type="dxa"/>
              <w:bottom w:w="0" w:type="dxa"/>
            </w:tcMar>
            <w:vAlign w:val="center"/>
          </w:tcPr>
          <w:p w14:paraId="4C7E07C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07, 2023</w:t>
            </w:r>
          </w:p>
        </w:tc>
        <w:bookmarkStart w:id="0" w:name="_MON_1768222944"/>
        <w:bookmarkEnd w:id="0"/>
        <w:tc>
          <w:tcPr>
            <w:tcW w:w="7064" w:type="dxa"/>
            <w:shd w:val="clear" w:color="auto" w:fill="auto"/>
            <w:tcMar>
              <w:top w:w="0" w:type="dxa"/>
              <w:bottom w:w="0" w:type="dxa"/>
            </w:tcMar>
            <w:vAlign w:val="center"/>
          </w:tcPr>
          <w:p w14:paraId="19FD06E1" w14:textId="1129E7A9"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0FA90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768308472" r:id="rId8">
                  <o:FieldCodes>\s</o:FieldCodes>
                </o:OLEObject>
              </w:object>
            </w:r>
          </w:p>
        </w:tc>
      </w:tr>
      <w:tr w:rsidR="008B06A9" w14:paraId="0ECFA719" w14:textId="77777777">
        <w:tc>
          <w:tcPr>
            <w:tcW w:w="756" w:type="dxa"/>
            <w:shd w:val="clear" w:color="auto" w:fill="auto"/>
            <w:tcMar>
              <w:top w:w="0" w:type="dxa"/>
              <w:bottom w:w="0" w:type="dxa"/>
            </w:tcMar>
            <w:vAlign w:val="center"/>
          </w:tcPr>
          <w:p w14:paraId="12948EF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349" w:type="dxa"/>
            <w:shd w:val="clear" w:color="auto" w:fill="auto"/>
            <w:tcMar>
              <w:top w:w="0" w:type="dxa"/>
              <w:bottom w:w="0" w:type="dxa"/>
            </w:tcMar>
            <w:vAlign w:val="center"/>
          </w:tcPr>
          <w:p w14:paraId="683E1CA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01.2024/NQ-DHDCD</w:t>
            </w:r>
          </w:p>
        </w:tc>
        <w:tc>
          <w:tcPr>
            <w:tcW w:w="1780" w:type="dxa"/>
            <w:shd w:val="clear" w:color="auto" w:fill="auto"/>
            <w:tcMar>
              <w:top w:w="0" w:type="dxa"/>
              <w:bottom w:w="0" w:type="dxa"/>
            </w:tcMar>
            <w:vAlign w:val="center"/>
          </w:tcPr>
          <w:p w14:paraId="31DF35D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29, 2023</w:t>
            </w:r>
          </w:p>
        </w:tc>
        <w:bookmarkStart w:id="1" w:name="_MON_1768223026"/>
        <w:bookmarkEnd w:id="1"/>
        <w:tc>
          <w:tcPr>
            <w:tcW w:w="7064" w:type="dxa"/>
            <w:shd w:val="clear" w:color="auto" w:fill="auto"/>
            <w:tcMar>
              <w:top w:w="0" w:type="dxa"/>
              <w:bottom w:w="0" w:type="dxa"/>
            </w:tcMar>
            <w:vAlign w:val="center"/>
          </w:tcPr>
          <w:p w14:paraId="5B20A7BB" w14:textId="6A427575" w:rsidR="008B06A9" w:rsidRDefault="00BA351E">
            <w:pPr>
              <w:pBdr>
                <w:top w:val="nil"/>
                <w:left w:val="nil"/>
                <w:bottom w:val="nil"/>
                <w:right w:val="nil"/>
                <w:between w:val="nil"/>
              </w:pBdr>
              <w:tabs>
                <w:tab w:val="left" w:pos="151"/>
                <w:tab w:val="left" w:pos="360"/>
              </w:tabs>
              <w:spacing w:after="120" w:line="360" w:lineRule="auto"/>
              <w:rPr>
                <w:rFonts w:ascii="Arial" w:eastAsia="Arial" w:hAnsi="Arial" w:cs="Arial"/>
                <w:color w:val="010000"/>
                <w:sz w:val="20"/>
                <w:szCs w:val="20"/>
              </w:rPr>
            </w:pPr>
            <w:r>
              <w:rPr>
                <w:rFonts w:ascii="Arial" w:hAnsi="Arial"/>
                <w:color w:val="010000"/>
                <w:sz w:val="20"/>
              </w:rPr>
              <w:object w:dxaOrig="1541" w:dyaOrig="1000" w14:anchorId="12A0F75A">
                <v:shape id="_x0000_i1026" type="#_x0000_t75" style="width:77.25pt;height:50.25pt" o:ole="">
                  <v:imagedata r:id="rId9" o:title=""/>
                </v:shape>
                <o:OLEObject Type="Embed" ProgID="Word.Document.12" ShapeID="_x0000_i1026" DrawAspect="Icon" ObjectID="_1768308473" r:id="rId10">
                  <o:FieldCodes>\s</o:FieldCodes>
                </o:OLEObject>
              </w:object>
            </w:r>
          </w:p>
        </w:tc>
      </w:tr>
    </w:tbl>
    <w:p w14:paraId="4F4A2EB7" w14:textId="77777777" w:rsidR="008B06A9" w:rsidRDefault="00BA351E">
      <w:pPr>
        <w:numPr>
          <w:ilvl w:val="0"/>
          <w:numId w:val="6"/>
        </w:numPr>
        <w:pBdr>
          <w:top w:val="nil"/>
          <w:left w:val="nil"/>
          <w:bottom w:val="nil"/>
          <w:right w:val="nil"/>
          <w:between w:val="nil"/>
        </w:pBdr>
        <w:tabs>
          <w:tab w:val="left" w:pos="360"/>
          <w:tab w:val="left" w:pos="851"/>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6BEF0B01" w14:textId="77777777" w:rsidR="008B06A9" w:rsidRDefault="00BA351E">
      <w:pPr>
        <w:numPr>
          <w:ilvl w:val="0"/>
          <w:numId w:val="1"/>
        </w:numPr>
        <w:pBdr>
          <w:top w:val="nil"/>
          <w:left w:val="nil"/>
          <w:bottom w:val="nil"/>
          <w:right w:val="nil"/>
          <w:between w:val="nil"/>
        </w:pBdr>
        <w:tabs>
          <w:tab w:val="left" w:pos="360"/>
          <w:tab w:val="left" w:pos="830"/>
        </w:tabs>
        <w:spacing w:after="120" w:line="360" w:lineRule="auto"/>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13949" w:type="dxa"/>
        <w:tblLayout w:type="fixed"/>
        <w:tblLook w:val="0400" w:firstRow="0" w:lastRow="0" w:firstColumn="0" w:lastColumn="0" w:noHBand="0" w:noVBand="1"/>
      </w:tblPr>
      <w:tblGrid>
        <w:gridCol w:w="817"/>
        <w:gridCol w:w="3356"/>
        <w:gridCol w:w="4118"/>
        <w:gridCol w:w="2726"/>
        <w:gridCol w:w="2932"/>
      </w:tblGrid>
      <w:tr w:rsidR="008B06A9" w14:paraId="11879F11" w14:textId="77777777">
        <w:tc>
          <w:tcPr>
            <w:tcW w:w="817" w:type="dxa"/>
            <w:vMerge w:val="restart"/>
            <w:tcBorders>
              <w:top w:val="single" w:sz="4" w:space="0" w:color="000000"/>
              <w:left w:val="single" w:sz="4" w:space="0" w:color="000000"/>
            </w:tcBorders>
            <w:shd w:val="clear" w:color="auto" w:fill="auto"/>
            <w:tcMar>
              <w:top w:w="0" w:type="dxa"/>
              <w:bottom w:w="0" w:type="dxa"/>
            </w:tcMar>
            <w:vAlign w:val="center"/>
          </w:tcPr>
          <w:p w14:paraId="4C860E1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3356" w:type="dxa"/>
            <w:vMerge w:val="restart"/>
            <w:tcBorders>
              <w:top w:val="single" w:sz="4" w:space="0" w:color="000000"/>
              <w:left w:val="single" w:sz="4" w:space="0" w:color="000000"/>
            </w:tcBorders>
            <w:shd w:val="clear" w:color="auto" w:fill="auto"/>
            <w:tcMar>
              <w:top w:w="0" w:type="dxa"/>
              <w:bottom w:w="0" w:type="dxa"/>
            </w:tcMar>
            <w:vAlign w:val="center"/>
          </w:tcPr>
          <w:p w14:paraId="4DD845F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4118" w:type="dxa"/>
            <w:vMerge w:val="restart"/>
            <w:tcBorders>
              <w:top w:val="single" w:sz="4" w:space="0" w:color="000000"/>
              <w:left w:val="single" w:sz="4" w:space="0" w:color="000000"/>
            </w:tcBorders>
            <w:shd w:val="clear" w:color="auto" w:fill="auto"/>
            <w:tcMar>
              <w:top w:w="0" w:type="dxa"/>
              <w:bottom w:w="0" w:type="dxa"/>
            </w:tcMar>
            <w:vAlign w:val="center"/>
          </w:tcPr>
          <w:p w14:paraId="7D0160A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5658"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E703C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8B06A9" w14:paraId="5F6DDC7E" w14:textId="77777777">
        <w:tc>
          <w:tcPr>
            <w:tcW w:w="817" w:type="dxa"/>
            <w:vMerge/>
            <w:tcBorders>
              <w:top w:val="single" w:sz="4" w:space="0" w:color="000000"/>
              <w:left w:val="single" w:sz="4" w:space="0" w:color="000000"/>
            </w:tcBorders>
            <w:shd w:val="clear" w:color="auto" w:fill="auto"/>
            <w:tcMar>
              <w:top w:w="0" w:type="dxa"/>
              <w:bottom w:w="0" w:type="dxa"/>
            </w:tcMar>
            <w:vAlign w:val="center"/>
          </w:tcPr>
          <w:p w14:paraId="1AEDF923"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3356" w:type="dxa"/>
            <w:vMerge/>
            <w:tcBorders>
              <w:top w:val="single" w:sz="4" w:space="0" w:color="000000"/>
              <w:left w:val="single" w:sz="4" w:space="0" w:color="000000"/>
            </w:tcBorders>
            <w:shd w:val="clear" w:color="auto" w:fill="auto"/>
            <w:tcMar>
              <w:top w:w="0" w:type="dxa"/>
              <w:bottom w:w="0" w:type="dxa"/>
            </w:tcMar>
            <w:vAlign w:val="center"/>
          </w:tcPr>
          <w:p w14:paraId="367B82C4"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4118" w:type="dxa"/>
            <w:vMerge/>
            <w:tcBorders>
              <w:top w:val="single" w:sz="4" w:space="0" w:color="000000"/>
              <w:left w:val="single" w:sz="4" w:space="0" w:color="000000"/>
            </w:tcBorders>
            <w:shd w:val="clear" w:color="auto" w:fill="auto"/>
            <w:tcMar>
              <w:top w:w="0" w:type="dxa"/>
              <w:bottom w:w="0" w:type="dxa"/>
            </w:tcMar>
            <w:vAlign w:val="center"/>
          </w:tcPr>
          <w:p w14:paraId="3B5464E2"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2726" w:type="dxa"/>
            <w:tcBorders>
              <w:top w:val="single" w:sz="4" w:space="0" w:color="000000"/>
              <w:left w:val="single" w:sz="4" w:space="0" w:color="000000"/>
            </w:tcBorders>
            <w:shd w:val="clear" w:color="auto" w:fill="auto"/>
            <w:tcMar>
              <w:top w:w="0" w:type="dxa"/>
              <w:bottom w:w="0" w:type="dxa"/>
            </w:tcMar>
            <w:vAlign w:val="center"/>
          </w:tcPr>
          <w:p w14:paraId="2FAEF71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293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4AD22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8B06A9" w14:paraId="7E1C1331" w14:textId="77777777">
        <w:tc>
          <w:tcPr>
            <w:tcW w:w="817" w:type="dxa"/>
            <w:tcBorders>
              <w:top w:val="single" w:sz="4" w:space="0" w:color="000000"/>
              <w:left w:val="single" w:sz="4" w:space="0" w:color="000000"/>
            </w:tcBorders>
            <w:shd w:val="clear" w:color="auto" w:fill="auto"/>
            <w:tcMar>
              <w:top w:w="0" w:type="dxa"/>
              <w:bottom w:w="0" w:type="dxa"/>
            </w:tcMar>
            <w:vAlign w:val="center"/>
          </w:tcPr>
          <w:p w14:paraId="14B0A6F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356" w:type="dxa"/>
            <w:tcBorders>
              <w:top w:val="single" w:sz="4" w:space="0" w:color="000000"/>
              <w:left w:val="single" w:sz="4" w:space="0" w:color="000000"/>
            </w:tcBorders>
            <w:shd w:val="clear" w:color="auto" w:fill="auto"/>
            <w:tcMar>
              <w:top w:w="0" w:type="dxa"/>
              <w:bottom w:w="0" w:type="dxa"/>
            </w:tcMar>
            <w:vAlign w:val="center"/>
          </w:tcPr>
          <w:p w14:paraId="580124D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Tu Thanh Phung</w:t>
            </w:r>
          </w:p>
        </w:tc>
        <w:tc>
          <w:tcPr>
            <w:tcW w:w="4118" w:type="dxa"/>
            <w:tcBorders>
              <w:top w:val="single" w:sz="4" w:space="0" w:color="000000"/>
              <w:left w:val="single" w:sz="4" w:space="0" w:color="000000"/>
            </w:tcBorders>
            <w:shd w:val="clear" w:color="auto" w:fill="auto"/>
            <w:tcMar>
              <w:top w:w="0" w:type="dxa"/>
              <w:bottom w:w="0" w:type="dxa"/>
            </w:tcMar>
            <w:vAlign w:val="center"/>
          </w:tcPr>
          <w:p w14:paraId="3EF0572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 (Non-executive member of the Board of Directors)</w:t>
            </w:r>
          </w:p>
        </w:tc>
        <w:tc>
          <w:tcPr>
            <w:tcW w:w="2726" w:type="dxa"/>
            <w:tcBorders>
              <w:top w:val="single" w:sz="4" w:space="0" w:color="000000"/>
              <w:left w:val="single" w:sz="4" w:space="0" w:color="000000"/>
            </w:tcBorders>
            <w:shd w:val="clear" w:color="auto" w:fill="auto"/>
            <w:tcMar>
              <w:top w:w="0" w:type="dxa"/>
              <w:bottom w:w="0" w:type="dxa"/>
            </w:tcMar>
            <w:vAlign w:val="center"/>
          </w:tcPr>
          <w:p w14:paraId="254B57D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Chair of the Board of Directors: December 2, 2021</w:t>
            </w:r>
          </w:p>
        </w:tc>
        <w:tc>
          <w:tcPr>
            <w:tcW w:w="293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75BE8D" w14:textId="77777777" w:rsidR="008B06A9" w:rsidRDefault="008B06A9">
            <w:pPr>
              <w:tabs>
                <w:tab w:val="left" w:pos="360"/>
              </w:tabs>
              <w:spacing w:after="120" w:line="360" w:lineRule="auto"/>
              <w:rPr>
                <w:rFonts w:ascii="Arial" w:eastAsia="Arial" w:hAnsi="Arial" w:cs="Arial"/>
                <w:color w:val="010000"/>
                <w:sz w:val="20"/>
                <w:szCs w:val="20"/>
              </w:rPr>
            </w:pPr>
          </w:p>
        </w:tc>
      </w:tr>
      <w:tr w:rsidR="008B06A9" w14:paraId="645CA80E" w14:textId="77777777">
        <w:tc>
          <w:tcPr>
            <w:tcW w:w="817" w:type="dxa"/>
            <w:tcBorders>
              <w:top w:val="single" w:sz="4" w:space="0" w:color="000000"/>
              <w:left w:val="single" w:sz="4" w:space="0" w:color="000000"/>
            </w:tcBorders>
            <w:shd w:val="clear" w:color="auto" w:fill="auto"/>
            <w:tcMar>
              <w:top w:w="0" w:type="dxa"/>
              <w:bottom w:w="0" w:type="dxa"/>
            </w:tcMar>
            <w:vAlign w:val="center"/>
          </w:tcPr>
          <w:p w14:paraId="1619353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356" w:type="dxa"/>
            <w:tcBorders>
              <w:top w:val="single" w:sz="4" w:space="0" w:color="000000"/>
              <w:left w:val="single" w:sz="4" w:space="0" w:color="000000"/>
            </w:tcBorders>
            <w:shd w:val="clear" w:color="auto" w:fill="auto"/>
            <w:tcMar>
              <w:top w:w="0" w:type="dxa"/>
              <w:bottom w:w="0" w:type="dxa"/>
            </w:tcMar>
            <w:vAlign w:val="center"/>
          </w:tcPr>
          <w:p w14:paraId="601A4BF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Pham Thi Minh </w:t>
            </w:r>
            <w:proofErr w:type="spellStart"/>
            <w:r>
              <w:rPr>
                <w:rFonts w:ascii="Arial" w:hAnsi="Arial"/>
                <w:color w:val="010000"/>
                <w:sz w:val="20"/>
              </w:rPr>
              <w:t>Nguyet</w:t>
            </w:r>
            <w:proofErr w:type="spellEnd"/>
          </w:p>
        </w:tc>
        <w:tc>
          <w:tcPr>
            <w:tcW w:w="4118" w:type="dxa"/>
            <w:tcBorders>
              <w:top w:val="single" w:sz="4" w:space="0" w:color="000000"/>
              <w:left w:val="single" w:sz="4" w:space="0" w:color="000000"/>
            </w:tcBorders>
            <w:shd w:val="clear" w:color="auto" w:fill="auto"/>
            <w:tcMar>
              <w:top w:w="0" w:type="dxa"/>
              <w:bottom w:w="0" w:type="dxa"/>
            </w:tcMar>
            <w:vAlign w:val="center"/>
          </w:tcPr>
          <w:p w14:paraId="6BE191F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Vice Chair of the Board of Directors (Non-executive member of the Board of Directors)</w:t>
            </w:r>
          </w:p>
        </w:tc>
        <w:tc>
          <w:tcPr>
            <w:tcW w:w="2726" w:type="dxa"/>
            <w:tcBorders>
              <w:top w:val="single" w:sz="4" w:space="0" w:color="000000"/>
              <w:left w:val="single" w:sz="4" w:space="0" w:color="000000"/>
            </w:tcBorders>
            <w:shd w:val="clear" w:color="auto" w:fill="auto"/>
            <w:tcMar>
              <w:top w:w="0" w:type="dxa"/>
              <w:bottom w:w="0" w:type="dxa"/>
            </w:tcMar>
            <w:vAlign w:val="center"/>
          </w:tcPr>
          <w:p w14:paraId="47AA340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member of the Vice Chair of the Board of Directors: December 2, 2021</w:t>
            </w:r>
          </w:p>
        </w:tc>
        <w:tc>
          <w:tcPr>
            <w:tcW w:w="293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9BF040" w14:textId="77777777" w:rsidR="008B06A9" w:rsidRDefault="008B06A9">
            <w:pPr>
              <w:tabs>
                <w:tab w:val="left" w:pos="360"/>
              </w:tabs>
              <w:spacing w:after="120" w:line="360" w:lineRule="auto"/>
              <w:rPr>
                <w:rFonts w:ascii="Arial" w:eastAsia="Arial" w:hAnsi="Arial" w:cs="Arial"/>
                <w:color w:val="010000"/>
                <w:sz w:val="20"/>
                <w:szCs w:val="20"/>
              </w:rPr>
            </w:pPr>
          </w:p>
        </w:tc>
      </w:tr>
      <w:tr w:rsidR="008B06A9" w14:paraId="773E41DA" w14:textId="77777777">
        <w:tc>
          <w:tcPr>
            <w:tcW w:w="817" w:type="dxa"/>
            <w:tcBorders>
              <w:top w:val="single" w:sz="4" w:space="0" w:color="000000"/>
              <w:left w:val="single" w:sz="4" w:space="0" w:color="000000"/>
            </w:tcBorders>
            <w:shd w:val="clear" w:color="auto" w:fill="auto"/>
            <w:tcMar>
              <w:top w:w="0" w:type="dxa"/>
              <w:bottom w:w="0" w:type="dxa"/>
            </w:tcMar>
            <w:vAlign w:val="center"/>
          </w:tcPr>
          <w:p w14:paraId="51A8150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356" w:type="dxa"/>
            <w:tcBorders>
              <w:top w:val="single" w:sz="4" w:space="0" w:color="000000"/>
              <w:left w:val="single" w:sz="4" w:space="0" w:color="000000"/>
            </w:tcBorders>
            <w:shd w:val="clear" w:color="auto" w:fill="auto"/>
            <w:tcMar>
              <w:top w:w="0" w:type="dxa"/>
              <w:bottom w:w="0" w:type="dxa"/>
            </w:tcMar>
            <w:vAlign w:val="center"/>
          </w:tcPr>
          <w:p w14:paraId="383A7AC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Chinh</w:t>
            </w:r>
            <w:proofErr w:type="spellEnd"/>
          </w:p>
        </w:tc>
        <w:tc>
          <w:tcPr>
            <w:tcW w:w="4118" w:type="dxa"/>
            <w:tcBorders>
              <w:top w:val="single" w:sz="4" w:space="0" w:color="000000"/>
              <w:left w:val="single" w:sz="4" w:space="0" w:color="000000"/>
            </w:tcBorders>
            <w:shd w:val="clear" w:color="auto" w:fill="auto"/>
            <w:tcMar>
              <w:top w:w="0" w:type="dxa"/>
              <w:bottom w:w="0" w:type="dxa"/>
            </w:tcMar>
            <w:vAlign w:val="center"/>
          </w:tcPr>
          <w:p w14:paraId="36847BE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(Executive member of the Board of Directors)</w:t>
            </w:r>
          </w:p>
        </w:tc>
        <w:tc>
          <w:tcPr>
            <w:tcW w:w="2726" w:type="dxa"/>
            <w:tcBorders>
              <w:top w:val="single" w:sz="4" w:space="0" w:color="000000"/>
              <w:left w:val="single" w:sz="4" w:space="0" w:color="000000"/>
            </w:tcBorders>
            <w:shd w:val="clear" w:color="auto" w:fill="auto"/>
            <w:tcMar>
              <w:top w:w="0" w:type="dxa"/>
              <w:bottom w:w="0" w:type="dxa"/>
            </w:tcMar>
            <w:vAlign w:val="center"/>
          </w:tcPr>
          <w:p w14:paraId="139250C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the member of the Board of Directors: December 25, 2021</w:t>
            </w:r>
          </w:p>
        </w:tc>
        <w:tc>
          <w:tcPr>
            <w:tcW w:w="293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324998" w14:textId="77777777" w:rsidR="008B06A9" w:rsidRDefault="008B06A9">
            <w:pPr>
              <w:tabs>
                <w:tab w:val="left" w:pos="360"/>
              </w:tabs>
              <w:spacing w:after="120" w:line="360" w:lineRule="auto"/>
              <w:rPr>
                <w:rFonts w:ascii="Arial" w:eastAsia="Arial" w:hAnsi="Arial" w:cs="Arial"/>
                <w:color w:val="010000"/>
                <w:sz w:val="20"/>
                <w:szCs w:val="20"/>
              </w:rPr>
            </w:pPr>
          </w:p>
        </w:tc>
      </w:tr>
      <w:tr w:rsidR="008B06A9" w14:paraId="001EA612" w14:textId="77777777">
        <w:tc>
          <w:tcPr>
            <w:tcW w:w="817" w:type="dxa"/>
            <w:tcBorders>
              <w:top w:val="single" w:sz="4" w:space="0" w:color="000000"/>
              <w:left w:val="single" w:sz="4" w:space="0" w:color="000000"/>
            </w:tcBorders>
            <w:shd w:val="clear" w:color="auto" w:fill="auto"/>
            <w:tcMar>
              <w:top w:w="0" w:type="dxa"/>
              <w:bottom w:w="0" w:type="dxa"/>
            </w:tcMar>
            <w:vAlign w:val="center"/>
          </w:tcPr>
          <w:p w14:paraId="2A714F4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356" w:type="dxa"/>
            <w:tcBorders>
              <w:top w:val="single" w:sz="4" w:space="0" w:color="000000"/>
              <w:left w:val="single" w:sz="4" w:space="0" w:color="000000"/>
            </w:tcBorders>
            <w:shd w:val="clear" w:color="auto" w:fill="auto"/>
            <w:tcMar>
              <w:top w:w="0" w:type="dxa"/>
              <w:bottom w:w="0" w:type="dxa"/>
            </w:tcMar>
            <w:vAlign w:val="center"/>
          </w:tcPr>
          <w:p w14:paraId="57FBB6E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Huynh Thanh</w:t>
            </w:r>
          </w:p>
        </w:tc>
        <w:tc>
          <w:tcPr>
            <w:tcW w:w="4118" w:type="dxa"/>
            <w:tcBorders>
              <w:top w:val="single" w:sz="4" w:space="0" w:color="000000"/>
              <w:left w:val="single" w:sz="4" w:space="0" w:color="000000"/>
            </w:tcBorders>
            <w:shd w:val="clear" w:color="auto" w:fill="auto"/>
            <w:tcMar>
              <w:top w:w="0" w:type="dxa"/>
              <w:bottom w:w="0" w:type="dxa"/>
            </w:tcMar>
            <w:vAlign w:val="center"/>
          </w:tcPr>
          <w:p w14:paraId="6EA4A0C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 (Non-executive members of the Board of Directors)</w:t>
            </w:r>
          </w:p>
        </w:tc>
        <w:tc>
          <w:tcPr>
            <w:tcW w:w="2726" w:type="dxa"/>
            <w:tcBorders>
              <w:top w:val="single" w:sz="4" w:space="0" w:color="000000"/>
              <w:left w:val="single" w:sz="4" w:space="0" w:color="000000"/>
            </w:tcBorders>
            <w:shd w:val="clear" w:color="auto" w:fill="auto"/>
            <w:tcMar>
              <w:top w:w="0" w:type="dxa"/>
              <w:bottom w:w="0" w:type="dxa"/>
            </w:tcMar>
            <w:vAlign w:val="center"/>
          </w:tcPr>
          <w:p w14:paraId="3CB8922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the member of the Board of Directors: December 28, 2019</w:t>
            </w:r>
          </w:p>
        </w:tc>
        <w:tc>
          <w:tcPr>
            <w:tcW w:w="2932"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CB2A33" w14:textId="77777777" w:rsidR="008B06A9" w:rsidRDefault="008B06A9">
            <w:pPr>
              <w:tabs>
                <w:tab w:val="left" w:pos="360"/>
              </w:tabs>
              <w:spacing w:after="120" w:line="360" w:lineRule="auto"/>
              <w:rPr>
                <w:rFonts w:ascii="Arial" w:eastAsia="Arial" w:hAnsi="Arial" w:cs="Arial"/>
                <w:color w:val="010000"/>
                <w:sz w:val="20"/>
                <w:szCs w:val="20"/>
              </w:rPr>
            </w:pPr>
          </w:p>
        </w:tc>
      </w:tr>
      <w:tr w:rsidR="008B06A9" w14:paraId="3BBEE224" w14:textId="77777777">
        <w:tc>
          <w:tcPr>
            <w:tcW w:w="81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D5B53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35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95CD0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Thuy Phuong</w:t>
            </w:r>
          </w:p>
        </w:tc>
        <w:tc>
          <w:tcPr>
            <w:tcW w:w="411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E884A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272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35CA1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 as the member of the Board of Directors: December 24, 2022</w:t>
            </w:r>
          </w:p>
        </w:tc>
        <w:tc>
          <w:tcPr>
            <w:tcW w:w="293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96C2E1" w14:textId="77777777" w:rsidR="008B06A9" w:rsidRDefault="008B06A9">
            <w:pPr>
              <w:tabs>
                <w:tab w:val="left" w:pos="360"/>
              </w:tabs>
              <w:spacing w:after="120" w:line="360" w:lineRule="auto"/>
              <w:rPr>
                <w:rFonts w:ascii="Arial" w:eastAsia="Arial" w:hAnsi="Arial" w:cs="Arial"/>
                <w:color w:val="010000"/>
                <w:sz w:val="20"/>
                <w:szCs w:val="20"/>
              </w:rPr>
            </w:pPr>
          </w:p>
        </w:tc>
      </w:tr>
    </w:tbl>
    <w:p w14:paraId="24F665F5" w14:textId="77777777" w:rsidR="008B06A9" w:rsidRDefault="00BA351E">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Board Resolutions/Board Decisions</w:t>
      </w:r>
    </w:p>
    <w:tbl>
      <w:tblPr>
        <w:tblStyle w:val="a1"/>
        <w:tblW w:w="13954" w:type="dxa"/>
        <w:tblLayout w:type="fixed"/>
        <w:tblLook w:val="0400" w:firstRow="0" w:lastRow="0" w:firstColumn="0" w:lastColumn="0" w:noHBand="0" w:noVBand="1"/>
      </w:tblPr>
      <w:tblGrid>
        <w:gridCol w:w="770"/>
        <w:gridCol w:w="3394"/>
        <w:gridCol w:w="1884"/>
        <w:gridCol w:w="7906"/>
      </w:tblGrid>
      <w:tr w:rsidR="008B06A9" w14:paraId="4EF45449"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1BB22A8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394" w:type="dxa"/>
            <w:tcBorders>
              <w:top w:val="single" w:sz="4" w:space="0" w:color="000000"/>
              <w:left w:val="single" w:sz="4" w:space="0" w:color="000000"/>
            </w:tcBorders>
            <w:shd w:val="clear" w:color="auto" w:fill="auto"/>
            <w:tcMar>
              <w:top w:w="0" w:type="dxa"/>
              <w:bottom w:w="0" w:type="dxa"/>
            </w:tcMar>
            <w:vAlign w:val="center"/>
          </w:tcPr>
          <w:p w14:paraId="1D16D55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884" w:type="dxa"/>
            <w:tcBorders>
              <w:top w:val="single" w:sz="4" w:space="0" w:color="000000"/>
              <w:left w:val="single" w:sz="4" w:space="0" w:color="000000"/>
            </w:tcBorders>
            <w:shd w:val="clear" w:color="auto" w:fill="auto"/>
            <w:tcMar>
              <w:top w:w="0" w:type="dxa"/>
              <w:bottom w:w="0" w:type="dxa"/>
            </w:tcMar>
            <w:vAlign w:val="center"/>
          </w:tcPr>
          <w:p w14:paraId="1004137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w:t>
            </w:r>
          </w:p>
        </w:tc>
        <w:tc>
          <w:tcPr>
            <w:tcW w:w="7906" w:type="dxa"/>
            <w:tcBorders>
              <w:top w:val="single" w:sz="4" w:space="0" w:color="000000"/>
              <w:left w:val="single" w:sz="4" w:space="0" w:color="000000"/>
            </w:tcBorders>
            <w:shd w:val="clear" w:color="auto" w:fill="auto"/>
            <w:tcMar>
              <w:top w:w="0" w:type="dxa"/>
              <w:bottom w:w="0" w:type="dxa"/>
            </w:tcMar>
            <w:vAlign w:val="center"/>
          </w:tcPr>
          <w:p w14:paraId="076BD5C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w:t>
            </w:r>
          </w:p>
        </w:tc>
      </w:tr>
      <w:tr w:rsidR="008B06A9" w14:paraId="4983534B"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0E52421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3394" w:type="dxa"/>
            <w:tcBorders>
              <w:top w:val="single" w:sz="4" w:space="0" w:color="000000"/>
              <w:left w:val="single" w:sz="4" w:space="0" w:color="000000"/>
            </w:tcBorders>
            <w:shd w:val="clear" w:color="auto" w:fill="auto"/>
            <w:tcMar>
              <w:top w:w="0" w:type="dxa"/>
              <w:bottom w:w="0" w:type="dxa"/>
            </w:tcMar>
            <w:vAlign w:val="center"/>
          </w:tcPr>
          <w:p w14:paraId="04BD864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75D6290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906" w:type="dxa"/>
            <w:tcBorders>
              <w:top w:val="single" w:sz="4" w:space="0" w:color="000000"/>
              <w:left w:val="single" w:sz="4" w:space="0" w:color="000000"/>
            </w:tcBorders>
            <w:shd w:val="clear" w:color="auto" w:fill="auto"/>
            <w:tcMar>
              <w:top w:w="0" w:type="dxa"/>
              <w:bottom w:w="0" w:type="dxa"/>
            </w:tcMar>
            <w:vAlign w:val="center"/>
          </w:tcPr>
          <w:p w14:paraId="33F1422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appointment/resignation letter of the Secretary of the Board of Director-cum-person in charge of corporate governance - Hung </w:t>
            </w:r>
            <w:proofErr w:type="spellStart"/>
            <w:r>
              <w:rPr>
                <w:rFonts w:ascii="Arial" w:hAnsi="Arial"/>
                <w:color w:val="010000"/>
                <w:sz w:val="20"/>
              </w:rPr>
              <w:t>Hau</w:t>
            </w:r>
            <w:proofErr w:type="spellEnd"/>
            <w:r>
              <w:rPr>
                <w:rFonts w:ascii="Arial" w:hAnsi="Arial"/>
                <w:color w:val="010000"/>
                <w:sz w:val="20"/>
              </w:rPr>
              <w:t xml:space="preserve"> Agricultural Corporation. </w:t>
            </w:r>
          </w:p>
        </w:tc>
      </w:tr>
      <w:tr w:rsidR="008B06A9" w14:paraId="30FA39A2"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4E1F338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394" w:type="dxa"/>
            <w:tcBorders>
              <w:top w:val="single" w:sz="4" w:space="0" w:color="000000"/>
              <w:left w:val="single" w:sz="4" w:space="0" w:color="000000"/>
            </w:tcBorders>
            <w:shd w:val="clear" w:color="auto" w:fill="auto"/>
            <w:tcMar>
              <w:top w:w="0" w:type="dxa"/>
              <w:bottom w:w="0" w:type="dxa"/>
            </w:tcMar>
            <w:vAlign w:val="center"/>
          </w:tcPr>
          <w:p w14:paraId="1E0855E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40D4379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31, 2023</w:t>
            </w: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64757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list of members of the Audit Committee and sub-committees under the Board of Directors.</w:t>
            </w:r>
          </w:p>
        </w:tc>
      </w:tr>
      <w:tr w:rsidR="008B06A9" w14:paraId="419F1663"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0A81BD9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3394" w:type="dxa"/>
            <w:tcBorders>
              <w:top w:val="single" w:sz="4" w:space="0" w:color="000000"/>
              <w:left w:val="single" w:sz="4" w:space="0" w:color="000000"/>
            </w:tcBorders>
            <w:shd w:val="clear" w:color="auto" w:fill="auto"/>
            <w:tcMar>
              <w:top w:w="0" w:type="dxa"/>
              <w:bottom w:w="0" w:type="dxa"/>
            </w:tcMar>
            <w:vAlign w:val="center"/>
          </w:tcPr>
          <w:p w14:paraId="2E52229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07.2023/NQ-HDQT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2006D10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04, 2023</w:t>
            </w: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8ECEC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loan of capital to Hung </w:t>
            </w:r>
            <w:proofErr w:type="spellStart"/>
            <w:r>
              <w:rPr>
                <w:rFonts w:ascii="Arial" w:hAnsi="Arial"/>
                <w:color w:val="010000"/>
                <w:sz w:val="20"/>
              </w:rPr>
              <w:t>Hau</w:t>
            </w:r>
            <w:proofErr w:type="spellEnd"/>
            <w:r>
              <w:rPr>
                <w:rFonts w:ascii="Arial" w:hAnsi="Arial"/>
                <w:color w:val="010000"/>
                <w:sz w:val="20"/>
              </w:rPr>
              <w:t xml:space="preserve"> Food Joint Stock Company.</w:t>
            </w:r>
          </w:p>
        </w:tc>
      </w:tr>
      <w:tr w:rsidR="008B06A9" w14:paraId="284E52C3"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0F2A9DF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3394" w:type="dxa"/>
            <w:tcBorders>
              <w:top w:val="single" w:sz="4" w:space="0" w:color="000000"/>
              <w:left w:val="single" w:sz="4" w:space="0" w:color="000000"/>
            </w:tcBorders>
            <w:shd w:val="clear" w:color="auto" w:fill="auto"/>
            <w:tcMar>
              <w:top w:w="0" w:type="dxa"/>
              <w:bottom w:w="0" w:type="dxa"/>
            </w:tcMar>
            <w:vAlign w:val="center"/>
          </w:tcPr>
          <w:p w14:paraId="70FC04C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08.2023/NQ-HDQT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0F50D2B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April 17, 2023</w:t>
            </w: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AAF75F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selection of Sao Viet Auditing Company Limited as an audit company for the Financial Statements 2023.</w:t>
            </w:r>
          </w:p>
        </w:tc>
      </w:tr>
      <w:tr w:rsidR="008B06A9" w14:paraId="05817A43"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5FC9D33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3394" w:type="dxa"/>
            <w:tcBorders>
              <w:top w:val="single" w:sz="4" w:space="0" w:color="000000"/>
              <w:left w:val="single" w:sz="4" w:space="0" w:color="000000"/>
            </w:tcBorders>
            <w:shd w:val="clear" w:color="auto" w:fill="auto"/>
            <w:tcMar>
              <w:top w:w="0" w:type="dxa"/>
              <w:bottom w:w="0" w:type="dxa"/>
            </w:tcMar>
            <w:vAlign w:val="center"/>
          </w:tcPr>
          <w:p w14:paraId="5CB9A12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09/NQ-HDQT</w:t>
            </w:r>
          </w:p>
        </w:tc>
        <w:tc>
          <w:tcPr>
            <w:tcW w:w="1884" w:type="dxa"/>
            <w:vMerge w:val="restart"/>
            <w:tcBorders>
              <w:top w:val="single" w:sz="4" w:space="0" w:color="000000"/>
              <w:left w:val="single" w:sz="4" w:space="0" w:color="000000"/>
            </w:tcBorders>
            <w:shd w:val="clear" w:color="auto" w:fill="auto"/>
            <w:tcMar>
              <w:top w:w="0" w:type="dxa"/>
              <w:bottom w:w="0" w:type="dxa"/>
            </w:tcMar>
            <w:vAlign w:val="center"/>
          </w:tcPr>
          <w:p w14:paraId="5869294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17, 2023</w:t>
            </w:r>
          </w:p>
        </w:tc>
        <w:tc>
          <w:tcPr>
            <w:tcW w:w="7906" w:type="dxa"/>
            <w:tcBorders>
              <w:top w:val="single" w:sz="4" w:space="0" w:color="000000"/>
              <w:left w:val="single" w:sz="4" w:space="0" w:color="000000"/>
            </w:tcBorders>
            <w:shd w:val="clear" w:color="auto" w:fill="auto"/>
            <w:tcMar>
              <w:top w:w="0" w:type="dxa"/>
              <w:bottom w:w="0" w:type="dxa"/>
            </w:tcMar>
            <w:vAlign w:val="center"/>
          </w:tcPr>
          <w:p w14:paraId="5561017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dossier on issuing shares to existing shareholders</w:t>
            </w:r>
          </w:p>
        </w:tc>
      </w:tr>
      <w:tr w:rsidR="008B06A9" w14:paraId="6481C1BC"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533C1BE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3394" w:type="dxa"/>
            <w:tcBorders>
              <w:top w:val="single" w:sz="4" w:space="0" w:color="000000"/>
              <w:left w:val="single" w:sz="4" w:space="0" w:color="000000"/>
            </w:tcBorders>
            <w:shd w:val="clear" w:color="auto" w:fill="auto"/>
            <w:tcMar>
              <w:top w:w="0" w:type="dxa"/>
              <w:bottom w:w="0" w:type="dxa"/>
            </w:tcMar>
            <w:vAlign w:val="center"/>
          </w:tcPr>
          <w:p w14:paraId="440661C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10/NQ-HDQT</w:t>
            </w:r>
          </w:p>
        </w:tc>
        <w:tc>
          <w:tcPr>
            <w:tcW w:w="1884" w:type="dxa"/>
            <w:vMerge/>
            <w:tcBorders>
              <w:top w:val="single" w:sz="4" w:space="0" w:color="000000"/>
              <w:left w:val="single" w:sz="4" w:space="0" w:color="000000"/>
            </w:tcBorders>
            <w:shd w:val="clear" w:color="auto" w:fill="auto"/>
            <w:tcMar>
              <w:top w:w="0" w:type="dxa"/>
              <w:bottom w:w="0" w:type="dxa"/>
            </w:tcMar>
            <w:vAlign w:val="center"/>
          </w:tcPr>
          <w:p w14:paraId="43E1DD5E"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AF6435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to implement the public offering to existing shareholders and the plan on ensuring the public offering to be in line with the foreign ownership rate.</w:t>
            </w:r>
          </w:p>
        </w:tc>
      </w:tr>
      <w:tr w:rsidR="008B06A9" w14:paraId="1CCCBE45"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60F2296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3394" w:type="dxa"/>
            <w:tcBorders>
              <w:top w:val="single" w:sz="4" w:space="0" w:color="000000"/>
              <w:left w:val="single" w:sz="4" w:space="0" w:color="000000"/>
            </w:tcBorders>
            <w:shd w:val="clear" w:color="auto" w:fill="auto"/>
            <w:tcMar>
              <w:top w:w="0" w:type="dxa"/>
              <w:bottom w:w="0" w:type="dxa"/>
            </w:tcMar>
            <w:vAlign w:val="center"/>
          </w:tcPr>
          <w:p w14:paraId="452C3C8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11/NQ-HDQT</w:t>
            </w:r>
          </w:p>
        </w:tc>
        <w:tc>
          <w:tcPr>
            <w:tcW w:w="1884" w:type="dxa"/>
            <w:vMerge/>
            <w:tcBorders>
              <w:top w:val="single" w:sz="4" w:space="0" w:color="000000"/>
              <w:left w:val="single" w:sz="4" w:space="0" w:color="000000"/>
            </w:tcBorders>
            <w:shd w:val="clear" w:color="auto" w:fill="auto"/>
            <w:tcMar>
              <w:top w:w="0" w:type="dxa"/>
              <w:bottom w:w="0" w:type="dxa"/>
            </w:tcMar>
            <w:vAlign w:val="center"/>
          </w:tcPr>
          <w:p w14:paraId="4D1AB92B"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3E945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detailed plan to use capital from the shares offering for existing shareholders</w:t>
            </w:r>
          </w:p>
        </w:tc>
      </w:tr>
      <w:tr w:rsidR="008B06A9" w14:paraId="235CC698"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75AC248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3394" w:type="dxa"/>
            <w:tcBorders>
              <w:top w:val="single" w:sz="4" w:space="0" w:color="000000"/>
              <w:left w:val="single" w:sz="4" w:space="0" w:color="000000"/>
            </w:tcBorders>
            <w:shd w:val="clear" w:color="auto" w:fill="auto"/>
            <w:tcMar>
              <w:top w:w="0" w:type="dxa"/>
              <w:bottom w:w="0" w:type="dxa"/>
            </w:tcMar>
            <w:vAlign w:val="center"/>
          </w:tcPr>
          <w:p w14:paraId="6802F3A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09.2023/NQ-HDQT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544999E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May 23, 2023</w:t>
            </w: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6A1AC5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report on production and business activities for the first 06 months of the fiscal year 2023; production and business plan for the last 06 months of the fiscal year 2023; reports of sub-committees on evaluating activities of sub-committee affiliated the Board of Directors; time to pay dividends according to the Annual General Mandate 2023 dated December 24, 2022, no later than June 20, 2023.</w:t>
            </w:r>
          </w:p>
        </w:tc>
      </w:tr>
      <w:tr w:rsidR="008B06A9" w14:paraId="0F7BE068" w14:textId="77777777">
        <w:tc>
          <w:tcPr>
            <w:tcW w:w="770" w:type="dxa"/>
            <w:tcBorders>
              <w:top w:val="single" w:sz="4" w:space="0" w:color="000000"/>
              <w:left w:val="single" w:sz="4" w:space="0" w:color="000000"/>
            </w:tcBorders>
            <w:shd w:val="clear" w:color="auto" w:fill="auto"/>
            <w:tcMar>
              <w:top w:w="0" w:type="dxa"/>
              <w:bottom w:w="0" w:type="dxa"/>
            </w:tcMar>
            <w:vAlign w:val="center"/>
          </w:tcPr>
          <w:p w14:paraId="393B71E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w:t>
            </w:r>
          </w:p>
        </w:tc>
        <w:tc>
          <w:tcPr>
            <w:tcW w:w="3394" w:type="dxa"/>
            <w:tcBorders>
              <w:top w:val="single" w:sz="4" w:space="0" w:color="000000"/>
              <w:left w:val="single" w:sz="4" w:space="0" w:color="000000"/>
            </w:tcBorders>
            <w:shd w:val="clear" w:color="auto" w:fill="auto"/>
            <w:tcMar>
              <w:top w:w="0" w:type="dxa"/>
              <w:bottom w:w="0" w:type="dxa"/>
            </w:tcMar>
            <w:vAlign w:val="center"/>
          </w:tcPr>
          <w:p w14:paraId="388DD66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10.2023/NQ-HDQT</w:t>
            </w:r>
          </w:p>
        </w:tc>
        <w:tc>
          <w:tcPr>
            <w:tcW w:w="1884" w:type="dxa"/>
            <w:tcBorders>
              <w:top w:val="single" w:sz="4" w:space="0" w:color="000000"/>
              <w:left w:val="single" w:sz="4" w:space="0" w:color="000000"/>
            </w:tcBorders>
            <w:shd w:val="clear" w:color="auto" w:fill="auto"/>
            <w:tcMar>
              <w:top w:w="0" w:type="dxa"/>
              <w:bottom w:w="0" w:type="dxa"/>
            </w:tcMar>
            <w:vAlign w:val="center"/>
          </w:tcPr>
          <w:p w14:paraId="34680B2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July 04, 2023</w:t>
            </w:r>
          </w:p>
        </w:tc>
        <w:tc>
          <w:tcPr>
            <w:tcW w:w="7906"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81E00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organizing the collection of shareholders' opinions via a ballot on July 4, 2023.</w:t>
            </w:r>
          </w:p>
        </w:tc>
      </w:tr>
      <w:tr w:rsidR="008B06A9" w14:paraId="480B6211"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5CBF4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2334A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11.2023/NQ-HDQT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A6C78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08,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42358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On implementing the public offering to existing shareholders and the plan on ensuring the public offering to be in line with the foreign ownership rate.</w:t>
            </w:r>
          </w:p>
        </w:tc>
      </w:tr>
      <w:tr w:rsidR="008B06A9" w14:paraId="0BE56791"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BDF59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11</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83DD1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12.2023/NQ-HDQT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C60549" w14:textId="77777777" w:rsidR="008B06A9" w:rsidRDefault="008B06A9">
            <w:pPr>
              <w:pBdr>
                <w:top w:val="nil"/>
                <w:left w:val="nil"/>
                <w:bottom w:val="nil"/>
                <w:right w:val="nil"/>
                <w:between w:val="nil"/>
              </w:pBdr>
              <w:rPr>
                <w:rFonts w:ascii="Arial" w:eastAsia="Arial" w:hAnsi="Arial" w:cs="Arial"/>
                <w:color w:val="010000"/>
                <w:sz w:val="20"/>
                <w:szCs w:val="20"/>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C5AF5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plan to use capital from the shares offering for existing shareholders</w:t>
            </w:r>
          </w:p>
        </w:tc>
      </w:tr>
      <w:tr w:rsidR="008B06A9" w14:paraId="1E10C783"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C2E4E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12</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4CA8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6AC86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October 04,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97011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extension of Contract no. 01-MT-2023 dated April 4, 2023 between Hung </w:t>
            </w:r>
            <w:proofErr w:type="spellStart"/>
            <w:r>
              <w:rPr>
                <w:rFonts w:ascii="Arial" w:hAnsi="Arial"/>
                <w:color w:val="010000"/>
                <w:sz w:val="20"/>
              </w:rPr>
              <w:t>Hau</w:t>
            </w:r>
            <w:proofErr w:type="spellEnd"/>
            <w:r>
              <w:rPr>
                <w:rFonts w:ascii="Arial" w:hAnsi="Arial"/>
                <w:color w:val="010000"/>
                <w:sz w:val="20"/>
              </w:rPr>
              <w:t xml:space="preserve"> Agricultural Corporation and Hung </w:t>
            </w:r>
            <w:proofErr w:type="spellStart"/>
            <w:r>
              <w:rPr>
                <w:rFonts w:ascii="Arial" w:hAnsi="Arial"/>
                <w:color w:val="010000"/>
                <w:sz w:val="20"/>
              </w:rPr>
              <w:t>Hau</w:t>
            </w:r>
            <w:proofErr w:type="spellEnd"/>
            <w:r>
              <w:rPr>
                <w:rFonts w:ascii="Arial" w:hAnsi="Arial"/>
                <w:color w:val="010000"/>
                <w:sz w:val="20"/>
              </w:rPr>
              <w:t xml:space="preserve"> Food Joint Stock Company</w:t>
            </w:r>
          </w:p>
        </w:tc>
      </w:tr>
      <w:tr w:rsidR="008B06A9" w14:paraId="0AC71E19"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4C2BA5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13</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74707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0AF6D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AC9B1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appointment/resignation letter of the Deputy General 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7108EFFE"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DA5CE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14</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2AF01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03.2024/NQ-HDQT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4AA5C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06/11/202</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C7DA2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detailed plan to use capital from the shares offering for existing shareholders</w:t>
            </w:r>
          </w:p>
        </w:tc>
      </w:tr>
      <w:tr w:rsidR="008B06A9" w14:paraId="79830417"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EEBDDB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A53B1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04.2024/NQ-HDQT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D91FE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09,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EA9910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expected record date of the list of shareholders entitled to attend the Annual General Meeting of Shareholders for the fiscal year 2024: November 30, 2023.</w:t>
            </w:r>
          </w:p>
          <w:p w14:paraId="3A2D5E2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expected time to organize the Annual General Meeting of Shareholders 2024: From December 25, 2023 to December 30, 2023.</w:t>
            </w:r>
          </w:p>
        </w:tc>
      </w:tr>
      <w:tr w:rsidR="008B06A9" w14:paraId="33AF7DBE"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40F07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553CA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039F9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05,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0E390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Approve the plan to organize the Annual General Meeting of Shareholders 2024.</w:t>
            </w:r>
          </w:p>
        </w:tc>
      </w:tr>
      <w:tr w:rsidR="008B06A9" w14:paraId="2A0D06BE"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77A99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17</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B17E8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06.2024/NQ-HDQT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4F493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December 30,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B8DD4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signing of contracts, transaction with related persons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47147D96"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C871B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18</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4BFCA1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01.2023/QD-HDQT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B8557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B41EF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resignation letter of the Secretary of the Board of Directors-cum-person in charge of corporate governance - Hung </w:t>
            </w:r>
            <w:proofErr w:type="spellStart"/>
            <w:r>
              <w:rPr>
                <w:rFonts w:ascii="Arial" w:hAnsi="Arial"/>
                <w:color w:val="010000"/>
                <w:sz w:val="20"/>
              </w:rPr>
              <w:t>Hau</w:t>
            </w:r>
            <w:proofErr w:type="spellEnd"/>
            <w:r>
              <w:rPr>
                <w:rFonts w:ascii="Arial" w:hAnsi="Arial"/>
                <w:color w:val="010000"/>
                <w:sz w:val="20"/>
              </w:rPr>
              <w:t xml:space="preserve"> Agricultural Corporation - Ms. Nguyen Thi Minh </w:t>
            </w:r>
            <w:proofErr w:type="spellStart"/>
            <w:r>
              <w:rPr>
                <w:rFonts w:ascii="Arial" w:hAnsi="Arial"/>
                <w:color w:val="010000"/>
                <w:sz w:val="20"/>
              </w:rPr>
              <w:t>Tuyen</w:t>
            </w:r>
            <w:proofErr w:type="spellEnd"/>
            <w:r>
              <w:rPr>
                <w:rFonts w:ascii="Arial" w:hAnsi="Arial"/>
                <w:color w:val="010000"/>
                <w:sz w:val="20"/>
              </w:rPr>
              <w:t>.</w:t>
            </w:r>
          </w:p>
        </w:tc>
      </w:tr>
      <w:tr w:rsidR="008B06A9" w14:paraId="339E8A98"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2C28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8C8EA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02.2023/QD-HDQT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48802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8D41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Nguyen Thi Hang to hold the position of the Secretary of the Board of Directors-cum-person in charge of corporate governance -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0D008EB9"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37C12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9FB0B5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01.2024/QD-HDQT</w:t>
            </w:r>
          </w:p>
        </w:tc>
        <w:tc>
          <w:tcPr>
            <w:tcW w:w="1884" w:type="dxa"/>
            <w:vMerge w:val="restart"/>
            <w:tcBorders>
              <w:top w:val="single" w:sz="4" w:space="0" w:color="000000"/>
              <w:left w:val="single" w:sz="4" w:space="0" w:color="000000"/>
            </w:tcBorders>
            <w:shd w:val="clear" w:color="auto" w:fill="auto"/>
            <w:tcMar>
              <w:top w:w="0" w:type="dxa"/>
              <w:bottom w:w="0" w:type="dxa"/>
            </w:tcMar>
            <w:vAlign w:val="center"/>
          </w:tcPr>
          <w:p w14:paraId="3EEF6F6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November 01, 2023</w:t>
            </w: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290EDD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Ms. Nguyen Thanh Ha from the position of the Deputy General 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3757BFA1"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70053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21</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8597D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02.2024/QD-HDQT</w:t>
            </w:r>
          </w:p>
        </w:tc>
        <w:tc>
          <w:tcPr>
            <w:tcW w:w="1884" w:type="dxa"/>
            <w:vMerge/>
            <w:tcBorders>
              <w:top w:val="single" w:sz="4" w:space="0" w:color="000000"/>
              <w:left w:val="single" w:sz="4" w:space="0" w:color="000000"/>
            </w:tcBorders>
            <w:shd w:val="clear" w:color="auto" w:fill="auto"/>
            <w:tcMar>
              <w:top w:w="0" w:type="dxa"/>
              <w:bottom w:w="0" w:type="dxa"/>
            </w:tcMar>
            <w:vAlign w:val="center"/>
          </w:tcPr>
          <w:p w14:paraId="651F07D8"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27CC32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Approve the dismissal of Mr. Nguyen Tu Ky from the position of Deputy General </w:t>
            </w:r>
            <w:r>
              <w:rPr>
                <w:rFonts w:ascii="Arial" w:hAnsi="Arial"/>
                <w:color w:val="010000"/>
                <w:sz w:val="20"/>
              </w:rPr>
              <w:lastRenderedPageBreak/>
              <w:t xml:space="preserve">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2E93CAA7"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5F651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22</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B723B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03.2024/QD-HDQT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E2DC75" w14:textId="77777777" w:rsidR="008B06A9" w:rsidRDefault="008B06A9">
            <w:pPr>
              <w:pBdr>
                <w:top w:val="nil"/>
                <w:left w:val="nil"/>
                <w:bottom w:val="nil"/>
                <w:right w:val="nil"/>
                <w:between w:val="nil"/>
              </w:pBdr>
              <w:rPr>
                <w:rFonts w:ascii="Arial" w:eastAsia="Arial" w:hAnsi="Arial" w:cs="Arial"/>
                <w:color w:val="010000"/>
                <w:sz w:val="20"/>
                <w:szCs w:val="20"/>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30435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Nguyen Thu Trang to hold the position of Deputy General 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7D4921E4"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D23A0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23</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9758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04.2024/QD-HDQT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EE015F" w14:textId="77777777" w:rsidR="008B06A9" w:rsidRDefault="008B06A9">
            <w:pPr>
              <w:pBdr>
                <w:top w:val="nil"/>
                <w:left w:val="nil"/>
                <w:bottom w:val="nil"/>
                <w:right w:val="nil"/>
                <w:between w:val="nil"/>
              </w:pBdr>
              <w:rPr>
                <w:rFonts w:ascii="Arial" w:eastAsia="Arial" w:hAnsi="Arial" w:cs="Arial"/>
                <w:color w:val="010000"/>
                <w:sz w:val="20"/>
                <w:szCs w:val="20"/>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B7912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Ms. Nguyen Viet Thuy An to hold the position of Deputy General 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1D10C37A" w14:textId="77777777">
        <w:tc>
          <w:tcPr>
            <w:tcW w:w="77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A6310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24</w:t>
            </w:r>
          </w:p>
        </w:tc>
        <w:tc>
          <w:tcPr>
            <w:tcW w:w="339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B37D2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 05.2024/QD-HDQT</w:t>
            </w:r>
          </w:p>
        </w:tc>
        <w:tc>
          <w:tcPr>
            <w:tcW w:w="188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D465FB" w14:textId="77777777" w:rsidR="008B06A9" w:rsidRDefault="008B06A9">
            <w:pPr>
              <w:pBdr>
                <w:top w:val="nil"/>
                <w:left w:val="nil"/>
                <w:bottom w:val="nil"/>
                <w:right w:val="nil"/>
                <w:between w:val="nil"/>
              </w:pBdr>
              <w:rPr>
                <w:rFonts w:ascii="Arial" w:eastAsia="Arial" w:hAnsi="Arial" w:cs="Arial"/>
                <w:color w:val="010000"/>
                <w:sz w:val="20"/>
                <w:szCs w:val="20"/>
              </w:rPr>
            </w:pPr>
          </w:p>
        </w:tc>
        <w:tc>
          <w:tcPr>
            <w:tcW w:w="7906"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5925E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Appoint Mr. Le Pham Cong Hoang to hold the position of Deputy General Manager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bl>
    <w:p w14:paraId="2727D2A6" w14:textId="77777777" w:rsidR="008B06A9" w:rsidRDefault="00BA351E">
      <w:pPr>
        <w:keepNext/>
        <w:numPr>
          <w:ilvl w:val="0"/>
          <w:numId w:val="6"/>
        </w:numPr>
        <w:pBdr>
          <w:top w:val="nil"/>
          <w:left w:val="nil"/>
          <w:bottom w:val="nil"/>
          <w:right w:val="nil"/>
          <w:between w:val="nil"/>
        </w:pBdr>
        <w:tabs>
          <w:tab w:val="left" w:pos="360"/>
          <w:tab w:val="left" w:pos="712"/>
        </w:tabs>
        <w:spacing w:after="120" w:line="360" w:lineRule="auto"/>
        <w:rPr>
          <w:rFonts w:ascii="Arial" w:eastAsia="Arial" w:hAnsi="Arial" w:cs="Arial"/>
          <w:color w:val="010000"/>
          <w:sz w:val="20"/>
          <w:szCs w:val="20"/>
        </w:rPr>
      </w:pPr>
      <w:r>
        <w:rPr>
          <w:rFonts w:ascii="Arial" w:hAnsi="Arial"/>
          <w:color w:val="010000"/>
          <w:sz w:val="20"/>
        </w:rPr>
        <w:t>The Audit Committee</w:t>
      </w:r>
    </w:p>
    <w:p w14:paraId="3DC8EE0A" w14:textId="77777777" w:rsidR="008B06A9" w:rsidRDefault="00BA351E">
      <w:pPr>
        <w:numPr>
          <w:ilvl w:val="0"/>
          <w:numId w:val="2"/>
        </w:numPr>
        <w:pBdr>
          <w:top w:val="nil"/>
          <w:left w:val="nil"/>
          <w:bottom w:val="nil"/>
          <w:right w:val="nil"/>
          <w:between w:val="nil"/>
        </w:pBdr>
        <w:tabs>
          <w:tab w:val="left" w:pos="360"/>
          <w:tab w:val="left" w:pos="10321"/>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 1</w:t>
      </w:r>
    </w:p>
    <w:tbl>
      <w:tblPr>
        <w:tblStyle w:val="a2"/>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3"/>
        <w:gridCol w:w="3451"/>
        <w:gridCol w:w="1972"/>
        <w:gridCol w:w="4143"/>
        <w:gridCol w:w="3540"/>
      </w:tblGrid>
      <w:tr w:rsidR="008B06A9" w14:paraId="446B5C0E" w14:textId="77777777">
        <w:tc>
          <w:tcPr>
            <w:tcW w:w="843" w:type="dxa"/>
            <w:shd w:val="clear" w:color="auto" w:fill="auto"/>
            <w:tcMar>
              <w:top w:w="0" w:type="dxa"/>
              <w:bottom w:w="0" w:type="dxa"/>
            </w:tcMar>
            <w:vAlign w:val="center"/>
          </w:tcPr>
          <w:p w14:paraId="6060D74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3451" w:type="dxa"/>
            <w:shd w:val="clear" w:color="auto" w:fill="auto"/>
            <w:tcMar>
              <w:top w:w="0" w:type="dxa"/>
              <w:bottom w:w="0" w:type="dxa"/>
            </w:tcMar>
            <w:vAlign w:val="center"/>
          </w:tcPr>
          <w:p w14:paraId="7E2F192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The Audit Committee</w:t>
            </w:r>
          </w:p>
        </w:tc>
        <w:tc>
          <w:tcPr>
            <w:tcW w:w="1972" w:type="dxa"/>
            <w:shd w:val="clear" w:color="auto" w:fill="auto"/>
            <w:tcMar>
              <w:top w:w="0" w:type="dxa"/>
              <w:bottom w:w="0" w:type="dxa"/>
            </w:tcMar>
            <w:vAlign w:val="center"/>
          </w:tcPr>
          <w:p w14:paraId="6FE5CC8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Position</w:t>
            </w:r>
          </w:p>
        </w:tc>
        <w:tc>
          <w:tcPr>
            <w:tcW w:w="4143" w:type="dxa"/>
            <w:shd w:val="clear" w:color="auto" w:fill="auto"/>
            <w:tcMar>
              <w:top w:w="0" w:type="dxa"/>
              <w:bottom w:w="0" w:type="dxa"/>
            </w:tcMar>
            <w:vAlign w:val="center"/>
          </w:tcPr>
          <w:p w14:paraId="5DE3662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Audit Committee</w:t>
            </w:r>
          </w:p>
        </w:tc>
        <w:tc>
          <w:tcPr>
            <w:tcW w:w="3540" w:type="dxa"/>
            <w:shd w:val="clear" w:color="auto" w:fill="auto"/>
            <w:tcMar>
              <w:top w:w="0" w:type="dxa"/>
              <w:bottom w:w="0" w:type="dxa"/>
            </w:tcMar>
            <w:vAlign w:val="center"/>
          </w:tcPr>
          <w:p w14:paraId="77D1BDC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8B06A9" w14:paraId="2578D68F" w14:textId="77777777">
        <w:tc>
          <w:tcPr>
            <w:tcW w:w="843" w:type="dxa"/>
            <w:shd w:val="clear" w:color="auto" w:fill="auto"/>
            <w:tcMar>
              <w:top w:w="0" w:type="dxa"/>
              <w:bottom w:w="0" w:type="dxa"/>
            </w:tcMar>
            <w:vAlign w:val="center"/>
          </w:tcPr>
          <w:p w14:paraId="65B7653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3451" w:type="dxa"/>
            <w:shd w:val="clear" w:color="auto" w:fill="auto"/>
            <w:tcMar>
              <w:top w:w="0" w:type="dxa"/>
              <w:bottom w:w="0" w:type="dxa"/>
            </w:tcMar>
            <w:vAlign w:val="center"/>
          </w:tcPr>
          <w:p w14:paraId="47B2F0E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Le Thi Thuy Phuong</w:t>
            </w:r>
          </w:p>
        </w:tc>
        <w:tc>
          <w:tcPr>
            <w:tcW w:w="1972" w:type="dxa"/>
            <w:shd w:val="clear" w:color="auto" w:fill="auto"/>
            <w:tcMar>
              <w:top w:w="0" w:type="dxa"/>
              <w:bottom w:w="0" w:type="dxa"/>
            </w:tcMar>
            <w:vAlign w:val="center"/>
          </w:tcPr>
          <w:p w14:paraId="36D0CCC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of the Audit Committee</w:t>
            </w:r>
          </w:p>
        </w:tc>
        <w:tc>
          <w:tcPr>
            <w:tcW w:w="4143" w:type="dxa"/>
            <w:shd w:val="clear" w:color="auto" w:fill="auto"/>
            <w:tcMar>
              <w:top w:w="0" w:type="dxa"/>
              <w:bottom w:w="0" w:type="dxa"/>
            </w:tcMar>
            <w:vAlign w:val="center"/>
          </w:tcPr>
          <w:p w14:paraId="034C8F4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March 31, 2023</w:t>
            </w:r>
          </w:p>
        </w:tc>
        <w:tc>
          <w:tcPr>
            <w:tcW w:w="3540" w:type="dxa"/>
            <w:shd w:val="clear" w:color="auto" w:fill="auto"/>
            <w:tcMar>
              <w:top w:w="0" w:type="dxa"/>
              <w:bottom w:w="0" w:type="dxa"/>
            </w:tcMar>
            <w:vAlign w:val="center"/>
          </w:tcPr>
          <w:p w14:paraId="2B20D42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r w:rsidR="008B06A9" w14:paraId="13383D89" w14:textId="77777777">
        <w:tc>
          <w:tcPr>
            <w:tcW w:w="843" w:type="dxa"/>
            <w:shd w:val="clear" w:color="auto" w:fill="auto"/>
            <w:tcMar>
              <w:top w:w="0" w:type="dxa"/>
              <w:bottom w:w="0" w:type="dxa"/>
            </w:tcMar>
            <w:vAlign w:val="center"/>
          </w:tcPr>
          <w:p w14:paraId="27CC015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3451" w:type="dxa"/>
            <w:shd w:val="clear" w:color="auto" w:fill="auto"/>
            <w:tcMar>
              <w:top w:w="0" w:type="dxa"/>
              <w:bottom w:w="0" w:type="dxa"/>
            </w:tcMar>
            <w:vAlign w:val="center"/>
          </w:tcPr>
          <w:p w14:paraId="585D4FA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Huynh Thanh</w:t>
            </w:r>
          </w:p>
        </w:tc>
        <w:tc>
          <w:tcPr>
            <w:tcW w:w="1972" w:type="dxa"/>
            <w:shd w:val="clear" w:color="auto" w:fill="auto"/>
            <w:tcMar>
              <w:top w:w="0" w:type="dxa"/>
              <w:bottom w:w="0" w:type="dxa"/>
            </w:tcMar>
            <w:vAlign w:val="center"/>
          </w:tcPr>
          <w:p w14:paraId="0EC6D2E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w:t>
            </w:r>
          </w:p>
        </w:tc>
        <w:tc>
          <w:tcPr>
            <w:tcW w:w="4143" w:type="dxa"/>
            <w:shd w:val="clear" w:color="auto" w:fill="auto"/>
            <w:tcMar>
              <w:top w:w="0" w:type="dxa"/>
              <w:bottom w:w="0" w:type="dxa"/>
            </w:tcMar>
            <w:vAlign w:val="center"/>
          </w:tcPr>
          <w:p w14:paraId="7C96AC9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March 31, 2023</w:t>
            </w:r>
          </w:p>
        </w:tc>
        <w:tc>
          <w:tcPr>
            <w:tcW w:w="3540" w:type="dxa"/>
            <w:shd w:val="clear" w:color="auto" w:fill="auto"/>
            <w:tcMar>
              <w:top w:w="0" w:type="dxa"/>
              <w:bottom w:w="0" w:type="dxa"/>
            </w:tcMar>
            <w:vAlign w:val="center"/>
          </w:tcPr>
          <w:p w14:paraId="3B67ABD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Economics</w:t>
            </w:r>
          </w:p>
        </w:tc>
      </w:tr>
    </w:tbl>
    <w:p w14:paraId="6F9D6FDB" w14:textId="77777777" w:rsidR="008B06A9" w:rsidRDefault="00BA351E">
      <w:pPr>
        <w:numPr>
          <w:ilvl w:val="0"/>
          <w:numId w:val="6"/>
        </w:numPr>
        <w:pBdr>
          <w:top w:val="nil"/>
          <w:left w:val="nil"/>
          <w:bottom w:val="nil"/>
          <w:right w:val="nil"/>
          <w:between w:val="nil"/>
        </w:pBdr>
        <w:tabs>
          <w:tab w:val="left" w:pos="360"/>
          <w:tab w:val="left" w:pos="747"/>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062"/>
        <w:gridCol w:w="2070"/>
        <w:gridCol w:w="2968"/>
        <w:gridCol w:w="3604"/>
      </w:tblGrid>
      <w:tr w:rsidR="008B06A9" w14:paraId="489131B5" w14:textId="77777777">
        <w:tc>
          <w:tcPr>
            <w:tcW w:w="1245" w:type="dxa"/>
            <w:shd w:val="clear" w:color="auto" w:fill="auto"/>
            <w:tcMar>
              <w:top w:w="0" w:type="dxa"/>
              <w:bottom w:w="0" w:type="dxa"/>
            </w:tcMar>
            <w:vAlign w:val="center"/>
          </w:tcPr>
          <w:p w14:paraId="05D9228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4062" w:type="dxa"/>
            <w:shd w:val="clear" w:color="auto" w:fill="auto"/>
            <w:tcMar>
              <w:top w:w="0" w:type="dxa"/>
              <w:bottom w:w="0" w:type="dxa"/>
            </w:tcMar>
            <w:vAlign w:val="center"/>
          </w:tcPr>
          <w:p w14:paraId="760DE27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2070" w:type="dxa"/>
            <w:shd w:val="clear" w:color="auto" w:fill="auto"/>
            <w:tcMar>
              <w:top w:w="0" w:type="dxa"/>
              <w:bottom w:w="0" w:type="dxa"/>
            </w:tcMar>
            <w:vAlign w:val="center"/>
          </w:tcPr>
          <w:p w14:paraId="0DB5D82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68" w:type="dxa"/>
            <w:shd w:val="clear" w:color="auto" w:fill="auto"/>
            <w:tcMar>
              <w:top w:w="0" w:type="dxa"/>
              <w:bottom w:w="0" w:type="dxa"/>
            </w:tcMar>
            <w:vAlign w:val="center"/>
          </w:tcPr>
          <w:p w14:paraId="14314F3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604" w:type="dxa"/>
            <w:shd w:val="clear" w:color="auto" w:fill="auto"/>
            <w:tcMar>
              <w:top w:w="0" w:type="dxa"/>
              <w:bottom w:w="0" w:type="dxa"/>
            </w:tcMar>
            <w:vAlign w:val="center"/>
          </w:tcPr>
          <w:p w14:paraId="42B8DA0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B06A9" w14:paraId="6A1DBE05" w14:textId="77777777">
        <w:tc>
          <w:tcPr>
            <w:tcW w:w="1245" w:type="dxa"/>
            <w:shd w:val="clear" w:color="auto" w:fill="auto"/>
            <w:tcMar>
              <w:top w:w="0" w:type="dxa"/>
              <w:bottom w:w="0" w:type="dxa"/>
            </w:tcMar>
            <w:vAlign w:val="center"/>
          </w:tcPr>
          <w:p w14:paraId="052CCD9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4062" w:type="dxa"/>
            <w:shd w:val="clear" w:color="auto" w:fill="auto"/>
            <w:tcMar>
              <w:top w:w="0" w:type="dxa"/>
              <w:bottom w:w="0" w:type="dxa"/>
            </w:tcMar>
            <w:vAlign w:val="center"/>
          </w:tcPr>
          <w:p w14:paraId="22D6DAD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Chinh</w:t>
            </w:r>
            <w:proofErr w:type="spellEnd"/>
          </w:p>
        </w:tc>
        <w:tc>
          <w:tcPr>
            <w:tcW w:w="2070" w:type="dxa"/>
            <w:shd w:val="clear" w:color="auto" w:fill="auto"/>
            <w:tcMar>
              <w:top w:w="0" w:type="dxa"/>
              <w:bottom w:w="0" w:type="dxa"/>
            </w:tcMar>
            <w:vAlign w:val="center"/>
          </w:tcPr>
          <w:p w14:paraId="27972A0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1986</w:t>
            </w:r>
          </w:p>
        </w:tc>
        <w:tc>
          <w:tcPr>
            <w:tcW w:w="2968" w:type="dxa"/>
            <w:shd w:val="clear" w:color="auto" w:fill="auto"/>
            <w:tcMar>
              <w:top w:w="0" w:type="dxa"/>
              <w:bottom w:w="0" w:type="dxa"/>
            </w:tcMar>
            <w:vAlign w:val="center"/>
          </w:tcPr>
          <w:p w14:paraId="6D34FF6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w:t>
            </w:r>
          </w:p>
        </w:tc>
        <w:tc>
          <w:tcPr>
            <w:tcW w:w="3604" w:type="dxa"/>
            <w:shd w:val="clear" w:color="auto" w:fill="auto"/>
            <w:tcMar>
              <w:top w:w="0" w:type="dxa"/>
              <w:bottom w:w="0" w:type="dxa"/>
            </w:tcMar>
            <w:vAlign w:val="center"/>
          </w:tcPr>
          <w:p w14:paraId="2537D61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December 02, 2021</w:t>
            </w:r>
          </w:p>
        </w:tc>
      </w:tr>
      <w:tr w:rsidR="008B06A9" w14:paraId="292CE60A" w14:textId="77777777">
        <w:tc>
          <w:tcPr>
            <w:tcW w:w="1245" w:type="dxa"/>
            <w:shd w:val="clear" w:color="auto" w:fill="auto"/>
            <w:tcMar>
              <w:top w:w="0" w:type="dxa"/>
              <w:bottom w:w="0" w:type="dxa"/>
            </w:tcMar>
            <w:vAlign w:val="center"/>
          </w:tcPr>
          <w:p w14:paraId="120FBB7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4062" w:type="dxa"/>
            <w:shd w:val="clear" w:color="auto" w:fill="auto"/>
            <w:tcMar>
              <w:top w:w="0" w:type="dxa"/>
              <w:bottom w:w="0" w:type="dxa"/>
            </w:tcMar>
            <w:vAlign w:val="center"/>
          </w:tcPr>
          <w:p w14:paraId="009731B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Thanh Ha</w:t>
            </w:r>
          </w:p>
        </w:tc>
        <w:tc>
          <w:tcPr>
            <w:tcW w:w="2070" w:type="dxa"/>
            <w:shd w:val="clear" w:color="auto" w:fill="auto"/>
            <w:tcMar>
              <w:top w:w="0" w:type="dxa"/>
              <w:bottom w:w="0" w:type="dxa"/>
            </w:tcMar>
            <w:vAlign w:val="center"/>
          </w:tcPr>
          <w:p w14:paraId="435B653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1979</w:t>
            </w:r>
          </w:p>
        </w:tc>
        <w:tc>
          <w:tcPr>
            <w:tcW w:w="2968" w:type="dxa"/>
            <w:shd w:val="clear" w:color="auto" w:fill="auto"/>
            <w:tcMar>
              <w:top w:w="0" w:type="dxa"/>
              <w:bottom w:w="0" w:type="dxa"/>
            </w:tcMar>
            <w:vAlign w:val="center"/>
          </w:tcPr>
          <w:p w14:paraId="2446D51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3604" w:type="dxa"/>
            <w:shd w:val="clear" w:color="auto" w:fill="auto"/>
            <w:tcMar>
              <w:top w:w="0" w:type="dxa"/>
              <w:bottom w:w="0" w:type="dxa"/>
            </w:tcMar>
            <w:vAlign w:val="center"/>
          </w:tcPr>
          <w:p w14:paraId="4C6A683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November 01, 2023</w:t>
            </w:r>
          </w:p>
        </w:tc>
      </w:tr>
      <w:tr w:rsidR="008B06A9" w14:paraId="2EE3D093" w14:textId="77777777">
        <w:tc>
          <w:tcPr>
            <w:tcW w:w="1245" w:type="dxa"/>
            <w:shd w:val="clear" w:color="auto" w:fill="auto"/>
            <w:tcMar>
              <w:top w:w="0" w:type="dxa"/>
              <w:bottom w:w="0" w:type="dxa"/>
            </w:tcMar>
            <w:vAlign w:val="center"/>
          </w:tcPr>
          <w:p w14:paraId="3A81E23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4062" w:type="dxa"/>
            <w:shd w:val="clear" w:color="auto" w:fill="auto"/>
            <w:tcMar>
              <w:top w:w="0" w:type="dxa"/>
              <w:bottom w:w="0" w:type="dxa"/>
            </w:tcMar>
            <w:vAlign w:val="center"/>
          </w:tcPr>
          <w:p w14:paraId="23D0A7A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Yen</w:t>
            </w:r>
          </w:p>
        </w:tc>
        <w:tc>
          <w:tcPr>
            <w:tcW w:w="2070" w:type="dxa"/>
            <w:shd w:val="clear" w:color="auto" w:fill="auto"/>
            <w:tcMar>
              <w:top w:w="0" w:type="dxa"/>
              <w:bottom w:w="0" w:type="dxa"/>
            </w:tcMar>
            <w:vAlign w:val="center"/>
          </w:tcPr>
          <w:p w14:paraId="16BDAB8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1981</w:t>
            </w:r>
          </w:p>
        </w:tc>
        <w:tc>
          <w:tcPr>
            <w:tcW w:w="2968" w:type="dxa"/>
            <w:shd w:val="clear" w:color="auto" w:fill="auto"/>
            <w:tcMar>
              <w:top w:w="0" w:type="dxa"/>
              <w:bottom w:w="0" w:type="dxa"/>
            </w:tcMar>
            <w:vAlign w:val="center"/>
          </w:tcPr>
          <w:p w14:paraId="056A5AC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Foreign Language and Business Administration</w:t>
            </w:r>
          </w:p>
        </w:tc>
        <w:tc>
          <w:tcPr>
            <w:tcW w:w="3604" w:type="dxa"/>
            <w:shd w:val="clear" w:color="auto" w:fill="auto"/>
            <w:tcMar>
              <w:top w:w="0" w:type="dxa"/>
              <w:bottom w:w="0" w:type="dxa"/>
            </w:tcMar>
            <w:vAlign w:val="center"/>
          </w:tcPr>
          <w:p w14:paraId="5C2913A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December 17, 2021</w:t>
            </w:r>
          </w:p>
        </w:tc>
      </w:tr>
      <w:tr w:rsidR="008B06A9" w14:paraId="441C9709" w14:textId="77777777">
        <w:tc>
          <w:tcPr>
            <w:tcW w:w="1245" w:type="dxa"/>
            <w:shd w:val="clear" w:color="auto" w:fill="auto"/>
            <w:tcMar>
              <w:top w:w="0" w:type="dxa"/>
              <w:bottom w:w="0" w:type="dxa"/>
            </w:tcMar>
            <w:vAlign w:val="center"/>
          </w:tcPr>
          <w:p w14:paraId="74C5683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4062" w:type="dxa"/>
            <w:shd w:val="clear" w:color="auto" w:fill="auto"/>
            <w:tcMar>
              <w:top w:w="0" w:type="dxa"/>
              <w:bottom w:w="0" w:type="dxa"/>
            </w:tcMar>
            <w:vAlign w:val="center"/>
          </w:tcPr>
          <w:p w14:paraId="543D38B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Van Dol</w:t>
            </w:r>
          </w:p>
        </w:tc>
        <w:tc>
          <w:tcPr>
            <w:tcW w:w="2070" w:type="dxa"/>
            <w:shd w:val="clear" w:color="auto" w:fill="auto"/>
            <w:tcMar>
              <w:top w:w="0" w:type="dxa"/>
              <w:bottom w:w="0" w:type="dxa"/>
            </w:tcMar>
            <w:vAlign w:val="center"/>
          </w:tcPr>
          <w:p w14:paraId="4BB599D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1967</w:t>
            </w:r>
          </w:p>
        </w:tc>
        <w:tc>
          <w:tcPr>
            <w:tcW w:w="2968" w:type="dxa"/>
            <w:shd w:val="clear" w:color="auto" w:fill="auto"/>
            <w:tcMar>
              <w:top w:w="0" w:type="dxa"/>
              <w:bottom w:w="0" w:type="dxa"/>
            </w:tcMar>
            <w:vAlign w:val="center"/>
          </w:tcPr>
          <w:p w14:paraId="10DB0939" w14:textId="77777777" w:rsidR="008B06A9" w:rsidRDefault="008B06A9">
            <w:pPr>
              <w:tabs>
                <w:tab w:val="left" w:pos="360"/>
              </w:tabs>
              <w:spacing w:after="120" w:line="360" w:lineRule="auto"/>
              <w:rPr>
                <w:rFonts w:ascii="Arial" w:eastAsia="Arial" w:hAnsi="Arial" w:cs="Arial"/>
                <w:color w:val="010000"/>
                <w:sz w:val="20"/>
                <w:szCs w:val="20"/>
              </w:rPr>
            </w:pPr>
          </w:p>
        </w:tc>
        <w:tc>
          <w:tcPr>
            <w:tcW w:w="3604" w:type="dxa"/>
            <w:shd w:val="clear" w:color="auto" w:fill="auto"/>
            <w:tcMar>
              <w:top w:w="0" w:type="dxa"/>
              <w:bottom w:w="0" w:type="dxa"/>
            </w:tcMar>
            <w:vAlign w:val="center"/>
          </w:tcPr>
          <w:p w14:paraId="3DFD93D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May 08, 2020</w:t>
            </w:r>
          </w:p>
        </w:tc>
      </w:tr>
      <w:tr w:rsidR="008B06A9" w14:paraId="614F6630" w14:textId="77777777">
        <w:tc>
          <w:tcPr>
            <w:tcW w:w="1245" w:type="dxa"/>
            <w:shd w:val="clear" w:color="auto" w:fill="auto"/>
            <w:tcMar>
              <w:top w:w="0" w:type="dxa"/>
              <w:bottom w:w="0" w:type="dxa"/>
            </w:tcMar>
            <w:vAlign w:val="center"/>
          </w:tcPr>
          <w:p w14:paraId="17DB138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5</w:t>
            </w:r>
          </w:p>
        </w:tc>
        <w:tc>
          <w:tcPr>
            <w:tcW w:w="4062" w:type="dxa"/>
            <w:shd w:val="clear" w:color="auto" w:fill="auto"/>
            <w:tcMar>
              <w:top w:w="0" w:type="dxa"/>
              <w:bottom w:w="0" w:type="dxa"/>
            </w:tcMar>
            <w:vAlign w:val="center"/>
          </w:tcPr>
          <w:p w14:paraId="4A88108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Nguyen Tu Ky</w:t>
            </w:r>
          </w:p>
        </w:tc>
        <w:tc>
          <w:tcPr>
            <w:tcW w:w="2070" w:type="dxa"/>
            <w:shd w:val="clear" w:color="auto" w:fill="auto"/>
            <w:tcMar>
              <w:top w:w="0" w:type="dxa"/>
              <w:bottom w:w="0" w:type="dxa"/>
            </w:tcMar>
            <w:vAlign w:val="center"/>
          </w:tcPr>
          <w:p w14:paraId="60EF14F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1980</w:t>
            </w:r>
          </w:p>
        </w:tc>
        <w:tc>
          <w:tcPr>
            <w:tcW w:w="2968" w:type="dxa"/>
            <w:shd w:val="clear" w:color="auto" w:fill="auto"/>
            <w:tcMar>
              <w:top w:w="0" w:type="dxa"/>
              <w:bottom w:w="0" w:type="dxa"/>
            </w:tcMar>
            <w:vAlign w:val="center"/>
          </w:tcPr>
          <w:p w14:paraId="4F04F0B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c>
          <w:tcPr>
            <w:tcW w:w="3604" w:type="dxa"/>
            <w:shd w:val="clear" w:color="auto" w:fill="auto"/>
            <w:tcMar>
              <w:top w:w="0" w:type="dxa"/>
              <w:bottom w:w="0" w:type="dxa"/>
            </w:tcMar>
            <w:vAlign w:val="center"/>
          </w:tcPr>
          <w:p w14:paraId="0B94AA2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Dismissed on November 01, 2023</w:t>
            </w:r>
          </w:p>
        </w:tc>
      </w:tr>
      <w:tr w:rsidR="008B06A9" w14:paraId="1917103E" w14:textId="77777777">
        <w:tc>
          <w:tcPr>
            <w:tcW w:w="1245" w:type="dxa"/>
            <w:shd w:val="clear" w:color="auto" w:fill="auto"/>
            <w:tcMar>
              <w:top w:w="0" w:type="dxa"/>
              <w:bottom w:w="0" w:type="dxa"/>
            </w:tcMar>
            <w:vAlign w:val="center"/>
          </w:tcPr>
          <w:p w14:paraId="3E10341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w:t>
            </w:r>
          </w:p>
        </w:tc>
        <w:tc>
          <w:tcPr>
            <w:tcW w:w="4062" w:type="dxa"/>
            <w:shd w:val="clear" w:color="auto" w:fill="auto"/>
            <w:tcMar>
              <w:top w:w="0" w:type="dxa"/>
              <w:bottom w:w="0" w:type="dxa"/>
            </w:tcMar>
            <w:vAlign w:val="center"/>
          </w:tcPr>
          <w:p w14:paraId="0EAB9C2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Viet Thuy An</w:t>
            </w:r>
          </w:p>
        </w:tc>
        <w:tc>
          <w:tcPr>
            <w:tcW w:w="2070" w:type="dxa"/>
            <w:shd w:val="clear" w:color="auto" w:fill="auto"/>
            <w:tcMar>
              <w:top w:w="0" w:type="dxa"/>
              <w:bottom w:w="0" w:type="dxa"/>
            </w:tcMar>
            <w:vAlign w:val="center"/>
          </w:tcPr>
          <w:p w14:paraId="6892E57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1983</w:t>
            </w:r>
          </w:p>
        </w:tc>
        <w:tc>
          <w:tcPr>
            <w:tcW w:w="2968" w:type="dxa"/>
            <w:shd w:val="clear" w:color="auto" w:fill="auto"/>
            <w:tcMar>
              <w:top w:w="0" w:type="dxa"/>
              <w:bottom w:w="0" w:type="dxa"/>
            </w:tcMar>
            <w:vAlign w:val="center"/>
          </w:tcPr>
          <w:p w14:paraId="667A5A9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Master of Accounting</w:t>
            </w:r>
          </w:p>
        </w:tc>
        <w:tc>
          <w:tcPr>
            <w:tcW w:w="3604" w:type="dxa"/>
            <w:shd w:val="clear" w:color="auto" w:fill="auto"/>
            <w:tcMar>
              <w:top w:w="0" w:type="dxa"/>
              <w:bottom w:w="0" w:type="dxa"/>
            </w:tcMar>
            <w:vAlign w:val="center"/>
          </w:tcPr>
          <w:p w14:paraId="7EF1B0C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November 01, 2023</w:t>
            </w:r>
          </w:p>
        </w:tc>
      </w:tr>
      <w:tr w:rsidR="008B06A9" w14:paraId="635194D9" w14:textId="77777777">
        <w:tc>
          <w:tcPr>
            <w:tcW w:w="1245" w:type="dxa"/>
            <w:shd w:val="clear" w:color="auto" w:fill="auto"/>
            <w:tcMar>
              <w:top w:w="0" w:type="dxa"/>
              <w:bottom w:w="0" w:type="dxa"/>
            </w:tcMar>
            <w:vAlign w:val="center"/>
          </w:tcPr>
          <w:p w14:paraId="24D6E77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7</w:t>
            </w:r>
          </w:p>
        </w:tc>
        <w:tc>
          <w:tcPr>
            <w:tcW w:w="4062" w:type="dxa"/>
            <w:shd w:val="clear" w:color="auto" w:fill="auto"/>
            <w:tcMar>
              <w:top w:w="0" w:type="dxa"/>
              <w:bottom w:w="0" w:type="dxa"/>
            </w:tcMar>
            <w:vAlign w:val="center"/>
          </w:tcPr>
          <w:p w14:paraId="637AFBB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Ms. Nguyen Thu Trang</w:t>
            </w:r>
          </w:p>
        </w:tc>
        <w:tc>
          <w:tcPr>
            <w:tcW w:w="2070" w:type="dxa"/>
            <w:shd w:val="clear" w:color="auto" w:fill="auto"/>
            <w:tcMar>
              <w:top w:w="0" w:type="dxa"/>
              <w:bottom w:w="0" w:type="dxa"/>
            </w:tcMar>
            <w:vAlign w:val="center"/>
          </w:tcPr>
          <w:p w14:paraId="0016EDB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1985</w:t>
            </w:r>
          </w:p>
        </w:tc>
        <w:tc>
          <w:tcPr>
            <w:tcW w:w="2968" w:type="dxa"/>
            <w:shd w:val="clear" w:color="auto" w:fill="auto"/>
            <w:tcMar>
              <w:top w:w="0" w:type="dxa"/>
              <w:bottom w:w="0" w:type="dxa"/>
            </w:tcMar>
            <w:vAlign w:val="center"/>
          </w:tcPr>
          <w:p w14:paraId="0AA9C68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Business Administration, International Business.</w:t>
            </w:r>
          </w:p>
        </w:tc>
        <w:tc>
          <w:tcPr>
            <w:tcW w:w="3604" w:type="dxa"/>
            <w:shd w:val="clear" w:color="auto" w:fill="auto"/>
            <w:tcMar>
              <w:top w:w="0" w:type="dxa"/>
              <w:bottom w:w="0" w:type="dxa"/>
            </w:tcMar>
            <w:vAlign w:val="center"/>
          </w:tcPr>
          <w:p w14:paraId="2E32862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November 01, 2023</w:t>
            </w:r>
          </w:p>
        </w:tc>
      </w:tr>
      <w:tr w:rsidR="008B06A9" w14:paraId="36A1D4A5" w14:textId="77777777">
        <w:tc>
          <w:tcPr>
            <w:tcW w:w="1245" w:type="dxa"/>
            <w:shd w:val="clear" w:color="auto" w:fill="auto"/>
            <w:tcMar>
              <w:top w:w="0" w:type="dxa"/>
              <w:bottom w:w="0" w:type="dxa"/>
            </w:tcMar>
            <w:vAlign w:val="center"/>
          </w:tcPr>
          <w:p w14:paraId="4BC83B2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8</w:t>
            </w:r>
          </w:p>
        </w:tc>
        <w:tc>
          <w:tcPr>
            <w:tcW w:w="4062" w:type="dxa"/>
            <w:shd w:val="clear" w:color="auto" w:fill="auto"/>
            <w:tcMar>
              <w:top w:w="0" w:type="dxa"/>
              <w:bottom w:w="0" w:type="dxa"/>
            </w:tcMar>
            <w:vAlign w:val="center"/>
          </w:tcPr>
          <w:p w14:paraId="5B92E7D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Mr. Le Pham Cong Hoang</w:t>
            </w:r>
          </w:p>
        </w:tc>
        <w:tc>
          <w:tcPr>
            <w:tcW w:w="2070" w:type="dxa"/>
            <w:shd w:val="clear" w:color="auto" w:fill="auto"/>
            <w:tcMar>
              <w:top w:w="0" w:type="dxa"/>
              <w:bottom w:w="0" w:type="dxa"/>
            </w:tcMar>
            <w:vAlign w:val="center"/>
          </w:tcPr>
          <w:p w14:paraId="2DD6042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1989</w:t>
            </w:r>
          </w:p>
        </w:tc>
        <w:tc>
          <w:tcPr>
            <w:tcW w:w="2968" w:type="dxa"/>
            <w:shd w:val="clear" w:color="auto" w:fill="auto"/>
            <w:tcMar>
              <w:top w:w="0" w:type="dxa"/>
              <w:bottom w:w="0" w:type="dxa"/>
            </w:tcMar>
            <w:vAlign w:val="center"/>
          </w:tcPr>
          <w:p w14:paraId="066ABB4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Seafood processing engineer</w:t>
            </w:r>
          </w:p>
        </w:tc>
        <w:tc>
          <w:tcPr>
            <w:tcW w:w="3604" w:type="dxa"/>
            <w:shd w:val="clear" w:color="auto" w:fill="auto"/>
            <w:tcMar>
              <w:top w:w="0" w:type="dxa"/>
              <w:bottom w:w="0" w:type="dxa"/>
            </w:tcMar>
            <w:vAlign w:val="center"/>
          </w:tcPr>
          <w:p w14:paraId="479EEAC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November 01, 2023</w:t>
            </w:r>
          </w:p>
        </w:tc>
      </w:tr>
    </w:tbl>
    <w:p w14:paraId="79679D8C" w14:textId="77777777" w:rsidR="008B06A9" w:rsidRDefault="00BA351E">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Chief Accountant</w:t>
      </w:r>
    </w:p>
    <w:tbl>
      <w:tblPr>
        <w:tblStyle w:val="a4"/>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9"/>
        <w:gridCol w:w="2388"/>
        <w:gridCol w:w="2957"/>
        <w:gridCol w:w="3995"/>
      </w:tblGrid>
      <w:tr w:rsidR="008B06A9" w14:paraId="11BE88E7" w14:textId="77777777">
        <w:tc>
          <w:tcPr>
            <w:tcW w:w="4609" w:type="dxa"/>
            <w:shd w:val="clear" w:color="auto" w:fill="auto"/>
            <w:tcMar>
              <w:top w:w="0" w:type="dxa"/>
              <w:bottom w:w="0" w:type="dxa"/>
            </w:tcMar>
            <w:vAlign w:val="center"/>
          </w:tcPr>
          <w:p w14:paraId="1713FB5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Full name</w:t>
            </w:r>
          </w:p>
        </w:tc>
        <w:tc>
          <w:tcPr>
            <w:tcW w:w="2388" w:type="dxa"/>
            <w:shd w:val="clear" w:color="auto" w:fill="auto"/>
            <w:tcMar>
              <w:top w:w="0" w:type="dxa"/>
              <w:bottom w:w="0" w:type="dxa"/>
            </w:tcMar>
            <w:vAlign w:val="center"/>
          </w:tcPr>
          <w:p w14:paraId="749F3A8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957" w:type="dxa"/>
            <w:shd w:val="clear" w:color="auto" w:fill="auto"/>
            <w:tcMar>
              <w:top w:w="0" w:type="dxa"/>
              <w:bottom w:w="0" w:type="dxa"/>
            </w:tcMar>
            <w:vAlign w:val="center"/>
          </w:tcPr>
          <w:p w14:paraId="1B9671F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995" w:type="dxa"/>
            <w:shd w:val="clear" w:color="auto" w:fill="auto"/>
            <w:tcMar>
              <w:top w:w="0" w:type="dxa"/>
              <w:bottom w:w="0" w:type="dxa"/>
            </w:tcMar>
            <w:vAlign w:val="center"/>
          </w:tcPr>
          <w:p w14:paraId="759FE26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8B06A9" w14:paraId="7A2D3E2F" w14:textId="77777777">
        <w:tc>
          <w:tcPr>
            <w:tcW w:w="4609" w:type="dxa"/>
            <w:shd w:val="clear" w:color="auto" w:fill="auto"/>
            <w:tcMar>
              <w:top w:w="0" w:type="dxa"/>
              <w:bottom w:w="0" w:type="dxa"/>
            </w:tcMar>
            <w:vAlign w:val="center"/>
          </w:tcPr>
          <w:p w14:paraId="5596D1F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Ms. Nguyen Thi My </w:t>
            </w:r>
            <w:proofErr w:type="spellStart"/>
            <w:r>
              <w:rPr>
                <w:rFonts w:ascii="Arial" w:hAnsi="Arial"/>
                <w:color w:val="010000"/>
                <w:sz w:val="20"/>
              </w:rPr>
              <w:t>Dieu</w:t>
            </w:r>
            <w:proofErr w:type="spellEnd"/>
          </w:p>
        </w:tc>
        <w:tc>
          <w:tcPr>
            <w:tcW w:w="2388" w:type="dxa"/>
            <w:shd w:val="clear" w:color="auto" w:fill="auto"/>
            <w:tcMar>
              <w:top w:w="0" w:type="dxa"/>
              <w:bottom w:w="0" w:type="dxa"/>
            </w:tcMar>
            <w:vAlign w:val="center"/>
          </w:tcPr>
          <w:p w14:paraId="1601FEF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August 12, 1986</w:t>
            </w:r>
          </w:p>
        </w:tc>
        <w:tc>
          <w:tcPr>
            <w:tcW w:w="2957" w:type="dxa"/>
            <w:shd w:val="clear" w:color="auto" w:fill="auto"/>
            <w:tcMar>
              <w:top w:w="0" w:type="dxa"/>
              <w:bottom w:w="0" w:type="dxa"/>
            </w:tcMar>
            <w:vAlign w:val="center"/>
          </w:tcPr>
          <w:p w14:paraId="659E5A4F"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Bachelor of Accounting and Auditing</w:t>
            </w:r>
          </w:p>
        </w:tc>
        <w:tc>
          <w:tcPr>
            <w:tcW w:w="3995" w:type="dxa"/>
            <w:shd w:val="clear" w:color="auto" w:fill="auto"/>
            <w:tcMar>
              <w:top w:w="0" w:type="dxa"/>
              <w:bottom w:w="0" w:type="dxa"/>
            </w:tcMar>
            <w:vAlign w:val="center"/>
          </w:tcPr>
          <w:p w14:paraId="06FB851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Appointed on April 01, 2022</w:t>
            </w:r>
          </w:p>
        </w:tc>
      </w:tr>
    </w:tbl>
    <w:p w14:paraId="34B77CD2" w14:textId="77777777" w:rsidR="008B06A9" w:rsidRDefault="00BA351E">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Training on Corporate Governance: None.</w:t>
      </w:r>
    </w:p>
    <w:p w14:paraId="7E3C65EB" w14:textId="77777777" w:rsidR="008B06A9" w:rsidRDefault="00BA351E">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and transactions between affiliated persons of the Company and the Company itself:</w:t>
      </w:r>
    </w:p>
    <w:p w14:paraId="6E1EDC35" w14:textId="77777777" w:rsidR="008B06A9" w:rsidRDefault="00BA351E">
      <w:pPr>
        <w:numPr>
          <w:ilvl w:val="0"/>
          <w:numId w:val="3"/>
        </w:numPr>
        <w:pBdr>
          <w:top w:val="nil"/>
          <w:left w:val="nil"/>
          <w:bottom w:val="nil"/>
          <w:right w:val="nil"/>
          <w:between w:val="nil"/>
        </w:pBdr>
        <w:tabs>
          <w:tab w:val="left" w:pos="360"/>
          <w:tab w:val="left" w:pos="853"/>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related persons of the Company; or between the Company and majority shareholders, PDMR, and related person of PDMR:</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2383"/>
        <w:gridCol w:w="1395"/>
        <w:gridCol w:w="1473"/>
        <w:gridCol w:w="1403"/>
        <w:gridCol w:w="1230"/>
        <w:gridCol w:w="2223"/>
        <w:gridCol w:w="1643"/>
        <w:gridCol w:w="1601"/>
      </w:tblGrid>
      <w:tr w:rsidR="008B06A9" w14:paraId="64E81C14" w14:textId="77777777">
        <w:tc>
          <w:tcPr>
            <w:tcW w:w="598" w:type="dxa"/>
            <w:shd w:val="clear" w:color="auto" w:fill="auto"/>
            <w:tcMar>
              <w:top w:w="0" w:type="dxa"/>
              <w:bottom w:w="0" w:type="dxa"/>
            </w:tcMar>
            <w:vAlign w:val="center"/>
          </w:tcPr>
          <w:p w14:paraId="30F2D69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383" w:type="dxa"/>
            <w:shd w:val="clear" w:color="auto" w:fill="auto"/>
            <w:tcMar>
              <w:top w:w="0" w:type="dxa"/>
              <w:bottom w:w="0" w:type="dxa"/>
            </w:tcMar>
            <w:vAlign w:val="center"/>
          </w:tcPr>
          <w:p w14:paraId="6F1E2F2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395" w:type="dxa"/>
            <w:shd w:val="clear" w:color="auto" w:fill="auto"/>
            <w:tcMar>
              <w:top w:w="0" w:type="dxa"/>
              <w:bottom w:w="0" w:type="dxa"/>
            </w:tcMar>
            <w:vAlign w:val="center"/>
          </w:tcPr>
          <w:p w14:paraId="7403A0A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Relations with the </w:t>
            </w:r>
            <w:r>
              <w:rPr>
                <w:rFonts w:ascii="Arial" w:hAnsi="Arial"/>
                <w:color w:val="010000"/>
                <w:sz w:val="20"/>
              </w:rPr>
              <w:lastRenderedPageBreak/>
              <w:t>Corporation</w:t>
            </w:r>
          </w:p>
        </w:tc>
        <w:tc>
          <w:tcPr>
            <w:tcW w:w="1473" w:type="dxa"/>
            <w:shd w:val="clear" w:color="auto" w:fill="auto"/>
            <w:tcMar>
              <w:top w:w="0" w:type="dxa"/>
              <w:bottom w:w="0" w:type="dxa"/>
            </w:tcMar>
            <w:vAlign w:val="center"/>
          </w:tcPr>
          <w:p w14:paraId="4A378E4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NSH* No., date of issue, place </w:t>
            </w:r>
            <w:r>
              <w:rPr>
                <w:rFonts w:ascii="Arial" w:hAnsi="Arial"/>
                <w:color w:val="010000"/>
                <w:sz w:val="20"/>
              </w:rPr>
              <w:lastRenderedPageBreak/>
              <w:t>of issue</w:t>
            </w:r>
          </w:p>
        </w:tc>
        <w:tc>
          <w:tcPr>
            <w:tcW w:w="1403" w:type="dxa"/>
            <w:shd w:val="clear" w:color="auto" w:fill="auto"/>
            <w:tcMar>
              <w:top w:w="0" w:type="dxa"/>
              <w:bottom w:w="0" w:type="dxa"/>
            </w:tcMar>
            <w:vAlign w:val="center"/>
          </w:tcPr>
          <w:p w14:paraId="5059D84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Head office address/Conta</w:t>
            </w:r>
            <w:r>
              <w:rPr>
                <w:rFonts w:ascii="Arial" w:hAnsi="Arial"/>
                <w:color w:val="010000"/>
                <w:sz w:val="20"/>
              </w:rPr>
              <w:lastRenderedPageBreak/>
              <w:t>ct address</w:t>
            </w:r>
          </w:p>
        </w:tc>
        <w:tc>
          <w:tcPr>
            <w:tcW w:w="1230" w:type="dxa"/>
            <w:shd w:val="clear" w:color="auto" w:fill="auto"/>
            <w:tcMar>
              <w:top w:w="0" w:type="dxa"/>
              <w:bottom w:w="0" w:type="dxa"/>
            </w:tcMar>
            <w:vAlign w:val="center"/>
          </w:tcPr>
          <w:p w14:paraId="21CB65F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Time of transaction </w:t>
            </w:r>
            <w:r>
              <w:rPr>
                <w:rFonts w:ascii="Arial" w:hAnsi="Arial"/>
                <w:color w:val="010000"/>
                <w:sz w:val="20"/>
              </w:rPr>
              <w:lastRenderedPageBreak/>
              <w:t>with the Company</w:t>
            </w:r>
          </w:p>
        </w:tc>
        <w:tc>
          <w:tcPr>
            <w:tcW w:w="2223" w:type="dxa"/>
            <w:shd w:val="clear" w:color="auto" w:fill="auto"/>
            <w:tcMar>
              <w:top w:w="0" w:type="dxa"/>
              <w:bottom w:w="0" w:type="dxa"/>
            </w:tcMar>
            <w:vAlign w:val="center"/>
          </w:tcPr>
          <w:p w14:paraId="1312F7A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General Mandate/Decision of the </w:t>
            </w:r>
            <w:r>
              <w:rPr>
                <w:rFonts w:ascii="Arial" w:hAnsi="Arial"/>
                <w:color w:val="010000"/>
                <w:sz w:val="20"/>
              </w:rPr>
              <w:lastRenderedPageBreak/>
              <w:t>General Meeting of Shareholder No. or Board Resolution/Decision No. (including date of promulgation, if any)</w:t>
            </w:r>
          </w:p>
        </w:tc>
        <w:tc>
          <w:tcPr>
            <w:tcW w:w="1643" w:type="dxa"/>
            <w:shd w:val="clear" w:color="auto" w:fill="auto"/>
            <w:tcMar>
              <w:top w:w="0" w:type="dxa"/>
              <w:bottom w:w="0" w:type="dxa"/>
            </w:tcMar>
            <w:vAlign w:val="center"/>
          </w:tcPr>
          <w:p w14:paraId="59B40D2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Contents quantity, total value of </w:t>
            </w:r>
            <w:r>
              <w:rPr>
                <w:rFonts w:ascii="Arial" w:hAnsi="Arial"/>
                <w:color w:val="010000"/>
                <w:sz w:val="20"/>
              </w:rPr>
              <w:lastRenderedPageBreak/>
              <w:t>transaction</w:t>
            </w:r>
          </w:p>
        </w:tc>
        <w:tc>
          <w:tcPr>
            <w:tcW w:w="1601" w:type="dxa"/>
            <w:shd w:val="clear" w:color="auto" w:fill="auto"/>
            <w:tcMar>
              <w:top w:w="0" w:type="dxa"/>
              <w:bottom w:w="0" w:type="dxa"/>
            </w:tcMar>
            <w:vAlign w:val="center"/>
          </w:tcPr>
          <w:p w14:paraId="6B6A37B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Note</w:t>
            </w:r>
          </w:p>
        </w:tc>
      </w:tr>
      <w:tr w:rsidR="008B06A9" w14:paraId="499EB85E" w14:textId="77777777">
        <w:tc>
          <w:tcPr>
            <w:tcW w:w="598" w:type="dxa"/>
            <w:shd w:val="clear" w:color="auto" w:fill="auto"/>
            <w:tcMar>
              <w:top w:w="0" w:type="dxa"/>
              <w:bottom w:w="0" w:type="dxa"/>
            </w:tcMar>
            <w:vAlign w:val="center"/>
          </w:tcPr>
          <w:p w14:paraId="378A18E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383" w:type="dxa"/>
            <w:shd w:val="clear" w:color="auto" w:fill="auto"/>
            <w:tcMar>
              <w:top w:w="0" w:type="dxa"/>
              <w:bottom w:w="0" w:type="dxa"/>
            </w:tcMar>
            <w:vAlign w:val="center"/>
          </w:tcPr>
          <w:p w14:paraId="47E98C5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w:t>
            </w:r>
            <w:proofErr w:type="spellStart"/>
            <w:r>
              <w:rPr>
                <w:rFonts w:ascii="Arial" w:hAnsi="Arial"/>
                <w:color w:val="010000"/>
                <w:sz w:val="20"/>
              </w:rPr>
              <w:t>Hau</w:t>
            </w:r>
            <w:proofErr w:type="spellEnd"/>
            <w:r>
              <w:rPr>
                <w:rFonts w:ascii="Arial" w:hAnsi="Arial"/>
                <w:color w:val="010000"/>
                <w:sz w:val="20"/>
              </w:rPr>
              <w:t xml:space="preserve"> Development Corporation</w:t>
            </w:r>
          </w:p>
        </w:tc>
        <w:tc>
          <w:tcPr>
            <w:tcW w:w="1395" w:type="dxa"/>
            <w:shd w:val="clear" w:color="auto" w:fill="auto"/>
            <w:tcMar>
              <w:top w:w="0" w:type="dxa"/>
              <w:bottom w:w="0" w:type="dxa"/>
            </w:tcMar>
            <w:vAlign w:val="center"/>
          </w:tcPr>
          <w:p w14:paraId="65B9B13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Holding Company</w:t>
            </w:r>
          </w:p>
        </w:tc>
        <w:tc>
          <w:tcPr>
            <w:tcW w:w="1473" w:type="dxa"/>
            <w:shd w:val="clear" w:color="auto" w:fill="auto"/>
            <w:tcMar>
              <w:top w:w="0" w:type="dxa"/>
              <w:bottom w:w="0" w:type="dxa"/>
            </w:tcMar>
            <w:vAlign w:val="center"/>
          </w:tcPr>
          <w:p w14:paraId="1FD022A9" w14:textId="77777777" w:rsidR="008B06A9" w:rsidRDefault="008B06A9">
            <w:pPr>
              <w:tabs>
                <w:tab w:val="left" w:pos="360"/>
              </w:tabs>
              <w:spacing w:after="120" w:line="360" w:lineRule="auto"/>
              <w:rPr>
                <w:rFonts w:ascii="Arial" w:eastAsia="Arial" w:hAnsi="Arial" w:cs="Arial"/>
                <w:color w:val="010000"/>
                <w:sz w:val="20"/>
                <w:szCs w:val="20"/>
              </w:rPr>
            </w:pPr>
          </w:p>
        </w:tc>
        <w:tc>
          <w:tcPr>
            <w:tcW w:w="1403" w:type="dxa"/>
            <w:shd w:val="clear" w:color="auto" w:fill="auto"/>
            <w:tcMar>
              <w:top w:w="0" w:type="dxa"/>
              <w:bottom w:w="0" w:type="dxa"/>
            </w:tcMar>
            <w:vAlign w:val="center"/>
          </w:tcPr>
          <w:p w14:paraId="0ECE7029" w14:textId="77777777" w:rsidR="008B06A9" w:rsidRDefault="008B06A9">
            <w:pPr>
              <w:tabs>
                <w:tab w:val="left" w:pos="360"/>
              </w:tabs>
              <w:spacing w:after="120" w:line="360" w:lineRule="auto"/>
              <w:rPr>
                <w:rFonts w:ascii="Arial" w:eastAsia="Arial" w:hAnsi="Arial" w:cs="Arial"/>
                <w:color w:val="010000"/>
                <w:sz w:val="20"/>
                <w:szCs w:val="20"/>
              </w:rPr>
            </w:pPr>
          </w:p>
        </w:tc>
        <w:tc>
          <w:tcPr>
            <w:tcW w:w="1230" w:type="dxa"/>
            <w:shd w:val="clear" w:color="auto" w:fill="auto"/>
            <w:tcMar>
              <w:top w:w="0" w:type="dxa"/>
              <w:bottom w:w="0" w:type="dxa"/>
            </w:tcMar>
            <w:vAlign w:val="center"/>
          </w:tcPr>
          <w:p w14:paraId="20B1824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1 to December 30, 2023</w:t>
            </w:r>
          </w:p>
        </w:tc>
        <w:tc>
          <w:tcPr>
            <w:tcW w:w="2223" w:type="dxa"/>
            <w:shd w:val="clear" w:color="auto" w:fill="auto"/>
            <w:tcMar>
              <w:top w:w="0" w:type="dxa"/>
              <w:bottom w:w="0" w:type="dxa"/>
            </w:tcMar>
            <w:vAlign w:val="center"/>
          </w:tcPr>
          <w:p w14:paraId="54E0A0A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12.2022/NQ-HDQT dated December 30, 2022</w:t>
            </w:r>
          </w:p>
        </w:tc>
        <w:tc>
          <w:tcPr>
            <w:tcW w:w="1643" w:type="dxa"/>
            <w:shd w:val="clear" w:color="auto" w:fill="auto"/>
            <w:tcMar>
              <w:top w:w="0" w:type="dxa"/>
              <w:bottom w:w="0" w:type="dxa"/>
            </w:tcMar>
            <w:vAlign w:val="center"/>
          </w:tcPr>
          <w:p w14:paraId="4880415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58,922,046,592</w:t>
            </w:r>
          </w:p>
        </w:tc>
        <w:tc>
          <w:tcPr>
            <w:tcW w:w="1601" w:type="dxa"/>
            <w:shd w:val="clear" w:color="auto" w:fill="auto"/>
            <w:tcMar>
              <w:top w:w="0" w:type="dxa"/>
              <w:bottom w:w="0" w:type="dxa"/>
            </w:tcMar>
            <w:vAlign w:val="center"/>
          </w:tcPr>
          <w:p w14:paraId="7B56BD0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Borrowing money, car rental, Tet gifts</w:t>
            </w:r>
          </w:p>
        </w:tc>
      </w:tr>
      <w:tr w:rsidR="008B06A9" w14:paraId="4B64E757" w14:textId="77777777">
        <w:tc>
          <w:tcPr>
            <w:tcW w:w="598" w:type="dxa"/>
            <w:shd w:val="clear" w:color="auto" w:fill="auto"/>
            <w:tcMar>
              <w:top w:w="0" w:type="dxa"/>
              <w:bottom w:w="0" w:type="dxa"/>
            </w:tcMar>
            <w:vAlign w:val="center"/>
          </w:tcPr>
          <w:p w14:paraId="6913CDA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83" w:type="dxa"/>
            <w:shd w:val="clear" w:color="auto" w:fill="auto"/>
            <w:tcMar>
              <w:top w:w="0" w:type="dxa"/>
              <w:bottom w:w="0" w:type="dxa"/>
            </w:tcMar>
            <w:vAlign w:val="center"/>
          </w:tcPr>
          <w:p w14:paraId="37C67CC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Van Hien University</w:t>
            </w:r>
          </w:p>
        </w:tc>
        <w:tc>
          <w:tcPr>
            <w:tcW w:w="1395" w:type="dxa"/>
            <w:shd w:val="clear" w:color="auto" w:fill="auto"/>
            <w:tcMar>
              <w:top w:w="0" w:type="dxa"/>
              <w:bottom w:w="0" w:type="dxa"/>
            </w:tcMar>
            <w:vAlign w:val="center"/>
          </w:tcPr>
          <w:p w14:paraId="54ACCB3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Shareholder</w:t>
            </w:r>
          </w:p>
        </w:tc>
        <w:tc>
          <w:tcPr>
            <w:tcW w:w="1473" w:type="dxa"/>
            <w:shd w:val="clear" w:color="auto" w:fill="auto"/>
            <w:tcMar>
              <w:top w:w="0" w:type="dxa"/>
              <w:bottom w:w="0" w:type="dxa"/>
            </w:tcMar>
            <w:vAlign w:val="center"/>
          </w:tcPr>
          <w:p w14:paraId="03FC9AF5" w14:textId="77777777" w:rsidR="008B06A9" w:rsidRDefault="008B06A9">
            <w:pPr>
              <w:tabs>
                <w:tab w:val="left" w:pos="360"/>
              </w:tabs>
              <w:spacing w:after="120" w:line="360" w:lineRule="auto"/>
              <w:rPr>
                <w:rFonts w:ascii="Arial" w:eastAsia="Arial" w:hAnsi="Arial" w:cs="Arial"/>
                <w:color w:val="010000"/>
                <w:sz w:val="20"/>
                <w:szCs w:val="20"/>
              </w:rPr>
            </w:pPr>
          </w:p>
        </w:tc>
        <w:tc>
          <w:tcPr>
            <w:tcW w:w="1403" w:type="dxa"/>
            <w:shd w:val="clear" w:color="auto" w:fill="auto"/>
            <w:tcMar>
              <w:top w:w="0" w:type="dxa"/>
              <w:bottom w:w="0" w:type="dxa"/>
            </w:tcMar>
            <w:vAlign w:val="center"/>
          </w:tcPr>
          <w:p w14:paraId="0CD14F4C" w14:textId="77777777" w:rsidR="008B06A9" w:rsidRDefault="008B06A9">
            <w:pPr>
              <w:tabs>
                <w:tab w:val="left" w:pos="360"/>
              </w:tabs>
              <w:spacing w:after="120" w:line="360" w:lineRule="auto"/>
              <w:rPr>
                <w:rFonts w:ascii="Arial" w:eastAsia="Arial" w:hAnsi="Arial" w:cs="Arial"/>
                <w:color w:val="010000"/>
                <w:sz w:val="20"/>
                <w:szCs w:val="20"/>
              </w:rPr>
            </w:pPr>
          </w:p>
        </w:tc>
        <w:tc>
          <w:tcPr>
            <w:tcW w:w="1230" w:type="dxa"/>
            <w:shd w:val="clear" w:color="auto" w:fill="auto"/>
            <w:tcMar>
              <w:top w:w="0" w:type="dxa"/>
              <w:bottom w:w="0" w:type="dxa"/>
            </w:tcMar>
            <w:vAlign w:val="center"/>
          </w:tcPr>
          <w:p w14:paraId="54DBC31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1 to December 30, 2023</w:t>
            </w:r>
          </w:p>
        </w:tc>
        <w:tc>
          <w:tcPr>
            <w:tcW w:w="2223" w:type="dxa"/>
            <w:shd w:val="clear" w:color="auto" w:fill="auto"/>
            <w:tcMar>
              <w:top w:w="0" w:type="dxa"/>
              <w:bottom w:w="0" w:type="dxa"/>
            </w:tcMar>
            <w:vAlign w:val="center"/>
          </w:tcPr>
          <w:p w14:paraId="0DD92BB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12.2022/NQ-HDQT dated December 30, 2022</w:t>
            </w:r>
          </w:p>
        </w:tc>
        <w:tc>
          <w:tcPr>
            <w:tcW w:w="1643" w:type="dxa"/>
            <w:shd w:val="clear" w:color="auto" w:fill="auto"/>
            <w:tcMar>
              <w:top w:w="0" w:type="dxa"/>
              <w:bottom w:w="0" w:type="dxa"/>
            </w:tcMar>
            <w:vAlign w:val="center"/>
          </w:tcPr>
          <w:p w14:paraId="5F6DFE5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57,873,937,598</w:t>
            </w:r>
          </w:p>
        </w:tc>
        <w:tc>
          <w:tcPr>
            <w:tcW w:w="1601" w:type="dxa"/>
            <w:shd w:val="clear" w:color="auto" w:fill="auto"/>
            <w:tcMar>
              <w:top w:w="0" w:type="dxa"/>
              <w:bottom w:w="0" w:type="dxa"/>
            </w:tcMar>
            <w:vAlign w:val="center"/>
          </w:tcPr>
          <w:p w14:paraId="19C23B2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Site rental, electricity and water service, other services</w:t>
            </w:r>
          </w:p>
        </w:tc>
      </w:tr>
      <w:tr w:rsidR="008B06A9" w14:paraId="3FF38FCD" w14:textId="77777777">
        <w:tc>
          <w:tcPr>
            <w:tcW w:w="598" w:type="dxa"/>
            <w:shd w:val="clear" w:color="auto" w:fill="auto"/>
            <w:tcMar>
              <w:top w:w="0" w:type="dxa"/>
              <w:bottom w:w="0" w:type="dxa"/>
            </w:tcMar>
            <w:vAlign w:val="center"/>
          </w:tcPr>
          <w:p w14:paraId="790BE51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83" w:type="dxa"/>
            <w:shd w:val="clear" w:color="auto" w:fill="auto"/>
            <w:tcMar>
              <w:top w:w="0" w:type="dxa"/>
              <w:bottom w:w="0" w:type="dxa"/>
            </w:tcMar>
            <w:vAlign w:val="center"/>
          </w:tcPr>
          <w:p w14:paraId="585FD60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Happy Food Limited Liability Company</w:t>
            </w:r>
          </w:p>
        </w:tc>
        <w:tc>
          <w:tcPr>
            <w:tcW w:w="1395" w:type="dxa"/>
            <w:shd w:val="clear" w:color="auto" w:fill="auto"/>
            <w:tcMar>
              <w:top w:w="0" w:type="dxa"/>
              <w:bottom w:w="0" w:type="dxa"/>
            </w:tcMar>
            <w:vAlign w:val="center"/>
          </w:tcPr>
          <w:p w14:paraId="6FA2B95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Subsidiary</w:t>
            </w:r>
          </w:p>
        </w:tc>
        <w:tc>
          <w:tcPr>
            <w:tcW w:w="1473" w:type="dxa"/>
            <w:shd w:val="clear" w:color="auto" w:fill="auto"/>
            <w:tcMar>
              <w:top w:w="0" w:type="dxa"/>
              <w:bottom w:w="0" w:type="dxa"/>
            </w:tcMar>
            <w:vAlign w:val="center"/>
          </w:tcPr>
          <w:p w14:paraId="50ADF110" w14:textId="77777777" w:rsidR="008B06A9" w:rsidRDefault="008B06A9">
            <w:pPr>
              <w:tabs>
                <w:tab w:val="left" w:pos="360"/>
              </w:tabs>
              <w:spacing w:after="120" w:line="360" w:lineRule="auto"/>
              <w:rPr>
                <w:rFonts w:ascii="Arial" w:eastAsia="Arial" w:hAnsi="Arial" w:cs="Arial"/>
                <w:color w:val="010000"/>
                <w:sz w:val="20"/>
                <w:szCs w:val="20"/>
              </w:rPr>
            </w:pPr>
          </w:p>
        </w:tc>
        <w:tc>
          <w:tcPr>
            <w:tcW w:w="1403" w:type="dxa"/>
            <w:shd w:val="clear" w:color="auto" w:fill="auto"/>
            <w:tcMar>
              <w:top w:w="0" w:type="dxa"/>
              <w:bottom w:w="0" w:type="dxa"/>
            </w:tcMar>
            <w:vAlign w:val="center"/>
          </w:tcPr>
          <w:p w14:paraId="3C05C95B" w14:textId="77777777" w:rsidR="008B06A9" w:rsidRDefault="008B06A9">
            <w:pPr>
              <w:tabs>
                <w:tab w:val="left" w:pos="360"/>
              </w:tabs>
              <w:spacing w:after="120" w:line="360" w:lineRule="auto"/>
              <w:rPr>
                <w:rFonts w:ascii="Arial" w:eastAsia="Arial" w:hAnsi="Arial" w:cs="Arial"/>
                <w:color w:val="010000"/>
                <w:sz w:val="20"/>
                <w:szCs w:val="20"/>
              </w:rPr>
            </w:pPr>
          </w:p>
        </w:tc>
        <w:tc>
          <w:tcPr>
            <w:tcW w:w="1230" w:type="dxa"/>
            <w:shd w:val="clear" w:color="auto" w:fill="auto"/>
            <w:tcMar>
              <w:top w:w="0" w:type="dxa"/>
              <w:bottom w:w="0" w:type="dxa"/>
            </w:tcMar>
            <w:vAlign w:val="center"/>
          </w:tcPr>
          <w:p w14:paraId="450A7A0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1 to December 30, 2023</w:t>
            </w:r>
          </w:p>
        </w:tc>
        <w:tc>
          <w:tcPr>
            <w:tcW w:w="2223" w:type="dxa"/>
            <w:shd w:val="clear" w:color="auto" w:fill="auto"/>
            <w:tcMar>
              <w:top w:w="0" w:type="dxa"/>
              <w:bottom w:w="0" w:type="dxa"/>
            </w:tcMar>
            <w:vAlign w:val="center"/>
          </w:tcPr>
          <w:p w14:paraId="3DF853C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12.2022/NQ-HDQT dated December 30, 2022</w:t>
            </w:r>
          </w:p>
        </w:tc>
        <w:tc>
          <w:tcPr>
            <w:tcW w:w="1643" w:type="dxa"/>
            <w:shd w:val="clear" w:color="auto" w:fill="auto"/>
            <w:tcMar>
              <w:top w:w="0" w:type="dxa"/>
              <w:bottom w:w="0" w:type="dxa"/>
            </w:tcMar>
            <w:vAlign w:val="center"/>
          </w:tcPr>
          <w:p w14:paraId="7AB3E9F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10,778,400,000</w:t>
            </w:r>
          </w:p>
        </w:tc>
        <w:tc>
          <w:tcPr>
            <w:tcW w:w="1601" w:type="dxa"/>
            <w:shd w:val="clear" w:color="auto" w:fill="auto"/>
            <w:tcMar>
              <w:top w:w="0" w:type="dxa"/>
              <w:bottom w:w="0" w:type="dxa"/>
            </w:tcMar>
            <w:vAlign w:val="center"/>
          </w:tcPr>
          <w:p w14:paraId="63228FC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Money lending</w:t>
            </w:r>
          </w:p>
        </w:tc>
      </w:tr>
    </w:tbl>
    <w:p w14:paraId="7DE08DA0" w14:textId="77777777" w:rsidR="008B06A9" w:rsidRDefault="00BA351E">
      <w:pPr>
        <w:numPr>
          <w:ilvl w:val="0"/>
          <w:numId w:val="1"/>
        </w:numPr>
        <w:pBdr>
          <w:top w:val="nil"/>
          <w:left w:val="nil"/>
          <w:bottom w:val="nil"/>
          <w:right w:val="nil"/>
          <w:between w:val="nil"/>
        </w:pBdr>
        <w:tabs>
          <w:tab w:val="left" w:pos="360"/>
          <w:tab w:val="left" w:pos="920"/>
        </w:tabs>
        <w:spacing w:after="120" w:line="360" w:lineRule="auto"/>
        <w:rPr>
          <w:rFonts w:ascii="Arial" w:eastAsia="Arial" w:hAnsi="Arial" w:cs="Arial"/>
          <w:color w:val="010000"/>
          <w:sz w:val="20"/>
          <w:szCs w:val="20"/>
        </w:rPr>
      </w:pPr>
      <w:r>
        <w:rPr>
          <w:rFonts w:ascii="Arial" w:hAnsi="Arial"/>
          <w:color w:val="010000"/>
          <w:sz w:val="20"/>
        </w:rPr>
        <w:t>Transactions between PDMR of the Corporation, affiliated persons of PDMR and subsidiaries, companies under the authority of the Corporation: None.</w:t>
      </w:r>
    </w:p>
    <w:p w14:paraId="2AA63161" w14:textId="77777777" w:rsidR="008B06A9" w:rsidRDefault="00BA351E">
      <w:pPr>
        <w:numPr>
          <w:ilvl w:val="0"/>
          <w:numId w:val="1"/>
        </w:numPr>
        <w:pBdr>
          <w:top w:val="nil"/>
          <w:left w:val="nil"/>
          <w:bottom w:val="nil"/>
          <w:right w:val="nil"/>
          <w:between w:val="nil"/>
        </w:pBdr>
        <w:tabs>
          <w:tab w:val="left" w:pos="360"/>
          <w:tab w:val="left" w:pos="928"/>
        </w:tabs>
        <w:spacing w:after="120" w:line="360" w:lineRule="auto"/>
        <w:rPr>
          <w:rFonts w:ascii="Arial" w:eastAsia="Arial" w:hAnsi="Arial" w:cs="Arial"/>
          <w:color w:val="010000"/>
          <w:sz w:val="20"/>
          <w:szCs w:val="20"/>
        </w:rPr>
      </w:pPr>
      <w:r>
        <w:rPr>
          <w:rFonts w:ascii="Arial" w:hAnsi="Arial"/>
          <w:color w:val="010000"/>
          <w:sz w:val="20"/>
        </w:rPr>
        <w:t>Transactions between the Corporation and other entities:</w:t>
      </w:r>
    </w:p>
    <w:p w14:paraId="44C132A0" w14:textId="77777777" w:rsidR="008B06A9" w:rsidRDefault="00BA351E">
      <w:pPr>
        <w:numPr>
          <w:ilvl w:val="1"/>
          <w:numId w:val="1"/>
        </w:numPr>
        <w:pBdr>
          <w:top w:val="nil"/>
          <w:left w:val="nil"/>
          <w:bottom w:val="nil"/>
          <w:right w:val="nil"/>
          <w:between w:val="nil"/>
        </w:pBdr>
        <w:tabs>
          <w:tab w:val="left" w:pos="360"/>
          <w:tab w:val="left" w:pos="1334"/>
        </w:tabs>
        <w:spacing w:after="120" w:line="360" w:lineRule="auto"/>
        <w:rPr>
          <w:rFonts w:ascii="Arial" w:eastAsia="Arial" w:hAnsi="Arial" w:cs="Arial"/>
          <w:color w:val="010000"/>
          <w:sz w:val="20"/>
          <w:szCs w:val="20"/>
        </w:rPr>
      </w:pPr>
      <w:r>
        <w:rPr>
          <w:rFonts w:ascii="Arial" w:hAnsi="Arial"/>
          <w:color w:val="010000"/>
          <w:sz w:val="20"/>
        </w:rPr>
        <w:t>Transactions between the Corporation and the companies where members of the Board of Directors, members of the Supervisory Board, the Manager (General Manager) and other managers have been founding members or members of the Board of Directors or the Executive Manager (General Manager) for the past three (03) years (as at the time of reporting):</w:t>
      </w: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2385"/>
        <w:gridCol w:w="1403"/>
        <w:gridCol w:w="1473"/>
        <w:gridCol w:w="1314"/>
        <w:gridCol w:w="1320"/>
        <w:gridCol w:w="2223"/>
        <w:gridCol w:w="1646"/>
        <w:gridCol w:w="1596"/>
      </w:tblGrid>
      <w:tr w:rsidR="008B06A9" w14:paraId="7D34D13F" w14:textId="77777777">
        <w:tc>
          <w:tcPr>
            <w:tcW w:w="589" w:type="dxa"/>
            <w:shd w:val="clear" w:color="auto" w:fill="auto"/>
            <w:tcMar>
              <w:top w:w="0" w:type="dxa"/>
              <w:bottom w:w="0" w:type="dxa"/>
            </w:tcMar>
            <w:vAlign w:val="center"/>
          </w:tcPr>
          <w:p w14:paraId="42BFFC8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2385" w:type="dxa"/>
            <w:shd w:val="clear" w:color="auto" w:fill="auto"/>
            <w:tcMar>
              <w:top w:w="0" w:type="dxa"/>
              <w:bottom w:w="0" w:type="dxa"/>
            </w:tcMar>
            <w:vAlign w:val="center"/>
          </w:tcPr>
          <w:p w14:paraId="5A4820D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1403" w:type="dxa"/>
            <w:shd w:val="clear" w:color="auto" w:fill="auto"/>
            <w:tcMar>
              <w:top w:w="0" w:type="dxa"/>
              <w:bottom w:w="0" w:type="dxa"/>
            </w:tcMar>
            <w:vAlign w:val="center"/>
          </w:tcPr>
          <w:p w14:paraId="1C2172E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1473" w:type="dxa"/>
            <w:shd w:val="clear" w:color="auto" w:fill="auto"/>
            <w:tcMar>
              <w:top w:w="0" w:type="dxa"/>
              <w:bottom w:w="0" w:type="dxa"/>
            </w:tcMar>
            <w:vAlign w:val="center"/>
          </w:tcPr>
          <w:p w14:paraId="4A41359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NSH* No., date of issue, place of issue</w:t>
            </w:r>
          </w:p>
        </w:tc>
        <w:tc>
          <w:tcPr>
            <w:tcW w:w="1314" w:type="dxa"/>
            <w:shd w:val="clear" w:color="auto" w:fill="auto"/>
            <w:tcMar>
              <w:top w:w="0" w:type="dxa"/>
              <w:bottom w:w="0" w:type="dxa"/>
            </w:tcMar>
            <w:vAlign w:val="center"/>
          </w:tcPr>
          <w:p w14:paraId="42B10A5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Head office address/Contact address</w:t>
            </w:r>
          </w:p>
        </w:tc>
        <w:tc>
          <w:tcPr>
            <w:tcW w:w="1320" w:type="dxa"/>
            <w:shd w:val="clear" w:color="auto" w:fill="auto"/>
            <w:tcMar>
              <w:top w:w="0" w:type="dxa"/>
              <w:bottom w:w="0" w:type="dxa"/>
            </w:tcMar>
            <w:vAlign w:val="center"/>
          </w:tcPr>
          <w:p w14:paraId="1CE67F7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2223" w:type="dxa"/>
            <w:shd w:val="clear" w:color="auto" w:fill="auto"/>
            <w:tcMar>
              <w:top w:w="0" w:type="dxa"/>
              <w:bottom w:w="0" w:type="dxa"/>
            </w:tcMar>
            <w:vAlign w:val="center"/>
          </w:tcPr>
          <w:p w14:paraId="51B4426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Resolution/Decision No. (including date of promulgation, if any)</w:t>
            </w:r>
          </w:p>
        </w:tc>
        <w:tc>
          <w:tcPr>
            <w:tcW w:w="1646" w:type="dxa"/>
            <w:shd w:val="clear" w:color="auto" w:fill="auto"/>
            <w:tcMar>
              <w:top w:w="0" w:type="dxa"/>
              <w:bottom w:w="0" w:type="dxa"/>
            </w:tcMar>
            <w:vAlign w:val="center"/>
          </w:tcPr>
          <w:p w14:paraId="0B65662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Contents quantity, total value of transaction</w:t>
            </w:r>
          </w:p>
        </w:tc>
        <w:tc>
          <w:tcPr>
            <w:tcW w:w="1596" w:type="dxa"/>
            <w:shd w:val="clear" w:color="auto" w:fill="auto"/>
            <w:tcMar>
              <w:top w:w="0" w:type="dxa"/>
              <w:bottom w:w="0" w:type="dxa"/>
            </w:tcMar>
            <w:vAlign w:val="center"/>
          </w:tcPr>
          <w:p w14:paraId="4C0BD69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Note</w:t>
            </w:r>
          </w:p>
        </w:tc>
      </w:tr>
      <w:tr w:rsidR="008B06A9" w14:paraId="35D6D7B4" w14:textId="77777777">
        <w:tc>
          <w:tcPr>
            <w:tcW w:w="589" w:type="dxa"/>
            <w:shd w:val="clear" w:color="auto" w:fill="auto"/>
            <w:tcMar>
              <w:top w:w="0" w:type="dxa"/>
              <w:bottom w:w="0" w:type="dxa"/>
            </w:tcMar>
            <w:vAlign w:val="center"/>
          </w:tcPr>
          <w:p w14:paraId="6E4C4F0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385" w:type="dxa"/>
            <w:shd w:val="clear" w:color="auto" w:fill="auto"/>
            <w:tcMar>
              <w:top w:w="0" w:type="dxa"/>
              <w:bottom w:w="0" w:type="dxa"/>
            </w:tcMar>
            <w:vAlign w:val="center"/>
          </w:tcPr>
          <w:p w14:paraId="0080A42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w:t>
            </w:r>
            <w:proofErr w:type="spellStart"/>
            <w:r>
              <w:rPr>
                <w:rFonts w:ascii="Arial" w:hAnsi="Arial"/>
                <w:color w:val="010000"/>
                <w:sz w:val="20"/>
              </w:rPr>
              <w:t>Hau</w:t>
            </w:r>
            <w:proofErr w:type="spellEnd"/>
            <w:r>
              <w:rPr>
                <w:rFonts w:ascii="Arial" w:hAnsi="Arial"/>
                <w:color w:val="010000"/>
                <w:sz w:val="20"/>
              </w:rPr>
              <w:t xml:space="preserve"> Food Joint Stock Company</w:t>
            </w:r>
          </w:p>
        </w:tc>
        <w:tc>
          <w:tcPr>
            <w:tcW w:w="1403" w:type="dxa"/>
            <w:shd w:val="clear" w:color="auto" w:fill="auto"/>
            <w:tcMar>
              <w:top w:w="0" w:type="dxa"/>
              <w:bottom w:w="0" w:type="dxa"/>
            </w:tcMar>
            <w:vAlign w:val="center"/>
          </w:tcPr>
          <w:p w14:paraId="622703B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company of the same Group</w:t>
            </w:r>
          </w:p>
        </w:tc>
        <w:tc>
          <w:tcPr>
            <w:tcW w:w="1473" w:type="dxa"/>
            <w:shd w:val="clear" w:color="auto" w:fill="auto"/>
            <w:tcMar>
              <w:top w:w="0" w:type="dxa"/>
              <w:bottom w:w="0" w:type="dxa"/>
            </w:tcMar>
            <w:vAlign w:val="center"/>
          </w:tcPr>
          <w:p w14:paraId="0DC6C4F3" w14:textId="77777777" w:rsidR="008B06A9" w:rsidRDefault="008B06A9">
            <w:pPr>
              <w:tabs>
                <w:tab w:val="left" w:pos="360"/>
              </w:tabs>
              <w:spacing w:after="120" w:line="360" w:lineRule="auto"/>
              <w:rPr>
                <w:rFonts w:ascii="Arial" w:eastAsia="Arial" w:hAnsi="Arial" w:cs="Arial"/>
                <w:color w:val="010000"/>
                <w:sz w:val="20"/>
                <w:szCs w:val="20"/>
              </w:rPr>
            </w:pPr>
          </w:p>
        </w:tc>
        <w:tc>
          <w:tcPr>
            <w:tcW w:w="1314" w:type="dxa"/>
            <w:shd w:val="clear" w:color="auto" w:fill="auto"/>
            <w:tcMar>
              <w:top w:w="0" w:type="dxa"/>
              <w:bottom w:w="0" w:type="dxa"/>
            </w:tcMar>
            <w:vAlign w:val="center"/>
          </w:tcPr>
          <w:p w14:paraId="1D7E5D12" w14:textId="77777777" w:rsidR="008B06A9" w:rsidRDefault="008B06A9">
            <w:pPr>
              <w:tabs>
                <w:tab w:val="left" w:pos="360"/>
              </w:tabs>
              <w:spacing w:after="120" w:line="360" w:lineRule="auto"/>
              <w:rPr>
                <w:rFonts w:ascii="Arial" w:eastAsia="Arial" w:hAnsi="Arial" w:cs="Arial"/>
                <w:color w:val="010000"/>
                <w:sz w:val="20"/>
                <w:szCs w:val="20"/>
              </w:rPr>
            </w:pPr>
          </w:p>
        </w:tc>
        <w:tc>
          <w:tcPr>
            <w:tcW w:w="1320" w:type="dxa"/>
            <w:shd w:val="clear" w:color="auto" w:fill="auto"/>
            <w:tcMar>
              <w:top w:w="0" w:type="dxa"/>
              <w:bottom w:w="0" w:type="dxa"/>
            </w:tcMar>
            <w:vAlign w:val="center"/>
          </w:tcPr>
          <w:p w14:paraId="13C5374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2023 to December 30, 2023</w:t>
            </w:r>
          </w:p>
        </w:tc>
        <w:tc>
          <w:tcPr>
            <w:tcW w:w="2223" w:type="dxa"/>
            <w:shd w:val="clear" w:color="auto" w:fill="auto"/>
            <w:tcMar>
              <w:top w:w="0" w:type="dxa"/>
              <w:bottom w:w="0" w:type="dxa"/>
            </w:tcMar>
            <w:vAlign w:val="center"/>
          </w:tcPr>
          <w:p w14:paraId="0FE5AFE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12.2022/NQ-HDQT dated December 30, 2022</w:t>
            </w:r>
          </w:p>
        </w:tc>
        <w:tc>
          <w:tcPr>
            <w:tcW w:w="1646" w:type="dxa"/>
            <w:shd w:val="clear" w:color="auto" w:fill="auto"/>
            <w:tcMar>
              <w:top w:w="0" w:type="dxa"/>
              <w:bottom w:w="0" w:type="dxa"/>
            </w:tcMar>
            <w:vAlign w:val="center"/>
          </w:tcPr>
          <w:p w14:paraId="7999EAF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75,793,494,928</w:t>
            </w:r>
          </w:p>
        </w:tc>
        <w:tc>
          <w:tcPr>
            <w:tcW w:w="1596" w:type="dxa"/>
            <w:shd w:val="clear" w:color="auto" w:fill="auto"/>
            <w:tcMar>
              <w:top w:w="0" w:type="dxa"/>
              <w:bottom w:w="0" w:type="dxa"/>
            </w:tcMar>
            <w:vAlign w:val="center"/>
          </w:tcPr>
          <w:p w14:paraId="20D8BCF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Money lending, cold storage for rent, agricultural products processing, documentation fees, car rental, goods purchase</w:t>
            </w:r>
          </w:p>
        </w:tc>
      </w:tr>
      <w:tr w:rsidR="008B06A9" w14:paraId="25C6CFDD" w14:textId="77777777">
        <w:tc>
          <w:tcPr>
            <w:tcW w:w="589" w:type="dxa"/>
            <w:shd w:val="clear" w:color="auto" w:fill="auto"/>
            <w:tcMar>
              <w:top w:w="0" w:type="dxa"/>
              <w:bottom w:w="0" w:type="dxa"/>
            </w:tcMar>
            <w:vAlign w:val="center"/>
          </w:tcPr>
          <w:p w14:paraId="0E1DEB2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385" w:type="dxa"/>
            <w:shd w:val="clear" w:color="auto" w:fill="auto"/>
            <w:tcMar>
              <w:top w:w="0" w:type="dxa"/>
              <w:bottom w:w="0" w:type="dxa"/>
            </w:tcMar>
            <w:vAlign w:val="center"/>
          </w:tcPr>
          <w:p w14:paraId="2CD3446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w:t>
            </w:r>
            <w:proofErr w:type="spellStart"/>
            <w:r>
              <w:rPr>
                <w:rFonts w:ascii="Arial" w:hAnsi="Arial"/>
                <w:color w:val="010000"/>
                <w:sz w:val="20"/>
              </w:rPr>
              <w:t>Hau</w:t>
            </w:r>
            <w:proofErr w:type="spellEnd"/>
            <w:r>
              <w:rPr>
                <w:rFonts w:ascii="Arial" w:hAnsi="Arial"/>
                <w:color w:val="010000"/>
                <w:sz w:val="20"/>
              </w:rPr>
              <w:t xml:space="preserve"> Education Joint Stock Company</w:t>
            </w:r>
          </w:p>
        </w:tc>
        <w:tc>
          <w:tcPr>
            <w:tcW w:w="1403" w:type="dxa"/>
            <w:shd w:val="clear" w:color="auto" w:fill="auto"/>
            <w:tcMar>
              <w:top w:w="0" w:type="dxa"/>
              <w:bottom w:w="0" w:type="dxa"/>
            </w:tcMar>
            <w:vAlign w:val="center"/>
          </w:tcPr>
          <w:p w14:paraId="3FF432A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company of the same Group</w:t>
            </w:r>
          </w:p>
        </w:tc>
        <w:tc>
          <w:tcPr>
            <w:tcW w:w="1473" w:type="dxa"/>
            <w:shd w:val="clear" w:color="auto" w:fill="auto"/>
            <w:tcMar>
              <w:top w:w="0" w:type="dxa"/>
              <w:bottom w:w="0" w:type="dxa"/>
            </w:tcMar>
            <w:vAlign w:val="center"/>
          </w:tcPr>
          <w:p w14:paraId="16492271" w14:textId="77777777" w:rsidR="008B06A9" w:rsidRDefault="008B06A9">
            <w:pPr>
              <w:tabs>
                <w:tab w:val="left" w:pos="360"/>
              </w:tabs>
              <w:spacing w:after="120" w:line="360" w:lineRule="auto"/>
              <w:rPr>
                <w:rFonts w:ascii="Arial" w:eastAsia="Arial" w:hAnsi="Arial" w:cs="Arial"/>
                <w:color w:val="010000"/>
                <w:sz w:val="20"/>
                <w:szCs w:val="20"/>
              </w:rPr>
            </w:pPr>
          </w:p>
        </w:tc>
        <w:tc>
          <w:tcPr>
            <w:tcW w:w="1314" w:type="dxa"/>
            <w:shd w:val="clear" w:color="auto" w:fill="auto"/>
            <w:tcMar>
              <w:top w:w="0" w:type="dxa"/>
              <w:bottom w:w="0" w:type="dxa"/>
            </w:tcMar>
            <w:vAlign w:val="center"/>
          </w:tcPr>
          <w:p w14:paraId="0EBB0BBE" w14:textId="77777777" w:rsidR="008B06A9" w:rsidRDefault="008B06A9">
            <w:pPr>
              <w:tabs>
                <w:tab w:val="left" w:pos="360"/>
              </w:tabs>
              <w:spacing w:after="120" w:line="360" w:lineRule="auto"/>
              <w:rPr>
                <w:rFonts w:ascii="Arial" w:eastAsia="Arial" w:hAnsi="Arial" w:cs="Arial"/>
                <w:color w:val="010000"/>
                <w:sz w:val="20"/>
                <w:szCs w:val="20"/>
              </w:rPr>
            </w:pPr>
          </w:p>
        </w:tc>
        <w:tc>
          <w:tcPr>
            <w:tcW w:w="1320" w:type="dxa"/>
            <w:shd w:val="clear" w:color="auto" w:fill="auto"/>
            <w:tcMar>
              <w:top w:w="0" w:type="dxa"/>
              <w:bottom w:w="0" w:type="dxa"/>
            </w:tcMar>
            <w:vAlign w:val="center"/>
          </w:tcPr>
          <w:p w14:paraId="38BE1E7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01, 2023 to December 30, 2023</w:t>
            </w:r>
          </w:p>
        </w:tc>
        <w:tc>
          <w:tcPr>
            <w:tcW w:w="2223" w:type="dxa"/>
            <w:shd w:val="clear" w:color="auto" w:fill="auto"/>
            <w:tcMar>
              <w:top w:w="0" w:type="dxa"/>
              <w:bottom w:w="0" w:type="dxa"/>
            </w:tcMar>
            <w:vAlign w:val="center"/>
          </w:tcPr>
          <w:p w14:paraId="70A375A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12.2022/NQ-HDQT dated December 30, 2022</w:t>
            </w:r>
          </w:p>
        </w:tc>
        <w:tc>
          <w:tcPr>
            <w:tcW w:w="1646" w:type="dxa"/>
            <w:shd w:val="clear" w:color="auto" w:fill="auto"/>
            <w:tcMar>
              <w:top w:w="0" w:type="dxa"/>
              <w:bottom w:w="0" w:type="dxa"/>
            </w:tcMar>
            <w:vAlign w:val="center"/>
          </w:tcPr>
          <w:p w14:paraId="49E63B6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1,008,556,667</w:t>
            </w:r>
          </w:p>
        </w:tc>
        <w:tc>
          <w:tcPr>
            <w:tcW w:w="1596" w:type="dxa"/>
            <w:shd w:val="clear" w:color="auto" w:fill="auto"/>
            <w:tcMar>
              <w:top w:w="0" w:type="dxa"/>
              <w:bottom w:w="0" w:type="dxa"/>
            </w:tcMar>
            <w:vAlign w:val="center"/>
          </w:tcPr>
          <w:p w14:paraId="208191E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Services fees</w:t>
            </w:r>
          </w:p>
        </w:tc>
      </w:tr>
      <w:tr w:rsidR="008B06A9" w14:paraId="7D920CA1" w14:textId="77777777">
        <w:tc>
          <w:tcPr>
            <w:tcW w:w="589" w:type="dxa"/>
            <w:shd w:val="clear" w:color="auto" w:fill="auto"/>
            <w:tcMar>
              <w:top w:w="0" w:type="dxa"/>
              <w:bottom w:w="0" w:type="dxa"/>
            </w:tcMar>
            <w:vAlign w:val="center"/>
          </w:tcPr>
          <w:p w14:paraId="57212AA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385" w:type="dxa"/>
            <w:shd w:val="clear" w:color="auto" w:fill="auto"/>
            <w:tcMar>
              <w:top w:w="0" w:type="dxa"/>
              <w:bottom w:w="0" w:type="dxa"/>
            </w:tcMar>
            <w:vAlign w:val="center"/>
          </w:tcPr>
          <w:p w14:paraId="2E6EFD1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Hung </w:t>
            </w:r>
            <w:proofErr w:type="spellStart"/>
            <w:r>
              <w:rPr>
                <w:rFonts w:ascii="Arial" w:hAnsi="Arial"/>
                <w:color w:val="010000"/>
                <w:sz w:val="20"/>
              </w:rPr>
              <w:t>Hau</w:t>
            </w:r>
            <w:proofErr w:type="spellEnd"/>
            <w:r>
              <w:rPr>
                <w:rFonts w:ascii="Arial" w:hAnsi="Arial"/>
                <w:color w:val="010000"/>
                <w:sz w:val="20"/>
              </w:rPr>
              <w:t xml:space="preserve"> Distribution Company Limited</w:t>
            </w:r>
          </w:p>
        </w:tc>
        <w:tc>
          <w:tcPr>
            <w:tcW w:w="1403" w:type="dxa"/>
            <w:shd w:val="clear" w:color="auto" w:fill="auto"/>
            <w:tcMar>
              <w:top w:w="0" w:type="dxa"/>
              <w:bottom w:w="0" w:type="dxa"/>
            </w:tcMar>
            <w:vAlign w:val="center"/>
          </w:tcPr>
          <w:p w14:paraId="72EF8DA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company of the same Group</w:t>
            </w:r>
          </w:p>
        </w:tc>
        <w:tc>
          <w:tcPr>
            <w:tcW w:w="1473" w:type="dxa"/>
            <w:shd w:val="clear" w:color="auto" w:fill="auto"/>
            <w:tcMar>
              <w:top w:w="0" w:type="dxa"/>
              <w:bottom w:w="0" w:type="dxa"/>
            </w:tcMar>
            <w:vAlign w:val="center"/>
          </w:tcPr>
          <w:p w14:paraId="6B1A3202" w14:textId="77777777" w:rsidR="008B06A9" w:rsidRDefault="008B06A9">
            <w:pPr>
              <w:tabs>
                <w:tab w:val="left" w:pos="360"/>
              </w:tabs>
              <w:spacing w:after="120" w:line="360" w:lineRule="auto"/>
              <w:rPr>
                <w:rFonts w:ascii="Arial" w:eastAsia="Arial" w:hAnsi="Arial" w:cs="Arial"/>
                <w:color w:val="010000"/>
                <w:sz w:val="20"/>
                <w:szCs w:val="20"/>
              </w:rPr>
            </w:pPr>
          </w:p>
        </w:tc>
        <w:tc>
          <w:tcPr>
            <w:tcW w:w="1314" w:type="dxa"/>
            <w:shd w:val="clear" w:color="auto" w:fill="auto"/>
            <w:tcMar>
              <w:top w:w="0" w:type="dxa"/>
              <w:bottom w:w="0" w:type="dxa"/>
            </w:tcMar>
            <w:vAlign w:val="center"/>
          </w:tcPr>
          <w:p w14:paraId="66FD57C2" w14:textId="77777777" w:rsidR="008B06A9" w:rsidRDefault="008B06A9">
            <w:pPr>
              <w:tabs>
                <w:tab w:val="left" w:pos="360"/>
              </w:tabs>
              <w:spacing w:after="120" w:line="360" w:lineRule="auto"/>
              <w:rPr>
                <w:rFonts w:ascii="Arial" w:eastAsia="Arial" w:hAnsi="Arial" w:cs="Arial"/>
                <w:color w:val="010000"/>
                <w:sz w:val="20"/>
                <w:szCs w:val="20"/>
              </w:rPr>
            </w:pPr>
          </w:p>
        </w:tc>
        <w:tc>
          <w:tcPr>
            <w:tcW w:w="1320" w:type="dxa"/>
            <w:shd w:val="clear" w:color="auto" w:fill="auto"/>
            <w:tcMar>
              <w:top w:w="0" w:type="dxa"/>
              <w:bottom w:w="0" w:type="dxa"/>
            </w:tcMar>
            <w:vAlign w:val="center"/>
          </w:tcPr>
          <w:p w14:paraId="201C900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From January 1 to December 30, 2023</w:t>
            </w:r>
          </w:p>
        </w:tc>
        <w:tc>
          <w:tcPr>
            <w:tcW w:w="2223" w:type="dxa"/>
            <w:shd w:val="clear" w:color="auto" w:fill="auto"/>
            <w:tcMar>
              <w:top w:w="0" w:type="dxa"/>
              <w:bottom w:w="0" w:type="dxa"/>
            </w:tcMar>
            <w:vAlign w:val="center"/>
          </w:tcPr>
          <w:p w14:paraId="02CD711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12.2022/NỌ-HDQT dated December 30, 2022</w:t>
            </w:r>
          </w:p>
        </w:tc>
        <w:tc>
          <w:tcPr>
            <w:tcW w:w="1646" w:type="dxa"/>
            <w:shd w:val="clear" w:color="auto" w:fill="auto"/>
            <w:tcMar>
              <w:top w:w="0" w:type="dxa"/>
              <w:bottom w:w="0" w:type="dxa"/>
            </w:tcMar>
            <w:vAlign w:val="center"/>
          </w:tcPr>
          <w:p w14:paraId="1E7893C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VND 1,057,408</w:t>
            </w:r>
          </w:p>
        </w:tc>
        <w:tc>
          <w:tcPr>
            <w:tcW w:w="1596" w:type="dxa"/>
            <w:shd w:val="clear" w:color="auto" w:fill="auto"/>
            <w:tcMar>
              <w:top w:w="0" w:type="dxa"/>
              <w:bottom w:w="0" w:type="dxa"/>
            </w:tcMar>
            <w:vAlign w:val="center"/>
          </w:tcPr>
          <w:p w14:paraId="12CA7FB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Selling goods</w:t>
            </w:r>
          </w:p>
        </w:tc>
      </w:tr>
    </w:tbl>
    <w:p w14:paraId="66FB806F" w14:textId="77777777" w:rsidR="008B06A9" w:rsidRDefault="00BA351E">
      <w:pPr>
        <w:numPr>
          <w:ilvl w:val="1"/>
          <w:numId w:val="1"/>
        </w:numPr>
        <w:pBdr>
          <w:top w:val="nil"/>
          <w:left w:val="nil"/>
          <w:bottom w:val="nil"/>
          <w:right w:val="nil"/>
          <w:between w:val="nil"/>
        </w:pBdr>
        <w:tabs>
          <w:tab w:val="left" w:pos="360"/>
          <w:tab w:val="left" w:pos="1340"/>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the Corporation and the companies that members of the Board of Directors, members of the Supervisory Board, the Manager (General Manager) and other managers are members of the Board of Directors, the Manager (General Manager). None.</w:t>
      </w:r>
    </w:p>
    <w:p w14:paraId="597B1D94" w14:textId="77777777" w:rsidR="008B06A9" w:rsidRDefault="00BA351E">
      <w:pPr>
        <w:numPr>
          <w:ilvl w:val="1"/>
          <w:numId w:val="1"/>
        </w:numPr>
        <w:pBdr>
          <w:top w:val="nil"/>
          <w:left w:val="nil"/>
          <w:bottom w:val="nil"/>
          <w:right w:val="nil"/>
          <w:between w:val="nil"/>
        </w:pBdr>
        <w:tabs>
          <w:tab w:val="left" w:pos="360"/>
          <w:tab w:val="left" w:pos="1340"/>
        </w:tabs>
        <w:spacing w:after="120" w:line="360" w:lineRule="auto"/>
        <w:rPr>
          <w:rFonts w:ascii="Arial" w:eastAsia="Arial" w:hAnsi="Arial" w:cs="Arial"/>
          <w:color w:val="010000"/>
          <w:sz w:val="20"/>
          <w:szCs w:val="20"/>
        </w:rPr>
      </w:pPr>
      <w:r>
        <w:rPr>
          <w:rFonts w:ascii="Arial" w:hAnsi="Arial"/>
          <w:color w:val="010000"/>
          <w:sz w:val="20"/>
        </w:rPr>
        <w:t>Other transactions of the Corporation (if any) can bring about material or non-material benefits to the members of the Board of Directors, the members of the Supervisory Board, the Manager (General Manager) and other managers: None.</w:t>
      </w:r>
    </w:p>
    <w:p w14:paraId="632AAF40" w14:textId="77777777" w:rsidR="008B06A9" w:rsidRDefault="00BA351E">
      <w:pPr>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Share transactions of PDMR and affiliated persons of PDMR:</w:t>
      </w:r>
    </w:p>
    <w:p w14:paraId="77920715" w14:textId="77777777" w:rsidR="008B06A9" w:rsidRDefault="00BA351E">
      <w:pPr>
        <w:numPr>
          <w:ilvl w:val="0"/>
          <w:numId w:val="4"/>
        </w:numPr>
        <w:pBdr>
          <w:top w:val="nil"/>
          <w:left w:val="nil"/>
          <w:bottom w:val="nil"/>
          <w:right w:val="nil"/>
          <w:between w:val="nil"/>
        </w:pBdr>
        <w:tabs>
          <w:tab w:val="left" w:pos="360"/>
          <w:tab w:val="left" w:pos="955"/>
        </w:tabs>
        <w:spacing w:after="120" w:line="360" w:lineRule="auto"/>
        <w:ind w:left="0" w:firstLine="0"/>
        <w:rPr>
          <w:rFonts w:ascii="Arial" w:eastAsia="Arial" w:hAnsi="Arial" w:cs="Arial"/>
          <w:color w:val="010000"/>
          <w:sz w:val="20"/>
          <w:szCs w:val="20"/>
        </w:rPr>
      </w:pPr>
      <w:r>
        <w:rPr>
          <w:rFonts w:ascii="Arial" w:hAnsi="Arial"/>
          <w:color w:val="010000"/>
          <w:sz w:val="20"/>
        </w:rPr>
        <w:t>Transactions of PDMR and affiliated persons of PDMR for shares of listed companies</w:t>
      </w:r>
    </w:p>
    <w:tbl>
      <w:tblPr>
        <w:tblStyle w:val="a7"/>
        <w:tblW w:w="13949" w:type="dxa"/>
        <w:tblLayout w:type="fixed"/>
        <w:tblLook w:val="0400" w:firstRow="0" w:lastRow="0" w:firstColumn="0" w:lastColumn="0" w:noHBand="0" w:noVBand="1"/>
      </w:tblPr>
      <w:tblGrid>
        <w:gridCol w:w="641"/>
        <w:gridCol w:w="2853"/>
        <w:gridCol w:w="1730"/>
        <w:gridCol w:w="1738"/>
        <w:gridCol w:w="1741"/>
        <w:gridCol w:w="1744"/>
        <w:gridCol w:w="1744"/>
        <w:gridCol w:w="1758"/>
      </w:tblGrid>
      <w:tr w:rsidR="008B06A9" w14:paraId="3DED2708" w14:textId="77777777">
        <w:tc>
          <w:tcPr>
            <w:tcW w:w="641" w:type="dxa"/>
            <w:vMerge w:val="restart"/>
            <w:tcBorders>
              <w:top w:val="single" w:sz="4" w:space="0" w:color="000000"/>
              <w:left w:val="single" w:sz="4" w:space="0" w:color="000000"/>
            </w:tcBorders>
            <w:shd w:val="clear" w:color="auto" w:fill="auto"/>
            <w:tcMar>
              <w:top w:w="0" w:type="dxa"/>
              <w:bottom w:w="0" w:type="dxa"/>
            </w:tcMar>
            <w:vAlign w:val="center"/>
          </w:tcPr>
          <w:p w14:paraId="3826B2D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No.</w:t>
            </w:r>
          </w:p>
        </w:tc>
        <w:tc>
          <w:tcPr>
            <w:tcW w:w="2853" w:type="dxa"/>
            <w:vMerge w:val="restart"/>
            <w:tcBorders>
              <w:top w:val="single" w:sz="4" w:space="0" w:color="000000"/>
              <w:left w:val="single" w:sz="4" w:space="0" w:color="000000"/>
            </w:tcBorders>
            <w:shd w:val="clear" w:color="auto" w:fill="auto"/>
            <w:tcMar>
              <w:top w:w="0" w:type="dxa"/>
              <w:bottom w:w="0" w:type="dxa"/>
            </w:tcMar>
            <w:vAlign w:val="center"/>
          </w:tcPr>
          <w:p w14:paraId="3FA849B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1730" w:type="dxa"/>
            <w:vMerge w:val="restart"/>
            <w:tcBorders>
              <w:top w:val="single" w:sz="4" w:space="0" w:color="000000"/>
              <w:left w:val="single" w:sz="4" w:space="0" w:color="000000"/>
            </w:tcBorders>
            <w:shd w:val="clear" w:color="auto" w:fill="auto"/>
            <w:tcMar>
              <w:top w:w="0" w:type="dxa"/>
              <w:bottom w:w="0" w:type="dxa"/>
            </w:tcMar>
            <w:vAlign w:val="center"/>
          </w:tcPr>
          <w:p w14:paraId="36208FE7"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3479" w:type="dxa"/>
            <w:gridSpan w:val="2"/>
            <w:tcBorders>
              <w:top w:val="single" w:sz="4" w:space="0" w:color="000000"/>
              <w:left w:val="single" w:sz="4" w:space="0" w:color="000000"/>
            </w:tcBorders>
            <w:shd w:val="clear" w:color="auto" w:fill="auto"/>
            <w:tcMar>
              <w:top w:w="0" w:type="dxa"/>
              <w:bottom w:w="0" w:type="dxa"/>
            </w:tcMar>
            <w:vAlign w:val="center"/>
          </w:tcPr>
          <w:p w14:paraId="1A3D610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3488" w:type="dxa"/>
            <w:gridSpan w:val="2"/>
            <w:tcBorders>
              <w:top w:val="single" w:sz="4" w:space="0" w:color="000000"/>
              <w:left w:val="single" w:sz="4" w:space="0" w:color="000000"/>
            </w:tcBorders>
            <w:shd w:val="clear" w:color="auto" w:fill="auto"/>
            <w:tcMar>
              <w:top w:w="0" w:type="dxa"/>
              <w:bottom w:w="0" w:type="dxa"/>
            </w:tcMar>
            <w:vAlign w:val="center"/>
          </w:tcPr>
          <w:p w14:paraId="3FBFB6F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Number of shares owned at the end of the period</w:t>
            </w:r>
          </w:p>
        </w:tc>
        <w:tc>
          <w:tcPr>
            <w:tcW w:w="1758" w:type="dxa"/>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DAD36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Reason for increase/decrease</w:t>
            </w:r>
          </w:p>
        </w:tc>
      </w:tr>
      <w:tr w:rsidR="008B06A9" w14:paraId="346DB46E" w14:textId="77777777">
        <w:tc>
          <w:tcPr>
            <w:tcW w:w="641" w:type="dxa"/>
            <w:vMerge/>
            <w:tcBorders>
              <w:top w:val="single" w:sz="4" w:space="0" w:color="000000"/>
              <w:left w:val="single" w:sz="4" w:space="0" w:color="000000"/>
            </w:tcBorders>
            <w:shd w:val="clear" w:color="auto" w:fill="auto"/>
            <w:tcMar>
              <w:top w:w="0" w:type="dxa"/>
              <w:bottom w:w="0" w:type="dxa"/>
            </w:tcMar>
            <w:vAlign w:val="center"/>
          </w:tcPr>
          <w:p w14:paraId="4DFF271C"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2853" w:type="dxa"/>
            <w:vMerge/>
            <w:tcBorders>
              <w:top w:val="single" w:sz="4" w:space="0" w:color="000000"/>
              <w:left w:val="single" w:sz="4" w:space="0" w:color="000000"/>
            </w:tcBorders>
            <w:shd w:val="clear" w:color="auto" w:fill="auto"/>
            <w:tcMar>
              <w:top w:w="0" w:type="dxa"/>
              <w:bottom w:w="0" w:type="dxa"/>
            </w:tcMar>
            <w:vAlign w:val="center"/>
          </w:tcPr>
          <w:p w14:paraId="508C48C5"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1730" w:type="dxa"/>
            <w:vMerge/>
            <w:tcBorders>
              <w:top w:val="single" w:sz="4" w:space="0" w:color="000000"/>
              <w:left w:val="single" w:sz="4" w:space="0" w:color="000000"/>
            </w:tcBorders>
            <w:shd w:val="clear" w:color="auto" w:fill="auto"/>
            <w:tcMar>
              <w:top w:w="0" w:type="dxa"/>
              <w:bottom w:w="0" w:type="dxa"/>
            </w:tcMar>
            <w:vAlign w:val="center"/>
          </w:tcPr>
          <w:p w14:paraId="30D0811D"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c>
          <w:tcPr>
            <w:tcW w:w="1738" w:type="dxa"/>
            <w:tcBorders>
              <w:top w:val="single" w:sz="4" w:space="0" w:color="000000"/>
              <w:left w:val="single" w:sz="4" w:space="0" w:color="000000"/>
            </w:tcBorders>
            <w:shd w:val="clear" w:color="auto" w:fill="auto"/>
            <w:tcMar>
              <w:top w:w="0" w:type="dxa"/>
              <w:bottom w:w="0" w:type="dxa"/>
            </w:tcMar>
            <w:vAlign w:val="center"/>
          </w:tcPr>
          <w:p w14:paraId="49F5FD5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w:t>
            </w:r>
          </w:p>
        </w:tc>
        <w:tc>
          <w:tcPr>
            <w:tcW w:w="1741" w:type="dxa"/>
            <w:tcBorders>
              <w:top w:val="single" w:sz="4" w:space="0" w:color="000000"/>
              <w:left w:val="single" w:sz="4" w:space="0" w:color="000000"/>
            </w:tcBorders>
            <w:shd w:val="clear" w:color="auto" w:fill="auto"/>
            <w:tcMar>
              <w:top w:w="0" w:type="dxa"/>
              <w:bottom w:w="0" w:type="dxa"/>
            </w:tcMar>
            <w:vAlign w:val="center"/>
          </w:tcPr>
          <w:p w14:paraId="7D03E6B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744" w:type="dxa"/>
            <w:tcBorders>
              <w:top w:val="single" w:sz="4" w:space="0" w:color="000000"/>
              <w:left w:val="single" w:sz="4" w:space="0" w:color="000000"/>
            </w:tcBorders>
            <w:shd w:val="clear" w:color="auto" w:fill="auto"/>
            <w:tcMar>
              <w:top w:w="0" w:type="dxa"/>
              <w:bottom w:w="0" w:type="dxa"/>
            </w:tcMar>
            <w:vAlign w:val="center"/>
          </w:tcPr>
          <w:p w14:paraId="19B6CF9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Quantity</w:t>
            </w:r>
          </w:p>
        </w:tc>
        <w:tc>
          <w:tcPr>
            <w:tcW w:w="1744" w:type="dxa"/>
            <w:tcBorders>
              <w:top w:val="single" w:sz="4" w:space="0" w:color="000000"/>
              <w:left w:val="single" w:sz="4" w:space="0" w:color="000000"/>
            </w:tcBorders>
            <w:shd w:val="clear" w:color="auto" w:fill="auto"/>
            <w:tcMar>
              <w:top w:w="0" w:type="dxa"/>
              <w:bottom w:w="0" w:type="dxa"/>
            </w:tcMar>
            <w:vAlign w:val="center"/>
          </w:tcPr>
          <w:p w14:paraId="1547079D"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Rate</w:t>
            </w:r>
          </w:p>
        </w:tc>
        <w:tc>
          <w:tcPr>
            <w:tcW w:w="1758" w:type="dxa"/>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60FBBC25" w14:textId="77777777" w:rsidR="008B06A9" w:rsidRDefault="008B06A9">
            <w:pPr>
              <w:pBdr>
                <w:top w:val="nil"/>
                <w:left w:val="nil"/>
                <w:bottom w:val="nil"/>
                <w:right w:val="nil"/>
                <w:between w:val="nil"/>
              </w:pBdr>
              <w:spacing w:line="276" w:lineRule="auto"/>
              <w:rPr>
                <w:rFonts w:ascii="Arial" w:eastAsia="Arial" w:hAnsi="Arial" w:cs="Arial"/>
                <w:color w:val="010000"/>
                <w:sz w:val="20"/>
                <w:szCs w:val="20"/>
              </w:rPr>
            </w:pPr>
          </w:p>
        </w:tc>
      </w:tr>
      <w:tr w:rsidR="008B06A9" w14:paraId="622CF0F4" w14:textId="77777777">
        <w:tc>
          <w:tcPr>
            <w:tcW w:w="641" w:type="dxa"/>
            <w:tcBorders>
              <w:top w:val="single" w:sz="4" w:space="0" w:color="000000"/>
              <w:left w:val="single" w:sz="4" w:space="0" w:color="000000"/>
            </w:tcBorders>
            <w:shd w:val="clear" w:color="auto" w:fill="auto"/>
            <w:tcMar>
              <w:top w:w="0" w:type="dxa"/>
              <w:bottom w:w="0" w:type="dxa"/>
            </w:tcMar>
            <w:vAlign w:val="center"/>
          </w:tcPr>
          <w:p w14:paraId="6FAFA36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w:t>
            </w:r>
          </w:p>
        </w:tc>
        <w:tc>
          <w:tcPr>
            <w:tcW w:w="2853" w:type="dxa"/>
            <w:tcBorders>
              <w:top w:val="single" w:sz="4" w:space="0" w:color="000000"/>
              <w:left w:val="single" w:sz="4" w:space="0" w:color="000000"/>
            </w:tcBorders>
            <w:shd w:val="clear" w:color="auto" w:fill="auto"/>
            <w:tcMar>
              <w:top w:w="0" w:type="dxa"/>
              <w:bottom w:w="0" w:type="dxa"/>
            </w:tcMar>
            <w:vAlign w:val="center"/>
          </w:tcPr>
          <w:p w14:paraId="401C45D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Tu Thanh Phung</w:t>
            </w:r>
          </w:p>
        </w:tc>
        <w:tc>
          <w:tcPr>
            <w:tcW w:w="1730" w:type="dxa"/>
            <w:tcBorders>
              <w:top w:val="single" w:sz="4" w:space="0" w:color="000000"/>
              <w:left w:val="single" w:sz="4" w:space="0" w:color="000000"/>
            </w:tcBorders>
            <w:shd w:val="clear" w:color="auto" w:fill="auto"/>
            <w:tcMar>
              <w:top w:w="0" w:type="dxa"/>
              <w:bottom w:w="0" w:type="dxa"/>
            </w:tcMar>
            <w:vAlign w:val="center"/>
          </w:tcPr>
          <w:p w14:paraId="17AF1A9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38" w:type="dxa"/>
            <w:tcBorders>
              <w:top w:val="single" w:sz="4" w:space="0" w:color="000000"/>
              <w:left w:val="single" w:sz="4" w:space="0" w:color="000000"/>
            </w:tcBorders>
            <w:shd w:val="clear" w:color="auto" w:fill="auto"/>
            <w:tcMar>
              <w:top w:w="0" w:type="dxa"/>
              <w:bottom w:w="0" w:type="dxa"/>
            </w:tcMar>
            <w:vAlign w:val="center"/>
          </w:tcPr>
          <w:p w14:paraId="339C37D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154,716</w:t>
            </w:r>
          </w:p>
        </w:tc>
        <w:tc>
          <w:tcPr>
            <w:tcW w:w="1741" w:type="dxa"/>
            <w:tcBorders>
              <w:top w:val="single" w:sz="4" w:space="0" w:color="000000"/>
              <w:left w:val="single" w:sz="4" w:space="0" w:color="000000"/>
            </w:tcBorders>
            <w:shd w:val="clear" w:color="auto" w:fill="auto"/>
            <w:tcMar>
              <w:top w:w="0" w:type="dxa"/>
              <w:bottom w:w="0" w:type="dxa"/>
            </w:tcMar>
            <w:vAlign w:val="center"/>
          </w:tcPr>
          <w:p w14:paraId="0B1758A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0.65%</w:t>
            </w:r>
          </w:p>
        </w:tc>
        <w:tc>
          <w:tcPr>
            <w:tcW w:w="1744" w:type="dxa"/>
            <w:tcBorders>
              <w:top w:val="single" w:sz="4" w:space="0" w:color="000000"/>
              <w:left w:val="single" w:sz="4" w:space="0" w:color="000000"/>
            </w:tcBorders>
            <w:shd w:val="clear" w:color="auto" w:fill="auto"/>
            <w:tcMar>
              <w:top w:w="0" w:type="dxa"/>
              <w:bottom w:w="0" w:type="dxa"/>
            </w:tcMar>
            <w:vAlign w:val="center"/>
          </w:tcPr>
          <w:p w14:paraId="19AFAEF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254,716</w:t>
            </w:r>
          </w:p>
        </w:tc>
        <w:tc>
          <w:tcPr>
            <w:tcW w:w="1744" w:type="dxa"/>
            <w:tcBorders>
              <w:top w:val="single" w:sz="4" w:space="0" w:color="000000"/>
              <w:left w:val="single" w:sz="4" w:space="0" w:color="000000"/>
            </w:tcBorders>
            <w:shd w:val="clear" w:color="auto" w:fill="auto"/>
            <w:tcMar>
              <w:top w:w="0" w:type="dxa"/>
              <w:bottom w:w="0" w:type="dxa"/>
            </w:tcMar>
            <w:vAlign w:val="center"/>
          </w:tcPr>
          <w:p w14:paraId="03D8267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1.08%</w:t>
            </w:r>
          </w:p>
        </w:tc>
        <w:tc>
          <w:tcPr>
            <w:tcW w:w="17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47F920"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shares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42A4298F" w14:textId="77777777">
        <w:tc>
          <w:tcPr>
            <w:tcW w:w="641" w:type="dxa"/>
            <w:tcBorders>
              <w:top w:val="single" w:sz="4" w:space="0" w:color="000000"/>
              <w:left w:val="single" w:sz="4" w:space="0" w:color="000000"/>
            </w:tcBorders>
            <w:shd w:val="clear" w:color="auto" w:fill="auto"/>
            <w:tcMar>
              <w:top w:w="0" w:type="dxa"/>
              <w:bottom w:w="0" w:type="dxa"/>
            </w:tcMar>
            <w:vAlign w:val="center"/>
          </w:tcPr>
          <w:p w14:paraId="7124A08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w:t>
            </w:r>
          </w:p>
        </w:tc>
        <w:tc>
          <w:tcPr>
            <w:tcW w:w="2853" w:type="dxa"/>
            <w:tcBorders>
              <w:top w:val="single" w:sz="4" w:space="0" w:color="000000"/>
              <w:left w:val="single" w:sz="4" w:space="0" w:color="000000"/>
            </w:tcBorders>
            <w:shd w:val="clear" w:color="auto" w:fill="auto"/>
            <w:tcMar>
              <w:top w:w="0" w:type="dxa"/>
              <w:bottom w:w="0" w:type="dxa"/>
            </w:tcMar>
            <w:vAlign w:val="center"/>
          </w:tcPr>
          <w:p w14:paraId="253007E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Huynh Thanh</w:t>
            </w:r>
          </w:p>
        </w:tc>
        <w:tc>
          <w:tcPr>
            <w:tcW w:w="1730" w:type="dxa"/>
            <w:tcBorders>
              <w:top w:val="single" w:sz="4" w:space="0" w:color="000000"/>
              <w:left w:val="single" w:sz="4" w:space="0" w:color="000000"/>
            </w:tcBorders>
            <w:shd w:val="clear" w:color="auto" w:fill="auto"/>
            <w:tcMar>
              <w:top w:w="0" w:type="dxa"/>
              <w:bottom w:w="0" w:type="dxa"/>
            </w:tcMar>
            <w:vAlign w:val="center"/>
          </w:tcPr>
          <w:p w14:paraId="3EAB27A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38" w:type="dxa"/>
            <w:tcBorders>
              <w:top w:val="single" w:sz="4" w:space="0" w:color="000000"/>
              <w:left w:val="single" w:sz="4" w:space="0" w:color="000000"/>
            </w:tcBorders>
            <w:shd w:val="clear" w:color="auto" w:fill="auto"/>
            <w:tcMar>
              <w:top w:w="0" w:type="dxa"/>
              <w:bottom w:w="0" w:type="dxa"/>
            </w:tcMar>
            <w:vAlign w:val="center"/>
          </w:tcPr>
          <w:p w14:paraId="471D984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94,124</w:t>
            </w:r>
          </w:p>
        </w:tc>
        <w:tc>
          <w:tcPr>
            <w:tcW w:w="1741" w:type="dxa"/>
            <w:tcBorders>
              <w:top w:val="single" w:sz="4" w:space="0" w:color="000000"/>
              <w:left w:val="single" w:sz="4" w:space="0" w:color="000000"/>
            </w:tcBorders>
            <w:shd w:val="clear" w:color="auto" w:fill="auto"/>
            <w:tcMar>
              <w:top w:w="0" w:type="dxa"/>
              <w:bottom w:w="0" w:type="dxa"/>
            </w:tcMar>
            <w:vAlign w:val="center"/>
          </w:tcPr>
          <w:p w14:paraId="556878E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0.40%</w:t>
            </w:r>
          </w:p>
        </w:tc>
        <w:tc>
          <w:tcPr>
            <w:tcW w:w="1744" w:type="dxa"/>
            <w:tcBorders>
              <w:top w:val="single" w:sz="4" w:space="0" w:color="000000"/>
              <w:left w:val="single" w:sz="4" w:space="0" w:color="000000"/>
            </w:tcBorders>
            <w:shd w:val="clear" w:color="auto" w:fill="auto"/>
            <w:tcMar>
              <w:top w:w="0" w:type="dxa"/>
              <w:bottom w:w="0" w:type="dxa"/>
            </w:tcMar>
            <w:vAlign w:val="center"/>
          </w:tcPr>
          <w:p w14:paraId="23F2C88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194,124</w:t>
            </w:r>
          </w:p>
        </w:tc>
        <w:tc>
          <w:tcPr>
            <w:tcW w:w="1744" w:type="dxa"/>
            <w:tcBorders>
              <w:top w:val="single" w:sz="4" w:space="0" w:color="000000"/>
              <w:left w:val="single" w:sz="4" w:space="0" w:color="000000"/>
            </w:tcBorders>
            <w:shd w:val="clear" w:color="auto" w:fill="auto"/>
            <w:tcMar>
              <w:top w:w="0" w:type="dxa"/>
              <w:bottom w:w="0" w:type="dxa"/>
            </w:tcMar>
            <w:vAlign w:val="center"/>
          </w:tcPr>
          <w:p w14:paraId="3402B22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0.826%</w:t>
            </w:r>
          </w:p>
        </w:tc>
        <w:tc>
          <w:tcPr>
            <w:tcW w:w="17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78C82C"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shares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0732F48B" w14:textId="77777777">
        <w:tc>
          <w:tcPr>
            <w:tcW w:w="641" w:type="dxa"/>
            <w:tcBorders>
              <w:top w:val="single" w:sz="4" w:space="0" w:color="000000"/>
              <w:left w:val="single" w:sz="4" w:space="0" w:color="000000"/>
            </w:tcBorders>
            <w:shd w:val="clear" w:color="auto" w:fill="auto"/>
            <w:tcMar>
              <w:top w:w="0" w:type="dxa"/>
              <w:bottom w:w="0" w:type="dxa"/>
            </w:tcMar>
            <w:vAlign w:val="center"/>
          </w:tcPr>
          <w:p w14:paraId="2EDB2A2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3</w:t>
            </w:r>
          </w:p>
        </w:tc>
        <w:tc>
          <w:tcPr>
            <w:tcW w:w="2853" w:type="dxa"/>
            <w:tcBorders>
              <w:top w:val="single" w:sz="4" w:space="0" w:color="000000"/>
              <w:left w:val="single" w:sz="4" w:space="0" w:color="000000"/>
            </w:tcBorders>
            <w:shd w:val="clear" w:color="auto" w:fill="auto"/>
            <w:tcMar>
              <w:top w:w="0" w:type="dxa"/>
              <w:bottom w:w="0" w:type="dxa"/>
            </w:tcMar>
            <w:vAlign w:val="center"/>
          </w:tcPr>
          <w:p w14:paraId="28ED7795"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Vu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Chinh</w:t>
            </w:r>
            <w:proofErr w:type="spellEnd"/>
          </w:p>
        </w:tc>
        <w:tc>
          <w:tcPr>
            <w:tcW w:w="1730" w:type="dxa"/>
            <w:tcBorders>
              <w:top w:val="single" w:sz="4" w:space="0" w:color="000000"/>
              <w:left w:val="single" w:sz="4" w:space="0" w:color="000000"/>
            </w:tcBorders>
            <w:shd w:val="clear" w:color="auto" w:fill="auto"/>
            <w:tcMar>
              <w:top w:w="0" w:type="dxa"/>
              <w:bottom w:w="0" w:type="dxa"/>
            </w:tcMar>
            <w:vAlign w:val="center"/>
          </w:tcPr>
          <w:p w14:paraId="39115F4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Member of the Board of Directors-cum-General Manager</w:t>
            </w:r>
          </w:p>
        </w:tc>
        <w:tc>
          <w:tcPr>
            <w:tcW w:w="1738" w:type="dxa"/>
            <w:tcBorders>
              <w:top w:val="single" w:sz="4" w:space="0" w:color="000000"/>
              <w:left w:val="single" w:sz="4" w:space="0" w:color="000000"/>
            </w:tcBorders>
            <w:shd w:val="clear" w:color="auto" w:fill="auto"/>
            <w:tcMar>
              <w:top w:w="0" w:type="dxa"/>
              <w:bottom w:w="0" w:type="dxa"/>
            </w:tcMar>
            <w:vAlign w:val="center"/>
          </w:tcPr>
          <w:p w14:paraId="6A81F472"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65,953</w:t>
            </w:r>
          </w:p>
        </w:tc>
        <w:tc>
          <w:tcPr>
            <w:tcW w:w="1741" w:type="dxa"/>
            <w:tcBorders>
              <w:top w:val="single" w:sz="4" w:space="0" w:color="000000"/>
              <w:left w:val="single" w:sz="4" w:space="0" w:color="000000"/>
            </w:tcBorders>
            <w:shd w:val="clear" w:color="auto" w:fill="auto"/>
            <w:tcMar>
              <w:top w:w="0" w:type="dxa"/>
              <w:bottom w:w="0" w:type="dxa"/>
            </w:tcMar>
            <w:vAlign w:val="center"/>
          </w:tcPr>
          <w:p w14:paraId="168BB3B3"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0.28%</w:t>
            </w:r>
          </w:p>
        </w:tc>
        <w:tc>
          <w:tcPr>
            <w:tcW w:w="1744" w:type="dxa"/>
            <w:tcBorders>
              <w:top w:val="single" w:sz="4" w:space="0" w:color="000000"/>
              <w:left w:val="single" w:sz="4" w:space="0" w:color="000000"/>
            </w:tcBorders>
            <w:shd w:val="clear" w:color="auto" w:fill="auto"/>
            <w:tcMar>
              <w:top w:w="0" w:type="dxa"/>
              <w:bottom w:w="0" w:type="dxa"/>
            </w:tcMar>
            <w:vAlign w:val="center"/>
          </w:tcPr>
          <w:p w14:paraId="08799E4A"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165,953</w:t>
            </w:r>
          </w:p>
        </w:tc>
        <w:tc>
          <w:tcPr>
            <w:tcW w:w="1744" w:type="dxa"/>
            <w:tcBorders>
              <w:top w:val="single" w:sz="4" w:space="0" w:color="000000"/>
              <w:left w:val="single" w:sz="4" w:space="0" w:color="000000"/>
            </w:tcBorders>
            <w:shd w:val="clear" w:color="auto" w:fill="auto"/>
            <w:tcMar>
              <w:top w:w="0" w:type="dxa"/>
              <w:bottom w:w="0" w:type="dxa"/>
            </w:tcMar>
            <w:vAlign w:val="center"/>
          </w:tcPr>
          <w:p w14:paraId="3CBA429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0.7%</w:t>
            </w:r>
          </w:p>
        </w:tc>
        <w:tc>
          <w:tcPr>
            <w:tcW w:w="1758"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0988BA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shares of 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r w:rsidR="008B06A9" w14:paraId="3FCAA887" w14:textId="77777777">
        <w:tc>
          <w:tcPr>
            <w:tcW w:w="6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DC2EAB"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4</w:t>
            </w:r>
          </w:p>
        </w:tc>
        <w:tc>
          <w:tcPr>
            <w:tcW w:w="285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1F73C79"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Pham Thi Minh </w:t>
            </w:r>
            <w:proofErr w:type="spellStart"/>
            <w:r>
              <w:rPr>
                <w:rFonts w:ascii="Arial" w:hAnsi="Arial"/>
                <w:color w:val="010000"/>
                <w:sz w:val="20"/>
              </w:rPr>
              <w:t>Nguyet</w:t>
            </w:r>
            <w:proofErr w:type="spellEnd"/>
          </w:p>
        </w:tc>
        <w:tc>
          <w:tcPr>
            <w:tcW w:w="173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4D7CC71"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Vice Chair of the </w:t>
            </w:r>
            <w:r>
              <w:rPr>
                <w:rFonts w:ascii="Arial" w:hAnsi="Arial"/>
                <w:color w:val="010000"/>
                <w:sz w:val="20"/>
              </w:rPr>
              <w:lastRenderedPageBreak/>
              <w:t>Board of Directors</w:t>
            </w:r>
          </w:p>
        </w:tc>
        <w:tc>
          <w:tcPr>
            <w:tcW w:w="173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CAE6C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100,999</w:t>
            </w:r>
          </w:p>
        </w:tc>
        <w:tc>
          <w:tcPr>
            <w:tcW w:w="174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3AD44"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0.430%</w:t>
            </w:r>
          </w:p>
        </w:tc>
        <w:tc>
          <w:tcPr>
            <w:tcW w:w="17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1AEF28"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200,999</w:t>
            </w:r>
          </w:p>
        </w:tc>
        <w:tc>
          <w:tcPr>
            <w:tcW w:w="1744"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55A946"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0.855%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4BB0CE" w14:textId="77777777" w:rsidR="008B06A9" w:rsidRDefault="00BA3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t xml:space="preserve">Buy shares of </w:t>
            </w:r>
            <w:r>
              <w:rPr>
                <w:rFonts w:ascii="Arial" w:hAnsi="Arial"/>
                <w:color w:val="010000"/>
                <w:sz w:val="20"/>
              </w:rPr>
              <w:lastRenderedPageBreak/>
              <w:t xml:space="preserve">Hung </w:t>
            </w:r>
            <w:proofErr w:type="spellStart"/>
            <w:r>
              <w:rPr>
                <w:rFonts w:ascii="Arial" w:hAnsi="Arial"/>
                <w:color w:val="010000"/>
                <w:sz w:val="20"/>
              </w:rPr>
              <w:t>Hau</w:t>
            </w:r>
            <w:proofErr w:type="spellEnd"/>
            <w:r>
              <w:rPr>
                <w:rFonts w:ascii="Arial" w:hAnsi="Arial"/>
                <w:color w:val="010000"/>
                <w:sz w:val="20"/>
              </w:rPr>
              <w:t xml:space="preserve"> Agricultural Corporation</w:t>
            </w:r>
          </w:p>
        </w:tc>
      </w:tr>
    </w:tbl>
    <w:p w14:paraId="5CB006C7" w14:textId="32F3BAFD" w:rsidR="008B06A9" w:rsidRDefault="00BA351E">
      <w:pPr>
        <w:keepNext/>
        <w:numPr>
          <w:ilvl w:val="0"/>
          <w:numId w:val="6"/>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Pr>
          <w:rFonts w:ascii="Arial" w:hAnsi="Arial"/>
          <w:color w:val="010000"/>
          <w:sz w:val="20"/>
        </w:rPr>
        <w:lastRenderedPageBreak/>
        <w:t xml:space="preserve">Other significant issues: </w:t>
      </w:r>
      <w:r w:rsidR="000C3030">
        <w:rPr>
          <w:rFonts w:ascii="Arial" w:hAnsi="Arial"/>
          <w:color w:val="010000"/>
          <w:sz w:val="20"/>
        </w:rPr>
        <w:t>None.</w:t>
      </w:r>
      <w:bookmarkStart w:id="2" w:name="_GoBack"/>
      <w:bookmarkEnd w:id="2"/>
    </w:p>
    <w:sectPr w:rsidR="008B06A9">
      <w:pgSz w:w="16839" w:h="11907" w:orient="landscape"/>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6BD"/>
    <w:multiLevelType w:val="multilevel"/>
    <w:tmpl w:val="C04CC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56E43"/>
    <w:multiLevelType w:val="multilevel"/>
    <w:tmpl w:val="7F0ED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8E1AF7"/>
    <w:multiLevelType w:val="multilevel"/>
    <w:tmpl w:val="4DDC424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E949DC"/>
    <w:multiLevelType w:val="multilevel"/>
    <w:tmpl w:val="5CFA6B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B816F0"/>
    <w:multiLevelType w:val="multilevel"/>
    <w:tmpl w:val="30906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231502"/>
    <w:multiLevelType w:val="multilevel"/>
    <w:tmpl w:val="6728CE9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A9"/>
    <w:rsid w:val="000C3030"/>
    <w:rsid w:val="008B06A9"/>
    <w:rsid w:val="00BA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0E94"/>
  <w15:docId w15:val="{A30536B2-AD92-4273-ADD8-5EF28EE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05C5D"/>
      <w:sz w:val="17"/>
      <w:szCs w:val="17"/>
      <w:u w:val="none"/>
      <w:shd w:val="clear" w:color="auto" w:fill="auto"/>
    </w:rPr>
  </w:style>
  <w:style w:type="character" w:customStyle="1" w:styleId="Tiu4">
    <w:name w:val="Tiêu đề #4_"/>
    <w:basedOn w:val="DefaultParagraphFont"/>
    <w:link w:val="Tiu40"/>
    <w:rPr>
      <w:rFonts w:ascii="Arial" w:eastAsia="Arial" w:hAnsi="Arial" w:cs="Arial"/>
      <w:b/>
      <w:bCs/>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44"/>
      <w:szCs w:val="44"/>
      <w:u w:val="none"/>
      <w:shd w:val="clear" w:color="auto" w:fill="auto"/>
    </w:rPr>
  </w:style>
  <w:style w:type="character" w:customStyle="1" w:styleId="Tiu2">
    <w:name w:val="Tiêu đề #2_"/>
    <w:basedOn w:val="DefaultParagraphFont"/>
    <w:link w:val="Tiu20"/>
    <w:rPr>
      <w:rFonts w:ascii="Arial" w:eastAsia="Arial" w:hAnsi="Arial" w:cs="Arial"/>
      <w:b w:val="0"/>
      <w:bCs w:val="0"/>
      <w:i w:val="0"/>
      <w:iCs w:val="0"/>
      <w:smallCaps w:val="0"/>
      <w:strike w:val="0"/>
      <w:sz w:val="38"/>
      <w:szCs w:val="38"/>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val="0"/>
      <w:bCs w:val="0"/>
      <w:i w:val="0"/>
      <w:iCs w:val="0"/>
      <w:smallCaps w:val="0"/>
      <w:strike w:val="0"/>
      <w:color w:val="805C5D"/>
      <w:sz w:val="28"/>
      <w:szCs w:val="2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3"/>
      <w:szCs w:val="13"/>
      <w:u w:val="none"/>
      <w:shd w:val="clear" w:color="auto" w:fill="auto"/>
    </w:rPr>
  </w:style>
  <w:style w:type="paragraph" w:customStyle="1" w:styleId="Chthchbng0">
    <w:name w:val="Chú thích bảng"/>
    <w:basedOn w:val="Normal"/>
    <w:link w:val="Chthchbng"/>
    <w:rPr>
      <w:rFonts w:ascii="Arial" w:eastAsia="Arial" w:hAnsi="Arial" w:cs="Arial"/>
      <w:sz w:val="20"/>
      <w:szCs w:val="20"/>
    </w:rPr>
  </w:style>
  <w:style w:type="paragraph" w:customStyle="1" w:styleId="Khc0">
    <w:name w:val="Khác"/>
    <w:basedOn w:val="Normal"/>
    <w:link w:val="Khc"/>
    <w:rPr>
      <w:rFonts w:ascii="Arial" w:eastAsia="Arial" w:hAnsi="Arial" w:cs="Arial"/>
      <w:sz w:val="20"/>
      <w:szCs w:val="20"/>
    </w:rPr>
  </w:style>
  <w:style w:type="paragraph" w:customStyle="1" w:styleId="Vnbnnidung0">
    <w:name w:val="Văn bản nội dung"/>
    <w:basedOn w:val="Normal"/>
    <w:link w:val="Vnbnnidung"/>
    <w:pPr>
      <w:spacing w:line="350" w:lineRule="auto"/>
    </w:pPr>
    <w:rPr>
      <w:rFonts w:ascii="Arial" w:eastAsia="Arial" w:hAnsi="Arial" w:cs="Arial"/>
      <w:sz w:val="20"/>
      <w:szCs w:val="20"/>
    </w:rPr>
  </w:style>
  <w:style w:type="paragraph" w:customStyle="1" w:styleId="Vnbnnidung30">
    <w:name w:val="Văn bản nội dung (3)"/>
    <w:basedOn w:val="Normal"/>
    <w:link w:val="Vnbnnidung3"/>
    <w:pPr>
      <w:ind w:left="4480"/>
      <w:jc w:val="right"/>
    </w:pPr>
    <w:rPr>
      <w:rFonts w:ascii="Arial" w:eastAsia="Arial" w:hAnsi="Arial" w:cs="Arial"/>
      <w:color w:val="805C5D"/>
      <w:sz w:val="17"/>
      <w:szCs w:val="17"/>
    </w:rPr>
  </w:style>
  <w:style w:type="paragraph" w:customStyle="1" w:styleId="Tiu40">
    <w:name w:val="Tiêu đề #4"/>
    <w:basedOn w:val="Normal"/>
    <w:link w:val="Tiu4"/>
    <w:pPr>
      <w:spacing w:line="353" w:lineRule="auto"/>
      <w:ind w:firstLine="170"/>
      <w:outlineLvl w:val="3"/>
    </w:pPr>
    <w:rPr>
      <w:rFonts w:ascii="Arial" w:eastAsia="Arial" w:hAnsi="Arial" w:cs="Arial"/>
      <w:b/>
      <w:bCs/>
      <w:sz w:val="20"/>
      <w:szCs w:val="20"/>
    </w:rPr>
  </w:style>
  <w:style w:type="paragraph" w:customStyle="1" w:styleId="Vnbnnidung40">
    <w:name w:val="Văn bản nội dung (4)"/>
    <w:basedOn w:val="Normal"/>
    <w:link w:val="Vnbnnidung4"/>
    <w:pPr>
      <w:jc w:val="center"/>
    </w:pPr>
    <w:rPr>
      <w:rFonts w:ascii="Arial" w:eastAsia="Arial" w:hAnsi="Arial" w:cs="Arial"/>
      <w:b/>
      <w:bCs/>
      <w:sz w:val="26"/>
      <w:szCs w:val="26"/>
    </w:rPr>
  </w:style>
  <w:style w:type="paragraph" w:customStyle="1" w:styleId="Tiu10">
    <w:name w:val="Tiêu đề #1"/>
    <w:basedOn w:val="Normal"/>
    <w:link w:val="Tiu1"/>
    <w:pPr>
      <w:jc w:val="right"/>
      <w:outlineLvl w:val="0"/>
    </w:pPr>
    <w:rPr>
      <w:rFonts w:ascii="Arial" w:eastAsia="Arial" w:hAnsi="Arial" w:cs="Arial"/>
      <w:sz w:val="44"/>
      <w:szCs w:val="44"/>
    </w:rPr>
  </w:style>
  <w:style w:type="paragraph" w:customStyle="1" w:styleId="Tiu20">
    <w:name w:val="Tiêu đề #2"/>
    <w:basedOn w:val="Normal"/>
    <w:link w:val="Tiu2"/>
    <w:pPr>
      <w:jc w:val="right"/>
      <w:outlineLvl w:val="1"/>
    </w:pPr>
    <w:rPr>
      <w:rFonts w:ascii="Arial" w:eastAsia="Arial" w:hAnsi="Arial" w:cs="Arial"/>
      <w:sz w:val="38"/>
      <w:szCs w:val="38"/>
    </w:rPr>
  </w:style>
  <w:style w:type="paragraph" w:customStyle="1" w:styleId="Tiu30">
    <w:name w:val="Tiêu đề #3"/>
    <w:basedOn w:val="Normal"/>
    <w:link w:val="Tiu3"/>
    <w:pPr>
      <w:jc w:val="right"/>
      <w:outlineLvl w:val="2"/>
    </w:pPr>
    <w:rPr>
      <w:rFonts w:ascii="Times New Roman" w:eastAsia="Times New Roman" w:hAnsi="Times New Roman" w:cs="Times New Roman"/>
      <w:color w:val="805C5D"/>
      <w:sz w:val="28"/>
      <w:szCs w:val="28"/>
    </w:rPr>
  </w:style>
  <w:style w:type="paragraph" w:customStyle="1" w:styleId="Vnbnnidung20">
    <w:name w:val="Văn bản nội dung (2)"/>
    <w:basedOn w:val="Normal"/>
    <w:link w:val="Vnbnnidung2"/>
    <w:pPr>
      <w:jc w:val="center"/>
    </w:pPr>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ungha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T97luBnM2bbq269J1peo3TH+Ng==">CgMxLjA4AHIhMXBVX25OUnpRTjBOc2NSSGlSaFJKanVtU2VoOC0tU1Z6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NguyÅn</dc:creator>
  <cp:lastModifiedBy>Hoang Phuong Thao</cp:lastModifiedBy>
  <cp:revision>3</cp:revision>
  <dcterms:created xsi:type="dcterms:W3CDTF">2024-01-30T07:06:00Z</dcterms:created>
  <dcterms:modified xsi:type="dcterms:W3CDTF">2024-02-01T09:01:00Z</dcterms:modified>
</cp:coreProperties>
</file>