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6D69" w14:textId="77777777" w:rsidR="0034609F" w:rsidRDefault="00E77310" w:rsidP="00142035">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L12: Annual Corporate Governance Report 2023</w:t>
      </w:r>
    </w:p>
    <w:p w14:paraId="4DC100AD" w14:textId="3E90C061" w:rsidR="0034609F" w:rsidRDefault="00E77310" w:rsidP="0014203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January 29, 2024, </w:t>
      </w:r>
      <w:proofErr w:type="spellStart"/>
      <w:r>
        <w:rPr>
          <w:rFonts w:ascii="Arial" w:hAnsi="Arial"/>
          <w:color w:val="010000"/>
          <w:sz w:val="20"/>
        </w:rPr>
        <w:t>Licogi</w:t>
      </w:r>
      <w:proofErr w:type="spellEnd"/>
      <w:r>
        <w:rPr>
          <w:rFonts w:ascii="Arial" w:hAnsi="Arial"/>
          <w:color w:val="010000"/>
          <w:sz w:val="20"/>
        </w:rPr>
        <w:t xml:space="preserve"> 12 Joint Stock Company announced Report No. </w:t>
      </w:r>
      <w:r w:rsidR="00142035">
        <w:rPr>
          <w:rFonts w:ascii="Arial" w:hAnsi="Arial"/>
          <w:color w:val="010000"/>
          <w:sz w:val="20"/>
        </w:rPr>
        <w:t>34-</w:t>
      </w:r>
      <w:r>
        <w:rPr>
          <w:rFonts w:ascii="Arial" w:hAnsi="Arial"/>
          <w:color w:val="010000"/>
          <w:sz w:val="20"/>
        </w:rPr>
        <w:t xml:space="preserve">BC/LICOGI12-HDQT on the corporate governance in 2023 as follows: </w:t>
      </w:r>
    </w:p>
    <w:p w14:paraId="0043DB25" w14:textId="77777777" w:rsidR="0034609F" w:rsidRDefault="00E77310" w:rsidP="00142035">
      <w:pPr>
        <w:keepNext/>
        <w:numPr>
          <w:ilvl w:val="0"/>
          <w:numId w:val="8"/>
        </w:numPr>
        <w:pBdr>
          <w:top w:val="nil"/>
          <w:left w:val="nil"/>
          <w:bottom w:val="nil"/>
          <w:right w:val="nil"/>
          <w:between w:val="nil"/>
        </w:pBdr>
        <w:tabs>
          <w:tab w:val="left" w:pos="432"/>
          <w:tab w:val="left" w:pos="1692"/>
        </w:tabs>
        <w:spacing w:after="120" w:line="360" w:lineRule="auto"/>
        <w:jc w:val="both"/>
        <w:rPr>
          <w:rFonts w:ascii="Arial" w:eastAsia="Arial" w:hAnsi="Arial" w:cs="Arial"/>
          <w:color w:val="010000"/>
          <w:sz w:val="20"/>
          <w:szCs w:val="20"/>
        </w:rPr>
      </w:pPr>
      <w:r>
        <w:rPr>
          <w:rFonts w:ascii="Arial" w:hAnsi="Arial"/>
          <w:color w:val="010000"/>
          <w:sz w:val="20"/>
        </w:rPr>
        <w:t xml:space="preserve">Name of public company: </w:t>
      </w:r>
      <w:proofErr w:type="spellStart"/>
      <w:r>
        <w:rPr>
          <w:rFonts w:ascii="Arial" w:hAnsi="Arial"/>
          <w:color w:val="010000"/>
          <w:sz w:val="20"/>
        </w:rPr>
        <w:t>Licogi</w:t>
      </w:r>
      <w:proofErr w:type="spellEnd"/>
      <w:r>
        <w:rPr>
          <w:rFonts w:ascii="Arial" w:hAnsi="Arial"/>
          <w:color w:val="010000"/>
          <w:sz w:val="20"/>
        </w:rPr>
        <w:t xml:space="preserve"> 12 Joint Stock Company</w:t>
      </w:r>
    </w:p>
    <w:p w14:paraId="463ADC4E" w14:textId="77777777" w:rsidR="0034609F" w:rsidRDefault="00E77310" w:rsidP="00142035">
      <w:pPr>
        <w:numPr>
          <w:ilvl w:val="0"/>
          <w:numId w:val="8"/>
        </w:numPr>
        <w:pBdr>
          <w:top w:val="nil"/>
          <w:left w:val="nil"/>
          <w:bottom w:val="nil"/>
          <w:right w:val="nil"/>
          <w:between w:val="nil"/>
        </w:pBdr>
        <w:tabs>
          <w:tab w:val="left" w:pos="432"/>
          <w:tab w:val="left" w:pos="1692"/>
        </w:tabs>
        <w:spacing w:after="120" w:line="360" w:lineRule="auto"/>
        <w:jc w:val="both"/>
        <w:rPr>
          <w:rFonts w:ascii="Arial" w:eastAsia="Arial" w:hAnsi="Arial" w:cs="Arial"/>
          <w:color w:val="010000"/>
          <w:sz w:val="20"/>
          <w:szCs w:val="20"/>
        </w:rPr>
      </w:pPr>
      <w:r>
        <w:rPr>
          <w:rFonts w:ascii="Arial" w:hAnsi="Arial"/>
          <w:color w:val="010000"/>
          <w:sz w:val="20"/>
        </w:rPr>
        <w:t>The Business Registration Certificate. 0100106433. 818 2554</w:t>
      </w:r>
    </w:p>
    <w:p w14:paraId="5B226936" w14:textId="77777777" w:rsidR="0034609F" w:rsidRDefault="00E77310" w:rsidP="00142035">
      <w:pPr>
        <w:numPr>
          <w:ilvl w:val="0"/>
          <w:numId w:val="8"/>
        </w:numPr>
        <w:pBdr>
          <w:top w:val="nil"/>
          <w:left w:val="nil"/>
          <w:bottom w:val="nil"/>
          <w:right w:val="nil"/>
          <w:between w:val="nil"/>
        </w:pBdr>
        <w:tabs>
          <w:tab w:val="left" w:pos="432"/>
          <w:tab w:val="left" w:pos="1692"/>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70,000,000,000 </w:t>
      </w:r>
    </w:p>
    <w:p w14:paraId="522B32C7" w14:textId="77777777" w:rsidR="0034609F" w:rsidRDefault="00E77310" w:rsidP="00142035">
      <w:pPr>
        <w:numPr>
          <w:ilvl w:val="0"/>
          <w:numId w:val="8"/>
        </w:numPr>
        <w:pBdr>
          <w:top w:val="nil"/>
          <w:left w:val="nil"/>
          <w:bottom w:val="nil"/>
          <w:right w:val="nil"/>
          <w:between w:val="nil"/>
        </w:pBdr>
        <w:tabs>
          <w:tab w:val="left" w:pos="432"/>
          <w:tab w:val="left" w:pos="1692"/>
        </w:tabs>
        <w:spacing w:after="120" w:line="360" w:lineRule="auto"/>
        <w:jc w:val="both"/>
        <w:rPr>
          <w:rFonts w:ascii="Arial" w:eastAsia="Arial" w:hAnsi="Arial" w:cs="Arial"/>
          <w:color w:val="010000"/>
          <w:sz w:val="20"/>
          <w:szCs w:val="20"/>
        </w:rPr>
      </w:pPr>
      <w:r>
        <w:rPr>
          <w:rFonts w:ascii="Arial" w:hAnsi="Arial"/>
          <w:color w:val="010000"/>
          <w:sz w:val="20"/>
        </w:rPr>
        <w:t>Head office address: No. 21, Dai Tu Street, Dai Kim Ward, Hoang Mai District, Hanoi, Vietnam. Vietnam.</w:t>
      </w:r>
    </w:p>
    <w:p w14:paraId="5E47E74A" w14:textId="45C01941" w:rsidR="0034609F" w:rsidRDefault="00E77310" w:rsidP="00142035">
      <w:pPr>
        <w:numPr>
          <w:ilvl w:val="0"/>
          <w:numId w:val="8"/>
        </w:numPr>
        <w:pBdr>
          <w:top w:val="nil"/>
          <w:left w:val="nil"/>
          <w:bottom w:val="nil"/>
          <w:right w:val="nil"/>
          <w:between w:val="nil"/>
        </w:pBdr>
        <w:tabs>
          <w:tab w:val="left" w:pos="432"/>
          <w:tab w:val="left" w:pos="1692"/>
          <w:tab w:val="left" w:pos="5030"/>
        </w:tabs>
        <w:spacing w:after="120" w:line="360" w:lineRule="auto"/>
        <w:jc w:val="both"/>
        <w:rPr>
          <w:rFonts w:ascii="Arial" w:eastAsia="Arial" w:hAnsi="Arial" w:cs="Arial"/>
          <w:color w:val="010000"/>
          <w:sz w:val="20"/>
          <w:szCs w:val="20"/>
        </w:rPr>
      </w:pPr>
      <w:r>
        <w:rPr>
          <w:rFonts w:ascii="Arial" w:hAnsi="Arial"/>
          <w:color w:val="010000"/>
          <w:sz w:val="20"/>
        </w:rPr>
        <w:t>Tel: 0243.8691534</w:t>
      </w:r>
      <w:r>
        <w:rPr>
          <w:rFonts w:ascii="Arial" w:hAnsi="Arial"/>
          <w:color w:val="010000"/>
          <w:sz w:val="20"/>
        </w:rPr>
        <w:tab/>
        <w:t xml:space="preserve">- </w:t>
      </w:r>
      <w:r w:rsidR="003A296C">
        <w:rPr>
          <w:rFonts w:ascii="Arial" w:hAnsi="Arial"/>
          <w:color w:val="010000"/>
          <w:sz w:val="20"/>
        </w:rPr>
        <w:t>F</w:t>
      </w:r>
      <w:r>
        <w:rPr>
          <w:rFonts w:ascii="Arial" w:hAnsi="Arial"/>
          <w:color w:val="010000"/>
          <w:sz w:val="20"/>
        </w:rPr>
        <w:t>ax: 0243.8685014</w:t>
      </w:r>
      <w:r>
        <w:rPr>
          <w:rFonts w:ascii="Arial" w:hAnsi="Arial"/>
          <w:color w:val="010000"/>
          <w:sz w:val="20"/>
        </w:rPr>
        <w:tab/>
        <w:t>Website: www.licogi12.com</w:t>
      </w:r>
    </w:p>
    <w:p w14:paraId="0780EA69" w14:textId="77777777" w:rsidR="0034609F" w:rsidRDefault="00E77310" w:rsidP="00142035">
      <w:pPr>
        <w:numPr>
          <w:ilvl w:val="0"/>
          <w:numId w:val="8"/>
        </w:numPr>
        <w:pBdr>
          <w:top w:val="nil"/>
          <w:left w:val="nil"/>
          <w:bottom w:val="nil"/>
          <w:right w:val="nil"/>
          <w:between w:val="nil"/>
        </w:pBdr>
        <w:tabs>
          <w:tab w:val="left" w:pos="432"/>
          <w:tab w:val="left" w:pos="1692"/>
        </w:tabs>
        <w:spacing w:after="120" w:line="360" w:lineRule="auto"/>
        <w:jc w:val="both"/>
        <w:rPr>
          <w:rFonts w:ascii="Arial" w:eastAsia="Arial" w:hAnsi="Arial" w:cs="Arial"/>
          <w:color w:val="010000"/>
          <w:sz w:val="20"/>
          <w:szCs w:val="20"/>
        </w:rPr>
      </w:pPr>
      <w:r>
        <w:rPr>
          <w:rFonts w:ascii="Arial" w:hAnsi="Arial"/>
          <w:color w:val="010000"/>
          <w:sz w:val="20"/>
        </w:rPr>
        <w:t>Securities code: L12</w:t>
      </w:r>
    </w:p>
    <w:p w14:paraId="77AD8087" w14:textId="77777777" w:rsidR="0034609F" w:rsidRDefault="00E77310" w:rsidP="00142035">
      <w:pPr>
        <w:numPr>
          <w:ilvl w:val="0"/>
          <w:numId w:val="8"/>
        </w:numPr>
        <w:pBdr>
          <w:top w:val="nil"/>
          <w:left w:val="nil"/>
          <w:bottom w:val="nil"/>
          <w:right w:val="nil"/>
          <w:between w:val="nil"/>
        </w:pBdr>
        <w:tabs>
          <w:tab w:val="left" w:pos="432"/>
          <w:tab w:val="left" w:pos="1692"/>
        </w:tabs>
        <w:spacing w:after="120" w:line="360" w:lineRule="auto"/>
        <w:jc w:val="both"/>
        <w:rPr>
          <w:rFonts w:ascii="Arial" w:eastAsia="Arial" w:hAnsi="Arial" w:cs="Arial"/>
          <w:color w:val="010000"/>
          <w:sz w:val="20"/>
          <w:szCs w:val="20"/>
        </w:rPr>
      </w:pPr>
      <w:r>
        <w:rPr>
          <w:rFonts w:ascii="Arial" w:hAnsi="Arial"/>
          <w:color w:val="010000"/>
          <w:sz w:val="20"/>
        </w:rPr>
        <w:t>Corporate Governance Model:</w:t>
      </w:r>
    </w:p>
    <w:p w14:paraId="5628B8B2" w14:textId="02EEEE82" w:rsidR="0034609F" w:rsidRDefault="00E77310" w:rsidP="001420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142035">
        <w:rPr>
          <w:rFonts w:ascii="Arial" w:hAnsi="Arial"/>
          <w:color w:val="010000"/>
          <w:sz w:val="20"/>
        </w:rPr>
        <w:t>General Meeting</w:t>
      </w:r>
      <w:r>
        <w:rPr>
          <w:rFonts w:ascii="Arial" w:hAnsi="Arial"/>
          <w:color w:val="010000"/>
          <w:sz w:val="20"/>
        </w:rPr>
        <w:t xml:space="preserve">, the Board of Directors, the Supervisory Board and the </w:t>
      </w:r>
      <w:r w:rsidR="00142035">
        <w:rPr>
          <w:rFonts w:ascii="Arial" w:hAnsi="Arial"/>
          <w:color w:val="010000"/>
          <w:sz w:val="20"/>
        </w:rPr>
        <w:t>Managing Director</w:t>
      </w:r>
      <w:r>
        <w:rPr>
          <w:rFonts w:ascii="Arial" w:hAnsi="Arial"/>
          <w:color w:val="010000"/>
          <w:sz w:val="20"/>
        </w:rPr>
        <w:t>.</w:t>
      </w:r>
    </w:p>
    <w:p w14:paraId="73427607" w14:textId="116610B9" w:rsidR="0034609F" w:rsidRDefault="00E77310" w:rsidP="00142035">
      <w:pPr>
        <w:keepNext/>
        <w:numPr>
          <w:ilvl w:val="0"/>
          <w:numId w:val="9"/>
        </w:numPr>
        <w:pBdr>
          <w:top w:val="nil"/>
          <w:left w:val="nil"/>
          <w:bottom w:val="nil"/>
          <w:right w:val="nil"/>
          <w:between w:val="nil"/>
        </w:pBdr>
        <w:tabs>
          <w:tab w:val="left" w:pos="432"/>
          <w:tab w:val="left" w:pos="1759"/>
        </w:tabs>
        <w:spacing w:after="120" w:line="360" w:lineRule="auto"/>
        <w:jc w:val="both"/>
        <w:rPr>
          <w:rFonts w:ascii="Arial" w:eastAsia="Arial" w:hAnsi="Arial" w:cs="Arial"/>
          <w:color w:val="010000"/>
          <w:sz w:val="20"/>
          <w:szCs w:val="20"/>
        </w:rPr>
      </w:pPr>
      <w:r>
        <w:rPr>
          <w:rFonts w:ascii="Arial" w:hAnsi="Arial"/>
          <w:color w:val="010000"/>
          <w:sz w:val="20"/>
        </w:rPr>
        <w:t xml:space="preserve">Activities of the </w:t>
      </w:r>
      <w:r w:rsidR="00142035">
        <w:rPr>
          <w:rFonts w:ascii="Arial" w:hAnsi="Arial"/>
          <w:color w:val="010000"/>
          <w:sz w:val="20"/>
        </w:rPr>
        <w:t>General Meeting</w:t>
      </w:r>
      <w:r>
        <w:rPr>
          <w:rFonts w:ascii="Arial" w:hAnsi="Arial"/>
          <w:color w:val="010000"/>
          <w:sz w:val="20"/>
        </w:rPr>
        <w:t>:</w:t>
      </w:r>
    </w:p>
    <w:p w14:paraId="57B6E3ED" w14:textId="77777777" w:rsidR="0034609F" w:rsidRDefault="00E77310" w:rsidP="00142035">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1E52DED4" w14:textId="5320A0CC" w:rsidR="0034609F" w:rsidRDefault="00E77310" w:rsidP="0014203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Board of Directors</w:t>
      </w:r>
    </w:p>
    <w:p w14:paraId="6C3B3BC9" w14:textId="77777777" w:rsidR="0034609F" w:rsidRDefault="00E77310" w:rsidP="0014203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members of the Board of Directors</w:t>
      </w:r>
    </w:p>
    <w:tbl>
      <w:tblPr>
        <w:tblStyle w:val="a"/>
        <w:tblW w:w="9017" w:type="dxa"/>
        <w:tblLayout w:type="fixed"/>
        <w:tblLook w:val="0400" w:firstRow="0" w:lastRow="0" w:firstColumn="0" w:lastColumn="0" w:noHBand="0" w:noVBand="1"/>
      </w:tblPr>
      <w:tblGrid>
        <w:gridCol w:w="446"/>
        <w:gridCol w:w="2519"/>
        <w:gridCol w:w="1980"/>
        <w:gridCol w:w="1991"/>
        <w:gridCol w:w="2081"/>
      </w:tblGrid>
      <w:tr w:rsidR="0034609F" w14:paraId="499C3846" w14:textId="77777777">
        <w:tc>
          <w:tcPr>
            <w:tcW w:w="446" w:type="dxa"/>
            <w:vMerge w:val="restart"/>
            <w:tcBorders>
              <w:top w:val="single" w:sz="4" w:space="0" w:color="000000"/>
              <w:left w:val="single" w:sz="4" w:space="0" w:color="000000"/>
            </w:tcBorders>
            <w:shd w:val="clear" w:color="auto" w:fill="auto"/>
            <w:vAlign w:val="center"/>
          </w:tcPr>
          <w:p w14:paraId="377186E1"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519" w:type="dxa"/>
            <w:vMerge w:val="restart"/>
            <w:tcBorders>
              <w:top w:val="single" w:sz="4" w:space="0" w:color="000000"/>
              <w:left w:val="single" w:sz="4" w:space="0" w:color="000000"/>
            </w:tcBorders>
            <w:shd w:val="clear" w:color="auto" w:fill="auto"/>
            <w:vAlign w:val="center"/>
          </w:tcPr>
          <w:p w14:paraId="19503F21"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80" w:type="dxa"/>
            <w:vMerge w:val="restart"/>
            <w:tcBorders>
              <w:top w:val="single" w:sz="4" w:space="0" w:color="000000"/>
              <w:left w:val="single" w:sz="4" w:space="0" w:color="000000"/>
            </w:tcBorders>
            <w:shd w:val="clear" w:color="auto" w:fill="auto"/>
            <w:vAlign w:val="center"/>
          </w:tcPr>
          <w:p w14:paraId="3692A337"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4072" w:type="dxa"/>
            <w:gridSpan w:val="2"/>
            <w:tcBorders>
              <w:top w:val="single" w:sz="4" w:space="0" w:color="000000"/>
              <w:left w:val="single" w:sz="4" w:space="0" w:color="000000"/>
              <w:right w:val="single" w:sz="4" w:space="0" w:color="000000"/>
            </w:tcBorders>
            <w:shd w:val="clear" w:color="auto" w:fill="auto"/>
            <w:vAlign w:val="center"/>
          </w:tcPr>
          <w:p w14:paraId="328C40BC"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34609F" w14:paraId="374834E8" w14:textId="77777777">
        <w:tc>
          <w:tcPr>
            <w:tcW w:w="446" w:type="dxa"/>
            <w:vMerge/>
            <w:tcBorders>
              <w:top w:val="single" w:sz="4" w:space="0" w:color="000000"/>
              <w:left w:val="single" w:sz="4" w:space="0" w:color="000000"/>
            </w:tcBorders>
            <w:shd w:val="clear" w:color="auto" w:fill="auto"/>
            <w:vAlign w:val="center"/>
          </w:tcPr>
          <w:p w14:paraId="0927B651" w14:textId="77777777" w:rsidR="0034609F" w:rsidRDefault="0034609F">
            <w:pPr>
              <w:pBdr>
                <w:top w:val="nil"/>
                <w:left w:val="nil"/>
                <w:bottom w:val="nil"/>
                <w:right w:val="nil"/>
                <w:between w:val="nil"/>
              </w:pBdr>
              <w:spacing w:line="276" w:lineRule="auto"/>
              <w:rPr>
                <w:rFonts w:ascii="Arial" w:eastAsia="Arial" w:hAnsi="Arial" w:cs="Arial"/>
                <w:color w:val="010000"/>
                <w:sz w:val="20"/>
                <w:szCs w:val="20"/>
              </w:rPr>
            </w:pPr>
          </w:p>
        </w:tc>
        <w:tc>
          <w:tcPr>
            <w:tcW w:w="2519" w:type="dxa"/>
            <w:vMerge/>
            <w:tcBorders>
              <w:top w:val="single" w:sz="4" w:space="0" w:color="000000"/>
              <w:left w:val="single" w:sz="4" w:space="0" w:color="000000"/>
            </w:tcBorders>
            <w:shd w:val="clear" w:color="auto" w:fill="auto"/>
            <w:vAlign w:val="center"/>
          </w:tcPr>
          <w:p w14:paraId="5389EF95" w14:textId="77777777" w:rsidR="0034609F" w:rsidRDefault="0034609F">
            <w:pPr>
              <w:pBdr>
                <w:top w:val="nil"/>
                <w:left w:val="nil"/>
                <w:bottom w:val="nil"/>
                <w:right w:val="nil"/>
                <w:between w:val="nil"/>
              </w:pBdr>
              <w:spacing w:line="276" w:lineRule="auto"/>
              <w:rPr>
                <w:rFonts w:ascii="Arial" w:eastAsia="Arial" w:hAnsi="Arial" w:cs="Arial"/>
                <w:color w:val="010000"/>
                <w:sz w:val="20"/>
                <w:szCs w:val="20"/>
              </w:rPr>
            </w:pPr>
          </w:p>
        </w:tc>
        <w:tc>
          <w:tcPr>
            <w:tcW w:w="1980" w:type="dxa"/>
            <w:vMerge/>
            <w:tcBorders>
              <w:top w:val="single" w:sz="4" w:space="0" w:color="000000"/>
              <w:left w:val="single" w:sz="4" w:space="0" w:color="000000"/>
            </w:tcBorders>
            <w:shd w:val="clear" w:color="auto" w:fill="auto"/>
            <w:vAlign w:val="center"/>
          </w:tcPr>
          <w:p w14:paraId="6DB8FCC5" w14:textId="77777777" w:rsidR="0034609F" w:rsidRDefault="0034609F">
            <w:pPr>
              <w:pBdr>
                <w:top w:val="nil"/>
                <w:left w:val="nil"/>
                <w:bottom w:val="nil"/>
                <w:right w:val="nil"/>
                <w:between w:val="nil"/>
              </w:pBdr>
              <w:spacing w:line="276" w:lineRule="auto"/>
              <w:rPr>
                <w:rFonts w:ascii="Arial" w:eastAsia="Arial" w:hAnsi="Arial" w:cs="Arial"/>
                <w:color w:val="010000"/>
                <w:sz w:val="20"/>
                <w:szCs w:val="20"/>
              </w:rPr>
            </w:pPr>
          </w:p>
        </w:tc>
        <w:tc>
          <w:tcPr>
            <w:tcW w:w="1991" w:type="dxa"/>
            <w:tcBorders>
              <w:top w:val="single" w:sz="4" w:space="0" w:color="000000"/>
              <w:left w:val="single" w:sz="4" w:space="0" w:color="000000"/>
            </w:tcBorders>
            <w:shd w:val="clear" w:color="auto" w:fill="auto"/>
            <w:vAlign w:val="center"/>
          </w:tcPr>
          <w:p w14:paraId="6CC60301"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2081" w:type="dxa"/>
            <w:tcBorders>
              <w:top w:val="single" w:sz="4" w:space="0" w:color="000000"/>
              <w:left w:val="single" w:sz="4" w:space="0" w:color="000000"/>
              <w:right w:val="single" w:sz="4" w:space="0" w:color="000000"/>
            </w:tcBorders>
            <w:shd w:val="clear" w:color="auto" w:fill="auto"/>
            <w:vAlign w:val="center"/>
          </w:tcPr>
          <w:p w14:paraId="036E3DDF"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34609F" w14:paraId="4FD14D04" w14:textId="77777777">
        <w:tc>
          <w:tcPr>
            <w:tcW w:w="446" w:type="dxa"/>
            <w:tcBorders>
              <w:top w:val="single" w:sz="4" w:space="0" w:color="000000"/>
              <w:left w:val="single" w:sz="4" w:space="0" w:color="000000"/>
            </w:tcBorders>
            <w:shd w:val="clear" w:color="auto" w:fill="auto"/>
            <w:vAlign w:val="center"/>
          </w:tcPr>
          <w:p w14:paraId="68227827"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519" w:type="dxa"/>
            <w:tcBorders>
              <w:top w:val="single" w:sz="4" w:space="0" w:color="000000"/>
              <w:left w:val="single" w:sz="4" w:space="0" w:color="000000"/>
            </w:tcBorders>
            <w:shd w:val="clear" w:color="auto" w:fill="auto"/>
            <w:vAlign w:val="center"/>
          </w:tcPr>
          <w:p w14:paraId="0D686223"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Duong Xuan Quang</w:t>
            </w:r>
          </w:p>
        </w:tc>
        <w:tc>
          <w:tcPr>
            <w:tcW w:w="1980" w:type="dxa"/>
            <w:tcBorders>
              <w:top w:val="single" w:sz="4" w:space="0" w:color="000000"/>
              <w:left w:val="single" w:sz="4" w:space="0" w:color="000000"/>
            </w:tcBorders>
            <w:shd w:val="clear" w:color="auto" w:fill="auto"/>
            <w:vAlign w:val="center"/>
          </w:tcPr>
          <w:p w14:paraId="788996C1"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Chair of the Board of Directors</w:t>
            </w:r>
          </w:p>
        </w:tc>
        <w:tc>
          <w:tcPr>
            <w:tcW w:w="1991" w:type="dxa"/>
            <w:tcBorders>
              <w:top w:val="single" w:sz="4" w:space="0" w:color="000000"/>
              <w:left w:val="single" w:sz="4" w:space="0" w:color="000000"/>
            </w:tcBorders>
            <w:shd w:val="clear" w:color="auto" w:fill="auto"/>
            <w:vAlign w:val="center"/>
          </w:tcPr>
          <w:p w14:paraId="5169533D"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10, 2022</w:t>
            </w:r>
          </w:p>
        </w:tc>
        <w:tc>
          <w:tcPr>
            <w:tcW w:w="2081" w:type="dxa"/>
            <w:tcBorders>
              <w:top w:val="single" w:sz="4" w:space="0" w:color="000000"/>
              <w:left w:val="single" w:sz="4" w:space="0" w:color="000000"/>
              <w:right w:val="single" w:sz="4" w:space="0" w:color="000000"/>
            </w:tcBorders>
            <w:shd w:val="clear" w:color="auto" w:fill="auto"/>
            <w:vAlign w:val="center"/>
          </w:tcPr>
          <w:p w14:paraId="50AB1F01" w14:textId="77777777" w:rsidR="0034609F" w:rsidRDefault="0034609F">
            <w:pPr>
              <w:spacing w:after="120" w:line="360" w:lineRule="auto"/>
              <w:rPr>
                <w:rFonts w:ascii="Arial" w:eastAsia="Arial" w:hAnsi="Arial" w:cs="Arial"/>
                <w:color w:val="010000"/>
                <w:sz w:val="20"/>
                <w:szCs w:val="20"/>
              </w:rPr>
            </w:pPr>
          </w:p>
        </w:tc>
      </w:tr>
      <w:tr w:rsidR="0034609F" w14:paraId="537F2C8F" w14:textId="77777777">
        <w:tc>
          <w:tcPr>
            <w:tcW w:w="446" w:type="dxa"/>
            <w:tcBorders>
              <w:top w:val="single" w:sz="4" w:space="0" w:color="000000"/>
              <w:left w:val="single" w:sz="4" w:space="0" w:color="000000"/>
              <w:bottom w:val="single" w:sz="4" w:space="0" w:color="000000"/>
            </w:tcBorders>
            <w:shd w:val="clear" w:color="auto" w:fill="auto"/>
            <w:vAlign w:val="center"/>
          </w:tcPr>
          <w:p w14:paraId="2B84829F"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519" w:type="dxa"/>
            <w:tcBorders>
              <w:top w:val="single" w:sz="4" w:space="0" w:color="000000"/>
              <w:left w:val="single" w:sz="4" w:space="0" w:color="000000"/>
              <w:bottom w:val="single" w:sz="4" w:space="0" w:color="000000"/>
            </w:tcBorders>
            <w:shd w:val="clear" w:color="auto" w:fill="auto"/>
            <w:vAlign w:val="center"/>
          </w:tcPr>
          <w:p w14:paraId="1593E462"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Hoang Minh Tuan</w:t>
            </w:r>
          </w:p>
        </w:tc>
        <w:tc>
          <w:tcPr>
            <w:tcW w:w="1980" w:type="dxa"/>
            <w:tcBorders>
              <w:top w:val="single" w:sz="4" w:space="0" w:color="000000"/>
              <w:left w:val="single" w:sz="4" w:space="0" w:color="000000"/>
              <w:bottom w:val="single" w:sz="4" w:space="0" w:color="000000"/>
            </w:tcBorders>
            <w:shd w:val="clear" w:color="auto" w:fill="auto"/>
            <w:vAlign w:val="center"/>
          </w:tcPr>
          <w:p w14:paraId="65AD362D"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991" w:type="dxa"/>
            <w:tcBorders>
              <w:top w:val="single" w:sz="4" w:space="0" w:color="000000"/>
              <w:left w:val="single" w:sz="4" w:space="0" w:color="000000"/>
              <w:bottom w:val="single" w:sz="4" w:space="0" w:color="000000"/>
            </w:tcBorders>
            <w:shd w:val="clear" w:color="auto" w:fill="auto"/>
            <w:vAlign w:val="center"/>
          </w:tcPr>
          <w:p w14:paraId="41044D7D"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10, 2022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98E3" w14:textId="77777777" w:rsidR="0034609F" w:rsidRDefault="0034609F">
            <w:pPr>
              <w:spacing w:after="120" w:line="360" w:lineRule="auto"/>
              <w:rPr>
                <w:rFonts w:ascii="Arial" w:eastAsia="Arial" w:hAnsi="Arial" w:cs="Arial"/>
                <w:color w:val="010000"/>
                <w:sz w:val="20"/>
                <w:szCs w:val="20"/>
              </w:rPr>
            </w:pPr>
          </w:p>
        </w:tc>
      </w:tr>
      <w:tr w:rsidR="0034609F" w14:paraId="1EF483BD" w14:textId="77777777">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D3999"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7FA4"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Duong Xuan Tu</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8A759"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8C2F8"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10, 2022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C826D" w14:textId="77777777" w:rsidR="0034609F" w:rsidRDefault="0034609F">
            <w:pPr>
              <w:spacing w:after="120" w:line="360" w:lineRule="auto"/>
              <w:rPr>
                <w:rFonts w:ascii="Arial" w:eastAsia="Arial" w:hAnsi="Arial" w:cs="Arial"/>
                <w:color w:val="010000"/>
                <w:sz w:val="20"/>
                <w:szCs w:val="20"/>
              </w:rPr>
            </w:pPr>
          </w:p>
        </w:tc>
      </w:tr>
      <w:tr w:rsidR="0034609F" w14:paraId="20CC5036" w14:textId="77777777">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B21E"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F52D"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Tuan Cuong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195BD"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A5E0F"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10, 2022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73C97" w14:textId="77777777" w:rsidR="0034609F" w:rsidRDefault="0034609F">
            <w:pPr>
              <w:spacing w:after="120" w:line="360" w:lineRule="auto"/>
              <w:rPr>
                <w:rFonts w:ascii="Arial" w:eastAsia="Arial" w:hAnsi="Arial" w:cs="Arial"/>
                <w:color w:val="010000"/>
                <w:sz w:val="20"/>
                <w:szCs w:val="20"/>
              </w:rPr>
            </w:pPr>
          </w:p>
        </w:tc>
      </w:tr>
      <w:tr w:rsidR="0034609F" w14:paraId="0BC86910" w14:textId="77777777">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DFC0F"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BC07C"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Thi Chung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4A9C"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F1C49"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10, 2022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CFFA6" w14:textId="77777777" w:rsidR="0034609F" w:rsidRDefault="0034609F">
            <w:pPr>
              <w:spacing w:after="120" w:line="360" w:lineRule="auto"/>
              <w:rPr>
                <w:rFonts w:ascii="Arial" w:eastAsia="Arial" w:hAnsi="Arial" w:cs="Arial"/>
                <w:color w:val="010000"/>
                <w:sz w:val="20"/>
                <w:szCs w:val="20"/>
              </w:rPr>
            </w:pPr>
          </w:p>
        </w:tc>
      </w:tr>
    </w:tbl>
    <w:p w14:paraId="227331B4" w14:textId="77777777" w:rsidR="0034609F" w:rsidRDefault="00E77310">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Meetings of the Board of Directors in the first 6 months of 2023:</w:t>
      </w:r>
    </w:p>
    <w:tbl>
      <w:tblPr>
        <w:tblStyle w:val="a0"/>
        <w:tblW w:w="9112"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
        <w:gridCol w:w="2746"/>
        <w:gridCol w:w="1530"/>
        <w:gridCol w:w="4342"/>
      </w:tblGrid>
      <w:tr w:rsidR="0034609F" w14:paraId="00FB0F3C" w14:textId="77777777" w:rsidTr="00142035">
        <w:tc>
          <w:tcPr>
            <w:tcW w:w="494" w:type="dxa"/>
            <w:shd w:val="clear" w:color="auto" w:fill="auto"/>
            <w:vAlign w:val="center"/>
          </w:tcPr>
          <w:p w14:paraId="38468448"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746" w:type="dxa"/>
            <w:shd w:val="clear" w:color="auto" w:fill="auto"/>
            <w:vAlign w:val="center"/>
          </w:tcPr>
          <w:p w14:paraId="044D9959" w14:textId="56804A7B" w:rsidR="0034609F" w:rsidRDefault="00E87C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w:t>
            </w:r>
            <w:r w:rsidR="00142035">
              <w:rPr>
                <w:rFonts w:ascii="Arial" w:hAnsi="Arial"/>
                <w:color w:val="010000"/>
                <w:sz w:val="20"/>
              </w:rPr>
              <w:t xml:space="preserve">Resolution </w:t>
            </w:r>
          </w:p>
        </w:tc>
        <w:tc>
          <w:tcPr>
            <w:tcW w:w="1530" w:type="dxa"/>
            <w:shd w:val="clear" w:color="auto" w:fill="auto"/>
            <w:vAlign w:val="center"/>
          </w:tcPr>
          <w:p w14:paraId="3000A0FB"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342" w:type="dxa"/>
            <w:shd w:val="clear" w:color="auto" w:fill="auto"/>
            <w:vAlign w:val="center"/>
          </w:tcPr>
          <w:p w14:paraId="232C991F" w14:textId="12B6243B"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r w:rsidR="00142035">
              <w:rPr>
                <w:rFonts w:ascii="Arial" w:hAnsi="Arial"/>
                <w:color w:val="010000"/>
                <w:sz w:val="20"/>
              </w:rPr>
              <w:t>s</w:t>
            </w:r>
          </w:p>
        </w:tc>
      </w:tr>
      <w:tr w:rsidR="0034609F" w14:paraId="725AF580" w14:textId="77777777" w:rsidTr="00142035">
        <w:tc>
          <w:tcPr>
            <w:tcW w:w="494" w:type="dxa"/>
            <w:shd w:val="clear" w:color="auto" w:fill="auto"/>
            <w:vAlign w:val="center"/>
          </w:tcPr>
          <w:p w14:paraId="3A842386"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746" w:type="dxa"/>
            <w:shd w:val="clear" w:color="auto" w:fill="auto"/>
            <w:vAlign w:val="center"/>
          </w:tcPr>
          <w:p w14:paraId="7A53A465" w14:textId="0D6492DF"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Resolution No. 14/NQ-L1COGI12</w:t>
            </w:r>
          </w:p>
        </w:tc>
        <w:tc>
          <w:tcPr>
            <w:tcW w:w="1530" w:type="dxa"/>
            <w:shd w:val="clear" w:color="auto" w:fill="auto"/>
            <w:vAlign w:val="center"/>
          </w:tcPr>
          <w:p w14:paraId="75D69E64"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10, 2023</w:t>
            </w:r>
          </w:p>
        </w:tc>
        <w:tc>
          <w:tcPr>
            <w:tcW w:w="4342" w:type="dxa"/>
            <w:shd w:val="clear" w:color="auto" w:fill="auto"/>
            <w:vAlign w:val="center"/>
          </w:tcPr>
          <w:p w14:paraId="45874B27"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debt offset plan with VNT 19 Pulp - Paper Joint Stock Company</w:t>
            </w:r>
          </w:p>
        </w:tc>
      </w:tr>
      <w:tr w:rsidR="0034609F" w14:paraId="547C9A63" w14:textId="77777777" w:rsidTr="00142035">
        <w:tc>
          <w:tcPr>
            <w:tcW w:w="494" w:type="dxa"/>
            <w:shd w:val="clear" w:color="auto" w:fill="auto"/>
            <w:vAlign w:val="center"/>
          </w:tcPr>
          <w:p w14:paraId="268923A4"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746" w:type="dxa"/>
            <w:shd w:val="clear" w:color="auto" w:fill="auto"/>
            <w:vAlign w:val="center"/>
          </w:tcPr>
          <w:p w14:paraId="76291308"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34/NQ-LICOGI12 (already disclosed)</w:t>
            </w:r>
          </w:p>
        </w:tc>
        <w:tc>
          <w:tcPr>
            <w:tcW w:w="1530" w:type="dxa"/>
            <w:shd w:val="clear" w:color="auto" w:fill="auto"/>
            <w:vAlign w:val="center"/>
          </w:tcPr>
          <w:p w14:paraId="20CC0C8C"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15, 2023</w:t>
            </w:r>
          </w:p>
        </w:tc>
        <w:tc>
          <w:tcPr>
            <w:tcW w:w="4342" w:type="dxa"/>
            <w:shd w:val="clear" w:color="auto" w:fill="auto"/>
            <w:vAlign w:val="center"/>
          </w:tcPr>
          <w:p w14:paraId="4F0A2D67" w14:textId="6A0AABAD"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plan to organize the 19th Annual </w:t>
            </w:r>
            <w:r w:rsidR="00142035">
              <w:rPr>
                <w:rFonts w:ascii="Arial" w:hAnsi="Arial"/>
                <w:color w:val="010000"/>
                <w:sz w:val="20"/>
              </w:rPr>
              <w:t>General Meeting</w:t>
            </w:r>
            <w:r>
              <w:rPr>
                <w:rFonts w:ascii="Arial" w:hAnsi="Arial"/>
                <w:color w:val="010000"/>
                <w:sz w:val="20"/>
              </w:rPr>
              <w:t xml:space="preserve"> including 6 contents.</w:t>
            </w:r>
          </w:p>
        </w:tc>
      </w:tr>
      <w:tr w:rsidR="0034609F" w14:paraId="74D132ED" w14:textId="77777777" w:rsidTr="00142035">
        <w:tc>
          <w:tcPr>
            <w:tcW w:w="494" w:type="dxa"/>
            <w:shd w:val="clear" w:color="auto" w:fill="auto"/>
            <w:vAlign w:val="center"/>
          </w:tcPr>
          <w:p w14:paraId="4B3BBD3A"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746" w:type="dxa"/>
            <w:shd w:val="clear" w:color="auto" w:fill="auto"/>
            <w:vAlign w:val="center"/>
          </w:tcPr>
          <w:p w14:paraId="4DD73E2D"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Minutes No. 39A-BB/L1COG112- HDQT</w:t>
            </w:r>
          </w:p>
        </w:tc>
        <w:tc>
          <w:tcPr>
            <w:tcW w:w="1530" w:type="dxa"/>
            <w:shd w:val="clear" w:color="auto" w:fill="auto"/>
            <w:vAlign w:val="center"/>
          </w:tcPr>
          <w:p w14:paraId="55791199"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16, 2023</w:t>
            </w:r>
          </w:p>
        </w:tc>
        <w:tc>
          <w:tcPr>
            <w:tcW w:w="4342" w:type="dxa"/>
            <w:shd w:val="clear" w:color="auto" w:fill="auto"/>
            <w:vAlign w:val="center"/>
          </w:tcPr>
          <w:p w14:paraId="20A4FED7"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Collecting the Board of Directors' opinion on: Borrowing/issuing, guaranteeing at Military Commercial Joint Stock Bank - Hoang Quoc Viet Branch</w:t>
            </w:r>
          </w:p>
        </w:tc>
      </w:tr>
      <w:tr w:rsidR="0034609F" w14:paraId="42E6FC43" w14:textId="77777777" w:rsidTr="00142035">
        <w:tc>
          <w:tcPr>
            <w:tcW w:w="494" w:type="dxa"/>
            <w:shd w:val="clear" w:color="auto" w:fill="auto"/>
            <w:vAlign w:val="center"/>
          </w:tcPr>
          <w:p w14:paraId="189BB07A"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746" w:type="dxa"/>
            <w:shd w:val="clear" w:color="auto" w:fill="auto"/>
            <w:vAlign w:val="center"/>
          </w:tcPr>
          <w:p w14:paraId="27CDEDE5"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97-NQ/LICOGI12-HDQT</w:t>
            </w:r>
          </w:p>
        </w:tc>
        <w:tc>
          <w:tcPr>
            <w:tcW w:w="1530" w:type="dxa"/>
            <w:shd w:val="clear" w:color="auto" w:fill="auto"/>
            <w:vAlign w:val="center"/>
          </w:tcPr>
          <w:p w14:paraId="222C3F2A"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03, 2023</w:t>
            </w:r>
          </w:p>
        </w:tc>
        <w:tc>
          <w:tcPr>
            <w:tcW w:w="4342" w:type="dxa"/>
            <w:shd w:val="clear" w:color="auto" w:fill="auto"/>
            <w:vAlign w:val="center"/>
          </w:tcPr>
          <w:p w14:paraId="167FE0FD"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of the head of Economic and Technical Department &amp; Head of Equipment Management Department</w:t>
            </w:r>
          </w:p>
        </w:tc>
      </w:tr>
      <w:tr w:rsidR="0034609F" w14:paraId="0D9831EF" w14:textId="77777777" w:rsidTr="00142035">
        <w:tc>
          <w:tcPr>
            <w:tcW w:w="494" w:type="dxa"/>
            <w:shd w:val="clear" w:color="auto" w:fill="auto"/>
            <w:vAlign w:val="center"/>
          </w:tcPr>
          <w:p w14:paraId="32687294"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746" w:type="dxa"/>
            <w:shd w:val="clear" w:color="auto" w:fill="auto"/>
            <w:vAlign w:val="center"/>
          </w:tcPr>
          <w:p w14:paraId="6C00623E"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104/NQ-LICOGI12-HDQT (announced)</w:t>
            </w:r>
          </w:p>
        </w:tc>
        <w:tc>
          <w:tcPr>
            <w:tcW w:w="1530" w:type="dxa"/>
            <w:shd w:val="clear" w:color="auto" w:fill="auto"/>
            <w:vAlign w:val="center"/>
          </w:tcPr>
          <w:p w14:paraId="65C5D37E"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06, 2023</w:t>
            </w:r>
          </w:p>
        </w:tc>
        <w:tc>
          <w:tcPr>
            <w:tcW w:w="4342" w:type="dxa"/>
            <w:shd w:val="clear" w:color="auto" w:fill="auto"/>
            <w:vAlign w:val="center"/>
          </w:tcPr>
          <w:p w14:paraId="714F630F" w14:textId="5E7C6FE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contents of issues presented at the 19th annual </w:t>
            </w:r>
            <w:r w:rsidR="00142035">
              <w:rPr>
                <w:rFonts w:ascii="Arial" w:hAnsi="Arial"/>
                <w:color w:val="010000"/>
                <w:sz w:val="20"/>
              </w:rPr>
              <w:t>General Meeting</w:t>
            </w:r>
            <w:r>
              <w:rPr>
                <w:rFonts w:ascii="Arial" w:hAnsi="Arial"/>
                <w:color w:val="010000"/>
                <w:sz w:val="20"/>
              </w:rPr>
              <w:t xml:space="preserve"> for the year 2023</w:t>
            </w:r>
          </w:p>
        </w:tc>
      </w:tr>
      <w:tr w:rsidR="0034609F" w14:paraId="76C0BA80" w14:textId="77777777" w:rsidTr="00142035">
        <w:tc>
          <w:tcPr>
            <w:tcW w:w="494" w:type="dxa"/>
            <w:shd w:val="clear" w:color="auto" w:fill="auto"/>
            <w:vAlign w:val="center"/>
          </w:tcPr>
          <w:p w14:paraId="22C05E7D"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746" w:type="dxa"/>
            <w:shd w:val="clear" w:color="auto" w:fill="auto"/>
            <w:vAlign w:val="center"/>
          </w:tcPr>
          <w:p w14:paraId="48F5B1E2" w14:textId="7491E1B0" w:rsidR="0034609F" w:rsidRDefault="00A8353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Information </w:t>
            </w:r>
            <w:r w:rsidR="00E77310">
              <w:rPr>
                <w:rFonts w:ascii="Arial" w:hAnsi="Arial"/>
                <w:color w:val="010000"/>
                <w:sz w:val="20"/>
              </w:rPr>
              <w:t>Disclosure No. 116/CBTT-LICOGH2 (already disclosed)</w:t>
            </w:r>
          </w:p>
        </w:tc>
        <w:tc>
          <w:tcPr>
            <w:tcW w:w="1530" w:type="dxa"/>
            <w:shd w:val="clear" w:color="auto" w:fill="auto"/>
            <w:vAlign w:val="center"/>
          </w:tcPr>
          <w:p w14:paraId="14B60817"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4342" w:type="dxa"/>
            <w:shd w:val="clear" w:color="auto" w:fill="auto"/>
            <w:vAlign w:val="center"/>
          </w:tcPr>
          <w:p w14:paraId="26611DCB" w14:textId="6702D746"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Disclosure: Invitation to attend the Annual </w:t>
            </w:r>
            <w:r w:rsidR="00142035">
              <w:rPr>
                <w:rFonts w:ascii="Arial" w:hAnsi="Arial"/>
                <w:color w:val="010000"/>
                <w:sz w:val="20"/>
              </w:rPr>
              <w:t>General Meeting</w:t>
            </w:r>
            <w:r>
              <w:rPr>
                <w:rFonts w:ascii="Arial" w:hAnsi="Arial"/>
                <w:color w:val="010000"/>
                <w:sz w:val="20"/>
              </w:rPr>
              <w:t xml:space="preserve"> for the year 2023</w:t>
            </w:r>
          </w:p>
        </w:tc>
      </w:tr>
      <w:tr w:rsidR="0034609F" w14:paraId="6A6C895B" w14:textId="77777777" w:rsidTr="00142035">
        <w:tc>
          <w:tcPr>
            <w:tcW w:w="494" w:type="dxa"/>
            <w:shd w:val="clear" w:color="auto" w:fill="auto"/>
            <w:vAlign w:val="center"/>
          </w:tcPr>
          <w:p w14:paraId="5ABFC4D2"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746" w:type="dxa"/>
            <w:shd w:val="clear" w:color="auto" w:fill="auto"/>
            <w:vAlign w:val="center"/>
          </w:tcPr>
          <w:p w14:paraId="09EEA41A"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19th General Mandate 2023 No. 145/NQ-LICOGI12 (already disclosed)</w:t>
            </w:r>
          </w:p>
        </w:tc>
        <w:tc>
          <w:tcPr>
            <w:tcW w:w="1530" w:type="dxa"/>
            <w:shd w:val="clear" w:color="auto" w:fill="auto"/>
            <w:vAlign w:val="center"/>
          </w:tcPr>
          <w:p w14:paraId="231A3DEF"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2023</w:t>
            </w:r>
          </w:p>
        </w:tc>
        <w:tc>
          <w:tcPr>
            <w:tcW w:w="4342" w:type="dxa"/>
            <w:shd w:val="clear" w:color="auto" w:fill="auto"/>
            <w:vAlign w:val="center"/>
          </w:tcPr>
          <w:p w14:paraId="40C6AE0D" w14:textId="77777777" w:rsidR="0034609F" w:rsidRDefault="00E77310">
            <w:pPr>
              <w:numPr>
                <w:ilvl w:val="0"/>
                <w:numId w:val="10"/>
              </w:numPr>
              <w:pBdr>
                <w:top w:val="nil"/>
                <w:left w:val="nil"/>
                <w:bottom w:val="nil"/>
                <w:right w:val="nil"/>
                <w:between w:val="nil"/>
              </w:pBdr>
              <w:tabs>
                <w:tab w:val="left" w:pos="130"/>
              </w:tabs>
              <w:spacing w:after="120" w:line="360" w:lineRule="auto"/>
              <w:rPr>
                <w:rFonts w:ascii="Arial" w:eastAsia="Arial" w:hAnsi="Arial" w:cs="Arial"/>
                <w:color w:val="010000"/>
                <w:sz w:val="20"/>
                <w:szCs w:val="20"/>
              </w:rPr>
            </w:pPr>
            <w:r>
              <w:rPr>
                <w:rFonts w:ascii="Arial" w:hAnsi="Arial"/>
                <w:color w:val="010000"/>
                <w:sz w:val="20"/>
              </w:rPr>
              <w:t>Approve the Financial Statements of 2022;</w:t>
            </w:r>
          </w:p>
          <w:p w14:paraId="210FF35A" w14:textId="77777777" w:rsidR="0034609F" w:rsidRDefault="00E77310">
            <w:pPr>
              <w:numPr>
                <w:ilvl w:val="0"/>
                <w:numId w:val="10"/>
              </w:numPr>
              <w:pBdr>
                <w:top w:val="nil"/>
                <w:left w:val="nil"/>
                <w:bottom w:val="nil"/>
                <w:right w:val="nil"/>
                <w:between w:val="nil"/>
              </w:pBdr>
              <w:tabs>
                <w:tab w:val="left" w:pos="130"/>
              </w:tabs>
              <w:spacing w:after="120" w:line="360" w:lineRule="auto"/>
              <w:rPr>
                <w:rFonts w:ascii="Arial" w:eastAsia="Arial" w:hAnsi="Arial" w:cs="Arial"/>
                <w:color w:val="010000"/>
                <w:sz w:val="20"/>
                <w:szCs w:val="20"/>
              </w:rPr>
            </w:pPr>
            <w:r>
              <w:rPr>
                <w:rFonts w:ascii="Arial" w:hAnsi="Arial"/>
                <w:color w:val="010000"/>
                <w:sz w:val="20"/>
              </w:rPr>
              <w:t>Approve the production and business and investment plan in 2023.</w:t>
            </w:r>
          </w:p>
          <w:p w14:paraId="7BF79A3C" w14:textId="77777777" w:rsidR="0034609F" w:rsidRDefault="00E77310">
            <w:pPr>
              <w:numPr>
                <w:ilvl w:val="0"/>
                <w:numId w:val="10"/>
              </w:numPr>
              <w:pBdr>
                <w:top w:val="nil"/>
                <w:left w:val="nil"/>
                <w:bottom w:val="nil"/>
                <w:right w:val="nil"/>
                <w:between w:val="nil"/>
              </w:pBdr>
              <w:tabs>
                <w:tab w:val="left" w:pos="134"/>
              </w:tabs>
              <w:spacing w:after="120" w:line="360" w:lineRule="auto"/>
              <w:rPr>
                <w:rFonts w:ascii="Arial" w:eastAsia="Arial" w:hAnsi="Arial" w:cs="Arial"/>
                <w:color w:val="010000"/>
                <w:sz w:val="20"/>
                <w:szCs w:val="20"/>
              </w:rPr>
            </w:pPr>
            <w:r>
              <w:rPr>
                <w:rFonts w:ascii="Arial" w:hAnsi="Arial"/>
                <w:color w:val="010000"/>
                <w:sz w:val="20"/>
              </w:rPr>
              <w:t>Approve the profit distribution plan of 2022</w:t>
            </w:r>
          </w:p>
          <w:p w14:paraId="64E4E821" w14:textId="3D3AD7DD" w:rsidR="0034609F" w:rsidRDefault="00E77310">
            <w:pPr>
              <w:numPr>
                <w:ilvl w:val="0"/>
                <w:numId w:val="10"/>
              </w:numPr>
              <w:pBdr>
                <w:top w:val="nil"/>
                <w:left w:val="nil"/>
                <w:bottom w:val="nil"/>
                <w:right w:val="nil"/>
                <w:between w:val="nil"/>
              </w:pBdr>
              <w:tabs>
                <w:tab w:val="left" w:pos="134"/>
              </w:tabs>
              <w:spacing w:after="120" w:line="360" w:lineRule="auto"/>
              <w:rPr>
                <w:rFonts w:ascii="Arial" w:eastAsia="Arial" w:hAnsi="Arial" w:cs="Arial"/>
                <w:color w:val="010000"/>
                <w:sz w:val="20"/>
                <w:szCs w:val="20"/>
              </w:rPr>
            </w:pPr>
            <w:r>
              <w:rPr>
                <w:rFonts w:ascii="Arial" w:hAnsi="Arial"/>
                <w:color w:val="010000"/>
                <w:sz w:val="20"/>
              </w:rPr>
              <w:t>Approve the salary settlement for member</w:t>
            </w:r>
            <w:r w:rsidR="00142035">
              <w:rPr>
                <w:rFonts w:ascii="Arial" w:hAnsi="Arial"/>
                <w:color w:val="010000"/>
                <w:sz w:val="20"/>
              </w:rPr>
              <w:t>s of the Board of Directors and Supervisory Board</w:t>
            </w:r>
            <w:r>
              <w:rPr>
                <w:rFonts w:ascii="Arial" w:hAnsi="Arial"/>
                <w:color w:val="010000"/>
                <w:sz w:val="20"/>
              </w:rPr>
              <w:t xml:space="preserve"> and the Company Secretariat for the year 2022 and the budgeted total salary for members of the Board of Directors, the Supervisory Board, and the Company Secretariat for the year 2023.  </w:t>
            </w:r>
          </w:p>
          <w:p w14:paraId="3CAA2F67" w14:textId="77777777" w:rsidR="0034609F" w:rsidRDefault="00E77310">
            <w:pPr>
              <w:numPr>
                <w:ilvl w:val="0"/>
                <w:numId w:val="10"/>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Pr>
                <w:rFonts w:ascii="Arial" w:hAnsi="Arial"/>
                <w:color w:val="010000"/>
                <w:sz w:val="20"/>
              </w:rPr>
              <w:t>Approve the Amendments to certain articles and clauses in the Bylaws of LICOGI 12 Joint Stock Company</w:t>
            </w:r>
          </w:p>
          <w:p w14:paraId="67E94E18" w14:textId="77777777" w:rsidR="0034609F" w:rsidRDefault="00E77310">
            <w:pPr>
              <w:numPr>
                <w:ilvl w:val="0"/>
                <w:numId w:val="10"/>
              </w:numPr>
              <w:pBdr>
                <w:top w:val="nil"/>
                <w:left w:val="nil"/>
                <w:bottom w:val="nil"/>
                <w:right w:val="nil"/>
                <w:between w:val="nil"/>
              </w:pBdr>
              <w:tabs>
                <w:tab w:val="left" w:pos="134"/>
              </w:tabs>
              <w:spacing w:after="120" w:line="360" w:lineRule="auto"/>
              <w:rPr>
                <w:rFonts w:ascii="Arial" w:eastAsia="Arial" w:hAnsi="Arial" w:cs="Arial"/>
                <w:color w:val="010000"/>
                <w:sz w:val="20"/>
                <w:szCs w:val="20"/>
              </w:rPr>
            </w:pPr>
            <w:r>
              <w:rPr>
                <w:rFonts w:ascii="Arial" w:hAnsi="Arial"/>
                <w:color w:val="010000"/>
                <w:sz w:val="20"/>
              </w:rPr>
              <w:t>Approve the list of independent audit companies.</w:t>
            </w:r>
          </w:p>
          <w:p w14:paraId="7C65DA16" w14:textId="7FA859D5" w:rsidR="0034609F" w:rsidRDefault="00E77310">
            <w:pPr>
              <w:numPr>
                <w:ilvl w:val="0"/>
                <w:numId w:val="10"/>
              </w:numPr>
              <w:pBdr>
                <w:top w:val="nil"/>
                <w:left w:val="nil"/>
                <w:bottom w:val="nil"/>
                <w:right w:val="nil"/>
                <w:between w:val="nil"/>
              </w:pBdr>
              <w:tabs>
                <w:tab w:val="left" w:pos="134"/>
              </w:tabs>
              <w:spacing w:after="120" w:line="360" w:lineRule="auto"/>
              <w:rPr>
                <w:rFonts w:ascii="Arial" w:eastAsia="Arial" w:hAnsi="Arial" w:cs="Arial"/>
                <w:color w:val="010000"/>
                <w:sz w:val="20"/>
                <w:szCs w:val="20"/>
              </w:rPr>
            </w:pPr>
            <w:r>
              <w:rPr>
                <w:rFonts w:ascii="Arial" w:hAnsi="Arial"/>
                <w:color w:val="010000"/>
                <w:sz w:val="20"/>
              </w:rPr>
              <w:t xml:space="preserve">Approve the Chair of the Board of Directors -cum- </w:t>
            </w:r>
            <w:r w:rsidR="00142035">
              <w:rPr>
                <w:rFonts w:ascii="Arial" w:hAnsi="Arial"/>
                <w:color w:val="010000"/>
                <w:sz w:val="20"/>
              </w:rPr>
              <w:t>Managing Director</w:t>
            </w:r>
            <w:r>
              <w:rPr>
                <w:rFonts w:ascii="Arial" w:hAnsi="Arial"/>
                <w:color w:val="010000"/>
                <w:sz w:val="20"/>
              </w:rPr>
              <w:t xml:space="preserve"> in 2021.</w:t>
            </w:r>
          </w:p>
        </w:tc>
      </w:tr>
      <w:tr w:rsidR="0034609F" w14:paraId="2BFA725B" w14:textId="77777777" w:rsidTr="00142035">
        <w:tc>
          <w:tcPr>
            <w:tcW w:w="494" w:type="dxa"/>
            <w:shd w:val="clear" w:color="auto" w:fill="auto"/>
            <w:vAlign w:val="center"/>
          </w:tcPr>
          <w:p w14:paraId="60DE6291"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746" w:type="dxa"/>
            <w:shd w:val="clear" w:color="auto" w:fill="auto"/>
            <w:vAlign w:val="center"/>
          </w:tcPr>
          <w:p w14:paraId="4E782DD7"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14A-NQ/LICOGI12-HDQT</w:t>
            </w:r>
          </w:p>
        </w:tc>
        <w:tc>
          <w:tcPr>
            <w:tcW w:w="1530" w:type="dxa"/>
            <w:shd w:val="clear" w:color="auto" w:fill="auto"/>
            <w:vAlign w:val="center"/>
          </w:tcPr>
          <w:p w14:paraId="738370C9"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04, 2023</w:t>
            </w:r>
          </w:p>
        </w:tc>
        <w:tc>
          <w:tcPr>
            <w:tcW w:w="4342" w:type="dxa"/>
            <w:shd w:val="clear" w:color="auto" w:fill="auto"/>
            <w:vAlign w:val="center"/>
          </w:tcPr>
          <w:p w14:paraId="148ACD80"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Sign of loan contract, mortgage at the Agriculture and Rural Development Bank - West </w:t>
            </w:r>
            <w:r>
              <w:rPr>
                <w:rFonts w:ascii="Arial" w:hAnsi="Arial"/>
                <w:color w:val="010000"/>
                <w:sz w:val="20"/>
              </w:rPr>
              <w:lastRenderedPageBreak/>
              <w:t>Hanoi Branch</w:t>
            </w:r>
          </w:p>
        </w:tc>
      </w:tr>
      <w:tr w:rsidR="0034609F" w14:paraId="7B7F5142" w14:textId="77777777" w:rsidTr="00142035">
        <w:tc>
          <w:tcPr>
            <w:tcW w:w="494" w:type="dxa"/>
            <w:shd w:val="clear" w:color="auto" w:fill="auto"/>
            <w:vAlign w:val="center"/>
          </w:tcPr>
          <w:p w14:paraId="4201D225"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2746" w:type="dxa"/>
            <w:shd w:val="clear" w:color="auto" w:fill="auto"/>
            <w:vAlign w:val="center"/>
          </w:tcPr>
          <w:p w14:paraId="5AE79B0C"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190-NQ/LICOG112-HDQT (already disclosed)</w:t>
            </w:r>
          </w:p>
        </w:tc>
        <w:tc>
          <w:tcPr>
            <w:tcW w:w="1530" w:type="dxa"/>
            <w:shd w:val="clear" w:color="auto" w:fill="auto"/>
            <w:vAlign w:val="center"/>
          </w:tcPr>
          <w:p w14:paraId="023411C0"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12, 2023</w:t>
            </w:r>
          </w:p>
        </w:tc>
        <w:tc>
          <w:tcPr>
            <w:tcW w:w="4342" w:type="dxa"/>
            <w:shd w:val="clear" w:color="auto" w:fill="auto"/>
            <w:vAlign w:val="center"/>
          </w:tcPr>
          <w:p w14:paraId="2299A5EE" w14:textId="1036B185"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Appointment of the position of Deputy </w:t>
            </w:r>
            <w:r w:rsidR="00142035">
              <w:rPr>
                <w:rFonts w:ascii="Arial" w:hAnsi="Arial"/>
                <w:color w:val="010000"/>
                <w:sz w:val="20"/>
              </w:rPr>
              <w:t>Managing Director</w:t>
            </w:r>
            <w:r>
              <w:rPr>
                <w:rFonts w:ascii="Arial" w:hAnsi="Arial"/>
                <w:color w:val="010000"/>
                <w:sz w:val="20"/>
              </w:rPr>
              <w:t xml:space="preserve"> of </w:t>
            </w:r>
            <w:proofErr w:type="spellStart"/>
            <w:r>
              <w:rPr>
                <w:rFonts w:ascii="Arial" w:hAnsi="Arial"/>
                <w:color w:val="010000"/>
                <w:sz w:val="20"/>
              </w:rPr>
              <w:t>Licogi</w:t>
            </w:r>
            <w:proofErr w:type="spellEnd"/>
            <w:r>
              <w:rPr>
                <w:rFonts w:ascii="Arial" w:hAnsi="Arial"/>
                <w:color w:val="010000"/>
                <w:sz w:val="20"/>
              </w:rPr>
              <w:t xml:space="preserve"> 12 Joint Stock Company</w:t>
            </w:r>
          </w:p>
        </w:tc>
      </w:tr>
      <w:tr w:rsidR="0034609F" w14:paraId="7E94A992" w14:textId="77777777" w:rsidTr="00142035">
        <w:tc>
          <w:tcPr>
            <w:tcW w:w="494" w:type="dxa"/>
            <w:shd w:val="clear" w:color="auto" w:fill="auto"/>
            <w:vAlign w:val="center"/>
          </w:tcPr>
          <w:p w14:paraId="5E5D51DA"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2746" w:type="dxa"/>
            <w:shd w:val="clear" w:color="auto" w:fill="auto"/>
            <w:vAlign w:val="center"/>
          </w:tcPr>
          <w:p w14:paraId="3D1A0238"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219-NQ/LICOGI12-HDQT</w:t>
            </w:r>
          </w:p>
        </w:tc>
        <w:tc>
          <w:tcPr>
            <w:tcW w:w="1530" w:type="dxa"/>
            <w:shd w:val="clear" w:color="auto" w:fill="auto"/>
            <w:vAlign w:val="center"/>
          </w:tcPr>
          <w:p w14:paraId="29D3F902"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05, 2023</w:t>
            </w:r>
          </w:p>
        </w:tc>
        <w:tc>
          <w:tcPr>
            <w:tcW w:w="4342" w:type="dxa"/>
            <w:shd w:val="clear" w:color="auto" w:fill="auto"/>
            <w:vAlign w:val="center"/>
          </w:tcPr>
          <w:p w14:paraId="44049353" w14:textId="779DFE05"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Dismissal of Mr. Duong Xuan Quang from the position of </w:t>
            </w:r>
            <w:r w:rsidR="00142035">
              <w:rPr>
                <w:rFonts w:ascii="Arial" w:hAnsi="Arial"/>
                <w:color w:val="010000"/>
                <w:sz w:val="20"/>
              </w:rPr>
              <w:t>Managing Director</w:t>
            </w:r>
            <w:r>
              <w:rPr>
                <w:rFonts w:ascii="Arial" w:hAnsi="Arial"/>
                <w:color w:val="010000"/>
                <w:sz w:val="20"/>
              </w:rPr>
              <w:t xml:space="preserve">; Appointment of Mr. Duong </w:t>
            </w:r>
            <w:proofErr w:type="spellStart"/>
            <w:r>
              <w:rPr>
                <w:rFonts w:ascii="Arial" w:hAnsi="Arial"/>
                <w:color w:val="010000"/>
                <w:sz w:val="20"/>
              </w:rPr>
              <w:t>Manh</w:t>
            </w:r>
            <w:proofErr w:type="spellEnd"/>
            <w:r>
              <w:rPr>
                <w:rFonts w:ascii="Arial" w:hAnsi="Arial"/>
                <w:color w:val="010000"/>
                <w:sz w:val="20"/>
              </w:rPr>
              <w:t xml:space="preserve"> Tung as </w:t>
            </w:r>
            <w:r w:rsidR="00142035">
              <w:rPr>
                <w:rFonts w:ascii="Arial" w:hAnsi="Arial"/>
                <w:color w:val="010000"/>
                <w:sz w:val="20"/>
              </w:rPr>
              <w:t>Managing Director</w:t>
            </w:r>
          </w:p>
        </w:tc>
      </w:tr>
      <w:tr w:rsidR="0034609F" w14:paraId="0D62C8B2" w14:textId="77777777" w:rsidTr="00142035">
        <w:tc>
          <w:tcPr>
            <w:tcW w:w="494" w:type="dxa"/>
            <w:shd w:val="clear" w:color="auto" w:fill="auto"/>
            <w:vAlign w:val="center"/>
          </w:tcPr>
          <w:p w14:paraId="283A3EC0"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2746" w:type="dxa"/>
            <w:shd w:val="clear" w:color="auto" w:fill="auto"/>
            <w:vAlign w:val="center"/>
          </w:tcPr>
          <w:p w14:paraId="5D861734"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No. 246-QD/LICOGI12-TCNS</w:t>
            </w:r>
          </w:p>
        </w:tc>
        <w:tc>
          <w:tcPr>
            <w:tcW w:w="1530" w:type="dxa"/>
            <w:shd w:val="clear" w:color="auto" w:fill="auto"/>
            <w:vAlign w:val="center"/>
          </w:tcPr>
          <w:p w14:paraId="7C34FC5B"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24, 2023</w:t>
            </w:r>
          </w:p>
        </w:tc>
        <w:tc>
          <w:tcPr>
            <w:tcW w:w="4342" w:type="dxa"/>
            <w:shd w:val="clear" w:color="auto" w:fill="auto"/>
            <w:vAlign w:val="center"/>
          </w:tcPr>
          <w:p w14:paraId="17C2206E" w14:textId="714C4F5A"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the dismissal of Mr. Nguyen </w:t>
            </w:r>
            <w:proofErr w:type="spellStart"/>
            <w:r>
              <w:rPr>
                <w:rFonts w:ascii="Arial" w:hAnsi="Arial"/>
                <w:color w:val="010000"/>
                <w:sz w:val="20"/>
              </w:rPr>
              <w:t>Huu</w:t>
            </w:r>
            <w:proofErr w:type="spellEnd"/>
            <w:r>
              <w:rPr>
                <w:rFonts w:ascii="Arial" w:hAnsi="Arial"/>
                <w:color w:val="010000"/>
                <w:sz w:val="20"/>
              </w:rPr>
              <w:t xml:space="preserve"> Tuan from the position of Deputy </w:t>
            </w:r>
            <w:r w:rsidR="00142035">
              <w:rPr>
                <w:rFonts w:ascii="Arial" w:hAnsi="Arial"/>
                <w:color w:val="010000"/>
                <w:sz w:val="20"/>
              </w:rPr>
              <w:t>Managing Director</w:t>
            </w:r>
          </w:p>
        </w:tc>
      </w:tr>
      <w:tr w:rsidR="0034609F" w14:paraId="4C5E79DA" w14:textId="77777777" w:rsidTr="00142035">
        <w:tc>
          <w:tcPr>
            <w:tcW w:w="494" w:type="dxa"/>
            <w:shd w:val="clear" w:color="auto" w:fill="auto"/>
            <w:vAlign w:val="center"/>
          </w:tcPr>
          <w:p w14:paraId="21BA1900"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2746" w:type="dxa"/>
            <w:shd w:val="clear" w:color="auto" w:fill="auto"/>
            <w:vAlign w:val="center"/>
          </w:tcPr>
          <w:p w14:paraId="7B5DE1A6" w14:textId="7F806A05"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275-N/LICOGI12-HDQT</w:t>
            </w:r>
          </w:p>
        </w:tc>
        <w:tc>
          <w:tcPr>
            <w:tcW w:w="1530" w:type="dxa"/>
            <w:shd w:val="clear" w:color="auto" w:fill="auto"/>
            <w:vAlign w:val="center"/>
          </w:tcPr>
          <w:p w14:paraId="5BA6968A"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14, 2023</w:t>
            </w:r>
          </w:p>
        </w:tc>
        <w:tc>
          <w:tcPr>
            <w:tcW w:w="4342" w:type="dxa"/>
            <w:shd w:val="clear" w:color="auto" w:fill="auto"/>
            <w:vAlign w:val="center"/>
          </w:tcPr>
          <w:p w14:paraId="20EA0214"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Sale of all shares of </w:t>
            </w:r>
            <w:proofErr w:type="spellStart"/>
            <w:r>
              <w:rPr>
                <w:rFonts w:ascii="Arial" w:hAnsi="Arial"/>
                <w:color w:val="010000"/>
                <w:sz w:val="20"/>
              </w:rPr>
              <w:t>Licogi</w:t>
            </w:r>
            <w:proofErr w:type="spellEnd"/>
            <w:r>
              <w:rPr>
                <w:rFonts w:ascii="Arial" w:hAnsi="Arial"/>
                <w:color w:val="010000"/>
                <w:sz w:val="20"/>
              </w:rPr>
              <w:t xml:space="preserve"> 12 Joint Stock Company invested in </w:t>
            </w:r>
            <w:proofErr w:type="spellStart"/>
            <w:r>
              <w:rPr>
                <w:rFonts w:ascii="Arial" w:hAnsi="Arial"/>
                <w:color w:val="010000"/>
                <w:sz w:val="20"/>
              </w:rPr>
              <w:t>Licogi</w:t>
            </w:r>
            <w:proofErr w:type="spellEnd"/>
            <w:r>
              <w:rPr>
                <w:rFonts w:ascii="Arial" w:hAnsi="Arial"/>
                <w:color w:val="010000"/>
                <w:sz w:val="20"/>
              </w:rPr>
              <w:t xml:space="preserve"> 12.1 Joint Stock Company</w:t>
            </w:r>
          </w:p>
        </w:tc>
      </w:tr>
      <w:tr w:rsidR="0034609F" w14:paraId="0DADE589" w14:textId="77777777" w:rsidTr="00142035">
        <w:tc>
          <w:tcPr>
            <w:tcW w:w="494" w:type="dxa"/>
            <w:shd w:val="clear" w:color="auto" w:fill="auto"/>
            <w:vAlign w:val="center"/>
          </w:tcPr>
          <w:p w14:paraId="5F759010"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2746" w:type="dxa"/>
            <w:shd w:val="clear" w:color="auto" w:fill="auto"/>
            <w:vAlign w:val="center"/>
          </w:tcPr>
          <w:p w14:paraId="3C2496EC"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296-NQ/LICOGI12-HDQT</w:t>
            </w:r>
          </w:p>
        </w:tc>
        <w:tc>
          <w:tcPr>
            <w:tcW w:w="1530" w:type="dxa"/>
            <w:shd w:val="clear" w:color="auto" w:fill="auto"/>
            <w:vAlign w:val="center"/>
          </w:tcPr>
          <w:p w14:paraId="62BE9ECB"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23, 2023</w:t>
            </w:r>
          </w:p>
        </w:tc>
        <w:tc>
          <w:tcPr>
            <w:tcW w:w="4342" w:type="dxa"/>
            <w:shd w:val="clear" w:color="auto" w:fill="auto"/>
            <w:vAlign w:val="center"/>
          </w:tcPr>
          <w:p w14:paraId="45DEC164"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Debt restructuring; mortgaging/pledging assets and appointing a representative to sign documents with MB at Military Commercial Joint Stock Bank Hoang Quoc Viet Branch</w:t>
            </w:r>
          </w:p>
        </w:tc>
      </w:tr>
      <w:tr w:rsidR="0034609F" w14:paraId="7F8016D6" w14:textId="77777777" w:rsidTr="00142035">
        <w:tc>
          <w:tcPr>
            <w:tcW w:w="494" w:type="dxa"/>
            <w:shd w:val="clear" w:color="auto" w:fill="auto"/>
            <w:vAlign w:val="center"/>
          </w:tcPr>
          <w:p w14:paraId="634B61D4"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2746" w:type="dxa"/>
            <w:shd w:val="clear" w:color="auto" w:fill="auto"/>
            <w:vAlign w:val="center"/>
          </w:tcPr>
          <w:p w14:paraId="5DF4F089"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346B-NQ/LICOGI12-HDQT</w:t>
            </w:r>
          </w:p>
        </w:tc>
        <w:tc>
          <w:tcPr>
            <w:tcW w:w="1530" w:type="dxa"/>
            <w:shd w:val="clear" w:color="auto" w:fill="auto"/>
            <w:vAlign w:val="center"/>
          </w:tcPr>
          <w:p w14:paraId="18BC8E8A"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18, 2023</w:t>
            </w:r>
          </w:p>
        </w:tc>
        <w:tc>
          <w:tcPr>
            <w:tcW w:w="4342" w:type="dxa"/>
            <w:shd w:val="clear" w:color="auto" w:fill="auto"/>
            <w:vAlign w:val="center"/>
          </w:tcPr>
          <w:p w14:paraId="14B504A6"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investment policy in used mechanical production equipment</w:t>
            </w:r>
          </w:p>
        </w:tc>
      </w:tr>
      <w:tr w:rsidR="0034609F" w14:paraId="48674B73" w14:textId="77777777" w:rsidTr="00142035">
        <w:tc>
          <w:tcPr>
            <w:tcW w:w="494" w:type="dxa"/>
            <w:shd w:val="clear" w:color="auto" w:fill="auto"/>
            <w:vAlign w:val="center"/>
          </w:tcPr>
          <w:p w14:paraId="6FF91B55"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2746" w:type="dxa"/>
            <w:shd w:val="clear" w:color="auto" w:fill="auto"/>
            <w:vAlign w:val="center"/>
          </w:tcPr>
          <w:p w14:paraId="429A7501" w14:textId="2C804F93" w:rsidR="0034609F" w:rsidRDefault="000C52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383</w:t>
            </w:r>
            <w:r w:rsidR="00E77310">
              <w:rPr>
                <w:rFonts w:ascii="Arial" w:hAnsi="Arial"/>
                <w:color w:val="010000"/>
                <w:sz w:val="20"/>
              </w:rPr>
              <w:t>-NQ/LICOGI12-HDQT</w:t>
            </w:r>
          </w:p>
        </w:tc>
        <w:tc>
          <w:tcPr>
            <w:tcW w:w="1530" w:type="dxa"/>
            <w:shd w:val="clear" w:color="auto" w:fill="auto"/>
            <w:vAlign w:val="center"/>
          </w:tcPr>
          <w:p w14:paraId="3A877B35"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17, 2023</w:t>
            </w:r>
          </w:p>
        </w:tc>
        <w:tc>
          <w:tcPr>
            <w:tcW w:w="4342" w:type="dxa"/>
            <w:shd w:val="clear" w:color="auto" w:fill="auto"/>
            <w:vAlign w:val="center"/>
          </w:tcPr>
          <w:p w14:paraId="7A8E83E8"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results of the tender for purchasing used mechanical production equipment</w:t>
            </w:r>
          </w:p>
        </w:tc>
      </w:tr>
      <w:tr w:rsidR="0034609F" w14:paraId="77AA800F" w14:textId="77777777" w:rsidTr="00142035">
        <w:tc>
          <w:tcPr>
            <w:tcW w:w="494" w:type="dxa"/>
            <w:shd w:val="clear" w:color="auto" w:fill="auto"/>
            <w:vAlign w:val="center"/>
          </w:tcPr>
          <w:p w14:paraId="3DC65178"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2746" w:type="dxa"/>
            <w:shd w:val="clear" w:color="auto" w:fill="auto"/>
            <w:vAlign w:val="center"/>
          </w:tcPr>
          <w:p w14:paraId="7C304880"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349-NQ/LICOGI12-HDQT</w:t>
            </w:r>
          </w:p>
        </w:tc>
        <w:tc>
          <w:tcPr>
            <w:tcW w:w="1530" w:type="dxa"/>
            <w:shd w:val="clear" w:color="auto" w:fill="auto"/>
            <w:vAlign w:val="center"/>
          </w:tcPr>
          <w:p w14:paraId="635A4385"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28, 2023</w:t>
            </w:r>
          </w:p>
        </w:tc>
        <w:tc>
          <w:tcPr>
            <w:tcW w:w="4342" w:type="dxa"/>
            <w:shd w:val="clear" w:color="auto" w:fill="auto"/>
            <w:vAlign w:val="center"/>
          </w:tcPr>
          <w:p w14:paraId="18DD2A3F"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Selection of an audit company to audit the financial statements for the year 2023 of </w:t>
            </w:r>
            <w:proofErr w:type="spellStart"/>
            <w:r>
              <w:rPr>
                <w:rFonts w:ascii="Arial" w:hAnsi="Arial"/>
                <w:color w:val="010000"/>
                <w:sz w:val="20"/>
              </w:rPr>
              <w:t>Licogi</w:t>
            </w:r>
            <w:proofErr w:type="spellEnd"/>
            <w:r>
              <w:rPr>
                <w:rFonts w:ascii="Arial" w:hAnsi="Arial"/>
                <w:color w:val="010000"/>
                <w:sz w:val="20"/>
              </w:rPr>
              <w:t xml:space="preserve"> 12 Joint Stock Company</w:t>
            </w:r>
          </w:p>
        </w:tc>
      </w:tr>
    </w:tbl>
    <w:p w14:paraId="62FFC319" w14:textId="772329E4" w:rsidR="0034609F" w:rsidRDefault="00E7731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Supervisory Board:</w:t>
      </w:r>
    </w:p>
    <w:p w14:paraId="08EC7578" w14:textId="77777777" w:rsidR="0034609F" w:rsidRDefault="00E7731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1"/>
        <w:tblW w:w="9017" w:type="dxa"/>
        <w:tblLayout w:type="fixed"/>
        <w:tblLook w:val="0400" w:firstRow="0" w:lastRow="0" w:firstColumn="0" w:lastColumn="0" w:noHBand="0" w:noVBand="1"/>
      </w:tblPr>
      <w:tblGrid>
        <w:gridCol w:w="573"/>
        <w:gridCol w:w="2469"/>
        <w:gridCol w:w="1993"/>
        <w:gridCol w:w="1883"/>
        <w:gridCol w:w="2099"/>
      </w:tblGrid>
      <w:tr w:rsidR="0034609F" w14:paraId="1CAEA39C" w14:textId="77777777">
        <w:tc>
          <w:tcPr>
            <w:tcW w:w="573" w:type="dxa"/>
            <w:vMerge w:val="restart"/>
            <w:tcBorders>
              <w:top w:val="single" w:sz="4" w:space="0" w:color="000000"/>
              <w:left w:val="single" w:sz="4" w:space="0" w:color="000000"/>
            </w:tcBorders>
            <w:shd w:val="clear" w:color="auto" w:fill="auto"/>
            <w:vAlign w:val="center"/>
          </w:tcPr>
          <w:p w14:paraId="726338D5"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469" w:type="dxa"/>
            <w:vMerge w:val="restart"/>
            <w:tcBorders>
              <w:top w:val="single" w:sz="4" w:space="0" w:color="000000"/>
              <w:left w:val="single" w:sz="4" w:space="0" w:color="000000"/>
            </w:tcBorders>
            <w:shd w:val="clear" w:color="auto" w:fill="auto"/>
            <w:vAlign w:val="center"/>
          </w:tcPr>
          <w:p w14:paraId="63884514"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993" w:type="dxa"/>
            <w:vMerge w:val="restart"/>
            <w:tcBorders>
              <w:top w:val="single" w:sz="4" w:space="0" w:color="000000"/>
              <w:left w:val="single" w:sz="4" w:space="0" w:color="000000"/>
            </w:tcBorders>
            <w:shd w:val="clear" w:color="auto" w:fill="auto"/>
            <w:vAlign w:val="center"/>
          </w:tcPr>
          <w:p w14:paraId="7DCEFA49"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3982" w:type="dxa"/>
            <w:gridSpan w:val="2"/>
            <w:tcBorders>
              <w:top w:val="single" w:sz="4" w:space="0" w:color="000000"/>
              <w:left w:val="single" w:sz="4" w:space="0" w:color="000000"/>
              <w:right w:val="single" w:sz="4" w:space="0" w:color="000000"/>
            </w:tcBorders>
            <w:shd w:val="clear" w:color="auto" w:fill="auto"/>
            <w:vAlign w:val="center"/>
          </w:tcPr>
          <w:p w14:paraId="0864C38D"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34609F" w14:paraId="52ED7C3F" w14:textId="77777777">
        <w:tc>
          <w:tcPr>
            <w:tcW w:w="573" w:type="dxa"/>
            <w:vMerge/>
            <w:tcBorders>
              <w:top w:val="single" w:sz="4" w:space="0" w:color="000000"/>
              <w:left w:val="single" w:sz="4" w:space="0" w:color="000000"/>
            </w:tcBorders>
            <w:shd w:val="clear" w:color="auto" w:fill="auto"/>
            <w:vAlign w:val="center"/>
          </w:tcPr>
          <w:p w14:paraId="72C751AA" w14:textId="77777777" w:rsidR="0034609F" w:rsidRDefault="0034609F">
            <w:pPr>
              <w:pBdr>
                <w:top w:val="nil"/>
                <w:left w:val="nil"/>
                <w:bottom w:val="nil"/>
                <w:right w:val="nil"/>
                <w:between w:val="nil"/>
              </w:pBdr>
              <w:spacing w:line="276" w:lineRule="auto"/>
              <w:rPr>
                <w:rFonts w:ascii="Arial" w:eastAsia="Arial" w:hAnsi="Arial" w:cs="Arial"/>
                <w:color w:val="010000"/>
                <w:sz w:val="20"/>
                <w:szCs w:val="20"/>
              </w:rPr>
            </w:pPr>
          </w:p>
        </w:tc>
        <w:tc>
          <w:tcPr>
            <w:tcW w:w="2469" w:type="dxa"/>
            <w:vMerge/>
            <w:tcBorders>
              <w:top w:val="single" w:sz="4" w:space="0" w:color="000000"/>
              <w:left w:val="single" w:sz="4" w:space="0" w:color="000000"/>
            </w:tcBorders>
            <w:shd w:val="clear" w:color="auto" w:fill="auto"/>
            <w:vAlign w:val="center"/>
          </w:tcPr>
          <w:p w14:paraId="6394D739" w14:textId="77777777" w:rsidR="0034609F" w:rsidRDefault="0034609F">
            <w:pPr>
              <w:pBdr>
                <w:top w:val="nil"/>
                <w:left w:val="nil"/>
                <w:bottom w:val="nil"/>
                <w:right w:val="nil"/>
                <w:between w:val="nil"/>
              </w:pBdr>
              <w:spacing w:line="276" w:lineRule="auto"/>
              <w:rPr>
                <w:rFonts w:ascii="Arial" w:eastAsia="Arial" w:hAnsi="Arial" w:cs="Arial"/>
                <w:color w:val="010000"/>
                <w:sz w:val="20"/>
                <w:szCs w:val="20"/>
              </w:rPr>
            </w:pPr>
          </w:p>
        </w:tc>
        <w:tc>
          <w:tcPr>
            <w:tcW w:w="1993" w:type="dxa"/>
            <w:vMerge/>
            <w:tcBorders>
              <w:top w:val="single" w:sz="4" w:space="0" w:color="000000"/>
              <w:left w:val="single" w:sz="4" w:space="0" w:color="000000"/>
            </w:tcBorders>
            <w:shd w:val="clear" w:color="auto" w:fill="auto"/>
            <w:vAlign w:val="center"/>
          </w:tcPr>
          <w:p w14:paraId="60119845" w14:textId="77777777" w:rsidR="0034609F" w:rsidRDefault="0034609F">
            <w:pPr>
              <w:pBdr>
                <w:top w:val="nil"/>
                <w:left w:val="nil"/>
                <w:bottom w:val="nil"/>
                <w:right w:val="nil"/>
                <w:between w:val="nil"/>
              </w:pBdr>
              <w:spacing w:line="276" w:lineRule="auto"/>
              <w:rPr>
                <w:rFonts w:ascii="Arial" w:eastAsia="Arial" w:hAnsi="Arial" w:cs="Arial"/>
                <w:color w:val="010000"/>
                <w:sz w:val="20"/>
                <w:szCs w:val="20"/>
              </w:rPr>
            </w:pPr>
          </w:p>
        </w:tc>
        <w:tc>
          <w:tcPr>
            <w:tcW w:w="1883" w:type="dxa"/>
            <w:tcBorders>
              <w:top w:val="single" w:sz="4" w:space="0" w:color="000000"/>
              <w:left w:val="single" w:sz="4" w:space="0" w:color="000000"/>
            </w:tcBorders>
            <w:shd w:val="clear" w:color="auto" w:fill="auto"/>
            <w:vAlign w:val="center"/>
          </w:tcPr>
          <w:p w14:paraId="1E0B84DB"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2099" w:type="dxa"/>
            <w:tcBorders>
              <w:top w:val="single" w:sz="4" w:space="0" w:color="000000"/>
              <w:left w:val="single" w:sz="4" w:space="0" w:color="000000"/>
              <w:right w:val="single" w:sz="4" w:space="0" w:color="000000"/>
            </w:tcBorders>
            <w:shd w:val="clear" w:color="auto" w:fill="auto"/>
            <w:vAlign w:val="center"/>
          </w:tcPr>
          <w:p w14:paraId="3AF48DB7"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34609F" w14:paraId="03BE50ED" w14:textId="77777777">
        <w:tc>
          <w:tcPr>
            <w:tcW w:w="573" w:type="dxa"/>
            <w:tcBorders>
              <w:top w:val="single" w:sz="4" w:space="0" w:color="000000"/>
              <w:left w:val="single" w:sz="4" w:space="0" w:color="000000"/>
            </w:tcBorders>
            <w:shd w:val="clear" w:color="auto" w:fill="auto"/>
            <w:vAlign w:val="center"/>
          </w:tcPr>
          <w:p w14:paraId="7BC463C3"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69" w:type="dxa"/>
            <w:tcBorders>
              <w:top w:val="single" w:sz="4" w:space="0" w:color="000000"/>
              <w:left w:val="single" w:sz="4" w:space="0" w:color="000000"/>
            </w:tcBorders>
            <w:shd w:val="clear" w:color="auto" w:fill="auto"/>
            <w:vAlign w:val="center"/>
          </w:tcPr>
          <w:p w14:paraId="383418BE"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Ngo Huong Lan</w:t>
            </w:r>
          </w:p>
        </w:tc>
        <w:tc>
          <w:tcPr>
            <w:tcW w:w="1993" w:type="dxa"/>
            <w:tcBorders>
              <w:top w:val="single" w:sz="4" w:space="0" w:color="000000"/>
              <w:left w:val="single" w:sz="4" w:space="0" w:color="000000"/>
            </w:tcBorders>
            <w:shd w:val="clear" w:color="auto" w:fill="auto"/>
            <w:vAlign w:val="center"/>
          </w:tcPr>
          <w:p w14:paraId="41A5EFE3"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883" w:type="dxa"/>
            <w:tcBorders>
              <w:top w:val="single" w:sz="4" w:space="0" w:color="000000"/>
              <w:left w:val="single" w:sz="4" w:space="0" w:color="000000"/>
            </w:tcBorders>
            <w:shd w:val="clear" w:color="auto" w:fill="auto"/>
            <w:vAlign w:val="center"/>
          </w:tcPr>
          <w:p w14:paraId="15F0C084"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10, 2022</w:t>
            </w:r>
          </w:p>
        </w:tc>
        <w:tc>
          <w:tcPr>
            <w:tcW w:w="2099" w:type="dxa"/>
            <w:tcBorders>
              <w:top w:val="single" w:sz="4" w:space="0" w:color="000000"/>
              <w:left w:val="single" w:sz="4" w:space="0" w:color="000000"/>
              <w:right w:val="single" w:sz="4" w:space="0" w:color="000000"/>
            </w:tcBorders>
            <w:shd w:val="clear" w:color="auto" w:fill="auto"/>
            <w:vAlign w:val="center"/>
          </w:tcPr>
          <w:p w14:paraId="501654C1" w14:textId="77777777" w:rsidR="0034609F" w:rsidRDefault="0034609F">
            <w:pPr>
              <w:spacing w:after="120" w:line="360" w:lineRule="auto"/>
              <w:rPr>
                <w:rFonts w:ascii="Arial" w:eastAsia="Arial" w:hAnsi="Arial" w:cs="Arial"/>
                <w:color w:val="010000"/>
                <w:sz w:val="20"/>
                <w:szCs w:val="20"/>
              </w:rPr>
            </w:pPr>
          </w:p>
        </w:tc>
      </w:tr>
      <w:tr w:rsidR="0034609F" w14:paraId="37CC4F70" w14:textId="77777777">
        <w:tc>
          <w:tcPr>
            <w:tcW w:w="573" w:type="dxa"/>
            <w:tcBorders>
              <w:top w:val="single" w:sz="4" w:space="0" w:color="000000"/>
              <w:left w:val="single" w:sz="4" w:space="0" w:color="000000"/>
            </w:tcBorders>
            <w:shd w:val="clear" w:color="auto" w:fill="auto"/>
            <w:vAlign w:val="center"/>
          </w:tcPr>
          <w:p w14:paraId="37333B49"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69" w:type="dxa"/>
            <w:tcBorders>
              <w:top w:val="single" w:sz="4" w:space="0" w:color="000000"/>
              <w:left w:val="single" w:sz="4" w:space="0" w:color="000000"/>
            </w:tcBorders>
            <w:shd w:val="clear" w:color="auto" w:fill="auto"/>
            <w:vAlign w:val="center"/>
          </w:tcPr>
          <w:p w14:paraId="43763949"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Hoan</w:t>
            </w:r>
            <w:proofErr w:type="spellEnd"/>
            <w:r>
              <w:rPr>
                <w:rFonts w:ascii="Arial" w:hAnsi="Arial"/>
                <w:color w:val="010000"/>
                <w:sz w:val="20"/>
              </w:rPr>
              <w:t xml:space="preserve"> Nam</w:t>
            </w:r>
          </w:p>
        </w:tc>
        <w:tc>
          <w:tcPr>
            <w:tcW w:w="1993" w:type="dxa"/>
            <w:tcBorders>
              <w:top w:val="single" w:sz="4" w:space="0" w:color="000000"/>
              <w:left w:val="single" w:sz="4" w:space="0" w:color="000000"/>
            </w:tcBorders>
            <w:shd w:val="clear" w:color="auto" w:fill="auto"/>
            <w:vAlign w:val="center"/>
          </w:tcPr>
          <w:p w14:paraId="2980703A"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883" w:type="dxa"/>
            <w:tcBorders>
              <w:top w:val="single" w:sz="4" w:space="0" w:color="000000"/>
              <w:left w:val="single" w:sz="4" w:space="0" w:color="000000"/>
            </w:tcBorders>
            <w:shd w:val="clear" w:color="auto" w:fill="auto"/>
            <w:vAlign w:val="center"/>
          </w:tcPr>
          <w:p w14:paraId="3F5E1838"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10, 2022</w:t>
            </w:r>
          </w:p>
        </w:tc>
        <w:tc>
          <w:tcPr>
            <w:tcW w:w="2099" w:type="dxa"/>
            <w:tcBorders>
              <w:top w:val="single" w:sz="4" w:space="0" w:color="000000"/>
              <w:left w:val="single" w:sz="4" w:space="0" w:color="000000"/>
              <w:right w:val="single" w:sz="4" w:space="0" w:color="000000"/>
            </w:tcBorders>
            <w:shd w:val="clear" w:color="auto" w:fill="auto"/>
            <w:vAlign w:val="center"/>
          </w:tcPr>
          <w:p w14:paraId="17D3EA32" w14:textId="77777777" w:rsidR="0034609F" w:rsidRDefault="0034609F">
            <w:pPr>
              <w:spacing w:after="120" w:line="360" w:lineRule="auto"/>
              <w:rPr>
                <w:rFonts w:ascii="Arial" w:eastAsia="Arial" w:hAnsi="Arial" w:cs="Arial"/>
                <w:color w:val="010000"/>
                <w:sz w:val="20"/>
                <w:szCs w:val="20"/>
              </w:rPr>
            </w:pPr>
          </w:p>
        </w:tc>
      </w:tr>
      <w:tr w:rsidR="0034609F" w14:paraId="5A491653" w14:textId="77777777">
        <w:tc>
          <w:tcPr>
            <w:tcW w:w="573" w:type="dxa"/>
            <w:tcBorders>
              <w:top w:val="single" w:sz="4" w:space="0" w:color="000000"/>
              <w:left w:val="single" w:sz="4" w:space="0" w:color="000000"/>
              <w:bottom w:val="single" w:sz="4" w:space="0" w:color="000000"/>
            </w:tcBorders>
            <w:shd w:val="clear" w:color="auto" w:fill="auto"/>
            <w:vAlign w:val="center"/>
          </w:tcPr>
          <w:p w14:paraId="34105C45"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469" w:type="dxa"/>
            <w:tcBorders>
              <w:top w:val="single" w:sz="4" w:space="0" w:color="000000"/>
              <w:left w:val="single" w:sz="4" w:space="0" w:color="000000"/>
              <w:bottom w:val="single" w:sz="4" w:space="0" w:color="000000"/>
            </w:tcBorders>
            <w:shd w:val="clear" w:color="auto" w:fill="auto"/>
            <w:vAlign w:val="center"/>
          </w:tcPr>
          <w:p w14:paraId="72B0A213" w14:textId="765A3153"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Phan The </w:t>
            </w:r>
            <w:proofErr w:type="spellStart"/>
            <w:r>
              <w:rPr>
                <w:rFonts w:ascii="Arial" w:hAnsi="Arial"/>
                <w:color w:val="010000"/>
                <w:sz w:val="20"/>
              </w:rPr>
              <w:t>Nghia</w:t>
            </w:r>
            <w:proofErr w:type="spellEnd"/>
          </w:p>
        </w:tc>
        <w:tc>
          <w:tcPr>
            <w:tcW w:w="1993" w:type="dxa"/>
            <w:tcBorders>
              <w:top w:val="single" w:sz="4" w:space="0" w:color="000000"/>
              <w:left w:val="single" w:sz="4" w:space="0" w:color="000000"/>
              <w:bottom w:val="single" w:sz="4" w:space="0" w:color="000000"/>
            </w:tcBorders>
            <w:shd w:val="clear" w:color="auto" w:fill="auto"/>
            <w:vAlign w:val="center"/>
          </w:tcPr>
          <w:p w14:paraId="7D469907"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Members of the </w:t>
            </w:r>
            <w:r>
              <w:rPr>
                <w:rFonts w:ascii="Arial" w:hAnsi="Arial"/>
                <w:color w:val="010000"/>
                <w:sz w:val="20"/>
              </w:rPr>
              <w:lastRenderedPageBreak/>
              <w:t>Supervisory Board</w:t>
            </w:r>
          </w:p>
        </w:tc>
        <w:tc>
          <w:tcPr>
            <w:tcW w:w="1883" w:type="dxa"/>
            <w:tcBorders>
              <w:top w:val="single" w:sz="4" w:space="0" w:color="000000"/>
              <w:left w:val="single" w:sz="4" w:space="0" w:color="000000"/>
              <w:bottom w:val="single" w:sz="4" w:space="0" w:color="000000"/>
            </w:tcBorders>
            <w:shd w:val="clear" w:color="auto" w:fill="auto"/>
            <w:vAlign w:val="center"/>
          </w:tcPr>
          <w:p w14:paraId="18699190"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May 10, 2022</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0A12" w14:textId="77777777" w:rsidR="0034609F" w:rsidRDefault="0034609F">
            <w:pPr>
              <w:spacing w:after="120" w:line="360" w:lineRule="auto"/>
              <w:rPr>
                <w:rFonts w:ascii="Arial" w:eastAsia="Arial" w:hAnsi="Arial" w:cs="Arial"/>
                <w:color w:val="010000"/>
                <w:sz w:val="20"/>
                <w:szCs w:val="20"/>
              </w:rPr>
            </w:pPr>
          </w:p>
        </w:tc>
      </w:tr>
    </w:tbl>
    <w:p w14:paraId="40EA5A6D" w14:textId="6A725E03" w:rsidR="0034609F" w:rsidRDefault="00E7731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Executive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
        <w:gridCol w:w="2582"/>
        <w:gridCol w:w="1342"/>
        <w:gridCol w:w="2195"/>
        <w:gridCol w:w="2417"/>
      </w:tblGrid>
      <w:tr w:rsidR="0034609F" w14:paraId="7565663F" w14:textId="77777777" w:rsidTr="000C525E">
        <w:tc>
          <w:tcPr>
            <w:tcW w:w="481" w:type="dxa"/>
            <w:shd w:val="clear" w:color="auto" w:fill="auto"/>
            <w:vAlign w:val="center"/>
          </w:tcPr>
          <w:p w14:paraId="799BCD21"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582" w:type="dxa"/>
            <w:shd w:val="clear" w:color="auto" w:fill="auto"/>
            <w:vAlign w:val="center"/>
          </w:tcPr>
          <w:p w14:paraId="69195A68"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342" w:type="dxa"/>
            <w:shd w:val="clear" w:color="auto" w:fill="auto"/>
            <w:vAlign w:val="center"/>
          </w:tcPr>
          <w:p w14:paraId="0CAE2585"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195" w:type="dxa"/>
            <w:shd w:val="clear" w:color="auto" w:fill="auto"/>
            <w:vAlign w:val="center"/>
          </w:tcPr>
          <w:p w14:paraId="0FE21BB6"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417" w:type="dxa"/>
            <w:shd w:val="clear" w:color="auto" w:fill="auto"/>
            <w:vAlign w:val="center"/>
          </w:tcPr>
          <w:p w14:paraId="704DD807"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34609F" w14:paraId="22768768" w14:textId="77777777" w:rsidTr="000C525E">
        <w:tc>
          <w:tcPr>
            <w:tcW w:w="481" w:type="dxa"/>
            <w:shd w:val="clear" w:color="auto" w:fill="auto"/>
            <w:vAlign w:val="center"/>
          </w:tcPr>
          <w:p w14:paraId="4E1079B2"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582" w:type="dxa"/>
            <w:shd w:val="clear" w:color="auto" w:fill="auto"/>
            <w:vAlign w:val="center"/>
          </w:tcPr>
          <w:p w14:paraId="69197069"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Duong </w:t>
            </w:r>
            <w:proofErr w:type="spellStart"/>
            <w:r>
              <w:rPr>
                <w:rFonts w:ascii="Arial" w:hAnsi="Arial"/>
                <w:color w:val="010000"/>
                <w:sz w:val="20"/>
              </w:rPr>
              <w:t>Manh</w:t>
            </w:r>
            <w:proofErr w:type="spellEnd"/>
            <w:r>
              <w:rPr>
                <w:rFonts w:ascii="Arial" w:hAnsi="Arial"/>
                <w:color w:val="010000"/>
                <w:sz w:val="20"/>
              </w:rPr>
              <w:t xml:space="preserve"> Tung</w:t>
            </w:r>
          </w:p>
        </w:tc>
        <w:tc>
          <w:tcPr>
            <w:tcW w:w="1342" w:type="dxa"/>
            <w:shd w:val="clear" w:color="auto" w:fill="auto"/>
            <w:vAlign w:val="center"/>
          </w:tcPr>
          <w:p w14:paraId="0FFA68AE"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17, 1981</w:t>
            </w:r>
          </w:p>
        </w:tc>
        <w:tc>
          <w:tcPr>
            <w:tcW w:w="2195" w:type="dxa"/>
            <w:shd w:val="clear" w:color="auto" w:fill="auto"/>
            <w:vAlign w:val="center"/>
          </w:tcPr>
          <w:p w14:paraId="148E8A58"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Manufacturing Technology Engineer</w:t>
            </w:r>
          </w:p>
        </w:tc>
        <w:tc>
          <w:tcPr>
            <w:tcW w:w="2417" w:type="dxa"/>
            <w:shd w:val="clear" w:color="auto" w:fill="auto"/>
            <w:vAlign w:val="center"/>
          </w:tcPr>
          <w:p w14:paraId="3B5E0F1C"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05, 2023</w:t>
            </w:r>
          </w:p>
        </w:tc>
      </w:tr>
      <w:tr w:rsidR="0034609F" w14:paraId="0A3AF0D8" w14:textId="77777777" w:rsidTr="000C525E">
        <w:tc>
          <w:tcPr>
            <w:tcW w:w="481" w:type="dxa"/>
            <w:shd w:val="clear" w:color="auto" w:fill="auto"/>
            <w:vAlign w:val="center"/>
          </w:tcPr>
          <w:p w14:paraId="38355947"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582" w:type="dxa"/>
            <w:shd w:val="clear" w:color="auto" w:fill="auto"/>
            <w:vAlign w:val="center"/>
          </w:tcPr>
          <w:p w14:paraId="71AED0FB"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Tuan Cuong</w:t>
            </w:r>
          </w:p>
        </w:tc>
        <w:tc>
          <w:tcPr>
            <w:tcW w:w="1342" w:type="dxa"/>
            <w:shd w:val="clear" w:color="auto" w:fill="auto"/>
            <w:vAlign w:val="center"/>
          </w:tcPr>
          <w:p w14:paraId="5A94255E"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18, 1986</w:t>
            </w:r>
          </w:p>
        </w:tc>
        <w:tc>
          <w:tcPr>
            <w:tcW w:w="2195" w:type="dxa"/>
            <w:shd w:val="clear" w:color="auto" w:fill="auto"/>
            <w:vAlign w:val="center"/>
          </w:tcPr>
          <w:p w14:paraId="006A6E7B"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Civil And Industrial Construction Engineer</w:t>
            </w:r>
          </w:p>
        </w:tc>
        <w:tc>
          <w:tcPr>
            <w:tcW w:w="2417" w:type="dxa"/>
            <w:shd w:val="clear" w:color="auto" w:fill="auto"/>
            <w:vAlign w:val="center"/>
          </w:tcPr>
          <w:p w14:paraId="0E1D044F"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10, 2022</w:t>
            </w:r>
          </w:p>
        </w:tc>
      </w:tr>
    </w:tbl>
    <w:p w14:paraId="1236388B" w14:textId="77777777" w:rsidR="0034609F" w:rsidRDefault="00E77310">
      <w:pPr>
        <w:numPr>
          <w:ilvl w:val="0"/>
          <w:numId w:val="1"/>
        </w:numPr>
        <w:pBdr>
          <w:top w:val="nil"/>
          <w:left w:val="nil"/>
          <w:bottom w:val="nil"/>
          <w:right w:val="nil"/>
          <w:between w:val="nil"/>
        </w:pBdr>
        <w:tabs>
          <w:tab w:val="left" w:pos="435"/>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
        <w:gridCol w:w="2598"/>
        <w:gridCol w:w="1328"/>
        <w:gridCol w:w="2217"/>
        <w:gridCol w:w="2395"/>
      </w:tblGrid>
      <w:tr w:rsidR="0034609F" w14:paraId="42435277" w14:textId="77777777" w:rsidTr="000C525E">
        <w:tc>
          <w:tcPr>
            <w:tcW w:w="479" w:type="dxa"/>
            <w:shd w:val="clear" w:color="auto" w:fill="auto"/>
            <w:vAlign w:val="center"/>
          </w:tcPr>
          <w:p w14:paraId="4523F2D1"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598" w:type="dxa"/>
            <w:shd w:val="clear" w:color="auto" w:fill="auto"/>
            <w:vAlign w:val="center"/>
          </w:tcPr>
          <w:p w14:paraId="0F27149B"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328" w:type="dxa"/>
            <w:shd w:val="clear" w:color="auto" w:fill="auto"/>
            <w:vAlign w:val="center"/>
          </w:tcPr>
          <w:p w14:paraId="694E43D7"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p w14:paraId="7A8D7E85"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of birth</w:t>
            </w:r>
          </w:p>
        </w:tc>
        <w:tc>
          <w:tcPr>
            <w:tcW w:w="2217" w:type="dxa"/>
            <w:shd w:val="clear" w:color="auto" w:fill="auto"/>
            <w:vAlign w:val="center"/>
          </w:tcPr>
          <w:p w14:paraId="213BB858"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395" w:type="dxa"/>
            <w:shd w:val="clear" w:color="auto" w:fill="auto"/>
            <w:vAlign w:val="center"/>
          </w:tcPr>
          <w:p w14:paraId="0B1BBD8C"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an Executive Board member</w:t>
            </w:r>
          </w:p>
        </w:tc>
      </w:tr>
      <w:tr w:rsidR="0034609F" w14:paraId="710EEF5D" w14:textId="77777777" w:rsidTr="000C525E">
        <w:tc>
          <w:tcPr>
            <w:tcW w:w="479" w:type="dxa"/>
            <w:shd w:val="clear" w:color="auto" w:fill="auto"/>
            <w:vAlign w:val="center"/>
          </w:tcPr>
          <w:p w14:paraId="2BBF7852"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598" w:type="dxa"/>
            <w:shd w:val="clear" w:color="auto" w:fill="auto"/>
            <w:vAlign w:val="center"/>
          </w:tcPr>
          <w:p w14:paraId="6B77BA80"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Thi Chung</w:t>
            </w:r>
          </w:p>
        </w:tc>
        <w:tc>
          <w:tcPr>
            <w:tcW w:w="1328" w:type="dxa"/>
            <w:shd w:val="clear" w:color="auto" w:fill="auto"/>
            <w:vAlign w:val="center"/>
          </w:tcPr>
          <w:p w14:paraId="6B3AC319"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22, 1981</w:t>
            </w:r>
          </w:p>
        </w:tc>
        <w:tc>
          <w:tcPr>
            <w:tcW w:w="2217" w:type="dxa"/>
            <w:shd w:val="clear" w:color="auto" w:fill="auto"/>
            <w:vAlign w:val="center"/>
          </w:tcPr>
          <w:p w14:paraId="485B8700" w14:textId="358AC37B" w:rsidR="0034609F" w:rsidRDefault="000C52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w:t>
            </w:r>
            <w:r w:rsidR="00E77310">
              <w:rPr>
                <w:rFonts w:ascii="Arial" w:hAnsi="Arial"/>
                <w:color w:val="010000"/>
                <w:sz w:val="20"/>
              </w:rPr>
              <w:t xml:space="preserve"> Economics in Accounting</w:t>
            </w:r>
          </w:p>
        </w:tc>
        <w:tc>
          <w:tcPr>
            <w:tcW w:w="2395" w:type="dxa"/>
            <w:shd w:val="clear" w:color="auto" w:fill="auto"/>
            <w:vAlign w:val="center"/>
          </w:tcPr>
          <w:p w14:paraId="7A56DAA5" w14:textId="77777777" w:rsidR="0034609F" w:rsidRDefault="00E7731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10, 2022</w:t>
            </w:r>
          </w:p>
        </w:tc>
      </w:tr>
    </w:tbl>
    <w:p w14:paraId="6501B3B3" w14:textId="77777777" w:rsidR="0034609F" w:rsidRDefault="00E77310" w:rsidP="000C525E">
      <w:pPr>
        <w:numPr>
          <w:ilvl w:val="0"/>
          <w:numId w:val="1"/>
        </w:numPr>
        <w:pBdr>
          <w:top w:val="nil"/>
          <w:left w:val="nil"/>
          <w:bottom w:val="nil"/>
          <w:right w:val="nil"/>
          <w:between w:val="nil"/>
        </w:pBdr>
        <w:tabs>
          <w:tab w:val="left" w:pos="432"/>
          <w:tab w:val="left" w:pos="531"/>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0D57D00B" w14:textId="77777777" w:rsidR="0034609F" w:rsidRDefault="00E77310" w:rsidP="000C525E">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7CD4ECB1" w14:textId="77777777" w:rsidR="0034609F" w:rsidRDefault="00E77310" w:rsidP="000C525E">
      <w:pPr>
        <w:numPr>
          <w:ilvl w:val="0"/>
          <w:numId w:val="1"/>
        </w:numPr>
        <w:pBdr>
          <w:top w:val="nil"/>
          <w:left w:val="nil"/>
          <w:bottom w:val="nil"/>
          <w:right w:val="nil"/>
          <w:between w:val="nil"/>
        </w:pBdr>
        <w:tabs>
          <w:tab w:val="left" w:pos="432"/>
          <w:tab w:val="left" w:pos="642"/>
        </w:tabs>
        <w:spacing w:after="120" w:line="360" w:lineRule="auto"/>
        <w:jc w:val="both"/>
        <w:rPr>
          <w:rFonts w:ascii="Arial" w:eastAsia="Arial" w:hAnsi="Arial" w:cs="Arial"/>
          <w:color w:val="010000"/>
          <w:sz w:val="20"/>
          <w:szCs w:val="20"/>
        </w:rPr>
      </w:pPr>
      <w:r>
        <w:rPr>
          <w:rFonts w:ascii="Arial" w:hAnsi="Arial"/>
          <w:color w:val="010000"/>
          <w:sz w:val="20"/>
        </w:rPr>
        <w:t>List of related persons in the public company (Semi-annual Report) and transactions of related persons of the Company with the Company itself</w:t>
      </w:r>
    </w:p>
    <w:p w14:paraId="0F893312" w14:textId="0597DC1C" w:rsidR="0034609F" w:rsidRDefault="00E77310" w:rsidP="000C525E">
      <w:pPr>
        <w:numPr>
          <w:ilvl w:val="0"/>
          <w:numId w:val="5"/>
        </w:numPr>
        <w:pBdr>
          <w:top w:val="nil"/>
          <w:left w:val="nil"/>
          <w:bottom w:val="nil"/>
          <w:right w:val="nil"/>
          <w:between w:val="nil"/>
        </w:pBdr>
        <w:tabs>
          <w:tab w:val="left" w:pos="432"/>
          <w:tab w:val="left" w:pos="733"/>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w:t>
      </w:r>
      <w:r w:rsidR="000C525E">
        <w:rPr>
          <w:rFonts w:ascii="Arial" w:hAnsi="Arial"/>
          <w:color w:val="010000"/>
          <w:sz w:val="20"/>
        </w:rPr>
        <w:t xml:space="preserve"> and major shareholders, PDMR and related</w:t>
      </w:r>
      <w:r>
        <w:rPr>
          <w:rFonts w:ascii="Arial" w:hAnsi="Arial"/>
          <w:color w:val="010000"/>
          <w:sz w:val="20"/>
        </w:rPr>
        <w:t xml:space="preserve"> persons of PDMR:</w:t>
      </w:r>
    </w:p>
    <w:p w14:paraId="1D78FB41" w14:textId="77777777" w:rsidR="0034609F" w:rsidRDefault="00E77310" w:rsidP="000C525E">
      <w:pPr>
        <w:numPr>
          <w:ilvl w:val="0"/>
          <w:numId w:val="8"/>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Pr>
          <w:rFonts w:ascii="Arial" w:hAnsi="Arial"/>
          <w:color w:val="010000"/>
          <w:sz w:val="20"/>
        </w:rPr>
        <w:t>None</w:t>
      </w:r>
    </w:p>
    <w:p w14:paraId="454BAB8E" w14:textId="77777777" w:rsidR="0034609F" w:rsidRDefault="00E77310" w:rsidP="000C525E">
      <w:pPr>
        <w:numPr>
          <w:ilvl w:val="0"/>
          <w:numId w:val="2"/>
        </w:numPr>
        <w:pBdr>
          <w:top w:val="nil"/>
          <w:left w:val="nil"/>
          <w:bottom w:val="nil"/>
          <w:right w:val="nil"/>
          <w:between w:val="nil"/>
        </w:pBdr>
        <w:tabs>
          <w:tab w:val="left" w:pos="432"/>
          <w:tab w:val="left" w:pos="738"/>
        </w:tabs>
        <w:spacing w:after="120" w:line="360" w:lineRule="auto"/>
        <w:jc w:val="both"/>
        <w:rPr>
          <w:rFonts w:ascii="Arial" w:eastAsia="Arial" w:hAnsi="Arial" w:cs="Arial"/>
          <w:color w:val="010000"/>
          <w:sz w:val="20"/>
          <w:szCs w:val="20"/>
        </w:rPr>
      </w:pPr>
      <w:r>
        <w:rPr>
          <w:rFonts w:ascii="Arial" w:hAnsi="Arial"/>
          <w:color w:val="010000"/>
          <w:sz w:val="20"/>
        </w:rPr>
        <w:t>Transactions between PDMR of the Company, affiliated persons of PDMR and subsidiaries or companies controlled by the Company:</w:t>
      </w:r>
    </w:p>
    <w:p w14:paraId="0301303F" w14:textId="77777777" w:rsidR="0034609F" w:rsidRDefault="00E77310" w:rsidP="000C525E">
      <w:pPr>
        <w:numPr>
          <w:ilvl w:val="0"/>
          <w:numId w:val="8"/>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Pr>
          <w:rFonts w:ascii="Arial" w:hAnsi="Arial"/>
          <w:color w:val="010000"/>
          <w:sz w:val="20"/>
        </w:rPr>
        <w:t>None.</w:t>
      </w:r>
    </w:p>
    <w:p w14:paraId="5FA48334" w14:textId="77777777" w:rsidR="0034609F" w:rsidRDefault="00E77310" w:rsidP="000C525E">
      <w:pPr>
        <w:keepNext/>
        <w:numPr>
          <w:ilvl w:val="0"/>
          <w:numId w:val="2"/>
        </w:numPr>
        <w:pBdr>
          <w:top w:val="nil"/>
          <w:left w:val="nil"/>
          <w:bottom w:val="nil"/>
          <w:right w:val="nil"/>
          <w:between w:val="nil"/>
        </w:pBdr>
        <w:tabs>
          <w:tab w:val="left" w:pos="432"/>
          <w:tab w:val="left" w:pos="738"/>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454A4313" w14:textId="4CEDC017" w:rsidR="0034609F" w:rsidRDefault="00E77310" w:rsidP="000C525E">
      <w:pPr>
        <w:numPr>
          <w:ilvl w:val="1"/>
          <w:numId w:val="2"/>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that members of the Board of Directors, m</w:t>
      </w:r>
      <w:r w:rsidR="000C525E">
        <w:rPr>
          <w:rFonts w:ascii="Arial" w:hAnsi="Arial"/>
          <w:color w:val="010000"/>
          <w:sz w:val="20"/>
        </w:rPr>
        <w:t>embers of the Supervisory Board or</w:t>
      </w:r>
      <w:r>
        <w:rPr>
          <w:rFonts w:ascii="Arial" w:hAnsi="Arial"/>
          <w:color w:val="010000"/>
          <w:sz w:val="20"/>
        </w:rPr>
        <w:t xml:space="preserve"> </w:t>
      </w:r>
      <w:r w:rsidR="00142035">
        <w:rPr>
          <w:rFonts w:ascii="Arial" w:hAnsi="Arial"/>
          <w:color w:val="010000"/>
          <w:sz w:val="20"/>
        </w:rPr>
        <w:t>Managing Director</w:t>
      </w:r>
    </w:p>
    <w:p w14:paraId="4CFC10EF" w14:textId="77777777" w:rsidR="0034609F" w:rsidRDefault="00E77310" w:rsidP="000C525E">
      <w:pPr>
        <w:numPr>
          <w:ilvl w:val="0"/>
          <w:numId w:val="8"/>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Pr>
          <w:rFonts w:ascii="Arial" w:hAnsi="Arial"/>
          <w:color w:val="010000"/>
          <w:sz w:val="20"/>
        </w:rPr>
        <w:t>None</w:t>
      </w:r>
    </w:p>
    <w:p w14:paraId="7D228347" w14:textId="4BC6D156" w:rsidR="0034609F" w:rsidRDefault="00E77310" w:rsidP="000C525E">
      <w:pPr>
        <w:numPr>
          <w:ilvl w:val="1"/>
          <w:numId w:val="2"/>
        </w:numPr>
        <w:pBdr>
          <w:top w:val="nil"/>
          <w:left w:val="nil"/>
          <w:bottom w:val="nil"/>
          <w:right w:val="nil"/>
          <w:between w:val="nil"/>
        </w:pBdr>
        <w:tabs>
          <w:tab w:val="left" w:pos="432"/>
          <w:tab w:val="left" w:pos="94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in which affiliated persons of members of Board of Directors, m</w:t>
      </w:r>
      <w:r w:rsidR="000C525E">
        <w:rPr>
          <w:rFonts w:ascii="Arial" w:hAnsi="Arial"/>
          <w:color w:val="010000"/>
          <w:sz w:val="20"/>
        </w:rPr>
        <w:t>embers of the Supervisory Board and</w:t>
      </w:r>
      <w:r>
        <w:rPr>
          <w:rFonts w:ascii="Arial" w:hAnsi="Arial"/>
          <w:color w:val="010000"/>
          <w:sz w:val="20"/>
        </w:rPr>
        <w:t xml:space="preserve"> </w:t>
      </w:r>
      <w:r w:rsidR="00142035">
        <w:rPr>
          <w:rFonts w:ascii="Arial" w:hAnsi="Arial"/>
          <w:color w:val="010000"/>
          <w:sz w:val="20"/>
        </w:rPr>
        <w:t>Managing Director</w:t>
      </w:r>
    </w:p>
    <w:p w14:paraId="30132E8F" w14:textId="77777777" w:rsidR="0034609F" w:rsidRDefault="00E77310" w:rsidP="000C525E">
      <w:pPr>
        <w:numPr>
          <w:ilvl w:val="0"/>
          <w:numId w:val="8"/>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Pr>
          <w:rFonts w:ascii="Arial" w:hAnsi="Arial"/>
          <w:color w:val="010000"/>
          <w:sz w:val="20"/>
        </w:rPr>
        <w:lastRenderedPageBreak/>
        <w:t>None</w:t>
      </w:r>
    </w:p>
    <w:p w14:paraId="6AEDEFD9" w14:textId="5C9CC96B" w:rsidR="0034609F" w:rsidRDefault="00E77310" w:rsidP="000C525E">
      <w:pPr>
        <w:numPr>
          <w:ilvl w:val="1"/>
          <w:numId w:val="2"/>
        </w:numPr>
        <w:pBdr>
          <w:top w:val="nil"/>
          <w:left w:val="nil"/>
          <w:bottom w:val="nil"/>
          <w:right w:val="nil"/>
          <w:between w:val="nil"/>
        </w:pBdr>
        <w:tabs>
          <w:tab w:val="left" w:pos="432"/>
          <w:tab w:val="left" w:pos="969"/>
        </w:tabs>
        <w:spacing w:after="120" w:line="360" w:lineRule="auto"/>
        <w:jc w:val="both"/>
        <w:rPr>
          <w:rFonts w:ascii="Arial" w:eastAsia="Arial" w:hAnsi="Arial" w:cs="Arial"/>
          <w:color w:val="010000"/>
          <w:sz w:val="20"/>
          <w:szCs w:val="20"/>
        </w:rPr>
      </w:pPr>
      <w:r>
        <w:rPr>
          <w:rFonts w:ascii="Arial" w:hAnsi="Arial"/>
          <w:color w:val="010000"/>
          <w:sz w:val="20"/>
        </w:rPr>
        <w:t xml:space="preserve">Other transactions of the Company (if any) can bring about material or non-material benefits </w:t>
      </w:r>
      <w:r w:rsidR="000C525E">
        <w:rPr>
          <w:rFonts w:ascii="Arial" w:hAnsi="Arial"/>
          <w:color w:val="010000"/>
          <w:sz w:val="20"/>
        </w:rPr>
        <w:t>to</w:t>
      </w:r>
      <w:bookmarkStart w:id="0" w:name="_GoBack"/>
      <w:bookmarkEnd w:id="0"/>
      <w:r>
        <w:rPr>
          <w:rFonts w:ascii="Arial" w:hAnsi="Arial"/>
          <w:color w:val="010000"/>
          <w:sz w:val="20"/>
        </w:rPr>
        <w:t xml:space="preserve"> members of the Board of Dire</w:t>
      </w:r>
      <w:r w:rsidR="000C525E">
        <w:rPr>
          <w:rFonts w:ascii="Arial" w:hAnsi="Arial"/>
          <w:color w:val="010000"/>
          <w:sz w:val="20"/>
        </w:rPr>
        <w:t xml:space="preserve">ctors, </w:t>
      </w:r>
      <w:r>
        <w:rPr>
          <w:rFonts w:ascii="Arial" w:hAnsi="Arial"/>
          <w:color w:val="010000"/>
          <w:sz w:val="20"/>
        </w:rPr>
        <w:t>membe</w:t>
      </w:r>
      <w:r w:rsidR="000C525E">
        <w:rPr>
          <w:rFonts w:ascii="Arial" w:hAnsi="Arial"/>
          <w:color w:val="010000"/>
          <w:sz w:val="20"/>
        </w:rPr>
        <w:t>rs of the Supervisory Board and</w:t>
      </w:r>
      <w:r>
        <w:rPr>
          <w:rFonts w:ascii="Arial" w:hAnsi="Arial"/>
          <w:color w:val="010000"/>
          <w:sz w:val="20"/>
        </w:rPr>
        <w:t xml:space="preserve"> </w:t>
      </w:r>
      <w:r w:rsidR="00142035">
        <w:rPr>
          <w:rFonts w:ascii="Arial" w:hAnsi="Arial"/>
          <w:color w:val="010000"/>
          <w:sz w:val="20"/>
        </w:rPr>
        <w:t>Managing Director</w:t>
      </w:r>
      <w:r>
        <w:rPr>
          <w:rFonts w:ascii="Arial" w:hAnsi="Arial"/>
          <w:color w:val="010000"/>
          <w:sz w:val="20"/>
        </w:rPr>
        <w:t>:</w:t>
      </w:r>
    </w:p>
    <w:p w14:paraId="4517581C" w14:textId="77777777" w:rsidR="0034609F" w:rsidRDefault="00E77310" w:rsidP="000C525E">
      <w:pPr>
        <w:numPr>
          <w:ilvl w:val="0"/>
          <w:numId w:val="8"/>
        </w:numPr>
        <w:pBdr>
          <w:top w:val="nil"/>
          <w:left w:val="nil"/>
          <w:bottom w:val="nil"/>
          <w:right w:val="nil"/>
          <w:between w:val="nil"/>
        </w:pBdr>
        <w:tabs>
          <w:tab w:val="left" w:pos="432"/>
          <w:tab w:val="left" w:pos="637"/>
        </w:tabs>
        <w:spacing w:after="120" w:line="360" w:lineRule="auto"/>
        <w:jc w:val="both"/>
        <w:rPr>
          <w:rFonts w:ascii="Arial" w:eastAsia="Arial" w:hAnsi="Arial" w:cs="Arial"/>
          <w:color w:val="010000"/>
          <w:sz w:val="20"/>
          <w:szCs w:val="20"/>
        </w:rPr>
      </w:pPr>
      <w:r>
        <w:rPr>
          <w:rFonts w:ascii="Arial" w:hAnsi="Arial"/>
          <w:color w:val="010000"/>
          <w:sz w:val="20"/>
        </w:rPr>
        <w:t>None</w:t>
      </w:r>
    </w:p>
    <w:p w14:paraId="2B9C02D0" w14:textId="77777777" w:rsidR="0034609F" w:rsidRDefault="00E77310" w:rsidP="000C525E">
      <w:pPr>
        <w:numPr>
          <w:ilvl w:val="0"/>
          <w:numId w:val="1"/>
        </w:numPr>
        <w:pBdr>
          <w:top w:val="nil"/>
          <w:left w:val="nil"/>
          <w:bottom w:val="nil"/>
          <w:right w:val="nil"/>
          <w:between w:val="nil"/>
        </w:pBdr>
        <w:tabs>
          <w:tab w:val="left" w:pos="432"/>
          <w:tab w:val="left" w:pos="1059"/>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 (Semi-annual Report)</w:t>
      </w:r>
    </w:p>
    <w:p w14:paraId="1B24BAD5" w14:textId="77777777" w:rsidR="0034609F" w:rsidRDefault="00E77310" w:rsidP="000C525E">
      <w:pPr>
        <w:numPr>
          <w:ilvl w:val="0"/>
          <w:numId w:val="7"/>
        </w:numPr>
        <w:pBdr>
          <w:top w:val="nil"/>
          <w:left w:val="nil"/>
          <w:bottom w:val="nil"/>
          <w:right w:val="nil"/>
          <w:between w:val="nil"/>
        </w:pBdr>
        <w:tabs>
          <w:tab w:val="left" w:pos="432"/>
          <w:tab w:val="left" w:pos="1059"/>
        </w:tabs>
        <w:spacing w:after="120" w:line="360" w:lineRule="auto"/>
        <w:ind w:left="0" w:firstLine="0"/>
        <w:jc w:val="both"/>
        <w:rPr>
          <w:rFonts w:ascii="Arial" w:eastAsia="Arial" w:hAnsi="Arial" w:cs="Arial"/>
          <w:color w:val="010000"/>
          <w:sz w:val="20"/>
          <w:szCs w:val="20"/>
        </w:rPr>
      </w:pPr>
      <w:r>
        <w:rPr>
          <w:rFonts w:ascii="Arial" w:hAnsi="Arial"/>
          <w:color w:val="010000"/>
          <w:sz w:val="20"/>
        </w:rPr>
        <w:t>Company’s share transactions between PDMR and affiliated persons: None</w:t>
      </w:r>
    </w:p>
    <w:p w14:paraId="6B204BFA" w14:textId="77777777" w:rsidR="0034609F" w:rsidRDefault="00E77310" w:rsidP="000C525E">
      <w:pPr>
        <w:numPr>
          <w:ilvl w:val="0"/>
          <w:numId w:val="1"/>
        </w:numPr>
        <w:pBdr>
          <w:top w:val="nil"/>
          <w:left w:val="nil"/>
          <w:bottom w:val="nil"/>
          <w:right w:val="nil"/>
          <w:between w:val="nil"/>
        </w:pBdr>
        <w:tabs>
          <w:tab w:val="left" w:pos="432"/>
          <w:tab w:val="left" w:pos="1059"/>
        </w:tabs>
        <w:spacing w:after="120" w:line="360" w:lineRule="auto"/>
        <w:jc w:val="both"/>
        <w:rPr>
          <w:rFonts w:ascii="Arial" w:eastAsia="Arial" w:hAnsi="Arial" w:cs="Arial"/>
          <w:color w:val="010000"/>
          <w:sz w:val="20"/>
          <w:szCs w:val="20"/>
        </w:rPr>
      </w:pPr>
      <w:r>
        <w:rPr>
          <w:rFonts w:ascii="Arial" w:hAnsi="Arial"/>
          <w:color w:val="010000"/>
          <w:sz w:val="20"/>
        </w:rPr>
        <w:t xml:space="preserve"> Other significant issues</w:t>
      </w:r>
    </w:p>
    <w:sectPr w:rsidR="0034609F">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97"/>
    <w:multiLevelType w:val="multilevel"/>
    <w:tmpl w:val="79424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240B18"/>
    <w:multiLevelType w:val="multilevel"/>
    <w:tmpl w:val="8310716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5DD7936"/>
    <w:multiLevelType w:val="multilevel"/>
    <w:tmpl w:val="A39E89BA"/>
    <w:lvl w:ilvl="0">
      <w:start w:val="5"/>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CBD25D0"/>
    <w:multiLevelType w:val="multilevel"/>
    <w:tmpl w:val="97D0A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8966FF"/>
    <w:multiLevelType w:val="multilevel"/>
    <w:tmpl w:val="25A6DCB2"/>
    <w:lvl w:ilvl="0">
      <w:start w:val="1"/>
      <w:numFmt w:val="upperRoman"/>
      <w:lvlText w:val="%1,"/>
      <w:lvlJc w:val="left"/>
      <w:pPr>
        <w:ind w:left="0" w:firstLine="0"/>
      </w:pPr>
      <w:rPr>
        <w:rFonts w:ascii="Arial" w:eastAsia="Arial" w:hAnsi="Arial" w:cs="Arial"/>
        <w:b w:val="0"/>
        <w:i w:val="0"/>
        <w:smallCaps w:val="0"/>
        <w:strike w:val="0"/>
        <w:color w:val="333333"/>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CFB5C26"/>
    <w:multiLevelType w:val="multilevel"/>
    <w:tmpl w:val="EF041B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FB00D00"/>
    <w:multiLevelType w:val="multilevel"/>
    <w:tmpl w:val="B4189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0E2381"/>
    <w:multiLevelType w:val="multilevel"/>
    <w:tmpl w:val="6674EA7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1173C3"/>
    <w:multiLevelType w:val="multilevel"/>
    <w:tmpl w:val="BA3AB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CC07F8"/>
    <w:multiLevelType w:val="multilevel"/>
    <w:tmpl w:val="B3F06C5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9"/>
  </w:num>
  <w:num w:numId="5">
    <w:abstractNumId w:val="3"/>
  </w:num>
  <w:num w:numId="6">
    <w:abstractNumId w:val="6"/>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9F"/>
    <w:rsid w:val="000C525E"/>
    <w:rsid w:val="00142035"/>
    <w:rsid w:val="0034609F"/>
    <w:rsid w:val="003A296C"/>
    <w:rsid w:val="00A83534"/>
    <w:rsid w:val="00AC3FD1"/>
    <w:rsid w:val="00E77310"/>
    <w:rsid w:val="00E87CE1"/>
    <w:rsid w:val="00EA4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543E"/>
  <w15:docId w15:val="{56D9E3A3-B8F0-42CF-A523-7271F43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color w:val="333333"/>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33333"/>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styleId="BodyText">
    <w:name w:val="Body Text"/>
    <w:basedOn w:val="Normal"/>
    <w:link w:val="BodyTextChar"/>
    <w:qFormat/>
    <w:pPr>
      <w:spacing w:line="281" w:lineRule="auto"/>
    </w:pPr>
    <w:rPr>
      <w:rFonts w:ascii="Times New Roman" w:eastAsia="Times New Roman" w:hAnsi="Times New Roman" w:cs="Times New Roman"/>
    </w:rPr>
  </w:style>
  <w:style w:type="paragraph" w:customStyle="1" w:styleId="Bodytext30">
    <w:name w:val="Body text (3)"/>
    <w:basedOn w:val="Normal"/>
    <w:link w:val="Bodytext3"/>
    <w:pPr>
      <w:jc w:val="right"/>
    </w:pPr>
    <w:rPr>
      <w:rFonts w:ascii="Times New Roman" w:eastAsia="Times New Roman" w:hAnsi="Times New Roman" w:cs="Times New Roman"/>
      <w:i/>
      <w:iCs/>
      <w:color w:val="333333"/>
      <w:sz w:val="28"/>
      <w:szCs w:val="28"/>
    </w:rPr>
  </w:style>
  <w:style w:type="paragraph" w:customStyle="1" w:styleId="Heading11">
    <w:name w:val="Heading #1"/>
    <w:basedOn w:val="Normal"/>
    <w:link w:val="Heading10"/>
    <w:pPr>
      <w:spacing w:line="230" w:lineRule="auto"/>
      <w:ind w:left="5380"/>
      <w:outlineLvl w:val="0"/>
    </w:pPr>
    <w:rPr>
      <w:rFonts w:ascii="Times New Roman" w:eastAsia="Times New Roman" w:hAnsi="Times New Roman" w:cs="Times New Roman"/>
      <w:b/>
      <w:bCs/>
      <w:color w:val="333333"/>
      <w:sz w:val="30"/>
      <w:szCs w:val="30"/>
    </w:rPr>
  </w:style>
  <w:style w:type="paragraph" w:customStyle="1" w:styleId="Heading21">
    <w:name w:val="Heading #2"/>
    <w:basedOn w:val="Normal"/>
    <w:link w:val="Heading20"/>
    <w:pPr>
      <w:spacing w:line="298" w:lineRule="auto"/>
      <w:ind w:left="710"/>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muFH79/Vmp3WTZrHIePzkdL5VQ==">CgMxLjA4AHIhMVhXNFd2aHlvUUswWXJuRHVSQlpHaXNmVHRoSkhnRFpq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2024-02-15T09:54:00Z</dcterms:created>
  <dcterms:modified xsi:type="dcterms:W3CDTF">2024-02-15T09:54:00Z</dcterms:modified>
</cp:coreProperties>
</file>