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C2CF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DXP: Annual Corporate Governance Report 2023</w:t>
      </w:r>
    </w:p>
    <w:p w14:paraId="72D67C8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29, 2024, Doan </w:t>
      </w:r>
      <w:proofErr w:type="spellStart"/>
      <w:r>
        <w:rPr>
          <w:rFonts w:ascii="Arial" w:hAnsi="Arial"/>
          <w:color w:val="010000"/>
          <w:sz w:val="20"/>
        </w:rPr>
        <w:t>Xa</w:t>
      </w:r>
      <w:proofErr w:type="spellEnd"/>
      <w:r>
        <w:rPr>
          <w:rFonts w:ascii="Arial" w:hAnsi="Arial"/>
          <w:color w:val="010000"/>
          <w:sz w:val="20"/>
        </w:rPr>
        <w:t xml:space="preserve"> Port JSC announced Report No. 03/2024/BCQT-DXP on the corporate governance situation in 2023, as follows:</w:t>
      </w:r>
    </w:p>
    <w:p w14:paraId="29748E94" w14:textId="77777777" w:rsidR="00A64386" w:rsidRDefault="009F106A">
      <w:pPr>
        <w:numPr>
          <w:ilvl w:val="0"/>
          <w:numId w:val="10"/>
        </w:numPr>
        <w:pBdr>
          <w:top w:val="nil"/>
          <w:left w:val="nil"/>
          <w:bottom w:val="nil"/>
          <w:right w:val="nil"/>
          <w:between w:val="nil"/>
        </w:pBdr>
        <w:tabs>
          <w:tab w:val="left" w:pos="432"/>
          <w:tab w:val="left" w:pos="482"/>
        </w:tabs>
        <w:spacing w:after="120" w:line="360" w:lineRule="auto"/>
        <w:rPr>
          <w:rFonts w:ascii="Arial" w:eastAsia="Arial" w:hAnsi="Arial" w:cs="Arial"/>
          <w:color w:val="010000"/>
          <w:sz w:val="20"/>
          <w:szCs w:val="20"/>
        </w:rPr>
      </w:pPr>
      <w:r>
        <w:rPr>
          <w:rFonts w:ascii="Arial" w:hAnsi="Arial"/>
          <w:color w:val="010000"/>
          <w:sz w:val="20"/>
        </w:rPr>
        <w:t xml:space="preserve">Name of listed company: Doan </w:t>
      </w:r>
      <w:proofErr w:type="spellStart"/>
      <w:r>
        <w:rPr>
          <w:rFonts w:ascii="Arial" w:hAnsi="Arial"/>
          <w:color w:val="010000"/>
          <w:sz w:val="20"/>
        </w:rPr>
        <w:t>Xa</w:t>
      </w:r>
      <w:proofErr w:type="spellEnd"/>
      <w:r>
        <w:rPr>
          <w:rFonts w:ascii="Arial" w:hAnsi="Arial"/>
          <w:color w:val="010000"/>
          <w:sz w:val="20"/>
        </w:rPr>
        <w:t xml:space="preserve"> Port JSC</w:t>
      </w:r>
    </w:p>
    <w:p w14:paraId="778E9283" w14:textId="77777777" w:rsidR="00A64386" w:rsidRDefault="009F106A">
      <w:pPr>
        <w:numPr>
          <w:ilvl w:val="0"/>
          <w:numId w:val="10"/>
        </w:numPr>
        <w:pBdr>
          <w:top w:val="nil"/>
          <w:left w:val="nil"/>
          <w:bottom w:val="nil"/>
          <w:right w:val="nil"/>
          <w:between w:val="nil"/>
        </w:pBdr>
        <w:tabs>
          <w:tab w:val="left" w:pos="432"/>
          <w:tab w:val="left" w:pos="487"/>
        </w:tabs>
        <w:spacing w:after="120" w:line="360" w:lineRule="auto"/>
        <w:rPr>
          <w:rFonts w:ascii="Arial" w:eastAsia="Arial" w:hAnsi="Arial" w:cs="Arial"/>
          <w:color w:val="010000"/>
          <w:sz w:val="20"/>
          <w:szCs w:val="20"/>
        </w:rPr>
      </w:pPr>
      <w:r>
        <w:rPr>
          <w:rFonts w:ascii="Arial" w:hAnsi="Arial"/>
          <w:color w:val="010000"/>
          <w:sz w:val="20"/>
        </w:rPr>
        <w:t xml:space="preserve">Head office address, No. 15 Ngo </w:t>
      </w:r>
      <w:proofErr w:type="spellStart"/>
      <w:r>
        <w:rPr>
          <w:rFonts w:ascii="Arial" w:hAnsi="Arial"/>
          <w:color w:val="010000"/>
          <w:sz w:val="20"/>
        </w:rPr>
        <w:t>Quyen</w:t>
      </w:r>
      <w:proofErr w:type="spellEnd"/>
      <w:r>
        <w:rPr>
          <w:rFonts w:ascii="Arial" w:hAnsi="Arial"/>
          <w:color w:val="010000"/>
          <w:sz w:val="20"/>
        </w:rPr>
        <w:t xml:space="preserve"> Street, Van My Ward, Ngo </w:t>
      </w:r>
      <w:proofErr w:type="spellStart"/>
      <w:r>
        <w:rPr>
          <w:rFonts w:ascii="Arial" w:hAnsi="Arial"/>
          <w:color w:val="010000"/>
          <w:sz w:val="20"/>
        </w:rPr>
        <w:t>Quyen</w:t>
      </w:r>
      <w:proofErr w:type="spellEnd"/>
      <w:r>
        <w:rPr>
          <w:rFonts w:ascii="Arial" w:hAnsi="Arial"/>
          <w:color w:val="010000"/>
          <w:sz w:val="20"/>
        </w:rPr>
        <w:t xml:space="preserve"> District, </w:t>
      </w:r>
      <w:proofErr w:type="spellStart"/>
      <w:r>
        <w:rPr>
          <w:rFonts w:ascii="Arial" w:hAnsi="Arial"/>
          <w:color w:val="010000"/>
          <w:sz w:val="20"/>
        </w:rPr>
        <w:t>Hai</w:t>
      </w:r>
      <w:proofErr w:type="spellEnd"/>
      <w:r>
        <w:rPr>
          <w:rFonts w:ascii="Arial" w:hAnsi="Arial"/>
          <w:color w:val="010000"/>
          <w:sz w:val="20"/>
        </w:rPr>
        <w:t xml:space="preserve"> Phong City, Vietnam</w:t>
      </w:r>
    </w:p>
    <w:p w14:paraId="3397A81F" w14:textId="77777777" w:rsidR="00A64386" w:rsidRDefault="009F106A">
      <w:pPr>
        <w:numPr>
          <w:ilvl w:val="0"/>
          <w:numId w:val="10"/>
        </w:numPr>
        <w:pBdr>
          <w:top w:val="nil"/>
          <w:left w:val="nil"/>
          <w:bottom w:val="nil"/>
          <w:right w:val="nil"/>
          <w:between w:val="nil"/>
        </w:pBdr>
        <w:tabs>
          <w:tab w:val="left" w:pos="432"/>
          <w:tab w:val="left" w:pos="507"/>
        </w:tabs>
        <w:spacing w:after="120" w:line="360" w:lineRule="auto"/>
        <w:rPr>
          <w:rFonts w:ascii="Arial" w:eastAsia="Arial" w:hAnsi="Arial" w:cs="Arial"/>
          <w:color w:val="010000"/>
          <w:sz w:val="20"/>
          <w:szCs w:val="20"/>
        </w:rPr>
      </w:pPr>
      <w:r>
        <w:rPr>
          <w:rFonts w:ascii="Arial" w:hAnsi="Arial"/>
          <w:color w:val="010000"/>
          <w:sz w:val="20"/>
        </w:rPr>
        <w:t xml:space="preserve">Tel: 0225 3765029              Fax: Fax: 0225 3825364 </w:t>
      </w:r>
      <w:hyperlink r:id="rId7">
        <w:r>
          <w:rPr>
            <w:rFonts w:ascii="Arial" w:hAnsi="Arial"/>
            <w:color w:val="010000"/>
            <w:sz w:val="20"/>
          </w:rPr>
          <w:t>contact@doanxaport.com.vn</w:t>
        </w:r>
      </w:hyperlink>
    </w:p>
    <w:p w14:paraId="5C1982E7" w14:textId="77777777" w:rsidR="00A64386" w:rsidRDefault="009F106A">
      <w:pPr>
        <w:numPr>
          <w:ilvl w:val="0"/>
          <w:numId w:val="10"/>
        </w:numPr>
        <w:pBdr>
          <w:top w:val="nil"/>
          <w:left w:val="nil"/>
          <w:bottom w:val="nil"/>
          <w:right w:val="nil"/>
          <w:between w:val="nil"/>
        </w:pBdr>
        <w:tabs>
          <w:tab w:val="left" w:pos="432"/>
          <w:tab w:val="left" w:pos="487"/>
        </w:tabs>
        <w:spacing w:after="120" w:line="360" w:lineRule="auto"/>
        <w:rPr>
          <w:rFonts w:ascii="Arial" w:eastAsia="Arial" w:hAnsi="Arial" w:cs="Arial"/>
          <w:color w:val="010000"/>
          <w:sz w:val="20"/>
          <w:szCs w:val="20"/>
        </w:rPr>
      </w:pPr>
      <w:r>
        <w:rPr>
          <w:rFonts w:ascii="Arial" w:hAnsi="Arial"/>
          <w:color w:val="010000"/>
          <w:sz w:val="20"/>
        </w:rPr>
        <w:t>Charter capital: VND 599,101,330,000</w:t>
      </w:r>
    </w:p>
    <w:p w14:paraId="59BFC95C" w14:textId="77777777" w:rsidR="00A64386" w:rsidRDefault="009F106A">
      <w:pPr>
        <w:numPr>
          <w:ilvl w:val="0"/>
          <w:numId w:val="10"/>
        </w:numPr>
        <w:pBdr>
          <w:top w:val="nil"/>
          <w:left w:val="nil"/>
          <w:bottom w:val="nil"/>
          <w:right w:val="nil"/>
          <w:between w:val="nil"/>
        </w:pBdr>
        <w:tabs>
          <w:tab w:val="left" w:pos="432"/>
          <w:tab w:val="left" w:pos="487"/>
        </w:tabs>
        <w:spacing w:after="120" w:line="360" w:lineRule="auto"/>
        <w:rPr>
          <w:rFonts w:ascii="Arial" w:eastAsia="Arial" w:hAnsi="Arial" w:cs="Arial"/>
          <w:color w:val="010000"/>
          <w:sz w:val="20"/>
          <w:szCs w:val="20"/>
        </w:rPr>
      </w:pPr>
      <w:r>
        <w:rPr>
          <w:rFonts w:ascii="Arial" w:hAnsi="Arial"/>
          <w:color w:val="010000"/>
          <w:sz w:val="20"/>
        </w:rPr>
        <w:t>Securities code: DXP</w:t>
      </w:r>
    </w:p>
    <w:p w14:paraId="2D9CA86A" w14:textId="77777777" w:rsidR="00A64386" w:rsidRDefault="009F106A">
      <w:pPr>
        <w:numPr>
          <w:ilvl w:val="0"/>
          <w:numId w:val="10"/>
        </w:numPr>
        <w:pBdr>
          <w:top w:val="nil"/>
          <w:left w:val="nil"/>
          <w:bottom w:val="nil"/>
          <w:right w:val="nil"/>
          <w:between w:val="nil"/>
        </w:pBdr>
        <w:tabs>
          <w:tab w:val="left" w:pos="432"/>
          <w:tab w:val="left" w:pos="487"/>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6DF5A3C0" w14:textId="77777777" w:rsidR="00A64386" w:rsidRDefault="009F106A">
      <w:pPr>
        <w:numPr>
          <w:ilvl w:val="0"/>
          <w:numId w:val="10"/>
        </w:numPr>
        <w:pBdr>
          <w:top w:val="nil"/>
          <w:left w:val="nil"/>
          <w:bottom w:val="nil"/>
          <w:right w:val="nil"/>
          <w:between w:val="nil"/>
        </w:pBdr>
        <w:tabs>
          <w:tab w:val="left" w:pos="432"/>
          <w:tab w:val="left" w:pos="487"/>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0397F444" w14:textId="77777777" w:rsidR="00A64386" w:rsidRDefault="009F106A">
      <w:pPr>
        <w:keepNext/>
        <w:numPr>
          <w:ilvl w:val="0"/>
          <w:numId w:val="11"/>
        </w:numPr>
        <w:pBdr>
          <w:top w:val="nil"/>
          <w:left w:val="nil"/>
          <w:bottom w:val="nil"/>
          <w:right w:val="nil"/>
          <w:between w:val="nil"/>
        </w:pBdr>
        <w:tabs>
          <w:tab w:val="left" w:pos="432"/>
          <w:tab w:val="left" w:pos="545"/>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77827D6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2890"/>
        <w:gridCol w:w="2070"/>
        <w:gridCol w:w="8004"/>
      </w:tblGrid>
      <w:tr w:rsidR="00A64386" w14:paraId="678CE478" w14:textId="77777777">
        <w:tc>
          <w:tcPr>
            <w:tcW w:w="985" w:type="dxa"/>
            <w:shd w:val="clear" w:color="auto" w:fill="auto"/>
            <w:tcMar>
              <w:top w:w="0" w:type="dxa"/>
              <w:bottom w:w="0" w:type="dxa"/>
            </w:tcMar>
            <w:vAlign w:val="center"/>
          </w:tcPr>
          <w:p w14:paraId="6411310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90" w:type="dxa"/>
            <w:shd w:val="clear" w:color="auto" w:fill="auto"/>
            <w:tcMar>
              <w:top w:w="0" w:type="dxa"/>
              <w:bottom w:w="0" w:type="dxa"/>
            </w:tcMar>
            <w:vAlign w:val="center"/>
          </w:tcPr>
          <w:p w14:paraId="0291DEE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2070" w:type="dxa"/>
            <w:shd w:val="clear" w:color="auto" w:fill="auto"/>
            <w:tcMar>
              <w:top w:w="0" w:type="dxa"/>
              <w:bottom w:w="0" w:type="dxa"/>
            </w:tcMar>
            <w:vAlign w:val="center"/>
          </w:tcPr>
          <w:p w14:paraId="3120770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8004" w:type="dxa"/>
            <w:shd w:val="clear" w:color="auto" w:fill="auto"/>
            <w:tcMar>
              <w:top w:w="0" w:type="dxa"/>
              <w:bottom w:w="0" w:type="dxa"/>
            </w:tcMar>
            <w:vAlign w:val="center"/>
          </w:tcPr>
          <w:p w14:paraId="4583ACE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A64386" w14:paraId="24AB2BE0" w14:textId="77777777">
        <w:tc>
          <w:tcPr>
            <w:tcW w:w="985" w:type="dxa"/>
            <w:shd w:val="clear" w:color="auto" w:fill="auto"/>
            <w:tcMar>
              <w:top w:w="0" w:type="dxa"/>
              <w:bottom w:w="0" w:type="dxa"/>
            </w:tcMar>
            <w:vAlign w:val="center"/>
          </w:tcPr>
          <w:p w14:paraId="2325C58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2890" w:type="dxa"/>
            <w:shd w:val="clear" w:color="auto" w:fill="auto"/>
            <w:tcMar>
              <w:top w:w="0" w:type="dxa"/>
              <w:bottom w:w="0" w:type="dxa"/>
            </w:tcMar>
            <w:vAlign w:val="center"/>
          </w:tcPr>
          <w:p w14:paraId="7B17C87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01/NQ-DHDCD</w:t>
            </w:r>
          </w:p>
        </w:tc>
        <w:tc>
          <w:tcPr>
            <w:tcW w:w="2070" w:type="dxa"/>
            <w:shd w:val="clear" w:color="auto" w:fill="auto"/>
            <w:tcMar>
              <w:top w:w="0" w:type="dxa"/>
              <w:bottom w:w="0" w:type="dxa"/>
            </w:tcMar>
            <w:vAlign w:val="center"/>
          </w:tcPr>
          <w:p w14:paraId="5A73A50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8004" w:type="dxa"/>
            <w:shd w:val="clear" w:color="auto" w:fill="auto"/>
            <w:tcMar>
              <w:top w:w="0" w:type="dxa"/>
              <w:bottom w:w="0" w:type="dxa"/>
            </w:tcMar>
            <w:vAlign w:val="center"/>
          </w:tcPr>
          <w:p w14:paraId="218EBECF" w14:textId="77777777" w:rsidR="00A64386" w:rsidRDefault="009F106A">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for 2022.</w:t>
            </w:r>
          </w:p>
          <w:p w14:paraId="7C3AC6B0" w14:textId="77777777" w:rsidR="00A64386" w:rsidRDefault="009F106A">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to approve the production and business plan 2023:</w:t>
            </w:r>
          </w:p>
          <w:p w14:paraId="75E556AE" w14:textId="77777777" w:rsidR="00A64386" w:rsidRDefault="009F106A">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activity report of the Company's Board of Directors for 2022.</w:t>
            </w:r>
          </w:p>
          <w:p w14:paraId="7A3B3E14" w14:textId="77777777" w:rsidR="00A64386" w:rsidRDefault="009F106A">
            <w:pPr>
              <w:numPr>
                <w:ilvl w:val="0"/>
                <w:numId w:val="1"/>
              </w:numPr>
              <w:pBdr>
                <w:top w:val="nil"/>
                <w:left w:val="nil"/>
                <w:bottom w:val="nil"/>
                <w:right w:val="nil"/>
                <w:between w:val="nil"/>
              </w:pBdr>
              <w:tabs>
                <w:tab w:val="left" w:pos="432"/>
                <w:tab w:val="left" w:pos="4691"/>
              </w:tabs>
              <w:spacing w:after="120" w:line="360" w:lineRule="auto"/>
              <w:rPr>
                <w:rFonts w:ascii="Arial" w:eastAsia="Arial" w:hAnsi="Arial" w:cs="Arial"/>
                <w:color w:val="010000"/>
                <w:sz w:val="20"/>
                <w:szCs w:val="20"/>
              </w:rPr>
            </w:pPr>
            <w:r>
              <w:rPr>
                <w:rFonts w:ascii="Arial" w:hAnsi="Arial"/>
                <w:color w:val="010000"/>
                <w:sz w:val="20"/>
              </w:rPr>
              <w:t>Approve the activity report of the Company's Supervisory Board for 2022.</w:t>
            </w:r>
          </w:p>
          <w:p w14:paraId="4DC9829F" w14:textId="77777777" w:rsidR="00A64386" w:rsidRDefault="009F106A">
            <w:pPr>
              <w:numPr>
                <w:ilvl w:val="0"/>
                <w:numId w:val="1"/>
              </w:numPr>
              <w:pBdr>
                <w:top w:val="nil"/>
                <w:left w:val="nil"/>
                <w:bottom w:val="nil"/>
                <w:right w:val="nil"/>
                <w:between w:val="nil"/>
              </w:pBdr>
              <w:tabs>
                <w:tab w:val="left" w:pos="432"/>
                <w:tab w:val="left" w:pos="4691"/>
              </w:tabs>
              <w:spacing w:after="120" w:line="360" w:lineRule="auto"/>
              <w:rPr>
                <w:rFonts w:ascii="Arial" w:eastAsia="Arial" w:hAnsi="Arial" w:cs="Arial"/>
                <w:color w:val="010000"/>
                <w:sz w:val="20"/>
                <w:szCs w:val="20"/>
              </w:rPr>
            </w:pPr>
            <w:r>
              <w:rPr>
                <w:rFonts w:ascii="Arial" w:hAnsi="Arial"/>
                <w:color w:val="010000"/>
                <w:sz w:val="20"/>
              </w:rPr>
              <w:t>Approve the audited Financial Statements for 2022.</w:t>
            </w:r>
          </w:p>
          <w:p w14:paraId="3EAF181E" w14:textId="4A3DD08B" w:rsidR="00A64386" w:rsidRPr="0046463F" w:rsidRDefault="009F106A" w:rsidP="0046463F">
            <w:pPr>
              <w:numPr>
                <w:ilvl w:val="0"/>
                <w:numId w:val="1"/>
              </w:numPr>
              <w:pBdr>
                <w:top w:val="nil"/>
                <w:left w:val="nil"/>
                <w:bottom w:val="nil"/>
                <w:right w:val="nil"/>
                <w:between w:val="nil"/>
              </w:pBdr>
              <w:tabs>
                <w:tab w:val="left" w:pos="432"/>
                <w:tab w:val="left" w:pos="4731"/>
              </w:tabs>
              <w:spacing w:after="120" w:line="360" w:lineRule="auto"/>
              <w:rPr>
                <w:rFonts w:ascii="Arial" w:eastAsia="Arial" w:hAnsi="Arial" w:cs="Arial"/>
                <w:color w:val="010000"/>
                <w:sz w:val="20"/>
                <w:szCs w:val="20"/>
              </w:rPr>
            </w:pPr>
            <w:r>
              <w:rPr>
                <w:rFonts w:ascii="Arial" w:hAnsi="Arial"/>
                <w:color w:val="010000"/>
                <w:sz w:val="20"/>
              </w:rPr>
              <w:lastRenderedPageBreak/>
              <w:t>Approve the profit distribution plan for 2022.</w:t>
            </w:r>
          </w:p>
          <w:p w14:paraId="5E3D1921" w14:textId="77777777" w:rsidR="00A64386" w:rsidRDefault="009F106A">
            <w:pPr>
              <w:numPr>
                <w:ilvl w:val="0"/>
                <w:numId w:val="1"/>
              </w:numPr>
              <w:pBdr>
                <w:top w:val="nil"/>
                <w:left w:val="nil"/>
                <w:bottom w:val="nil"/>
                <w:right w:val="nil"/>
                <w:between w:val="nil"/>
              </w:pBdr>
              <w:tabs>
                <w:tab w:val="left" w:pos="432"/>
                <w:tab w:val="left" w:pos="4701"/>
              </w:tabs>
              <w:spacing w:after="120" w:line="360" w:lineRule="auto"/>
              <w:rPr>
                <w:rFonts w:ascii="Arial" w:eastAsia="Arial" w:hAnsi="Arial" w:cs="Arial"/>
                <w:color w:val="010000"/>
                <w:sz w:val="20"/>
                <w:szCs w:val="20"/>
              </w:rPr>
            </w:pPr>
            <w:r>
              <w:rPr>
                <w:rFonts w:ascii="Arial" w:hAnsi="Arial"/>
                <w:color w:val="010000"/>
                <w:sz w:val="20"/>
              </w:rPr>
              <w:t xml:space="preserve">Approve the plan on share </w:t>
            </w:r>
            <w:proofErr w:type="spellStart"/>
            <w:r>
              <w:rPr>
                <w:rFonts w:ascii="Arial" w:hAnsi="Arial"/>
                <w:color w:val="010000"/>
                <w:sz w:val="20"/>
              </w:rPr>
              <w:t>issuancce</w:t>
            </w:r>
            <w:proofErr w:type="spellEnd"/>
            <w:r>
              <w:rPr>
                <w:rFonts w:ascii="Arial" w:hAnsi="Arial"/>
                <w:color w:val="010000"/>
                <w:sz w:val="20"/>
              </w:rPr>
              <w:t xml:space="preserve"> to increase charter capital from the owner's equity for existing shareholders (According to Proposal No. 04/2023/</w:t>
            </w:r>
            <w:proofErr w:type="spellStart"/>
            <w:r>
              <w:rPr>
                <w:rFonts w:ascii="Arial" w:hAnsi="Arial"/>
                <w:color w:val="010000"/>
                <w:sz w:val="20"/>
              </w:rPr>
              <w:t>TTr</w:t>
            </w:r>
            <w:proofErr w:type="spellEnd"/>
            <w:r>
              <w:rPr>
                <w:rFonts w:ascii="Arial" w:hAnsi="Arial"/>
                <w:color w:val="010000"/>
                <w:sz w:val="20"/>
              </w:rPr>
              <w:t>-HDQT).</w:t>
            </w:r>
          </w:p>
          <w:p w14:paraId="68F9E5D8" w14:textId="77777777" w:rsidR="00A64386" w:rsidRDefault="009F106A">
            <w:pPr>
              <w:numPr>
                <w:ilvl w:val="0"/>
                <w:numId w:val="1"/>
              </w:numPr>
              <w:pBdr>
                <w:top w:val="nil"/>
                <w:left w:val="nil"/>
                <w:bottom w:val="nil"/>
                <w:right w:val="nil"/>
                <w:between w:val="nil"/>
              </w:pBdr>
              <w:tabs>
                <w:tab w:val="left" w:pos="432"/>
                <w:tab w:val="left" w:pos="4701"/>
              </w:tabs>
              <w:spacing w:after="120" w:line="360" w:lineRule="auto"/>
              <w:rPr>
                <w:rFonts w:ascii="Arial" w:eastAsia="Arial" w:hAnsi="Arial" w:cs="Arial"/>
                <w:color w:val="010000"/>
                <w:sz w:val="20"/>
                <w:szCs w:val="20"/>
              </w:rPr>
            </w:pPr>
            <w:r>
              <w:rPr>
                <w:rFonts w:ascii="Arial" w:hAnsi="Arial"/>
                <w:color w:val="010000"/>
                <w:sz w:val="20"/>
              </w:rPr>
              <w:t>Approve the list of 06 independent audit companies to provide auditing services for the Financial Statements for 2023.</w:t>
            </w:r>
          </w:p>
          <w:p w14:paraId="55F38E06" w14:textId="77777777" w:rsidR="00A64386" w:rsidRDefault="009F106A">
            <w:pPr>
              <w:numPr>
                <w:ilvl w:val="0"/>
                <w:numId w:val="1"/>
              </w:numPr>
              <w:pBdr>
                <w:top w:val="nil"/>
                <w:left w:val="nil"/>
                <w:bottom w:val="nil"/>
                <w:right w:val="nil"/>
                <w:between w:val="nil"/>
              </w:pBdr>
              <w:tabs>
                <w:tab w:val="left" w:pos="432"/>
                <w:tab w:val="left" w:pos="4701"/>
              </w:tabs>
              <w:spacing w:after="120" w:line="360" w:lineRule="auto"/>
              <w:rPr>
                <w:rFonts w:ascii="Arial" w:eastAsia="Arial" w:hAnsi="Arial" w:cs="Arial"/>
                <w:color w:val="010000"/>
                <w:sz w:val="20"/>
                <w:szCs w:val="20"/>
              </w:rPr>
            </w:pPr>
            <w:r>
              <w:rPr>
                <w:rFonts w:ascii="Arial" w:hAnsi="Arial"/>
                <w:color w:val="010000"/>
                <w:sz w:val="20"/>
              </w:rPr>
              <w:t>Approve the amendment of the Company's Charter, changing the legal representation of the Company from having 02 (two) legal representatives, including the Chair of the Board of Directors and the General Manager, to having 01 (one) legal representative, which is: General Manager.</w:t>
            </w:r>
          </w:p>
          <w:p w14:paraId="7B9C4E00" w14:textId="77777777" w:rsidR="00A64386" w:rsidRDefault="009F106A">
            <w:pPr>
              <w:numPr>
                <w:ilvl w:val="0"/>
                <w:numId w:val="1"/>
              </w:numPr>
              <w:pBdr>
                <w:top w:val="nil"/>
                <w:left w:val="nil"/>
                <w:bottom w:val="nil"/>
                <w:right w:val="nil"/>
                <w:between w:val="nil"/>
              </w:pBdr>
              <w:tabs>
                <w:tab w:val="left" w:pos="432"/>
                <w:tab w:val="left" w:pos="4706"/>
              </w:tabs>
              <w:spacing w:after="120" w:line="360" w:lineRule="auto"/>
              <w:rPr>
                <w:rFonts w:ascii="Arial" w:eastAsia="Arial" w:hAnsi="Arial" w:cs="Arial"/>
                <w:color w:val="010000"/>
                <w:sz w:val="20"/>
                <w:szCs w:val="20"/>
              </w:rPr>
            </w:pPr>
            <w:r>
              <w:rPr>
                <w:rFonts w:ascii="Arial" w:hAnsi="Arial"/>
                <w:color w:val="010000"/>
                <w:sz w:val="20"/>
              </w:rPr>
              <w:t>Approve the total remuneration for 2023 for the Board of Directors, Supervisory Board. The person in charge of corporate governance is up to 1.5% of the total profit before tax.</w:t>
            </w:r>
          </w:p>
          <w:p w14:paraId="36693D54" w14:textId="77777777" w:rsidR="00A64386" w:rsidRDefault="009F106A">
            <w:pPr>
              <w:numPr>
                <w:ilvl w:val="0"/>
                <w:numId w:val="1"/>
              </w:numPr>
              <w:pBdr>
                <w:top w:val="nil"/>
                <w:left w:val="nil"/>
                <w:bottom w:val="nil"/>
                <w:right w:val="nil"/>
                <w:between w:val="nil"/>
              </w:pBdr>
              <w:tabs>
                <w:tab w:val="left" w:pos="432"/>
                <w:tab w:val="left" w:pos="4706"/>
              </w:tabs>
              <w:spacing w:after="120" w:line="360" w:lineRule="auto"/>
              <w:rPr>
                <w:rFonts w:ascii="Arial" w:eastAsia="Arial" w:hAnsi="Arial" w:cs="Arial"/>
                <w:color w:val="010000"/>
                <w:sz w:val="20"/>
                <w:szCs w:val="20"/>
              </w:rPr>
            </w:pPr>
            <w:r>
              <w:rPr>
                <w:rFonts w:ascii="Arial" w:hAnsi="Arial"/>
                <w:color w:val="010000"/>
                <w:sz w:val="20"/>
              </w:rPr>
              <w:t>The meeting voted based on the nomination list for members of the Board of Directors, Supervisory Board of the Company for the term 2023 - 2028.</w:t>
            </w:r>
          </w:p>
          <w:p w14:paraId="7E628592" w14:textId="77777777" w:rsidR="00A64386" w:rsidRDefault="009F106A">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meeting agreed with the report of the first session of the Board of Directors, Supervisory Board of the Company for the term 2023-2028 electing the positions of Vice Chair of the Board of Directors, Head of the Company's Supervisory Board</w:t>
            </w:r>
          </w:p>
        </w:tc>
      </w:tr>
    </w:tbl>
    <w:p w14:paraId="55BEF156" w14:textId="77777777" w:rsidR="00A64386" w:rsidRDefault="009F106A">
      <w:pPr>
        <w:keepNext/>
        <w:numPr>
          <w:ilvl w:val="0"/>
          <w:numId w:val="11"/>
        </w:numPr>
        <w:pBdr>
          <w:top w:val="nil"/>
          <w:left w:val="nil"/>
          <w:bottom w:val="nil"/>
          <w:right w:val="nil"/>
          <w:between w:val="nil"/>
        </w:pBdr>
        <w:tabs>
          <w:tab w:val="left" w:pos="432"/>
          <w:tab w:val="left" w:pos="64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w:t>
      </w:r>
    </w:p>
    <w:p w14:paraId="193D5C97" w14:textId="77777777" w:rsidR="00A64386" w:rsidRDefault="009F106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13949" w:type="dxa"/>
        <w:tblLayout w:type="fixed"/>
        <w:tblLook w:val="0400" w:firstRow="0" w:lastRow="0" w:firstColumn="0" w:lastColumn="0" w:noHBand="0" w:noVBand="1"/>
      </w:tblPr>
      <w:tblGrid>
        <w:gridCol w:w="447"/>
        <w:gridCol w:w="3833"/>
        <w:gridCol w:w="3088"/>
        <w:gridCol w:w="2257"/>
        <w:gridCol w:w="4324"/>
      </w:tblGrid>
      <w:tr w:rsidR="00A64386" w14:paraId="57380435" w14:textId="77777777">
        <w:tc>
          <w:tcPr>
            <w:tcW w:w="447" w:type="dxa"/>
            <w:vMerge w:val="restart"/>
            <w:tcBorders>
              <w:top w:val="single" w:sz="4" w:space="0" w:color="000000"/>
              <w:left w:val="single" w:sz="4" w:space="0" w:color="000000"/>
            </w:tcBorders>
            <w:shd w:val="clear" w:color="auto" w:fill="auto"/>
            <w:tcMar>
              <w:top w:w="0" w:type="dxa"/>
              <w:bottom w:w="0" w:type="dxa"/>
            </w:tcMar>
            <w:vAlign w:val="center"/>
          </w:tcPr>
          <w:p w14:paraId="6215D95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833" w:type="dxa"/>
            <w:vMerge w:val="restart"/>
            <w:tcBorders>
              <w:top w:val="single" w:sz="4" w:space="0" w:color="000000"/>
              <w:left w:val="single" w:sz="4" w:space="0" w:color="000000"/>
            </w:tcBorders>
            <w:shd w:val="clear" w:color="auto" w:fill="auto"/>
            <w:tcMar>
              <w:top w:w="0" w:type="dxa"/>
              <w:bottom w:w="0" w:type="dxa"/>
            </w:tcMar>
            <w:vAlign w:val="center"/>
          </w:tcPr>
          <w:p w14:paraId="7B40635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088" w:type="dxa"/>
            <w:vMerge w:val="restart"/>
            <w:tcBorders>
              <w:top w:val="single" w:sz="4" w:space="0" w:color="000000"/>
              <w:left w:val="single" w:sz="4" w:space="0" w:color="000000"/>
            </w:tcBorders>
            <w:shd w:val="clear" w:color="auto" w:fill="auto"/>
            <w:tcMar>
              <w:top w:w="0" w:type="dxa"/>
              <w:bottom w:w="0" w:type="dxa"/>
            </w:tcMar>
            <w:vAlign w:val="center"/>
          </w:tcPr>
          <w:p w14:paraId="7030781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of Board of Directors, non-executive member of the Board of Directors)</w:t>
            </w:r>
          </w:p>
          <w:p w14:paraId="0E7C0910" w14:textId="77777777" w:rsidR="00A64386" w:rsidRDefault="00A643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8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74644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Date of appointment/dismissal as members/independent members of the Board of Directors</w:t>
            </w:r>
          </w:p>
        </w:tc>
      </w:tr>
      <w:tr w:rsidR="00A64386" w14:paraId="137AC967" w14:textId="77777777">
        <w:tc>
          <w:tcPr>
            <w:tcW w:w="447" w:type="dxa"/>
            <w:vMerge/>
            <w:tcBorders>
              <w:top w:val="single" w:sz="4" w:space="0" w:color="000000"/>
              <w:left w:val="single" w:sz="4" w:space="0" w:color="000000"/>
            </w:tcBorders>
            <w:shd w:val="clear" w:color="auto" w:fill="auto"/>
            <w:tcMar>
              <w:top w:w="0" w:type="dxa"/>
              <w:bottom w:w="0" w:type="dxa"/>
            </w:tcMar>
            <w:vAlign w:val="center"/>
          </w:tcPr>
          <w:p w14:paraId="1B064E3B" w14:textId="77777777" w:rsidR="00A64386" w:rsidRDefault="00A64386">
            <w:pPr>
              <w:pBdr>
                <w:top w:val="nil"/>
                <w:left w:val="nil"/>
                <w:bottom w:val="nil"/>
                <w:right w:val="nil"/>
                <w:between w:val="nil"/>
              </w:pBdr>
              <w:spacing w:line="276" w:lineRule="auto"/>
              <w:rPr>
                <w:rFonts w:ascii="Arial" w:eastAsia="Arial" w:hAnsi="Arial" w:cs="Arial"/>
                <w:color w:val="010000"/>
                <w:sz w:val="20"/>
                <w:szCs w:val="20"/>
              </w:rPr>
            </w:pPr>
          </w:p>
        </w:tc>
        <w:tc>
          <w:tcPr>
            <w:tcW w:w="3833" w:type="dxa"/>
            <w:vMerge/>
            <w:tcBorders>
              <w:top w:val="single" w:sz="4" w:space="0" w:color="000000"/>
              <w:left w:val="single" w:sz="4" w:space="0" w:color="000000"/>
            </w:tcBorders>
            <w:shd w:val="clear" w:color="auto" w:fill="auto"/>
            <w:tcMar>
              <w:top w:w="0" w:type="dxa"/>
              <w:bottom w:w="0" w:type="dxa"/>
            </w:tcMar>
            <w:vAlign w:val="center"/>
          </w:tcPr>
          <w:p w14:paraId="5BF3F344" w14:textId="77777777" w:rsidR="00A64386" w:rsidRDefault="00A64386">
            <w:pPr>
              <w:pBdr>
                <w:top w:val="nil"/>
                <w:left w:val="nil"/>
                <w:bottom w:val="nil"/>
                <w:right w:val="nil"/>
                <w:between w:val="nil"/>
              </w:pBdr>
              <w:spacing w:line="276" w:lineRule="auto"/>
              <w:rPr>
                <w:rFonts w:ascii="Arial" w:eastAsia="Arial" w:hAnsi="Arial" w:cs="Arial"/>
                <w:color w:val="010000"/>
                <w:sz w:val="20"/>
                <w:szCs w:val="20"/>
              </w:rPr>
            </w:pPr>
          </w:p>
        </w:tc>
        <w:tc>
          <w:tcPr>
            <w:tcW w:w="3088" w:type="dxa"/>
            <w:vMerge/>
            <w:tcBorders>
              <w:top w:val="single" w:sz="4" w:space="0" w:color="000000"/>
              <w:left w:val="single" w:sz="4" w:space="0" w:color="000000"/>
            </w:tcBorders>
            <w:shd w:val="clear" w:color="auto" w:fill="auto"/>
            <w:tcMar>
              <w:top w:w="0" w:type="dxa"/>
              <w:bottom w:w="0" w:type="dxa"/>
            </w:tcMar>
            <w:vAlign w:val="center"/>
          </w:tcPr>
          <w:p w14:paraId="38C85CA2" w14:textId="77777777" w:rsidR="00A64386" w:rsidRDefault="00A64386">
            <w:pPr>
              <w:pBdr>
                <w:top w:val="nil"/>
                <w:left w:val="nil"/>
                <w:bottom w:val="nil"/>
                <w:right w:val="nil"/>
                <w:between w:val="nil"/>
              </w:pBdr>
              <w:spacing w:line="276" w:lineRule="auto"/>
              <w:rPr>
                <w:rFonts w:ascii="Arial" w:eastAsia="Arial" w:hAnsi="Arial" w:cs="Arial"/>
                <w:color w:val="010000"/>
                <w:sz w:val="20"/>
                <w:szCs w:val="20"/>
              </w:rPr>
            </w:pPr>
          </w:p>
        </w:tc>
        <w:tc>
          <w:tcPr>
            <w:tcW w:w="2257" w:type="dxa"/>
            <w:tcBorders>
              <w:top w:val="single" w:sz="4" w:space="0" w:color="000000"/>
              <w:left w:val="single" w:sz="4" w:space="0" w:color="000000"/>
            </w:tcBorders>
            <w:shd w:val="clear" w:color="auto" w:fill="auto"/>
            <w:tcMar>
              <w:top w:w="0" w:type="dxa"/>
              <w:bottom w:w="0" w:type="dxa"/>
            </w:tcMar>
            <w:vAlign w:val="center"/>
          </w:tcPr>
          <w:p w14:paraId="7996800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432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BA69D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A64386" w14:paraId="2AB8A410" w14:textId="77777777">
        <w:tc>
          <w:tcPr>
            <w:tcW w:w="447" w:type="dxa"/>
            <w:tcBorders>
              <w:top w:val="single" w:sz="4" w:space="0" w:color="000000"/>
              <w:left w:val="single" w:sz="4" w:space="0" w:color="000000"/>
            </w:tcBorders>
            <w:shd w:val="clear" w:color="auto" w:fill="auto"/>
            <w:tcMar>
              <w:top w:w="0" w:type="dxa"/>
              <w:bottom w:w="0" w:type="dxa"/>
            </w:tcMar>
            <w:vAlign w:val="center"/>
          </w:tcPr>
          <w:p w14:paraId="688D30A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3833" w:type="dxa"/>
            <w:tcBorders>
              <w:top w:val="single" w:sz="4" w:space="0" w:color="000000"/>
              <w:left w:val="single" w:sz="4" w:space="0" w:color="000000"/>
            </w:tcBorders>
            <w:shd w:val="clear" w:color="auto" w:fill="auto"/>
            <w:tcMar>
              <w:top w:w="0" w:type="dxa"/>
              <w:bottom w:w="0" w:type="dxa"/>
            </w:tcMar>
            <w:vAlign w:val="center"/>
          </w:tcPr>
          <w:p w14:paraId="0B909EB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Hoang Van Quang</w:t>
            </w:r>
          </w:p>
        </w:tc>
        <w:tc>
          <w:tcPr>
            <w:tcW w:w="3088" w:type="dxa"/>
            <w:tcBorders>
              <w:top w:val="single" w:sz="4" w:space="0" w:color="000000"/>
              <w:left w:val="single" w:sz="4" w:space="0" w:color="000000"/>
            </w:tcBorders>
            <w:shd w:val="clear" w:color="auto" w:fill="auto"/>
            <w:tcMar>
              <w:top w:w="0" w:type="dxa"/>
              <w:bottom w:w="0" w:type="dxa"/>
            </w:tcMar>
            <w:vAlign w:val="center"/>
          </w:tcPr>
          <w:p w14:paraId="462655E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257" w:type="dxa"/>
            <w:tcBorders>
              <w:top w:val="single" w:sz="4" w:space="0" w:color="000000"/>
              <w:left w:val="single" w:sz="4" w:space="0" w:color="000000"/>
            </w:tcBorders>
            <w:shd w:val="clear" w:color="auto" w:fill="auto"/>
            <w:tcMar>
              <w:top w:w="0" w:type="dxa"/>
              <w:bottom w:w="0" w:type="dxa"/>
            </w:tcMar>
            <w:vAlign w:val="center"/>
          </w:tcPr>
          <w:p w14:paraId="47B992C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07, 2015</w:t>
            </w:r>
          </w:p>
        </w:tc>
        <w:tc>
          <w:tcPr>
            <w:tcW w:w="432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4171D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A64386" w14:paraId="2FD6B092" w14:textId="77777777">
        <w:tc>
          <w:tcPr>
            <w:tcW w:w="447" w:type="dxa"/>
            <w:tcBorders>
              <w:top w:val="single" w:sz="4" w:space="0" w:color="000000"/>
              <w:left w:val="single" w:sz="4" w:space="0" w:color="000000"/>
            </w:tcBorders>
            <w:shd w:val="clear" w:color="auto" w:fill="auto"/>
            <w:tcMar>
              <w:top w:w="0" w:type="dxa"/>
              <w:bottom w:w="0" w:type="dxa"/>
            </w:tcMar>
            <w:vAlign w:val="center"/>
          </w:tcPr>
          <w:p w14:paraId="087ACFA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833" w:type="dxa"/>
            <w:tcBorders>
              <w:top w:val="single" w:sz="4" w:space="0" w:color="000000"/>
              <w:left w:val="single" w:sz="4" w:space="0" w:color="000000"/>
            </w:tcBorders>
            <w:shd w:val="clear" w:color="auto" w:fill="auto"/>
            <w:tcMar>
              <w:top w:w="0" w:type="dxa"/>
              <w:bottom w:w="0" w:type="dxa"/>
            </w:tcMar>
            <w:vAlign w:val="center"/>
          </w:tcPr>
          <w:p w14:paraId="6A7E263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Viet Hung</w:t>
            </w:r>
          </w:p>
        </w:tc>
        <w:tc>
          <w:tcPr>
            <w:tcW w:w="3088" w:type="dxa"/>
            <w:tcBorders>
              <w:top w:val="single" w:sz="4" w:space="0" w:color="000000"/>
              <w:left w:val="single" w:sz="4" w:space="0" w:color="000000"/>
            </w:tcBorders>
            <w:shd w:val="clear" w:color="auto" w:fill="auto"/>
            <w:tcMar>
              <w:top w:w="0" w:type="dxa"/>
              <w:bottom w:w="0" w:type="dxa"/>
            </w:tcMar>
            <w:vAlign w:val="center"/>
          </w:tcPr>
          <w:p w14:paraId="048C19C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2257" w:type="dxa"/>
            <w:tcBorders>
              <w:top w:val="single" w:sz="4" w:space="0" w:color="000000"/>
              <w:left w:val="single" w:sz="4" w:space="0" w:color="000000"/>
            </w:tcBorders>
            <w:shd w:val="clear" w:color="auto" w:fill="auto"/>
            <w:tcMar>
              <w:top w:w="0" w:type="dxa"/>
              <w:bottom w:w="0" w:type="dxa"/>
            </w:tcMar>
            <w:vAlign w:val="center"/>
          </w:tcPr>
          <w:p w14:paraId="0DC63B1E"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2015</w:t>
            </w:r>
          </w:p>
        </w:tc>
        <w:tc>
          <w:tcPr>
            <w:tcW w:w="432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D6B47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A64386" w14:paraId="00821D75" w14:textId="77777777">
        <w:tc>
          <w:tcPr>
            <w:tcW w:w="447" w:type="dxa"/>
            <w:tcBorders>
              <w:top w:val="single" w:sz="4" w:space="0" w:color="000000"/>
              <w:left w:val="single" w:sz="4" w:space="0" w:color="000000"/>
            </w:tcBorders>
            <w:shd w:val="clear" w:color="auto" w:fill="auto"/>
            <w:tcMar>
              <w:top w:w="0" w:type="dxa"/>
              <w:bottom w:w="0" w:type="dxa"/>
            </w:tcMar>
            <w:vAlign w:val="center"/>
          </w:tcPr>
          <w:p w14:paraId="5A409B5E" w14:textId="77777777" w:rsidR="00A64386" w:rsidRDefault="009F106A">
            <w:pP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833" w:type="dxa"/>
            <w:tcBorders>
              <w:top w:val="single" w:sz="4" w:space="0" w:color="000000"/>
              <w:left w:val="single" w:sz="4" w:space="0" w:color="000000"/>
            </w:tcBorders>
            <w:shd w:val="clear" w:color="auto" w:fill="auto"/>
            <w:tcMar>
              <w:top w:w="0" w:type="dxa"/>
              <w:bottom w:w="0" w:type="dxa"/>
            </w:tcMar>
            <w:vAlign w:val="center"/>
          </w:tcPr>
          <w:p w14:paraId="7B95462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Ngoc Dao</w:t>
            </w:r>
          </w:p>
        </w:tc>
        <w:tc>
          <w:tcPr>
            <w:tcW w:w="3088" w:type="dxa"/>
            <w:tcBorders>
              <w:top w:val="single" w:sz="4" w:space="0" w:color="000000"/>
              <w:left w:val="single" w:sz="4" w:space="0" w:color="000000"/>
            </w:tcBorders>
            <w:shd w:val="clear" w:color="auto" w:fill="auto"/>
            <w:tcMar>
              <w:top w:w="0" w:type="dxa"/>
              <w:bottom w:w="0" w:type="dxa"/>
            </w:tcMar>
            <w:vAlign w:val="center"/>
          </w:tcPr>
          <w:p w14:paraId="28B2352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57" w:type="dxa"/>
            <w:tcBorders>
              <w:top w:val="single" w:sz="4" w:space="0" w:color="000000"/>
              <w:left w:val="single" w:sz="4" w:space="0" w:color="000000"/>
            </w:tcBorders>
            <w:shd w:val="clear" w:color="auto" w:fill="auto"/>
            <w:tcMar>
              <w:top w:w="0" w:type="dxa"/>
              <w:bottom w:w="0" w:type="dxa"/>
            </w:tcMar>
            <w:vAlign w:val="center"/>
          </w:tcPr>
          <w:p w14:paraId="57AE802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12, 2016</w:t>
            </w:r>
          </w:p>
        </w:tc>
        <w:tc>
          <w:tcPr>
            <w:tcW w:w="432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77F1B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A64386" w14:paraId="171AFADB" w14:textId="77777777">
        <w:tc>
          <w:tcPr>
            <w:tcW w:w="447" w:type="dxa"/>
            <w:tcBorders>
              <w:top w:val="single" w:sz="4" w:space="0" w:color="000000"/>
              <w:left w:val="single" w:sz="4" w:space="0" w:color="000000"/>
            </w:tcBorders>
            <w:shd w:val="clear" w:color="auto" w:fill="auto"/>
            <w:tcMar>
              <w:top w:w="0" w:type="dxa"/>
              <w:bottom w:w="0" w:type="dxa"/>
            </w:tcMar>
            <w:vAlign w:val="center"/>
          </w:tcPr>
          <w:p w14:paraId="1AB0C8A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833" w:type="dxa"/>
            <w:tcBorders>
              <w:top w:val="single" w:sz="4" w:space="0" w:color="000000"/>
              <w:left w:val="single" w:sz="4" w:space="0" w:color="000000"/>
            </w:tcBorders>
            <w:shd w:val="clear" w:color="auto" w:fill="auto"/>
            <w:tcMar>
              <w:top w:w="0" w:type="dxa"/>
              <w:bottom w:w="0" w:type="dxa"/>
            </w:tcMar>
            <w:vAlign w:val="center"/>
          </w:tcPr>
          <w:p w14:paraId="0B0E7C8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p>
        </w:tc>
        <w:tc>
          <w:tcPr>
            <w:tcW w:w="3088" w:type="dxa"/>
            <w:tcBorders>
              <w:top w:val="single" w:sz="4" w:space="0" w:color="000000"/>
              <w:left w:val="single" w:sz="4" w:space="0" w:color="000000"/>
            </w:tcBorders>
            <w:shd w:val="clear" w:color="auto" w:fill="auto"/>
            <w:tcMar>
              <w:top w:w="0" w:type="dxa"/>
              <w:bottom w:w="0" w:type="dxa"/>
            </w:tcMar>
            <w:vAlign w:val="center"/>
          </w:tcPr>
          <w:p w14:paraId="45CBD51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57" w:type="dxa"/>
            <w:tcBorders>
              <w:top w:val="single" w:sz="4" w:space="0" w:color="000000"/>
              <w:left w:val="single" w:sz="4" w:space="0" w:color="000000"/>
            </w:tcBorders>
            <w:shd w:val="clear" w:color="auto" w:fill="auto"/>
            <w:tcMar>
              <w:top w:w="0" w:type="dxa"/>
              <w:bottom w:w="0" w:type="dxa"/>
            </w:tcMar>
            <w:vAlign w:val="center"/>
          </w:tcPr>
          <w:p w14:paraId="37BAC29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432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C7D3F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A64386" w14:paraId="3A2D47E2" w14:textId="77777777">
        <w:tc>
          <w:tcPr>
            <w:tcW w:w="447" w:type="dxa"/>
            <w:tcBorders>
              <w:top w:val="single" w:sz="4" w:space="0" w:color="000000"/>
              <w:left w:val="single" w:sz="4" w:space="0" w:color="000000"/>
            </w:tcBorders>
            <w:shd w:val="clear" w:color="auto" w:fill="auto"/>
            <w:tcMar>
              <w:top w:w="0" w:type="dxa"/>
              <w:bottom w:w="0" w:type="dxa"/>
            </w:tcMar>
            <w:vAlign w:val="center"/>
          </w:tcPr>
          <w:p w14:paraId="0116546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833" w:type="dxa"/>
            <w:tcBorders>
              <w:top w:val="single" w:sz="4" w:space="0" w:color="000000"/>
              <w:left w:val="single" w:sz="4" w:space="0" w:color="000000"/>
            </w:tcBorders>
            <w:shd w:val="clear" w:color="auto" w:fill="auto"/>
            <w:tcMar>
              <w:top w:w="0" w:type="dxa"/>
              <w:bottom w:w="0" w:type="dxa"/>
            </w:tcMar>
            <w:vAlign w:val="center"/>
          </w:tcPr>
          <w:p w14:paraId="50B12A7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Hoang Thi Huong</w:t>
            </w:r>
          </w:p>
        </w:tc>
        <w:tc>
          <w:tcPr>
            <w:tcW w:w="3088" w:type="dxa"/>
            <w:tcBorders>
              <w:top w:val="single" w:sz="4" w:space="0" w:color="000000"/>
              <w:left w:val="single" w:sz="4" w:space="0" w:color="000000"/>
            </w:tcBorders>
            <w:shd w:val="clear" w:color="auto" w:fill="auto"/>
            <w:tcMar>
              <w:top w:w="0" w:type="dxa"/>
              <w:bottom w:w="0" w:type="dxa"/>
            </w:tcMar>
            <w:vAlign w:val="center"/>
          </w:tcPr>
          <w:p w14:paraId="37B70DC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57" w:type="dxa"/>
            <w:tcBorders>
              <w:top w:val="single" w:sz="4" w:space="0" w:color="000000"/>
              <w:left w:val="single" w:sz="4" w:space="0" w:color="000000"/>
            </w:tcBorders>
            <w:shd w:val="clear" w:color="auto" w:fill="auto"/>
            <w:tcMar>
              <w:top w:w="0" w:type="dxa"/>
              <w:bottom w:w="0" w:type="dxa"/>
            </w:tcMar>
            <w:vAlign w:val="center"/>
          </w:tcPr>
          <w:p w14:paraId="04980B2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432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F0565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Submitted application for dismissal on October 31, 2023</w:t>
            </w:r>
          </w:p>
        </w:tc>
      </w:tr>
      <w:tr w:rsidR="00A64386" w14:paraId="571605E9" w14:textId="77777777">
        <w:tc>
          <w:tcPr>
            <w:tcW w:w="4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2B81B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38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1D2B4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Mai Thi Yen The</w:t>
            </w:r>
          </w:p>
        </w:tc>
        <w:tc>
          <w:tcPr>
            <w:tcW w:w="30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12AAF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36CEE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2008</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AB6A3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r>
    </w:tbl>
    <w:p w14:paraId="02ED9E54" w14:textId="77777777" w:rsidR="00A64386" w:rsidRDefault="009F106A">
      <w:pPr>
        <w:numPr>
          <w:ilvl w:val="0"/>
          <w:numId w:val="15"/>
        </w:numPr>
        <w:pBdr>
          <w:top w:val="nil"/>
          <w:left w:val="nil"/>
          <w:bottom w:val="nil"/>
          <w:right w:val="nil"/>
          <w:between w:val="nil"/>
        </w:pBdr>
        <w:tabs>
          <w:tab w:val="left" w:pos="432"/>
          <w:tab w:val="left" w:pos="538"/>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
        <w:gridCol w:w="2159"/>
        <w:gridCol w:w="1440"/>
        <w:gridCol w:w="9450"/>
      </w:tblGrid>
      <w:tr w:rsidR="00A64386" w14:paraId="40F23C32" w14:textId="77777777" w:rsidTr="009F106A">
        <w:tc>
          <w:tcPr>
            <w:tcW w:w="896" w:type="dxa"/>
            <w:shd w:val="clear" w:color="auto" w:fill="auto"/>
            <w:tcMar>
              <w:top w:w="0" w:type="dxa"/>
              <w:bottom w:w="0" w:type="dxa"/>
            </w:tcMar>
            <w:vAlign w:val="center"/>
          </w:tcPr>
          <w:p w14:paraId="70DFB87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59" w:type="dxa"/>
            <w:shd w:val="clear" w:color="auto" w:fill="auto"/>
            <w:tcMar>
              <w:top w:w="0" w:type="dxa"/>
              <w:bottom w:w="0" w:type="dxa"/>
            </w:tcMar>
            <w:vAlign w:val="center"/>
          </w:tcPr>
          <w:p w14:paraId="51B4465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440" w:type="dxa"/>
            <w:shd w:val="clear" w:color="auto" w:fill="auto"/>
            <w:tcMar>
              <w:top w:w="0" w:type="dxa"/>
              <w:bottom w:w="0" w:type="dxa"/>
            </w:tcMar>
            <w:vAlign w:val="center"/>
          </w:tcPr>
          <w:p w14:paraId="0BFB15F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9450" w:type="dxa"/>
            <w:shd w:val="clear" w:color="auto" w:fill="auto"/>
            <w:tcMar>
              <w:top w:w="0" w:type="dxa"/>
              <w:bottom w:w="0" w:type="dxa"/>
            </w:tcMar>
            <w:vAlign w:val="center"/>
          </w:tcPr>
          <w:p w14:paraId="3A85FAC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A64386" w14:paraId="7601AD7F" w14:textId="77777777" w:rsidTr="009F106A">
        <w:tc>
          <w:tcPr>
            <w:tcW w:w="896" w:type="dxa"/>
            <w:shd w:val="clear" w:color="auto" w:fill="auto"/>
            <w:tcMar>
              <w:top w:w="0" w:type="dxa"/>
              <w:bottom w:w="0" w:type="dxa"/>
            </w:tcMar>
            <w:vAlign w:val="center"/>
          </w:tcPr>
          <w:p w14:paraId="27FC21D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2159" w:type="dxa"/>
            <w:shd w:val="clear" w:color="auto" w:fill="auto"/>
            <w:tcMar>
              <w:top w:w="0" w:type="dxa"/>
              <w:bottom w:w="0" w:type="dxa"/>
            </w:tcMar>
            <w:vAlign w:val="center"/>
          </w:tcPr>
          <w:p w14:paraId="0EAAAFC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02/2023/NQ-HDQT</w:t>
            </w:r>
          </w:p>
        </w:tc>
        <w:tc>
          <w:tcPr>
            <w:tcW w:w="1440" w:type="dxa"/>
            <w:shd w:val="clear" w:color="auto" w:fill="auto"/>
            <w:tcMar>
              <w:top w:w="0" w:type="dxa"/>
              <w:bottom w:w="0" w:type="dxa"/>
            </w:tcMar>
            <w:vAlign w:val="center"/>
          </w:tcPr>
          <w:p w14:paraId="45268FD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18, 2023</w:t>
            </w:r>
          </w:p>
        </w:tc>
        <w:tc>
          <w:tcPr>
            <w:tcW w:w="9450" w:type="dxa"/>
            <w:shd w:val="clear" w:color="auto" w:fill="auto"/>
            <w:tcMar>
              <w:top w:w="0" w:type="dxa"/>
              <w:bottom w:w="0" w:type="dxa"/>
            </w:tcMar>
            <w:vAlign w:val="center"/>
          </w:tcPr>
          <w:p w14:paraId="7368A1BD" w14:textId="77777777" w:rsidR="00A64386" w:rsidRDefault="009F106A">
            <w:pPr>
              <w:numPr>
                <w:ilvl w:val="0"/>
                <w:numId w:val="2"/>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Pr>
                <w:rFonts w:ascii="Arial" w:hAnsi="Arial"/>
                <w:color w:val="010000"/>
                <w:sz w:val="20"/>
              </w:rPr>
              <w:t>Approve the replacement of Article 2 of the Board Resolution No. 56/2022/DXP/NQ-HDQT dated September 23, 2022, regarding the detailed plan for the use of capital raised from the private placement of shares.</w:t>
            </w:r>
          </w:p>
          <w:p w14:paraId="1011B4D1" w14:textId="77777777" w:rsidR="00A64386" w:rsidRDefault="009F106A">
            <w:pPr>
              <w:numPr>
                <w:ilvl w:val="0"/>
                <w:numId w:val="2"/>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Pr>
                <w:rFonts w:ascii="Arial" w:hAnsi="Arial"/>
                <w:color w:val="010000"/>
                <w:sz w:val="20"/>
              </w:rPr>
              <w:t>Approve the replacement of Article 3 of the Board Resolution No. 56/2022/DXP/NQ-HDQT dated September 23, 2022, regarding the list of professional securities investors expected to participate in the purchase of shares from the private placement.</w:t>
            </w:r>
          </w:p>
          <w:p w14:paraId="125271CC" w14:textId="77777777" w:rsidR="00A64386" w:rsidRDefault="009F106A">
            <w:pPr>
              <w:numPr>
                <w:ilvl w:val="0"/>
                <w:numId w:val="2"/>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Approve the replacement of Article 8 of the Board Resolution No. 56/2022/DXP/NQ-HDQT dated September 23, 2022, regarding the registration dossier for the private placement of shares.</w:t>
            </w:r>
          </w:p>
          <w:p w14:paraId="7FE4579A" w14:textId="77777777" w:rsidR="00A64386" w:rsidRDefault="009F106A">
            <w:pPr>
              <w:numPr>
                <w:ilvl w:val="0"/>
                <w:numId w:val="2"/>
              </w:numPr>
              <w:pBdr>
                <w:top w:val="nil"/>
                <w:left w:val="nil"/>
                <w:bottom w:val="nil"/>
                <w:right w:val="nil"/>
                <w:between w:val="nil"/>
              </w:pBdr>
              <w:tabs>
                <w:tab w:val="left" w:pos="206"/>
                <w:tab w:val="left" w:pos="432"/>
              </w:tabs>
              <w:spacing w:after="120" w:line="360" w:lineRule="auto"/>
              <w:rPr>
                <w:rFonts w:ascii="Arial" w:eastAsia="Arial" w:hAnsi="Arial" w:cs="Arial"/>
                <w:color w:val="010000"/>
                <w:sz w:val="20"/>
                <w:szCs w:val="20"/>
              </w:rPr>
            </w:pPr>
            <w:r>
              <w:rPr>
                <w:rFonts w:ascii="Arial" w:hAnsi="Arial"/>
                <w:color w:val="010000"/>
                <w:sz w:val="20"/>
              </w:rPr>
              <w:t xml:space="preserve">Authorize Mr. Le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 General Manager to select partners, equipment suppliers, and goods </w:t>
            </w:r>
            <w:r>
              <w:rPr>
                <w:rFonts w:ascii="Arial" w:hAnsi="Arial"/>
                <w:color w:val="010000"/>
                <w:sz w:val="20"/>
              </w:rPr>
              <w:lastRenderedPageBreak/>
              <w:t>related to the plan for the use of capital raised from the private placement of the Company's shares, and to implement tasks, sign related legal documents ensuring compliance with the resolution and current legal regulations.</w:t>
            </w:r>
          </w:p>
        </w:tc>
      </w:tr>
      <w:tr w:rsidR="00A64386" w14:paraId="5C826AD0" w14:textId="77777777" w:rsidTr="009F106A">
        <w:tc>
          <w:tcPr>
            <w:tcW w:w="896" w:type="dxa"/>
            <w:shd w:val="clear" w:color="auto" w:fill="auto"/>
            <w:tcMar>
              <w:top w:w="0" w:type="dxa"/>
              <w:bottom w:w="0" w:type="dxa"/>
            </w:tcMar>
            <w:vAlign w:val="center"/>
          </w:tcPr>
          <w:p w14:paraId="3969D96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02</w:t>
            </w:r>
          </w:p>
        </w:tc>
        <w:tc>
          <w:tcPr>
            <w:tcW w:w="2159" w:type="dxa"/>
            <w:shd w:val="clear" w:color="auto" w:fill="auto"/>
            <w:tcMar>
              <w:top w:w="0" w:type="dxa"/>
              <w:bottom w:w="0" w:type="dxa"/>
            </w:tcMar>
            <w:vAlign w:val="center"/>
          </w:tcPr>
          <w:p w14:paraId="2CC5E61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03/2023/QD-HDQT</w:t>
            </w:r>
          </w:p>
        </w:tc>
        <w:tc>
          <w:tcPr>
            <w:tcW w:w="1440" w:type="dxa"/>
            <w:shd w:val="clear" w:color="auto" w:fill="auto"/>
            <w:tcMar>
              <w:top w:w="0" w:type="dxa"/>
              <w:bottom w:w="0" w:type="dxa"/>
            </w:tcMar>
            <w:vAlign w:val="center"/>
          </w:tcPr>
          <w:p w14:paraId="3F17BCA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18, 2023</w:t>
            </w:r>
          </w:p>
        </w:tc>
        <w:tc>
          <w:tcPr>
            <w:tcW w:w="9450" w:type="dxa"/>
            <w:shd w:val="clear" w:color="auto" w:fill="auto"/>
            <w:tcMar>
              <w:top w:w="0" w:type="dxa"/>
              <w:bottom w:w="0" w:type="dxa"/>
            </w:tcMar>
            <w:vAlign w:val="center"/>
          </w:tcPr>
          <w:p w14:paraId="0CACCEB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rewarding individuals who excellently completed the Production and Business Plan for 2022.</w:t>
            </w:r>
          </w:p>
        </w:tc>
      </w:tr>
      <w:tr w:rsidR="00A64386" w14:paraId="4F373E6B" w14:textId="77777777" w:rsidTr="009F106A">
        <w:tc>
          <w:tcPr>
            <w:tcW w:w="896" w:type="dxa"/>
            <w:shd w:val="clear" w:color="auto" w:fill="auto"/>
            <w:tcMar>
              <w:top w:w="0" w:type="dxa"/>
              <w:bottom w:w="0" w:type="dxa"/>
            </w:tcMar>
            <w:vAlign w:val="center"/>
          </w:tcPr>
          <w:p w14:paraId="124899D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2159" w:type="dxa"/>
            <w:shd w:val="clear" w:color="auto" w:fill="auto"/>
            <w:tcMar>
              <w:top w:w="0" w:type="dxa"/>
              <w:bottom w:w="0" w:type="dxa"/>
            </w:tcMar>
            <w:vAlign w:val="center"/>
          </w:tcPr>
          <w:p w14:paraId="06426C4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05/2023/NQ-HDQT</w:t>
            </w:r>
          </w:p>
        </w:tc>
        <w:tc>
          <w:tcPr>
            <w:tcW w:w="1440" w:type="dxa"/>
            <w:shd w:val="clear" w:color="auto" w:fill="auto"/>
            <w:tcMar>
              <w:top w:w="0" w:type="dxa"/>
              <w:bottom w:w="0" w:type="dxa"/>
            </w:tcMar>
            <w:vAlign w:val="center"/>
          </w:tcPr>
          <w:p w14:paraId="3D40A8D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18, 2023</w:t>
            </w:r>
          </w:p>
        </w:tc>
        <w:tc>
          <w:tcPr>
            <w:tcW w:w="9450" w:type="dxa"/>
            <w:shd w:val="clear" w:color="auto" w:fill="auto"/>
            <w:tcMar>
              <w:top w:w="0" w:type="dxa"/>
              <w:bottom w:w="0" w:type="dxa"/>
            </w:tcMar>
            <w:vAlign w:val="center"/>
          </w:tcPr>
          <w:p w14:paraId="749A6A7D" w14:textId="77777777" w:rsidR="00A64386" w:rsidRDefault="009F106A">
            <w:pPr>
              <w:numPr>
                <w:ilvl w:val="0"/>
                <w:numId w:val="5"/>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to sign and implement contracts between Doan </w:t>
            </w:r>
            <w:proofErr w:type="spellStart"/>
            <w:r>
              <w:rPr>
                <w:rFonts w:ascii="Arial" w:hAnsi="Arial"/>
                <w:color w:val="010000"/>
                <w:sz w:val="20"/>
              </w:rPr>
              <w:t>Xa</w:t>
            </w:r>
            <w:proofErr w:type="spellEnd"/>
            <w:r>
              <w:rPr>
                <w:rFonts w:ascii="Arial" w:hAnsi="Arial"/>
                <w:color w:val="010000"/>
                <w:sz w:val="20"/>
              </w:rPr>
              <w:t xml:space="preserve"> Port JSC and related Companies (Including the holding company, affiliated companies...).</w:t>
            </w:r>
          </w:p>
          <w:p w14:paraId="62F43F8F" w14:textId="77777777" w:rsidR="00A64386" w:rsidRDefault="009F106A">
            <w:pPr>
              <w:numPr>
                <w:ilvl w:val="0"/>
                <w:numId w:val="5"/>
              </w:numPr>
              <w:pBdr>
                <w:top w:val="nil"/>
                <w:left w:val="nil"/>
                <w:bottom w:val="nil"/>
                <w:right w:val="nil"/>
                <w:between w:val="nil"/>
              </w:pBdr>
              <w:tabs>
                <w:tab w:val="left" w:pos="216"/>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on authorizing the General Manager of Doan </w:t>
            </w:r>
            <w:proofErr w:type="spellStart"/>
            <w:r>
              <w:rPr>
                <w:rFonts w:ascii="Arial" w:hAnsi="Arial"/>
                <w:color w:val="010000"/>
                <w:sz w:val="20"/>
              </w:rPr>
              <w:t>Xa</w:t>
            </w:r>
            <w:proofErr w:type="spellEnd"/>
            <w:r>
              <w:rPr>
                <w:rFonts w:ascii="Arial" w:hAnsi="Arial"/>
                <w:color w:val="010000"/>
                <w:sz w:val="20"/>
              </w:rPr>
              <w:t xml:space="preserve"> Port JSC to organize the implementation of signing, executing the transactions mentioned in this Resolution ensuring compliance with legal regulations and the interests of the Company.</w:t>
            </w:r>
          </w:p>
        </w:tc>
      </w:tr>
      <w:tr w:rsidR="00A64386" w14:paraId="77545FF9" w14:textId="77777777" w:rsidTr="009F106A">
        <w:tc>
          <w:tcPr>
            <w:tcW w:w="896" w:type="dxa"/>
            <w:shd w:val="clear" w:color="auto" w:fill="auto"/>
            <w:tcMar>
              <w:top w:w="0" w:type="dxa"/>
              <w:bottom w:w="0" w:type="dxa"/>
            </w:tcMar>
            <w:vAlign w:val="center"/>
          </w:tcPr>
          <w:p w14:paraId="1562772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2159" w:type="dxa"/>
            <w:shd w:val="clear" w:color="auto" w:fill="auto"/>
            <w:tcMar>
              <w:top w:w="0" w:type="dxa"/>
              <w:bottom w:w="0" w:type="dxa"/>
            </w:tcMar>
            <w:vAlign w:val="center"/>
          </w:tcPr>
          <w:p w14:paraId="7D82A6D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07/2023/NQ-HDQT</w:t>
            </w:r>
          </w:p>
        </w:tc>
        <w:tc>
          <w:tcPr>
            <w:tcW w:w="1440" w:type="dxa"/>
            <w:shd w:val="clear" w:color="auto" w:fill="auto"/>
            <w:tcMar>
              <w:top w:w="0" w:type="dxa"/>
              <w:bottom w:w="0" w:type="dxa"/>
            </w:tcMar>
            <w:vAlign w:val="center"/>
          </w:tcPr>
          <w:p w14:paraId="1846F6A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9450" w:type="dxa"/>
            <w:shd w:val="clear" w:color="auto" w:fill="auto"/>
            <w:tcMar>
              <w:top w:w="0" w:type="dxa"/>
              <w:bottom w:w="0" w:type="dxa"/>
            </w:tcMar>
            <w:vAlign w:val="center"/>
          </w:tcPr>
          <w:p w14:paraId="7571EE70" w14:textId="77777777" w:rsidR="00A64386" w:rsidRDefault="009F106A">
            <w:pPr>
              <w:numPr>
                <w:ilvl w:val="0"/>
                <w:numId w:val="7"/>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results of the share issuance for dividend payment of Doan </w:t>
            </w:r>
            <w:proofErr w:type="spellStart"/>
            <w:r>
              <w:rPr>
                <w:rFonts w:ascii="Arial" w:hAnsi="Arial"/>
                <w:color w:val="010000"/>
                <w:sz w:val="20"/>
              </w:rPr>
              <w:t>Xa</w:t>
            </w:r>
            <w:proofErr w:type="spellEnd"/>
            <w:r>
              <w:rPr>
                <w:rFonts w:ascii="Arial" w:hAnsi="Arial"/>
                <w:color w:val="010000"/>
                <w:sz w:val="20"/>
              </w:rPr>
              <w:t xml:space="preserve"> Port JSC.</w:t>
            </w:r>
          </w:p>
          <w:p w14:paraId="2ED5233E" w14:textId="77777777" w:rsidR="00A64386" w:rsidRDefault="009F106A">
            <w:pPr>
              <w:numPr>
                <w:ilvl w:val="0"/>
                <w:numId w:val="7"/>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Business Registration Certificate; Amendment of the Company's Charter according to the new charter capital after completing the share issuance for dividend payment.</w:t>
            </w:r>
          </w:p>
          <w:p w14:paraId="41B5D25F" w14:textId="77777777" w:rsidR="00A64386" w:rsidRDefault="009F106A">
            <w:pPr>
              <w:numPr>
                <w:ilvl w:val="0"/>
                <w:numId w:val="7"/>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Approve the registration of additional securities at the Vietnam Securities Depository and the additional listing of securities at the Hanoi Stock Exchange for the additional issued shares.</w:t>
            </w:r>
          </w:p>
        </w:tc>
      </w:tr>
      <w:tr w:rsidR="00A64386" w14:paraId="2BFAABE3" w14:textId="77777777" w:rsidTr="009F106A">
        <w:tc>
          <w:tcPr>
            <w:tcW w:w="896" w:type="dxa"/>
            <w:shd w:val="clear" w:color="auto" w:fill="auto"/>
            <w:tcMar>
              <w:top w:w="0" w:type="dxa"/>
              <w:bottom w:w="0" w:type="dxa"/>
            </w:tcMar>
            <w:vAlign w:val="center"/>
          </w:tcPr>
          <w:p w14:paraId="7AF2CF0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2159" w:type="dxa"/>
            <w:shd w:val="clear" w:color="auto" w:fill="auto"/>
            <w:tcMar>
              <w:top w:w="0" w:type="dxa"/>
              <w:bottom w:w="0" w:type="dxa"/>
            </w:tcMar>
            <w:vAlign w:val="center"/>
          </w:tcPr>
          <w:p w14:paraId="4FFC942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09/2023/NQ-HDQT</w:t>
            </w:r>
          </w:p>
        </w:tc>
        <w:tc>
          <w:tcPr>
            <w:tcW w:w="1440" w:type="dxa"/>
            <w:shd w:val="clear" w:color="auto" w:fill="auto"/>
            <w:tcMar>
              <w:top w:w="0" w:type="dxa"/>
              <w:bottom w:w="0" w:type="dxa"/>
            </w:tcMar>
            <w:vAlign w:val="center"/>
          </w:tcPr>
          <w:p w14:paraId="27CCBC4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9450" w:type="dxa"/>
            <w:shd w:val="clear" w:color="auto" w:fill="auto"/>
            <w:tcMar>
              <w:top w:w="0" w:type="dxa"/>
              <w:bottom w:w="0" w:type="dxa"/>
            </w:tcMar>
            <w:vAlign w:val="center"/>
          </w:tcPr>
          <w:p w14:paraId="7460431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Accept the transfer of deposit certificates issued by Vietnam Prosperity Joint Stock Commercial Bank SMBC (</w:t>
            </w:r>
            <w:proofErr w:type="spellStart"/>
            <w:r>
              <w:rPr>
                <w:rFonts w:ascii="Arial" w:hAnsi="Arial"/>
                <w:color w:val="010000"/>
                <w:sz w:val="20"/>
              </w:rPr>
              <w:t>VPBank</w:t>
            </w:r>
            <w:proofErr w:type="spellEnd"/>
            <w:r>
              <w:rPr>
                <w:rFonts w:ascii="Arial" w:hAnsi="Arial"/>
                <w:color w:val="010000"/>
                <w:sz w:val="20"/>
              </w:rPr>
              <w:t xml:space="preserve">) from Trading and Transport Materials Import Export </w:t>
            </w:r>
            <w:proofErr w:type="spellStart"/>
            <w:r>
              <w:rPr>
                <w:rFonts w:ascii="Arial" w:hAnsi="Arial"/>
                <w:color w:val="010000"/>
                <w:sz w:val="20"/>
              </w:rPr>
              <w:t>Jsc</w:t>
            </w:r>
            <w:proofErr w:type="spellEnd"/>
            <w:r>
              <w:rPr>
                <w:rFonts w:ascii="Arial" w:hAnsi="Arial"/>
                <w:color w:val="010000"/>
                <w:sz w:val="20"/>
              </w:rPr>
              <w:t>.</w:t>
            </w:r>
          </w:p>
        </w:tc>
      </w:tr>
      <w:tr w:rsidR="00A64386" w14:paraId="2FE76458" w14:textId="77777777" w:rsidTr="009F106A">
        <w:tc>
          <w:tcPr>
            <w:tcW w:w="896" w:type="dxa"/>
            <w:shd w:val="clear" w:color="auto" w:fill="auto"/>
            <w:tcMar>
              <w:top w:w="0" w:type="dxa"/>
              <w:bottom w:w="0" w:type="dxa"/>
            </w:tcMar>
            <w:vAlign w:val="center"/>
          </w:tcPr>
          <w:p w14:paraId="4AA0F7E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2159" w:type="dxa"/>
            <w:shd w:val="clear" w:color="auto" w:fill="auto"/>
            <w:tcMar>
              <w:top w:w="0" w:type="dxa"/>
              <w:bottom w:w="0" w:type="dxa"/>
            </w:tcMar>
            <w:vAlign w:val="center"/>
          </w:tcPr>
          <w:p w14:paraId="1C53745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11/2023/NQ-HDQT</w:t>
            </w:r>
          </w:p>
        </w:tc>
        <w:tc>
          <w:tcPr>
            <w:tcW w:w="1440" w:type="dxa"/>
            <w:shd w:val="clear" w:color="auto" w:fill="auto"/>
            <w:tcMar>
              <w:top w:w="0" w:type="dxa"/>
              <w:bottom w:w="0" w:type="dxa"/>
            </w:tcMar>
            <w:vAlign w:val="center"/>
          </w:tcPr>
          <w:p w14:paraId="48A23CF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9450" w:type="dxa"/>
            <w:shd w:val="clear" w:color="auto" w:fill="auto"/>
            <w:tcMar>
              <w:top w:w="0" w:type="dxa"/>
              <w:bottom w:w="0" w:type="dxa"/>
            </w:tcMar>
            <w:vAlign w:val="center"/>
          </w:tcPr>
          <w:p w14:paraId="130A8F87" w14:textId="77777777" w:rsidR="00A64386" w:rsidRDefault="009F106A">
            <w:pPr>
              <w:numPr>
                <w:ilvl w:val="0"/>
                <w:numId w:val="3"/>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extension of the time for organizing the Annual General Meeting of Shareholders for 2023 of Doan </w:t>
            </w:r>
            <w:proofErr w:type="spellStart"/>
            <w:r>
              <w:rPr>
                <w:rFonts w:ascii="Arial" w:hAnsi="Arial"/>
                <w:color w:val="010000"/>
                <w:sz w:val="20"/>
              </w:rPr>
              <w:t>Xa</w:t>
            </w:r>
            <w:proofErr w:type="spellEnd"/>
            <w:r>
              <w:rPr>
                <w:rFonts w:ascii="Arial" w:hAnsi="Arial"/>
                <w:color w:val="010000"/>
                <w:sz w:val="20"/>
              </w:rPr>
              <w:t xml:space="preserve"> Port JSC to June 2023.</w:t>
            </w:r>
          </w:p>
          <w:p w14:paraId="1730EAD0" w14:textId="77777777" w:rsidR="00A64386" w:rsidRDefault="009F106A">
            <w:pPr>
              <w:numPr>
                <w:ilvl w:val="0"/>
                <w:numId w:val="3"/>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p w14:paraId="4AACECF4" w14:textId="77777777" w:rsidR="00A64386" w:rsidRDefault="009F106A">
            <w:pPr>
              <w:numPr>
                <w:ilvl w:val="0"/>
                <w:numId w:val="3"/>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Pr>
                <w:rFonts w:ascii="Arial" w:hAnsi="Arial"/>
                <w:color w:val="010000"/>
                <w:sz w:val="20"/>
              </w:rPr>
              <w:t>Approve the organization of an Annual General Meeting of Shareholders 2023</w:t>
            </w:r>
          </w:p>
          <w:p w14:paraId="670B19BD" w14:textId="77777777" w:rsidR="00A64386" w:rsidRDefault="009F106A">
            <w:pPr>
              <w:numPr>
                <w:ilvl w:val="0"/>
                <w:numId w:val="3"/>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Pr>
                <w:rFonts w:ascii="Arial" w:hAnsi="Arial"/>
                <w:color w:val="010000"/>
                <w:sz w:val="20"/>
              </w:rPr>
              <w:t xml:space="preserve">Authorize the Chair of the Board of Directors of the Company to implement the next steps related to the </w:t>
            </w:r>
            <w:r>
              <w:rPr>
                <w:rFonts w:ascii="Arial" w:hAnsi="Arial"/>
                <w:color w:val="010000"/>
                <w:sz w:val="20"/>
              </w:rPr>
              <w:lastRenderedPageBreak/>
              <w:t>preparation and organization of the Annual General Meeting of Shareholders for 2023, ensuring compliance with legal regulations and the Company's Charter.</w:t>
            </w:r>
          </w:p>
        </w:tc>
      </w:tr>
      <w:tr w:rsidR="00A64386" w14:paraId="114D2001" w14:textId="77777777" w:rsidTr="009F106A">
        <w:tc>
          <w:tcPr>
            <w:tcW w:w="896" w:type="dxa"/>
            <w:shd w:val="clear" w:color="auto" w:fill="auto"/>
            <w:tcMar>
              <w:top w:w="0" w:type="dxa"/>
              <w:bottom w:w="0" w:type="dxa"/>
            </w:tcMar>
            <w:vAlign w:val="center"/>
          </w:tcPr>
          <w:p w14:paraId="5B01410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07</w:t>
            </w:r>
          </w:p>
        </w:tc>
        <w:tc>
          <w:tcPr>
            <w:tcW w:w="2159" w:type="dxa"/>
            <w:shd w:val="clear" w:color="auto" w:fill="auto"/>
            <w:tcMar>
              <w:top w:w="0" w:type="dxa"/>
              <w:bottom w:w="0" w:type="dxa"/>
            </w:tcMar>
            <w:vAlign w:val="center"/>
          </w:tcPr>
          <w:p w14:paraId="5A28D18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12/2023/NQ-HDQT</w:t>
            </w:r>
          </w:p>
        </w:tc>
        <w:tc>
          <w:tcPr>
            <w:tcW w:w="1440" w:type="dxa"/>
            <w:shd w:val="clear" w:color="auto" w:fill="auto"/>
            <w:tcMar>
              <w:top w:w="0" w:type="dxa"/>
              <w:bottom w:w="0" w:type="dxa"/>
            </w:tcMar>
            <w:vAlign w:val="center"/>
          </w:tcPr>
          <w:p w14:paraId="6AFB316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2023</w:t>
            </w:r>
          </w:p>
        </w:tc>
        <w:tc>
          <w:tcPr>
            <w:tcW w:w="9450" w:type="dxa"/>
            <w:shd w:val="clear" w:color="auto" w:fill="auto"/>
            <w:tcMar>
              <w:top w:w="0" w:type="dxa"/>
              <w:bottom w:w="0" w:type="dxa"/>
            </w:tcMar>
            <w:vAlign w:val="center"/>
          </w:tcPr>
          <w:p w14:paraId="41A27AC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draft content of documents to be presented at the General Meeting of Shareholders for the term 2023-2028.</w:t>
            </w:r>
          </w:p>
        </w:tc>
      </w:tr>
      <w:tr w:rsidR="00A64386" w14:paraId="1DEE5432" w14:textId="77777777" w:rsidTr="009F106A">
        <w:tc>
          <w:tcPr>
            <w:tcW w:w="896" w:type="dxa"/>
            <w:shd w:val="clear" w:color="auto" w:fill="auto"/>
            <w:tcMar>
              <w:top w:w="0" w:type="dxa"/>
              <w:bottom w:w="0" w:type="dxa"/>
            </w:tcMar>
            <w:vAlign w:val="center"/>
          </w:tcPr>
          <w:p w14:paraId="56D1759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w:t>
            </w:r>
          </w:p>
        </w:tc>
        <w:tc>
          <w:tcPr>
            <w:tcW w:w="2159" w:type="dxa"/>
            <w:shd w:val="clear" w:color="auto" w:fill="auto"/>
            <w:tcMar>
              <w:top w:w="0" w:type="dxa"/>
              <w:bottom w:w="0" w:type="dxa"/>
            </w:tcMar>
            <w:vAlign w:val="center"/>
          </w:tcPr>
          <w:p w14:paraId="3C98262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27/2023/NQ-HDQT</w:t>
            </w:r>
          </w:p>
        </w:tc>
        <w:tc>
          <w:tcPr>
            <w:tcW w:w="1440" w:type="dxa"/>
            <w:shd w:val="clear" w:color="auto" w:fill="auto"/>
            <w:tcMar>
              <w:top w:w="0" w:type="dxa"/>
              <w:bottom w:w="0" w:type="dxa"/>
            </w:tcMar>
            <w:vAlign w:val="center"/>
          </w:tcPr>
          <w:p w14:paraId="33FC5DE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2023</w:t>
            </w:r>
          </w:p>
        </w:tc>
        <w:tc>
          <w:tcPr>
            <w:tcW w:w="9450" w:type="dxa"/>
            <w:shd w:val="clear" w:color="auto" w:fill="auto"/>
            <w:tcMar>
              <w:top w:w="0" w:type="dxa"/>
              <w:bottom w:w="0" w:type="dxa"/>
            </w:tcMar>
            <w:vAlign w:val="center"/>
          </w:tcPr>
          <w:p w14:paraId="73ABB93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t>Approve the policy of liquidating fixed assets of High Technology Transport Company Limited (</w:t>
            </w:r>
            <w:proofErr w:type="spellStart"/>
            <w:r>
              <w:t>Transvina</w:t>
            </w:r>
            <w:proofErr w:type="spellEnd"/>
            <w:r>
              <w:t>).</w:t>
            </w:r>
          </w:p>
        </w:tc>
      </w:tr>
      <w:tr w:rsidR="00A64386" w14:paraId="008CA24D" w14:textId="77777777" w:rsidTr="009F106A">
        <w:tc>
          <w:tcPr>
            <w:tcW w:w="896" w:type="dxa"/>
            <w:shd w:val="clear" w:color="auto" w:fill="auto"/>
            <w:tcMar>
              <w:top w:w="0" w:type="dxa"/>
              <w:bottom w:w="0" w:type="dxa"/>
            </w:tcMar>
            <w:vAlign w:val="center"/>
          </w:tcPr>
          <w:p w14:paraId="5B20BF8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w:t>
            </w:r>
          </w:p>
        </w:tc>
        <w:tc>
          <w:tcPr>
            <w:tcW w:w="2159" w:type="dxa"/>
            <w:shd w:val="clear" w:color="auto" w:fill="auto"/>
            <w:tcMar>
              <w:top w:w="0" w:type="dxa"/>
              <w:bottom w:w="0" w:type="dxa"/>
            </w:tcMar>
            <w:vAlign w:val="center"/>
          </w:tcPr>
          <w:p w14:paraId="1260952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25/2023/QD-HDQT</w:t>
            </w:r>
          </w:p>
        </w:tc>
        <w:tc>
          <w:tcPr>
            <w:tcW w:w="1440" w:type="dxa"/>
            <w:shd w:val="clear" w:color="auto" w:fill="auto"/>
            <w:tcMar>
              <w:top w:w="0" w:type="dxa"/>
              <w:bottom w:w="0" w:type="dxa"/>
            </w:tcMar>
            <w:vAlign w:val="center"/>
          </w:tcPr>
          <w:p w14:paraId="1E47D83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9450" w:type="dxa"/>
            <w:shd w:val="clear" w:color="auto" w:fill="auto"/>
            <w:tcMar>
              <w:top w:w="0" w:type="dxa"/>
              <w:bottom w:w="0" w:type="dxa"/>
            </w:tcMar>
            <w:vAlign w:val="center"/>
          </w:tcPr>
          <w:p w14:paraId="453E429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liquidation of the Cummins/Power world - China generator set, capacity 750/825KVA/2029.</w:t>
            </w:r>
          </w:p>
        </w:tc>
      </w:tr>
      <w:tr w:rsidR="00A64386" w14:paraId="428A52C3" w14:textId="77777777" w:rsidTr="009F106A">
        <w:tc>
          <w:tcPr>
            <w:tcW w:w="896" w:type="dxa"/>
            <w:shd w:val="clear" w:color="auto" w:fill="auto"/>
            <w:tcMar>
              <w:top w:w="0" w:type="dxa"/>
              <w:bottom w:w="0" w:type="dxa"/>
            </w:tcMar>
            <w:vAlign w:val="center"/>
          </w:tcPr>
          <w:p w14:paraId="2E3B0D7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159" w:type="dxa"/>
            <w:shd w:val="clear" w:color="auto" w:fill="auto"/>
            <w:tcMar>
              <w:top w:w="0" w:type="dxa"/>
              <w:bottom w:w="0" w:type="dxa"/>
            </w:tcMar>
            <w:vAlign w:val="center"/>
          </w:tcPr>
          <w:p w14:paraId="2A8119A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17/2023/QD-HDQT</w:t>
            </w:r>
          </w:p>
        </w:tc>
        <w:tc>
          <w:tcPr>
            <w:tcW w:w="1440" w:type="dxa"/>
            <w:shd w:val="clear" w:color="auto" w:fill="auto"/>
            <w:tcMar>
              <w:top w:w="0" w:type="dxa"/>
              <w:bottom w:w="0" w:type="dxa"/>
            </w:tcMar>
            <w:vAlign w:val="center"/>
          </w:tcPr>
          <w:p w14:paraId="35C1E53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9450" w:type="dxa"/>
            <w:shd w:val="clear" w:color="auto" w:fill="auto"/>
            <w:tcMar>
              <w:top w:w="0" w:type="dxa"/>
              <w:bottom w:w="0" w:type="dxa"/>
            </w:tcMar>
            <w:vAlign w:val="center"/>
          </w:tcPr>
          <w:p w14:paraId="6A831A0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UHY Audit And Advisory Services Limited as the audit company to review the Financial Statements for the first 6 months and audit for the fiscal year ending December 31, 2023.</w:t>
            </w:r>
          </w:p>
        </w:tc>
      </w:tr>
      <w:tr w:rsidR="00A64386" w14:paraId="65F80236" w14:textId="77777777" w:rsidTr="009F106A">
        <w:tc>
          <w:tcPr>
            <w:tcW w:w="896" w:type="dxa"/>
            <w:shd w:val="clear" w:color="auto" w:fill="auto"/>
            <w:tcMar>
              <w:top w:w="0" w:type="dxa"/>
              <w:bottom w:w="0" w:type="dxa"/>
            </w:tcMar>
            <w:vAlign w:val="center"/>
          </w:tcPr>
          <w:p w14:paraId="4F95E2F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2159" w:type="dxa"/>
            <w:shd w:val="clear" w:color="auto" w:fill="auto"/>
            <w:tcMar>
              <w:top w:w="0" w:type="dxa"/>
              <w:bottom w:w="0" w:type="dxa"/>
            </w:tcMar>
            <w:vAlign w:val="center"/>
          </w:tcPr>
          <w:p w14:paraId="4431460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19/2023/NQ-HDQT</w:t>
            </w:r>
          </w:p>
        </w:tc>
        <w:tc>
          <w:tcPr>
            <w:tcW w:w="1440" w:type="dxa"/>
            <w:shd w:val="clear" w:color="auto" w:fill="auto"/>
            <w:tcMar>
              <w:top w:w="0" w:type="dxa"/>
              <w:bottom w:w="0" w:type="dxa"/>
            </w:tcMar>
            <w:vAlign w:val="center"/>
          </w:tcPr>
          <w:p w14:paraId="3158064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04, 2023</w:t>
            </w:r>
          </w:p>
        </w:tc>
        <w:tc>
          <w:tcPr>
            <w:tcW w:w="9450" w:type="dxa"/>
            <w:shd w:val="clear" w:color="auto" w:fill="auto"/>
            <w:tcMar>
              <w:top w:w="0" w:type="dxa"/>
              <w:bottom w:w="0" w:type="dxa"/>
            </w:tcMar>
            <w:vAlign w:val="center"/>
          </w:tcPr>
          <w:p w14:paraId="18F6CC09" w14:textId="77777777" w:rsidR="00A64386" w:rsidRDefault="009F106A">
            <w:pPr>
              <w:numPr>
                <w:ilvl w:val="0"/>
                <w:numId w:val="6"/>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the payment for the purchase of shares in the private placement of professional securities investors approved at Board Resolution No. 02/2023/DXP/RES-HDQT dated January 18, 2023.</w:t>
            </w:r>
          </w:p>
          <w:p w14:paraId="4EFE25BF" w14:textId="77777777" w:rsidR="00A64386" w:rsidRDefault="009F106A">
            <w:pPr>
              <w:numPr>
                <w:ilvl w:val="0"/>
                <w:numId w:val="6"/>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Pr>
                <w:rFonts w:ascii="Arial" w:hAnsi="Arial"/>
                <w:color w:val="010000"/>
                <w:sz w:val="20"/>
              </w:rPr>
              <w:t>Approve the further offering of shares for investors who did not pay for the purchase.</w:t>
            </w:r>
          </w:p>
          <w:p w14:paraId="06FAFE3C" w14:textId="77777777" w:rsidR="00A64386" w:rsidRDefault="009F106A">
            <w:pPr>
              <w:numPr>
                <w:ilvl w:val="0"/>
                <w:numId w:val="6"/>
              </w:numPr>
              <w:pBdr>
                <w:top w:val="nil"/>
                <w:left w:val="nil"/>
                <w:bottom w:val="nil"/>
                <w:right w:val="nil"/>
                <w:between w:val="nil"/>
              </w:pBdr>
              <w:tabs>
                <w:tab w:val="left" w:pos="197"/>
                <w:tab w:val="left" w:pos="432"/>
              </w:tabs>
              <w:spacing w:after="120" w:line="360" w:lineRule="auto"/>
              <w:rPr>
                <w:rFonts w:ascii="Arial" w:eastAsia="Arial" w:hAnsi="Arial" w:cs="Arial"/>
                <w:color w:val="010000"/>
                <w:sz w:val="20"/>
                <w:szCs w:val="20"/>
              </w:rPr>
            </w:pPr>
            <w:r>
              <w:rPr>
                <w:rFonts w:ascii="Arial" w:hAnsi="Arial"/>
                <w:color w:val="010000"/>
                <w:sz w:val="20"/>
              </w:rPr>
              <w:t xml:space="preserve">Authorize Mr. Le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 General Manager of the Company to direct the implementation and completion of legal procedures related to the above content.</w:t>
            </w:r>
          </w:p>
        </w:tc>
      </w:tr>
      <w:tr w:rsidR="00A64386" w14:paraId="0E72F4D7" w14:textId="77777777" w:rsidTr="009F106A">
        <w:tc>
          <w:tcPr>
            <w:tcW w:w="896" w:type="dxa"/>
            <w:shd w:val="clear" w:color="auto" w:fill="auto"/>
            <w:tcMar>
              <w:top w:w="0" w:type="dxa"/>
              <w:bottom w:w="0" w:type="dxa"/>
            </w:tcMar>
            <w:vAlign w:val="center"/>
          </w:tcPr>
          <w:p w14:paraId="7679B73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2159" w:type="dxa"/>
            <w:shd w:val="clear" w:color="auto" w:fill="auto"/>
            <w:tcMar>
              <w:top w:w="0" w:type="dxa"/>
              <w:bottom w:w="0" w:type="dxa"/>
            </w:tcMar>
            <w:vAlign w:val="center"/>
          </w:tcPr>
          <w:p w14:paraId="3676C4D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21/2023/NQ-HDQT</w:t>
            </w:r>
          </w:p>
        </w:tc>
        <w:tc>
          <w:tcPr>
            <w:tcW w:w="1440" w:type="dxa"/>
            <w:shd w:val="clear" w:color="auto" w:fill="auto"/>
            <w:tcMar>
              <w:top w:w="0" w:type="dxa"/>
              <w:bottom w:w="0" w:type="dxa"/>
            </w:tcMar>
            <w:vAlign w:val="center"/>
          </w:tcPr>
          <w:p w14:paraId="056B7DA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06, 2023</w:t>
            </w:r>
          </w:p>
        </w:tc>
        <w:tc>
          <w:tcPr>
            <w:tcW w:w="9450" w:type="dxa"/>
            <w:shd w:val="clear" w:color="auto" w:fill="auto"/>
            <w:tcMar>
              <w:top w:w="0" w:type="dxa"/>
              <w:bottom w:w="0" w:type="dxa"/>
            </w:tcMar>
            <w:vAlign w:val="center"/>
          </w:tcPr>
          <w:p w14:paraId="07C00C98" w14:textId="77777777" w:rsidR="00A64386" w:rsidRDefault="009F106A">
            <w:pPr>
              <w:numPr>
                <w:ilvl w:val="0"/>
                <w:numId w:val="8"/>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the private placement of shares to increase charter capital of the Company according to the Annual General Mandate for 2022.</w:t>
            </w:r>
          </w:p>
          <w:p w14:paraId="6DAFDB0A" w14:textId="407630B3" w:rsidR="00A64386" w:rsidRDefault="009F106A">
            <w:pPr>
              <w:numPr>
                <w:ilvl w:val="0"/>
                <w:numId w:val="8"/>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Pr>
                <w:rFonts w:ascii="Arial" w:hAnsi="Arial"/>
                <w:color w:val="010000"/>
                <w:sz w:val="20"/>
              </w:rPr>
              <w:t xml:space="preserve">Assign and authorize the General Manager of the Company - the legal representative - Mr. Le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to implement and complete related procedures to report the results of the share offering to state agencies; Amend the Company's Charter; Adjust the Business Registration Certificate; Register additional securities and apply for additional listing for the newly offered shares in accordance with legal regulations.</w:t>
            </w:r>
          </w:p>
        </w:tc>
      </w:tr>
      <w:tr w:rsidR="00A64386" w14:paraId="0AF6B963" w14:textId="77777777" w:rsidTr="009F106A">
        <w:tc>
          <w:tcPr>
            <w:tcW w:w="896" w:type="dxa"/>
            <w:shd w:val="clear" w:color="auto" w:fill="auto"/>
            <w:tcMar>
              <w:top w:w="0" w:type="dxa"/>
              <w:bottom w:w="0" w:type="dxa"/>
            </w:tcMar>
            <w:vAlign w:val="center"/>
          </w:tcPr>
          <w:p w14:paraId="6B27864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2159" w:type="dxa"/>
            <w:shd w:val="clear" w:color="auto" w:fill="auto"/>
            <w:tcMar>
              <w:top w:w="0" w:type="dxa"/>
              <w:bottom w:w="0" w:type="dxa"/>
            </w:tcMar>
            <w:vAlign w:val="center"/>
          </w:tcPr>
          <w:p w14:paraId="6657A8D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23/2023/NQ-HDQT</w:t>
            </w:r>
          </w:p>
        </w:tc>
        <w:tc>
          <w:tcPr>
            <w:tcW w:w="1440" w:type="dxa"/>
            <w:shd w:val="clear" w:color="auto" w:fill="auto"/>
            <w:tcMar>
              <w:top w:w="0" w:type="dxa"/>
              <w:bottom w:w="0" w:type="dxa"/>
            </w:tcMar>
            <w:vAlign w:val="center"/>
          </w:tcPr>
          <w:p w14:paraId="4BF4FF9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13, 2023</w:t>
            </w:r>
          </w:p>
        </w:tc>
        <w:tc>
          <w:tcPr>
            <w:tcW w:w="9450" w:type="dxa"/>
            <w:shd w:val="clear" w:color="auto" w:fill="auto"/>
            <w:tcMar>
              <w:top w:w="0" w:type="dxa"/>
              <w:bottom w:w="0" w:type="dxa"/>
            </w:tcMar>
            <w:vAlign w:val="center"/>
          </w:tcPr>
          <w:p w14:paraId="10FD581D" w14:textId="77777777" w:rsidR="00A64386" w:rsidRDefault="009F106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Business Registration Certificate: Amend the Company's Charter </w:t>
            </w:r>
            <w:r>
              <w:rPr>
                <w:rFonts w:ascii="Arial" w:hAnsi="Arial"/>
                <w:color w:val="010000"/>
                <w:sz w:val="20"/>
              </w:rPr>
              <w:lastRenderedPageBreak/>
              <w:t>according to the new charter capital after completing the share offering.</w:t>
            </w:r>
          </w:p>
          <w:p w14:paraId="6229FC5E" w14:textId="77777777" w:rsidR="00A64386" w:rsidRDefault="009F106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registration of additional securities at the Vietnam Securities Depository and the additional listing at the Hanoi Stock Exchange for the additional issued shares.</w:t>
            </w:r>
          </w:p>
          <w:p w14:paraId="7FC385F3" w14:textId="1C5B41A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Assign and authorize the Company's General Manager - the legal representative - Mr. Le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to implement and complete related procedures to adjust the Business Registration Certificate; register additional securities and apply for additional listing for the newly issued shares according to legal regulations.</w:t>
            </w:r>
          </w:p>
        </w:tc>
      </w:tr>
      <w:tr w:rsidR="00A64386" w14:paraId="79815FDC" w14:textId="77777777" w:rsidTr="009F106A">
        <w:tc>
          <w:tcPr>
            <w:tcW w:w="896" w:type="dxa"/>
            <w:shd w:val="clear" w:color="auto" w:fill="auto"/>
            <w:tcMar>
              <w:top w:w="0" w:type="dxa"/>
              <w:bottom w:w="0" w:type="dxa"/>
            </w:tcMar>
            <w:vAlign w:val="center"/>
          </w:tcPr>
          <w:p w14:paraId="3632B30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2159" w:type="dxa"/>
            <w:shd w:val="clear" w:color="auto" w:fill="auto"/>
            <w:tcMar>
              <w:top w:w="0" w:type="dxa"/>
              <w:bottom w:w="0" w:type="dxa"/>
            </w:tcMar>
            <w:vAlign w:val="center"/>
          </w:tcPr>
          <w:p w14:paraId="520BDA6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30/2023/QD-HDQT</w:t>
            </w:r>
          </w:p>
        </w:tc>
        <w:tc>
          <w:tcPr>
            <w:tcW w:w="1440" w:type="dxa"/>
            <w:shd w:val="clear" w:color="auto" w:fill="auto"/>
            <w:tcMar>
              <w:top w:w="0" w:type="dxa"/>
              <w:bottom w:w="0" w:type="dxa"/>
            </w:tcMar>
            <w:vAlign w:val="center"/>
          </w:tcPr>
          <w:p w14:paraId="2BC5A13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9450" w:type="dxa"/>
            <w:shd w:val="clear" w:color="auto" w:fill="auto"/>
            <w:tcMar>
              <w:top w:w="0" w:type="dxa"/>
              <w:bottom w:w="0" w:type="dxa"/>
            </w:tcMar>
            <w:vAlign w:val="center"/>
          </w:tcPr>
          <w:p w14:paraId="57C69CF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investment in upgrading the P1MS software (goods management software).</w:t>
            </w:r>
          </w:p>
        </w:tc>
      </w:tr>
      <w:tr w:rsidR="00A64386" w14:paraId="1CF10BE3" w14:textId="77777777" w:rsidTr="009F106A">
        <w:tc>
          <w:tcPr>
            <w:tcW w:w="896" w:type="dxa"/>
            <w:shd w:val="clear" w:color="auto" w:fill="auto"/>
            <w:tcMar>
              <w:top w:w="0" w:type="dxa"/>
              <w:bottom w:w="0" w:type="dxa"/>
            </w:tcMar>
            <w:vAlign w:val="center"/>
          </w:tcPr>
          <w:p w14:paraId="734785D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2159" w:type="dxa"/>
            <w:shd w:val="clear" w:color="auto" w:fill="auto"/>
            <w:tcMar>
              <w:top w:w="0" w:type="dxa"/>
              <w:bottom w:w="0" w:type="dxa"/>
            </w:tcMar>
            <w:vAlign w:val="center"/>
          </w:tcPr>
          <w:p w14:paraId="19E659F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34/2023/QD-HDQT</w:t>
            </w:r>
          </w:p>
        </w:tc>
        <w:tc>
          <w:tcPr>
            <w:tcW w:w="1440" w:type="dxa"/>
            <w:shd w:val="clear" w:color="auto" w:fill="auto"/>
            <w:tcMar>
              <w:top w:w="0" w:type="dxa"/>
              <w:bottom w:w="0" w:type="dxa"/>
            </w:tcMar>
            <w:vAlign w:val="center"/>
          </w:tcPr>
          <w:p w14:paraId="3515BF2E"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9450" w:type="dxa"/>
            <w:shd w:val="clear" w:color="auto" w:fill="auto"/>
            <w:tcMar>
              <w:top w:w="0" w:type="dxa"/>
              <w:bottom w:w="0" w:type="dxa"/>
            </w:tcMar>
            <w:vAlign w:val="center"/>
          </w:tcPr>
          <w:p w14:paraId="1E5423E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investment in a 110-ton tire crane.</w:t>
            </w:r>
          </w:p>
        </w:tc>
      </w:tr>
      <w:tr w:rsidR="00A64386" w14:paraId="488B3143" w14:textId="77777777" w:rsidTr="009F106A">
        <w:tc>
          <w:tcPr>
            <w:tcW w:w="896" w:type="dxa"/>
            <w:shd w:val="clear" w:color="auto" w:fill="auto"/>
            <w:tcMar>
              <w:top w:w="0" w:type="dxa"/>
              <w:bottom w:w="0" w:type="dxa"/>
            </w:tcMar>
            <w:vAlign w:val="center"/>
          </w:tcPr>
          <w:p w14:paraId="6661D03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2159" w:type="dxa"/>
            <w:shd w:val="clear" w:color="auto" w:fill="auto"/>
            <w:tcMar>
              <w:top w:w="0" w:type="dxa"/>
              <w:bottom w:w="0" w:type="dxa"/>
            </w:tcMar>
            <w:vAlign w:val="center"/>
          </w:tcPr>
          <w:p w14:paraId="517CC1A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36/2023/NQ-HDQT</w:t>
            </w:r>
          </w:p>
        </w:tc>
        <w:tc>
          <w:tcPr>
            <w:tcW w:w="1440" w:type="dxa"/>
            <w:shd w:val="clear" w:color="auto" w:fill="auto"/>
            <w:tcMar>
              <w:top w:w="0" w:type="dxa"/>
              <w:bottom w:w="0" w:type="dxa"/>
            </w:tcMar>
            <w:vAlign w:val="center"/>
          </w:tcPr>
          <w:p w14:paraId="3A1D824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9450" w:type="dxa"/>
            <w:shd w:val="clear" w:color="auto" w:fill="auto"/>
            <w:tcMar>
              <w:top w:w="0" w:type="dxa"/>
              <w:bottom w:w="0" w:type="dxa"/>
            </w:tcMar>
            <w:vAlign w:val="center"/>
          </w:tcPr>
          <w:p w14:paraId="191AAAA4" w14:textId="77777777" w:rsidR="00A64386" w:rsidRDefault="009F106A">
            <w:pPr>
              <w:numPr>
                <w:ilvl w:val="0"/>
                <w:numId w:val="9"/>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Pr>
                <w:rFonts w:ascii="Arial" w:hAnsi="Arial"/>
                <w:color w:val="010000"/>
                <w:sz w:val="20"/>
              </w:rPr>
              <w:t>Approve the implementation of dividend payment for 2022 in cash.</w:t>
            </w:r>
          </w:p>
          <w:p w14:paraId="2F1123CE" w14:textId="77777777" w:rsidR="00A64386" w:rsidRDefault="009F106A">
            <w:pPr>
              <w:numPr>
                <w:ilvl w:val="0"/>
                <w:numId w:val="9"/>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share issuance to increase share capital from the owner's equity for existing shareholders.</w:t>
            </w:r>
          </w:p>
          <w:p w14:paraId="3F976197" w14:textId="77777777" w:rsidR="00A64386" w:rsidRDefault="009F106A">
            <w:pPr>
              <w:numPr>
                <w:ilvl w:val="0"/>
                <w:numId w:val="9"/>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Pr>
                <w:rFonts w:ascii="Arial" w:hAnsi="Arial"/>
                <w:color w:val="010000"/>
                <w:sz w:val="20"/>
              </w:rPr>
              <w:t>Approve the amendment of terms regarding the number of shares and charter capital in the Company's Charter and Business Registration Certificate after completing the share issuance to increase share capital from the owner's equity for existing shareholders.</w:t>
            </w:r>
          </w:p>
          <w:p w14:paraId="2D87A9D6" w14:textId="77777777" w:rsidR="00A64386" w:rsidRDefault="009F106A">
            <w:pPr>
              <w:numPr>
                <w:ilvl w:val="0"/>
                <w:numId w:val="9"/>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Approve the registration of additional securities at the Vietnam Securities Depository and additional listing at the Hanoi Stock Exchange for all newly issued shares to increase share capital from the owner's equity for existing shareholders.</w:t>
            </w:r>
          </w:p>
        </w:tc>
      </w:tr>
      <w:tr w:rsidR="00A64386" w14:paraId="38CFBC0E" w14:textId="77777777" w:rsidTr="009F106A">
        <w:tc>
          <w:tcPr>
            <w:tcW w:w="896" w:type="dxa"/>
            <w:shd w:val="clear" w:color="auto" w:fill="auto"/>
            <w:tcMar>
              <w:top w:w="0" w:type="dxa"/>
              <w:bottom w:w="0" w:type="dxa"/>
            </w:tcMar>
            <w:vAlign w:val="center"/>
          </w:tcPr>
          <w:p w14:paraId="1EEDABD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2159" w:type="dxa"/>
            <w:shd w:val="clear" w:color="auto" w:fill="auto"/>
            <w:tcMar>
              <w:top w:w="0" w:type="dxa"/>
              <w:bottom w:w="0" w:type="dxa"/>
            </w:tcMar>
            <w:vAlign w:val="center"/>
          </w:tcPr>
          <w:p w14:paraId="1EE6EC9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38/2023/NQ-HDQT</w:t>
            </w:r>
          </w:p>
        </w:tc>
        <w:tc>
          <w:tcPr>
            <w:tcW w:w="1440" w:type="dxa"/>
            <w:shd w:val="clear" w:color="auto" w:fill="auto"/>
            <w:tcMar>
              <w:top w:w="0" w:type="dxa"/>
              <w:bottom w:w="0" w:type="dxa"/>
            </w:tcMar>
            <w:vAlign w:val="center"/>
          </w:tcPr>
          <w:p w14:paraId="1C0E41C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26, 2023</w:t>
            </w:r>
          </w:p>
        </w:tc>
        <w:tc>
          <w:tcPr>
            <w:tcW w:w="9450" w:type="dxa"/>
            <w:shd w:val="clear" w:color="auto" w:fill="auto"/>
            <w:tcMar>
              <w:top w:w="0" w:type="dxa"/>
              <w:bottom w:w="0" w:type="dxa"/>
            </w:tcMar>
            <w:vAlign w:val="center"/>
          </w:tcPr>
          <w:p w14:paraId="69FD631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resignation of the Chief Accountant of High Technology Maritime Transport Company Limited (</w:t>
            </w:r>
            <w:proofErr w:type="spellStart"/>
            <w:r>
              <w:rPr>
                <w:rFonts w:ascii="Arial" w:hAnsi="Arial"/>
                <w:color w:val="010000"/>
                <w:sz w:val="20"/>
              </w:rPr>
              <w:t>Transvina</w:t>
            </w:r>
            <w:proofErr w:type="spellEnd"/>
            <w:r>
              <w:rPr>
                <w:rFonts w:ascii="Arial" w:hAnsi="Arial"/>
                <w:color w:val="010000"/>
                <w:sz w:val="20"/>
              </w:rPr>
              <w:t>).</w:t>
            </w:r>
          </w:p>
        </w:tc>
      </w:tr>
      <w:tr w:rsidR="00A64386" w14:paraId="74CC1EC4" w14:textId="77777777" w:rsidTr="009F106A">
        <w:tc>
          <w:tcPr>
            <w:tcW w:w="896" w:type="dxa"/>
            <w:shd w:val="clear" w:color="auto" w:fill="auto"/>
            <w:tcMar>
              <w:top w:w="0" w:type="dxa"/>
              <w:bottom w:w="0" w:type="dxa"/>
            </w:tcMar>
            <w:vAlign w:val="center"/>
          </w:tcPr>
          <w:p w14:paraId="146E363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2159" w:type="dxa"/>
            <w:shd w:val="clear" w:color="auto" w:fill="auto"/>
            <w:tcMar>
              <w:top w:w="0" w:type="dxa"/>
              <w:bottom w:w="0" w:type="dxa"/>
            </w:tcMar>
            <w:vAlign w:val="center"/>
          </w:tcPr>
          <w:p w14:paraId="63236AC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263/2023/NQ-HDQT</w:t>
            </w:r>
          </w:p>
        </w:tc>
        <w:tc>
          <w:tcPr>
            <w:tcW w:w="1440" w:type="dxa"/>
            <w:shd w:val="clear" w:color="auto" w:fill="auto"/>
            <w:tcMar>
              <w:top w:w="0" w:type="dxa"/>
              <w:bottom w:w="0" w:type="dxa"/>
            </w:tcMar>
            <w:vAlign w:val="center"/>
          </w:tcPr>
          <w:p w14:paraId="60C3F2A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9450" w:type="dxa"/>
            <w:shd w:val="clear" w:color="auto" w:fill="auto"/>
            <w:tcMar>
              <w:top w:w="0" w:type="dxa"/>
              <w:bottom w:w="0" w:type="dxa"/>
            </w:tcMar>
            <w:vAlign w:val="center"/>
          </w:tcPr>
          <w:p w14:paraId="584046B5" w14:textId="77777777" w:rsidR="00A64386" w:rsidRDefault="009F106A">
            <w:pPr>
              <w:numPr>
                <w:ilvl w:val="0"/>
                <w:numId w:val="22"/>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results of the share issuance to increase share capital from the owner's equity of Doan </w:t>
            </w:r>
            <w:proofErr w:type="spellStart"/>
            <w:r>
              <w:rPr>
                <w:rFonts w:ascii="Arial" w:hAnsi="Arial"/>
                <w:color w:val="010000"/>
                <w:sz w:val="20"/>
              </w:rPr>
              <w:t>Xa</w:t>
            </w:r>
            <w:proofErr w:type="spellEnd"/>
            <w:r>
              <w:rPr>
                <w:rFonts w:ascii="Arial" w:hAnsi="Arial"/>
                <w:color w:val="010000"/>
                <w:sz w:val="20"/>
              </w:rPr>
              <w:t xml:space="preserve"> Port JSC.</w:t>
            </w:r>
          </w:p>
          <w:p w14:paraId="34E57262" w14:textId="77777777" w:rsidR="00A64386" w:rsidRDefault="009F106A">
            <w:pPr>
              <w:numPr>
                <w:ilvl w:val="0"/>
                <w:numId w:val="22"/>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Approve the adjustment of the Business Registration Certificate; Amend the Company's Charter according to the new charter capital after completing the share issuance.</w:t>
            </w:r>
          </w:p>
          <w:p w14:paraId="6161F144" w14:textId="77777777" w:rsidR="00A64386" w:rsidRDefault="009F106A">
            <w:pPr>
              <w:numPr>
                <w:ilvl w:val="0"/>
                <w:numId w:val="22"/>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Approve the registration of additional securities at the Vietnam Securities Depository and additional listing at the Hanoi Stock Exchange for the additional issued shares.</w:t>
            </w:r>
          </w:p>
          <w:p w14:paraId="0571AB7A" w14:textId="77777777" w:rsidR="00A64386" w:rsidRDefault="009F106A">
            <w:pPr>
              <w:numPr>
                <w:ilvl w:val="0"/>
                <w:numId w:val="22"/>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Assigne</w:t>
            </w:r>
            <w:proofErr w:type="spellEnd"/>
            <w:r>
              <w:rPr>
                <w:rFonts w:ascii="Arial" w:hAnsi="Arial"/>
                <w:color w:val="010000"/>
                <w:sz w:val="20"/>
              </w:rPr>
              <w:t xml:space="preserve"> and authorized the Company's General Manager - the legal representative - Mr. Le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to implement and complete related procedures to adjust the Business Registration Certificate; register additional securities and apply for additional listing for the newly issued shares.</w:t>
            </w:r>
          </w:p>
        </w:tc>
      </w:tr>
      <w:tr w:rsidR="00A64386" w14:paraId="651EBE1B" w14:textId="77777777" w:rsidTr="009F106A">
        <w:tc>
          <w:tcPr>
            <w:tcW w:w="896" w:type="dxa"/>
            <w:shd w:val="clear" w:color="auto" w:fill="auto"/>
            <w:tcMar>
              <w:top w:w="0" w:type="dxa"/>
              <w:bottom w:w="0" w:type="dxa"/>
            </w:tcMar>
            <w:vAlign w:val="center"/>
          </w:tcPr>
          <w:p w14:paraId="55C52EE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2159" w:type="dxa"/>
            <w:shd w:val="clear" w:color="auto" w:fill="auto"/>
            <w:tcMar>
              <w:top w:w="0" w:type="dxa"/>
              <w:bottom w:w="0" w:type="dxa"/>
            </w:tcMar>
            <w:vAlign w:val="center"/>
          </w:tcPr>
          <w:p w14:paraId="08A61F5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40/2023/QD-HDQT</w:t>
            </w:r>
          </w:p>
        </w:tc>
        <w:tc>
          <w:tcPr>
            <w:tcW w:w="1440" w:type="dxa"/>
            <w:shd w:val="clear" w:color="auto" w:fill="auto"/>
            <w:tcMar>
              <w:top w:w="0" w:type="dxa"/>
              <w:bottom w:w="0" w:type="dxa"/>
            </w:tcMar>
            <w:vAlign w:val="center"/>
          </w:tcPr>
          <w:p w14:paraId="680C9C3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9450" w:type="dxa"/>
            <w:shd w:val="clear" w:color="auto" w:fill="auto"/>
            <w:tcMar>
              <w:top w:w="0" w:type="dxa"/>
              <w:bottom w:w="0" w:type="dxa"/>
            </w:tcMar>
            <w:vAlign w:val="center"/>
          </w:tcPr>
          <w:p w14:paraId="46D143B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for the expansion of the 40,000 DWT vessel turning basin.</w:t>
            </w:r>
          </w:p>
        </w:tc>
      </w:tr>
      <w:tr w:rsidR="00A64386" w14:paraId="74E83FA1" w14:textId="77777777" w:rsidTr="009F106A">
        <w:tc>
          <w:tcPr>
            <w:tcW w:w="896" w:type="dxa"/>
            <w:shd w:val="clear" w:color="auto" w:fill="auto"/>
            <w:tcMar>
              <w:top w:w="0" w:type="dxa"/>
              <w:bottom w:w="0" w:type="dxa"/>
            </w:tcMar>
            <w:vAlign w:val="center"/>
          </w:tcPr>
          <w:p w14:paraId="677005B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2159" w:type="dxa"/>
            <w:shd w:val="clear" w:color="auto" w:fill="auto"/>
            <w:tcMar>
              <w:top w:w="0" w:type="dxa"/>
              <w:bottom w:w="0" w:type="dxa"/>
            </w:tcMar>
            <w:vAlign w:val="center"/>
          </w:tcPr>
          <w:p w14:paraId="4F9863F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42/2023/QD-HDQT</w:t>
            </w:r>
          </w:p>
        </w:tc>
        <w:tc>
          <w:tcPr>
            <w:tcW w:w="1440" w:type="dxa"/>
            <w:shd w:val="clear" w:color="auto" w:fill="auto"/>
            <w:tcMar>
              <w:top w:w="0" w:type="dxa"/>
              <w:bottom w:w="0" w:type="dxa"/>
            </w:tcMar>
            <w:vAlign w:val="center"/>
          </w:tcPr>
          <w:p w14:paraId="2440122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16, 2023</w:t>
            </w:r>
          </w:p>
        </w:tc>
        <w:tc>
          <w:tcPr>
            <w:tcW w:w="9450" w:type="dxa"/>
            <w:shd w:val="clear" w:color="auto" w:fill="auto"/>
            <w:tcMar>
              <w:top w:w="0" w:type="dxa"/>
              <w:bottom w:w="0" w:type="dxa"/>
            </w:tcMar>
            <w:vAlign w:val="center"/>
          </w:tcPr>
          <w:p w14:paraId="49058C6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 Ms. Nguyen Thi Thao - Accounting staff of the Company as the representative for Doan </w:t>
            </w:r>
            <w:proofErr w:type="spellStart"/>
            <w:r>
              <w:rPr>
                <w:rFonts w:ascii="Arial" w:hAnsi="Arial"/>
                <w:color w:val="010000"/>
                <w:sz w:val="20"/>
              </w:rPr>
              <w:t>Xa</w:t>
            </w:r>
            <w:proofErr w:type="spellEnd"/>
            <w:r>
              <w:rPr>
                <w:rFonts w:ascii="Arial" w:hAnsi="Arial"/>
                <w:color w:val="010000"/>
                <w:sz w:val="20"/>
              </w:rPr>
              <w:t xml:space="preserve"> Port JSC's capital contribution at </w:t>
            </w:r>
            <w:proofErr w:type="spellStart"/>
            <w:r>
              <w:rPr>
                <w:rFonts w:ascii="Arial" w:hAnsi="Arial"/>
                <w:color w:val="010000"/>
                <w:sz w:val="20"/>
              </w:rPr>
              <w:t>Hai</w:t>
            </w:r>
            <w:proofErr w:type="spellEnd"/>
            <w:r>
              <w:rPr>
                <w:rFonts w:ascii="Arial" w:hAnsi="Arial"/>
                <w:color w:val="010000"/>
                <w:sz w:val="20"/>
              </w:rPr>
              <w:t xml:space="preserve"> Phong Marine Investment And Trading Joint Stock Company.</w:t>
            </w:r>
          </w:p>
        </w:tc>
      </w:tr>
      <w:tr w:rsidR="00A64386" w14:paraId="71D830CC" w14:textId="77777777" w:rsidTr="009F106A">
        <w:tc>
          <w:tcPr>
            <w:tcW w:w="896" w:type="dxa"/>
            <w:shd w:val="clear" w:color="auto" w:fill="auto"/>
            <w:tcMar>
              <w:top w:w="0" w:type="dxa"/>
              <w:bottom w:w="0" w:type="dxa"/>
            </w:tcMar>
            <w:vAlign w:val="center"/>
          </w:tcPr>
          <w:p w14:paraId="0CDDF92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2159" w:type="dxa"/>
            <w:shd w:val="clear" w:color="auto" w:fill="auto"/>
            <w:tcMar>
              <w:top w:w="0" w:type="dxa"/>
              <w:bottom w:w="0" w:type="dxa"/>
            </w:tcMar>
            <w:vAlign w:val="center"/>
          </w:tcPr>
          <w:p w14:paraId="3AAB215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45/2023/QD-HDQT</w:t>
            </w:r>
          </w:p>
        </w:tc>
        <w:tc>
          <w:tcPr>
            <w:tcW w:w="1440" w:type="dxa"/>
            <w:shd w:val="clear" w:color="auto" w:fill="auto"/>
            <w:tcMar>
              <w:top w:w="0" w:type="dxa"/>
              <w:bottom w:w="0" w:type="dxa"/>
            </w:tcMar>
            <w:vAlign w:val="center"/>
          </w:tcPr>
          <w:p w14:paraId="522B8D0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9450" w:type="dxa"/>
            <w:shd w:val="clear" w:color="auto" w:fill="auto"/>
            <w:tcMar>
              <w:top w:w="0" w:type="dxa"/>
              <w:bottom w:w="0" w:type="dxa"/>
            </w:tcMar>
            <w:vAlign w:val="center"/>
          </w:tcPr>
          <w:p w14:paraId="6BCD3D3F" w14:textId="77777777" w:rsidR="00A64386" w:rsidRDefault="009F106A">
            <w:pPr>
              <w:numPr>
                <w:ilvl w:val="0"/>
                <w:numId w:val="23"/>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 Mr. Tran Viet Hung - Vice Chair of the Board of Directors of the Company as the representative for 19% of Doan </w:t>
            </w:r>
            <w:proofErr w:type="spellStart"/>
            <w:r>
              <w:rPr>
                <w:rFonts w:ascii="Arial" w:hAnsi="Arial"/>
                <w:color w:val="010000"/>
                <w:sz w:val="20"/>
              </w:rPr>
              <w:t>Xa</w:t>
            </w:r>
            <w:proofErr w:type="spellEnd"/>
            <w:r>
              <w:rPr>
                <w:rFonts w:ascii="Arial" w:hAnsi="Arial"/>
                <w:color w:val="010000"/>
                <w:sz w:val="20"/>
              </w:rPr>
              <w:t xml:space="preserve"> Port JSC's capital contribution at High Technology Maritime Transport Company Limited (</w:t>
            </w:r>
            <w:proofErr w:type="spellStart"/>
            <w:r>
              <w:rPr>
                <w:rFonts w:ascii="Arial" w:hAnsi="Arial"/>
                <w:color w:val="010000"/>
                <w:sz w:val="20"/>
              </w:rPr>
              <w:t>Transvina</w:t>
            </w:r>
            <w:proofErr w:type="spellEnd"/>
            <w:r>
              <w:rPr>
                <w:rFonts w:ascii="Arial" w:hAnsi="Arial"/>
                <w:color w:val="010000"/>
                <w:sz w:val="20"/>
              </w:rPr>
              <w:t>).</w:t>
            </w:r>
          </w:p>
          <w:p w14:paraId="3BB38A94" w14:textId="77777777" w:rsidR="00A64386" w:rsidRDefault="009F106A">
            <w:pPr>
              <w:numPr>
                <w:ilvl w:val="0"/>
                <w:numId w:val="23"/>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Appointed Mr. Le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 member of the Board of Directors and </w:t>
            </w:r>
            <w:proofErr w:type="spellStart"/>
            <w:r>
              <w:rPr>
                <w:rFonts w:ascii="Arial" w:hAnsi="Arial"/>
                <w:color w:val="010000"/>
                <w:sz w:val="20"/>
              </w:rPr>
              <w:t>and</w:t>
            </w:r>
            <w:proofErr w:type="spellEnd"/>
            <w:r>
              <w:rPr>
                <w:rFonts w:ascii="Arial" w:hAnsi="Arial"/>
                <w:color w:val="010000"/>
                <w:sz w:val="20"/>
              </w:rPr>
              <w:t xml:space="preserve"> General Manager of the Company as the representative for 20% of Doan </w:t>
            </w:r>
            <w:proofErr w:type="spellStart"/>
            <w:r>
              <w:rPr>
                <w:rFonts w:ascii="Arial" w:hAnsi="Arial"/>
                <w:color w:val="010000"/>
                <w:sz w:val="20"/>
              </w:rPr>
              <w:t>Xa</w:t>
            </w:r>
            <w:proofErr w:type="spellEnd"/>
            <w:r>
              <w:rPr>
                <w:rFonts w:ascii="Arial" w:hAnsi="Arial"/>
                <w:color w:val="010000"/>
                <w:sz w:val="20"/>
              </w:rPr>
              <w:t xml:space="preserve"> Port JSC's capital contribution at High Technology Goods Transport Company Limited (</w:t>
            </w:r>
            <w:proofErr w:type="spellStart"/>
            <w:r>
              <w:rPr>
                <w:rFonts w:ascii="Arial" w:hAnsi="Arial"/>
                <w:color w:val="010000"/>
                <w:sz w:val="20"/>
              </w:rPr>
              <w:t>Transvina</w:t>
            </w:r>
            <w:proofErr w:type="spellEnd"/>
            <w:r>
              <w:rPr>
                <w:rFonts w:ascii="Arial" w:hAnsi="Arial"/>
                <w:color w:val="010000"/>
                <w:sz w:val="20"/>
              </w:rPr>
              <w:t>).</w:t>
            </w:r>
          </w:p>
        </w:tc>
      </w:tr>
    </w:tbl>
    <w:p w14:paraId="0DD4E492" w14:textId="77777777" w:rsidR="00A64386" w:rsidRDefault="009F106A">
      <w:pPr>
        <w:keepNext/>
        <w:numPr>
          <w:ilvl w:val="0"/>
          <w:numId w:val="11"/>
        </w:numPr>
        <w:pBdr>
          <w:top w:val="nil"/>
          <w:left w:val="nil"/>
          <w:bottom w:val="nil"/>
          <w:right w:val="nil"/>
          <w:between w:val="nil"/>
        </w:pBdr>
        <w:tabs>
          <w:tab w:val="left" w:pos="432"/>
          <w:tab w:val="left" w:pos="517"/>
        </w:tabs>
        <w:spacing w:after="120" w:line="360" w:lineRule="auto"/>
        <w:rPr>
          <w:rFonts w:ascii="Arial" w:eastAsia="Arial" w:hAnsi="Arial" w:cs="Arial"/>
          <w:color w:val="010000"/>
          <w:sz w:val="20"/>
          <w:szCs w:val="20"/>
        </w:rPr>
      </w:pPr>
      <w:r>
        <w:rPr>
          <w:rFonts w:ascii="Arial" w:hAnsi="Arial"/>
          <w:color w:val="010000"/>
          <w:sz w:val="20"/>
        </w:rPr>
        <w:t>The Supervisory Board (Annual Report 2021)</w:t>
      </w:r>
    </w:p>
    <w:p w14:paraId="3B515C3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 Information about members of the Supervisory Board/Audit Committee:</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3345"/>
        <w:gridCol w:w="2896"/>
        <w:gridCol w:w="3476"/>
        <w:gridCol w:w="3099"/>
      </w:tblGrid>
      <w:tr w:rsidR="00A64386" w14:paraId="3EFA63CE" w14:textId="77777777">
        <w:tc>
          <w:tcPr>
            <w:tcW w:w="1133" w:type="dxa"/>
            <w:shd w:val="clear" w:color="auto" w:fill="auto"/>
            <w:tcMar>
              <w:top w:w="0" w:type="dxa"/>
              <w:bottom w:w="0" w:type="dxa"/>
            </w:tcMar>
            <w:vAlign w:val="center"/>
          </w:tcPr>
          <w:p w14:paraId="3B4BF6D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345" w:type="dxa"/>
            <w:shd w:val="clear" w:color="auto" w:fill="auto"/>
            <w:tcMar>
              <w:top w:w="0" w:type="dxa"/>
              <w:bottom w:w="0" w:type="dxa"/>
            </w:tcMar>
            <w:vAlign w:val="center"/>
          </w:tcPr>
          <w:p w14:paraId="6C493A7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Board/the Audit Committee</w:t>
            </w:r>
          </w:p>
        </w:tc>
        <w:tc>
          <w:tcPr>
            <w:tcW w:w="2896" w:type="dxa"/>
            <w:shd w:val="clear" w:color="auto" w:fill="auto"/>
            <w:tcMar>
              <w:top w:w="0" w:type="dxa"/>
              <w:bottom w:w="0" w:type="dxa"/>
            </w:tcMar>
            <w:vAlign w:val="center"/>
          </w:tcPr>
          <w:p w14:paraId="505404E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476" w:type="dxa"/>
            <w:shd w:val="clear" w:color="auto" w:fill="auto"/>
            <w:tcMar>
              <w:top w:w="0" w:type="dxa"/>
              <w:bottom w:w="0" w:type="dxa"/>
            </w:tcMar>
            <w:vAlign w:val="center"/>
          </w:tcPr>
          <w:p w14:paraId="424DC5F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3099" w:type="dxa"/>
            <w:shd w:val="clear" w:color="auto" w:fill="auto"/>
            <w:tcMar>
              <w:top w:w="0" w:type="dxa"/>
              <w:bottom w:w="0" w:type="dxa"/>
            </w:tcMar>
            <w:vAlign w:val="center"/>
          </w:tcPr>
          <w:p w14:paraId="3CAFCA8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A64386" w14:paraId="1C7EACB6" w14:textId="77777777">
        <w:tc>
          <w:tcPr>
            <w:tcW w:w="1133" w:type="dxa"/>
            <w:shd w:val="clear" w:color="auto" w:fill="auto"/>
            <w:tcMar>
              <w:top w:w="0" w:type="dxa"/>
              <w:bottom w:w="0" w:type="dxa"/>
            </w:tcMar>
            <w:vAlign w:val="center"/>
          </w:tcPr>
          <w:p w14:paraId="26D3B4D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w:t>
            </w:r>
          </w:p>
        </w:tc>
        <w:tc>
          <w:tcPr>
            <w:tcW w:w="3345" w:type="dxa"/>
            <w:shd w:val="clear" w:color="auto" w:fill="auto"/>
            <w:tcMar>
              <w:top w:w="0" w:type="dxa"/>
              <w:bottom w:w="0" w:type="dxa"/>
            </w:tcMar>
            <w:vAlign w:val="center"/>
          </w:tcPr>
          <w:p w14:paraId="22CDA89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Thi Phuong Dung</w:t>
            </w:r>
          </w:p>
        </w:tc>
        <w:tc>
          <w:tcPr>
            <w:tcW w:w="2896" w:type="dxa"/>
            <w:shd w:val="clear" w:color="auto" w:fill="auto"/>
            <w:tcMar>
              <w:top w:w="0" w:type="dxa"/>
              <w:bottom w:w="0" w:type="dxa"/>
            </w:tcMar>
            <w:vAlign w:val="center"/>
          </w:tcPr>
          <w:p w14:paraId="46C9BF2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3476" w:type="dxa"/>
            <w:shd w:val="clear" w:color="auto" w:fill="auto"/>
            <w:tcMar>
              <w:top w:w="0" w:type="dxa"/>
              <w:bottom w:w="0" w:type="dxa"/>
            </w:tcMar>
            <w:vAlign w:val="center"/>
          </w:tcPr>
          <w:p w14:paraId="44B76FF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Appointed on: June 23, 2023 </w:t>
            </w:r>
          </w:p>
        </w:tc>
        <w:tc>
          <w:tcPr>
            <w:tcW w:w="3099" w:type="dxa"/>
            <w:shd w:val="clear" w:color="auto" w:fill="auto"/>
            <w:tcMar>
              <w:top w:w="0" w:type="dxa"/>
              <w:bottom w:w="0" w:type="dxa"/>
            </w:tcMar>
            <w:vAlign w:val="center"/>
          </w:tcPr>
          <w:p w14:paraId="4C4F626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A64386" w14:paraId="16E66FCE" w14:textId="77777777">
        <w:tc>
          <w:tcPr>
            <w:tcW w:w="1133" w:type="dxa"/>
            <w:shd w:val="clear" w:color="auto" w:fill="auto"/>
            <w:tcMar>
              <w:top w:w="0" w:type="dxa"/>
              <w:bottom w:w="0" w:type="dxa"/>
            </w:tcMar>
            <w:vAlign w:val="center"/>
          </w:tcPr>
          <w:p w14:paraId="42B48AC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3345" w:type="dxa"/>
            <w:shd w:val="clear" w:color="auto" w:fill="auto"/>
            <w:tcMar>
              <w:top w:w="0" w:type="dxa"/>
              <w:bottom w:w="0" w:type="dxa"/>
            </w:tcMar>
            <w:vAlign w:val="center"/>
          </w:tcPr>
          <w:p w14:paraId="233D954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Hoa</w:t>
            </w:r>
          </w:p>
        </w:tc>
        <w:tc>
          <w:tcPr>
            <w:tcW w:w="2896" w:type="dxa"/>
            <w:shd w:val="clear" w:color="auto" w:fill="auto"/>
            <w:tcMar>
              <w:top w:w="0" w:type="dxa"/>
              <w:bottom w:w="0" w:type="dxa"/>
            </w:tcMar>
            <w:vAlign w:val="center"/>
          </w:tcPr>
          <w:p w14:paraId="0C95284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3476" w:type="dxa"/>
            <w:shd w:val="clear" w:color="auto" w:fill="auto"/>
            <w:tcMar>
              <w:top w:w="0" w:type="dxa"/>
              <w:bottom w:w="0" w:type="dxa"/>
            </w:tcMar>
            <w:vAlign w:val="center"/>
          </w:tcPr>
          <w:p w14:paraId="5136F0F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21, 2018</w:t>
            </w:r>
          </w:p>
          <w:p w14:paraId="43C68D3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Dismissed on March 16, 2023</w:t>
            </w:r>
          </w:p>
        </w:tc>
        <w:tc>
          <w:tcPr>
            <w:tcW w:w="3099" w:type="dxa"/>
            <w:shd w:val="clear" w:color="auto" w:fill="auto"/>
            <w:tcMar>
              <w:top w:w="0" w:type="dxa"/>
              <w:bottom w:w="0" w:type="dxa"/>
            </w:tcMar>
            <w:vAlign w:val="center"/>
          </w:tcPr>
          <w:p w14:paraId="3324693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A64386" w14:paraId="61D1D190" w14:textId="77777777">
        <w:tc>
          <w:tcPr>
            <w:tcW w:w="1133" w:type="dxa"/>
            <w:shd w:val="clear" w:color="auto" w:fill="auto"/>
            <w:tcMar>
              <w:top w:w="0" w:type="dxa"/>
              <w:bottom w:w="0" w:type="dxa"/>
            </w:tcMar>
            <w:vAlign w:val="center"/>
          </w:tcPr>
          <w:p w14:paraId="215BE41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3345" w:type="dxa"/>
            <w:shd w:val="clear" w:color="auto" w:fill="auto"/>
            <w:tcMar>
              <w:top w:w="0" w:type="dxa"/>
              <w:bottom w:w="0" w:type="dxa"/>
            </w:tcMar>
            <w:vAlign w:val="center"/>
          </w:tcPr>
          <w:p w14:paraId="5D4B01CD" w14:textId="502C340E"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Thi Han</w:t>
            </w:r>
            <w:r w:rsidR="00DB72D1">
              <w:rPr>
                <w:rFonts w:ascii="Arial" w:hAnsi="Arial"/>
                <w:color w:val="010000"/>
                <w:sz w:val="20"/>
              </w:rPr>
              <w:t>g</w:t>
            </w:r>
          </w:p>
        </w:tc>
        <w:tc>
          <w:tcPr>
            <w:tcW w:w="2896" w:type="dxa"/>
            <w:shd w:val="clear" w:color="auto" w:fill="auto"/>
            <w:tcMar>
              <w:top w:w="0" w:type="dxa"/>
              <w:bottom w:w="0" w:type="dxa"/>
            </w:tcMar>
            <w:vAlign w:val="center"/>
          </w:tcPr>
          <w:p w14:paraId="21910A7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3476" w:type="dxa"/>
            <w:shd w:val="clear" w:color="auto" w:fill="auto"/>
            <w:tcMar>
              <w:top w:w="0" w:type="dxa"/>
              <w:bottom w:w="0" w:type="dxa"/>
            </w:tcMar>
            <w:vAlign w:val="center"/>
          </w:tcPr>
          <w:p w14:paraId="544A32E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26, 2019</w:t>
            </w:r>
          </w:p>
        </w:tc>
        <w:tc>
          <w:tcPr>
            <w:tcW w:w="3099" w:type="dxa"/>
            <w:shd w:val="clear" w:color="auto" w:fill="auto"/>
            <w:tcMar>
              <w:top w:w="0" w:type="dxa"/>
              <w:bottom w:w="0" w:type="dxa"/>
            </w:tcMar>
            <w:vAlign w:val="center"/>
          </w:tcPr>
          <w:p w14:paraId="3D903F1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A64386" w14:paraId="6A5D1EBE" w14:textId="77777777">
        <w:tc>
          <w:tcPr>
            <w:tcW w:w="1133" w:type="dxa"/>
            <w:shd w:val="clear" w:color="auto" w:fill="auto"/>
            <w:tcMar>
              <w:top w:w="0" w:type="dxa"/>
              <w:bottom w:w="0" w:type="dxa"/>
            </w:tcMar>
            <w:vAlign w:val="center"/>
          </w:tcPr>
          <w:p w14:paraId="49616A9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3345" w:type="dxa"/>
            <w:shd w:val="clear" w:color="auto" w:fill="auto"/>
            <w:tcMar>
              <w:top w:w="0" w:type="dxa"/>
              <w:bottom w:w="0" w:type="dxa"/>
            </w:tcMar>
            <w:vAlign w:val="center"/>
          </w:tcPr>
          <w:p w14:paraId="3942DE3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Thi Thu Trang</w:t>
            </w:r>
          </w:p>
        </w:tc>
        <w:tc>
          <w:tcPr>
            <w:tcW w:w="2896" w:type="dxa"/>
            <w:shd w:val="clear" w:color="auto" w:fill="auto"/>
            <w:tcMar>
              <w:top w:w="0" w:type="dxa"/>
              <w:bottom w:w="0" w:type="dxa"/>
            </w:tcMar>
            <w:vAlign w:val="center"/>
          </w:tcPr>
          <w:p w14:paraId="55531EF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3476" w:type="dxa"/>
            <w:shd w:val="clear" w:color="auto" w:fill="auto"/>
            <w:tcMar>
              <w:top w:w="0" w:type="dxa"/>
              <w:bottom w:w="0" w:type="dxa"/>
            </w:tcMar>
            <w:vAlign w:val="center"/>
          </w:tcPr>
          <w:p w14:paraId="70D8052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26, 2019</w:t>
            </w:r>
          </w:p>
          <w:p w14:paraId="2A49B88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Dismissed on June 23, 2023</w:t>
            </w:r>
          </w:p>
        </w:tc>
        <w:tc>
          <w:tcPr>
            <w:tcW w:w="3099" w:type="dxa"/>
            <w:shd w:val="clear" w:color="auto" w:fill="auto"/>
            <w:tcMar>
              <w:top w:w="0" w:type="dxa"/>
              <w:bottom w:w="0" w:type="dxa"/>
            </w:tcMar>
            <w:vAlign w:val="center"/>
          </w:tcPr>
          <w:p w14:paraId="6939D2E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A64386" w14:paraId="55B113DF" w14:textId="77777777">
        <w:tc>
          <w:tcPr>
            <w:tcW w:w="1133" w:type="dxa"/>
            <w:shd w:val="clear" w:color="auto" w:fill="auto"/>
            <w:tcMar>
              <w:top w:w="0" w:type="dxa"/>
              <w:bottom w:w="0" w:type="dxa"/>
            </w:tcMar>
            <w:vAlign w:val="center"/>
          </w:tcPr>
          <w:p w14:paraId="117140A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3345" w:type="dxa"/>
            <w:shd w:val="clear" w:color="auto" w:fill="auto"/>
            <w:tcMar>
              <w:top w:w="0" w:type="dxa"/>
              <w:bottom w:w="0" w:type="dxa"/>
            </w:tcMar>
            <w:vAlign w:val="center"/>
          </w:tcPr>
          <w:p w14:paraId="40CA3A8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Thanh Mai</w:t>
            </w:r>
          </w:p>
        </w:tc>
        <w:tc>
          <w:tcPr>
            <w:tcW w:w="2896" w:type="dxa"/>
            <w:shd w:val="clear" w:color="auto" w:fill="auto"/>
            <w:tcMar>
              <w:top w:w="0" w:type="dxa"/>
              <w:bottom w:w="0" w:type="dxa"/>
            </w:tcMar>
            <w:vAlign w:val="center"/>
          </w:tcPr>
          <w:p w14:paraId="2933600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3476" w:type="dxa"/>
            <w:shd w:val="clear" w:color="auto" w:fill="auto"/>
            <w:tcMar>
              <w:top w:w="0" w:type="dxa"/>
              <w:bottom w:w="0" w:type="dxa"/>
            </w:tcMar>
            <w:vAlign w:val="center"/>
          </w:tcPr>
          <w:p w14:paraId="32F7950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23, 2023</w:t>
            </w:r>
          </w:p>
        </w:tc>
        <w:tc>
          <w:tcPr>
            <w:tcW w:w="3099" w:type="dxa"/>
            <w:shd w:val="clear" w:color="auto" w:fill="auto"/>
            <w:tcMar>
              <w:top w:w="0" w:type="dxa"/>
              <w:bottom w:w="0" w:type="dxa"/>
            </w:tcMar>
            <w:vAlign w:val="center"/>
          </w:tcPr>
          <w:p w14:paraId="5F1C247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055435E5" w14:textId="77777777" w:rsidR="00A64386" w:rsidRDefault="009F106A">
      <w:pPr>
        <w:keepNext/>
        <w:numPr>
          <w:ilvl w:val="0"/>
          <w:numId w:val="11"/>
        </w:numPr>
        <w:pBdr>
          <w:top w:val="nil"/>
          <w:left w:val="nil"/>
          <w:bottom w:val="nil"/>
          <w:right w:val="nil"/>
          <w:between w:val="nil"/>
        </w:pBdr>
        <w:tabs>
          <w:tab w:val="left" w:pos="432"/>
          <w:tab w:val="left" w:pos="517"/>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3"/>
        <w:gridCol w:w="3738"/>
        <w:gridCol w:w="2463"/>
        <w:gridCol w:w="3219"/>
        <w:gridCol w:w="3306"/>
      </w:tblGrid>
      <w:tr w:rsidR="00A64386" w14:paraId="01CB053C" w14:textId="77777777">
        <w:tc>
          <w:tcPr>
            <w:tcW w:w="1223" w:type="dxa"/>
            <w:shd w:val="clear" w:color="auto" w:fill="auto"/>
            <w:tcMar>
              <w:top w:w="0" w:type="dxa"/>
              <w:bottom w:w="0" w:type="dxa"/>
            </w:tcMar>
            <w:vAlign w:val="center"/>
          </w:tcPr>
          <w:p w14:paraId="0AA44A8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738" w:type="dxa"/>
            <w:shd w:val="clear" w:color="auto" w:fill="auto"/>
            <w:tcMar>
              <w:top w:w="0" w:type="dxa"/>
              <w:bottom w:w="0" w:type="dxa"/>
            </w:tcMar>
            <w:vAlign w:val="center"/>
          </w:tcPr>
          <w:p w14:paraId="5BCC5A6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2463" w:type="dxa"/>
            <w:shd w:val="clear" w:color="auto" w:fill="auto"/>
            <w:tcMar>
              <w:top w:w="0" w:type="dxa"/>
              <w:bottom w:w="0" w:type="dxa"/>
            </w:tcMar>
            <w:vAlign w:val="center"/>
          </w:tcPr>
          <w:p w14:paraId="49B4620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219" w:type="dxa"/>
            <w:shd w:val="clear" w:color="auto" w:fill="auto"/>
            <w:tcMar>
              <w:top w:w="0" w:type="dxa"/>
              <w:bottom w:w="0" w:type="dxa"/>
            </w:tcMar>
            <w:vAlign w:val="center"/>
          </w:tcPr>
          <w:p w14:paraId="28218D1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306" w:type="dxa"/>
            <w:shd w:val="clear" w:color="auto" w:fill="auto"/>
            <w:tcMar>
              <w:top w:w="0" w:type="dxa"/>
              <w:bottom w:w="0" w:type="dxa"/>
            </w:tcMar>
            <w:vAlign w:val="center"/>
          </w:tcPr>
          <w:p w14:paraId="2A2FAB4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A64386" w14:paraId="11B5F9F1" w14:textId="77777777">
        <w:tc>
          <w:tcPr>
            <w:tcW w:w="1223" w:type="dxa"/>
            <w:shd w:val="clear" w:color="auto" w:fill="auto"/>
            <w:tcMar>
              <w:top w:w="0" w:type="dxa"/>
              <w:bottom w:w="0" w:type="dxa"/>
            </w:tcMar>
            <w:vAlign w:val="center"/>
          </w:tcPr>
          <w:p w14:paraId="64948FF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3738" w:type="dxa"/>
            <w:shd w:val="clear" w:color="auto" w:fill="auto"/>
            <w:tcMar>
              <w:top w:w="0" w:type="dxa"/>
              <w:bottom w:w="0" w:type="dxa"/>
            </w:tcMar>
            <w:vAlign w:val="center"/>
          </w:tcPr>
          <w:p w14:paraId="3264917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p>
        </w:tc>
        <w:tc>
          <w:tcPr>
            <w:tcW w:w="2463" w:type="dxa"/>
            <w:shd w:val="clear" w:color="auto" w:fill="auto"/>
            <w:tcMar>
              <w:top w:w="0" w:type="dxa"/>
              <w:bottom w:w="0" w:type="dxa"/>
            </w:tcMar>
            <w:vAlign w:val="center"/>
          </w:tcPr>
          <w:p w14:paraId="572C4CD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08, 1962</w:t>
            </w:r>
          </w:p>
        </w:tc>
        <w:tc>
          <w:tcPr>
            <w:tcW w:w="3219" w:type="dxa"/>
            <w:shd w:val="clear" w:color="auto" w:fill="auto"/>
            <w:tcMar>
              <w:top w:w="0" w:type="dxa"/>
              <w:bottom w:w="0" w:type="dxa"/>
            </w:tcMar>
            <w:vAlign w:val="center"/>
          </w:tcPr>
          <w:p w14:paraId="598C445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3306" w:type="dxa"/>
            <w:shd w:val="clear" w:color="auto" w:fill="auto"/>
            <w:tcMar>
              <w:top w:w="0" w:type="dxa"/>
              <w:bottom w:w="0" w:type="dxa"/>
            </w:tcMar>
            <w:vAlign w:val="center"/>
          </w:tcPr>
          <w:p w14:paraId="7527C4CE" w14:textId="0292E1CF" w:rsidR="00A64386" w:rsidRDefault="009F106A" w:rsidP="00A101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October 27, 2013</w:t>
            </w:r>
          </w:p>
        </w:tc>
      </w:tr>
      <w:tr w:rsidR="00A64386" w14:paraId="221D907B" w14:textId="77777777">
        <w:tc>
          <w:tcPr>
            <w:tcW w:w="1223" w:type="dxa"/>
            <w:shd w:val="clear" w:color="auto" w:fill="auto"/>
            <w:tcMar>
              <w:top w:w="0" w:type="dxa"/>
              <w:bottom w:w="0" w:type="dxa"/>
            </w:tcMar>
            <w:vAlign w:val="center"/>
          </w:tcPr>
          <w:p w14:paraId="0D4243A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3738" w:type="dxa"/>
            <w:shd w:val="clear" w:color="auto" w:fill="auto"/>
            <w:tcMar>
              <w:top w:w="0" w:type="dxa"/>
              <w:bottom w:w="0" w:type="dxa"/>
            </w:tcMar>
            <w:vAlign w:val="center"/>
          </w:tcPr>
          <w:p w14:paraId="4229505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Van Son</w:t>
            </w:r>
          </w:p>
        </w:tc>
        <w:tc>
          <w:tcPr>
            <w:tcW w:w="2463" w:type="dxa"/>
            <w:shd w:val="clear" w:color="auto" w:fill="auto"/>
            <w:tcMar>
              <w:top w:w="0" w:type="dxa"/>
              <w:bottom w:w="0" w:type="dxa"/>
            </w:tcMar>
            <w:vAlign w:val="center"/>
          </w:tcPr>
          <w:p w14:paraId="45FC76DE"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08, 1982</w:t>
            </w:r>
          </w:p>
        </w:tc>
        <w:tc>
          <w:tcPr>
            <w:tcW w:w="3219" w:type="dxa"/>
            <w:shd w:val="clear" w:color="auto" w:fill="auto"/>
            <w:tcMar>
              <w:top w:w="0" w:type="dxa"/>
              <w:bottom w:w="0" w:type="dxa"/>
            </w:tcMar>
            <w:vAlign w:val="center"/>
          </w:tcPr>
          <w:p w14:paraId="01690B4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3306" w:type="dxa"/>
            <w:shd w:val="clear" w:color="auto" w:fill="auto"/>
            <w:tcMar>
              <w:top w:w="0" w:type="dxa"/>
              <w:bottom w:w="0" w:type="dxa"/>
            </w:tcMar>
            <w:vAlign w:val="center"/>
          </w:tcPr>
          <w:p w14:paraId="35E15F9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September 05, 2022</w:t>
            </w:r>
          </w:p>
        </w:tc>
      </w:tr>
    </w:tbl>
    <w:p w14:paraId="633C9573" w14:textId="77777777" w:rsidR="00A64386" w:rsidRDefault="009F106A">
      <w:pPr>
        <w:keepNext/>
        <w:numPr>
          <w:ilvl w:val="0"/>
          <w:numId w:val="11"/>
        </w:numPr>
        <w:pBdr>
          <w:top w:val="nil"/>
          <w:left w:val="nil"/>
          <w:bottom w:val="nil"/>
          <w:right w:val="nil"/>
          <w:between w:val="nil"/>
        </w:pBdr>
        <w:tabs>
          <w:tab w:val="left" w:pos="432"/>
          <w:tab w:val="left" w:pos="517"/>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3013"/>
        <w:gridCol w:w="3789"/>
        <w:gridCol w:w="4249"/>
      </w:tblGrid>
      <w:tr w:rsidR="00A64386" w14:paraId="552AD9E5" w14:textId="77777777">
        <w:tc>
          <w:tcPr>
            <w:tcW w:w="2898" w:type="dxa"/>
            <w:shd w:val="clear" w:color="auto" w:fill="auto"/>
            <w:tcMar>
              <w:top w:w="0" w:type="dxa"/>
              <w:bottom w:w="0" w:type="dxa"/>
            </w:tcMar>
            <w:vAlign w:val="center"/>
          </w:tcPr>
          <w:p w14:paraId="263E43A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3013" w:type="dxa"/>
            <w:shd w:val="clear" w:color="auto" w:fill="auto"/>
            <w:tcMar>
              <w:top w:w="0" w:type="dxa"/>
              <w:bottom w:w="0" w:type="dxa"/>
            </w:tcMar>
            <w:vAlign w:val="center"/>
          </w:tcPr>
          <w:p w14:paraId="3DB6469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789" w:type="dxa"/>
            <w:shd w:val="clear" w:color="auto" w:fill="auto"/>
            <w:tcMar>
              <w:top w:w="0" w:type="dxa"/>
              <w:bottom w:w="0" w:type="dxa"/>
            </w:tcMar>
            <w:vAlign w:val="center"/>
          </w:tcPr>
          <w:p w14:paraId="14BE0DE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4249" w:type="dxa"/>
            <w:shd w:val="clear" w:color="auto" w:fill="auto"/>
            <w:tcMar>
              <w:top w:w="0" w:type="dxa"/>
              <w:bottom w:w="0" w:type="dxa"/>
            </w:tcMar>
            <w:vAlign w:val="center"/>
          </w:tcPr>
          <w:p w14:paraId="5A283FF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A64386" w14:paraId="279BCA8C" w14:textId="77777777">
        <w:tc>
          <w:tcPr>
            <w:tcW w:w="2898" w:type="dxa"/>
            <w:shd w:val="clear" w:color="auto" w:fill="auto"/>
            <w:tcMar>
              <w:top w:w="0" w:type="dxa"/>
              <w:bottom w:w="0" w:type="dxa"/>
            </w:tcMar>
            <w:vAlign w:val="center"/>
          </w:tcPr>
          <w:p w14:paraId="67F606F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Mai Thi Yen The</w:t>
            </w:r>
          </w:p>
        </w:tc>
        <w:tc>
          <w:tcPr>
            <w:tcW w:w="3013" w:type="dxa"/>
            <w:shd w:val="clear" w:color="auto" w:fill="auto"/>
            <w:tcMar>
              <w:top w:w="0" w:type="dxa"/>
              <w:bottom w:w="0" w:type="dxa"/>
            </w:tcMar>
            <w:vAlign w:val="center"/>
          </w:tcPr>
          <w:p w14:paraId="6477588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12, 1967</w:t>
            </w:r>
          </w:p>
        </w:tc>
        <w:tc>
          <w:tcPr>
            <w:tcW w:w="3789" w:type="dxa"/>
            <w:shd w:val="clear" w:color="auto" w:fill="auto"/>
            <w:tcMar>
              <w:top w:w="0" w:type="dxa"/>
              <w:bottom w:w="0" w:type="dxa"/>
            </w:tcMar>
            <w:vAlign w:val="center"/>
          </w:tcPr>
          <w:p w14:paraId="518CF2F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4249" w:type="dxa"/>
            <w:shd w:val="clear" w:color="auto" w:fill="auto"/>
            <w:tcMar>
              <w:top w:w="0" w:type="dxa"/>
              <w:bottom w:w="0" w:type="dxa"/>
            </w:tcMar>
            <w:vAlign w:val="center"/>
          </w:tcPr>
          <w:p w14:paraId="27529E9E"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Dismissed on June 26, 2023</w:t>
            </w:r>
          </w:p>
        </w:tc>
      </w:tr>
      <w:tr w:rsidR="00A64386" w14:paraId="567260CB" w14:textId="77777777">
        <w:tc>
          <w:tcPr>
            <w:tcW w:w="2898" w:type="dxa"/>
            <w:shd w:val="clear" w:color="auto" w:fill="auto"/>
            <w:tcMar>
              <w:top w:w="0" w:type="dxa"/>
              <w:bottom w:w="0" w:type="dxa"/>
            </w:tcMar>
            <w:vAlign w:val="center"/>
          </w:tcPr>
          <w:p w14:paraId="1EB62AB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Thi Huong</w:t>
            </w:r>
          </w:p>
        </w:tc>
        <w:tc>
          <w:tcPr>
            <w:tcW w:w="3013" w:type="dxa"/>
            <w:shd w:val="clear" w:color="auto" w:fill="auto"/>
            <w:tcMar>
              <w:top w:w="0" w:type="dxa"/>
              <w:bottom w:w="0" w:type="dxa"/>
            </w:tcMar>
            <w:vAlign w:val="center"/>
          </w:tcPr>
          <w:p w14:paraId="4D91576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04, 1980</w:t>
            </w:r>
          </w:p>
        </w:tc>
        <w:tc>
          <w:tcPr>
            <w:tcW w:w="3789" w:type="dxa"/>
            <w:shd w:val="clear" w:color="auto" w:fill="auto"/>
            <w:tcMar>
              <w:top w:w="0" w:type="dxa"/>
              <w:bottom w:w="0" w:type="dxa"/>
            </w:tcMar>
            <w:vAlign w:val="center"/>
          </w:tcPr>
          <w:p w14:paraId="5BD277E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4249" w:type="dxa"/>
            <w:shd w:val="clear" w:color="auto" w:fill="auto"/>
            <w:tcMar>
              <w:top w:w="0" w:type="dxa"/>
              <w:bottom w:w="0" w:type="dxa"/>
            </w:tcMar>
            <w:vAlign w:val="center"/>
          </w:tcPr>
          <w:p w14:paraId="344F04A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26, 2023, dismissed on October 24, 2023</w:t>
            </w:r>
          </w:p>
        </w:tc>
      </w:tr>
      <w:tr w:rsidR="00A64386" w14:paraId="1D68EFE8" w14:textId="77777777">
        <w:tc>
          <w:tcPr>
            <w:tcW w:w="2898" w:type="dxa"/>
            <w:shd w:val="clear" w:color="auto" w:fill="auto"/>
            <w:tcMar>
              <w:top w:w="0" w:type="dxa"/>
              <w:bottom w:w="0" w:type="dxa"/>
            </w:tcMar>
            <w:vAlign w:val="center"/>
          </w:tcPr>
          <w:p w14:paraId="7CF83BB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Truong Thi My</w:t>
            </w:r>
          </w:p>
        </w:tc>
        <w:tc>
          <w:tcPr>
            <w:tcW w:w="3013" w:type="dxa"/>
            <w:shd w:val="clear" w:color="auto" w:fill="auto"/>
            <w:tcMar>
              <w:top w:w="0" w:type="dxa"/>
              <w:bottom w:w="0" w:type="dxa"/>
            </w:tcMar>
            <w:vAlign w:val="center"/>
          </w:tcPr>
          <w:p w14:paraId="5A16B70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17, 1984</w:t>
            </w:r>
          </w:p>
        </w:tc>
        <w:tc>
          <w:tcPr>
            <w:tcW w:w="3789" w:type="dxa"/>
            <w:shd w:val="clear" w:color="auto" w:fill="auto"/>
            <w:tcMar>
              <w:top w:w="0" w:type="dxa"/>
              <w:bottom w:w="0" w:type="dxa"/>
            </w:tcMar>
            <w:vAlign w:val="center"/>
          </w:tcPr>
          <w:p w14:paraId="3477D37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4249" w:type="dxa"/>
            <w:shd w:val="clear" w:color="auto" w:fill="auto"/>
            <w:tcMar>
              <w:top w:w="0" w:type="dxa"/>
              <w:bottom w:w="0" w:type="dxa"/>
            </w:tcMar>
            <w:vAlign w:val="center"/>
          </w:tcPr>
          <w:p w14:paraId="73F8733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Appointed as Deputy Head in charge of </w:t>
            </w:r>
            <w:r>
              <w:rPr>
                <w:rFonts w:ascii="Arial" w:hAnsi="Arial"/>
                <w:color w:val="010000"/>
                <w:sz w:val="20"/>
              </w:rPr>
              <w:lastRenderedPageBreak/>
              <w:t>Finance and Accounting Department on October 24, 2023</w:t>
            </w:r>
          </w:p>
        </w:tc>
      </w:tr>
    </w:tbl>
    <w:p w14:paraId="5DC8528C" w14:textId="77777777" w:rsidR="00A64386" w:rsidRDefault="009F106A">
      <w:pPr>
        <w:keepNext/>
        <w:numPr>
          <w:ilvl w:val="0"/>
          <w:numId w:val="11"/>
        </w:numPr>
        <w:pBdr>
          <w:top w:val="nil"/>
          <w:left w:val="nil"/>
          <w:bottom w:val="nil"/>
          <w:right w:val="nil"/>
          <w:between w:val="nil"/>
        </w:pBdr>
        <w:tabs>
          <w:tab w:val="left" w:pos="432"/>
          <w:tab w:val="left" w:pos="517"/>
        </w:tabs>
        <w:spacing w:after="120" w:line="360" w:lineRule="auto"/>
        <w:rPr>
          <w:rFonts w:ascii="Arial" w:eastAsia="Arial" w:hAnsi="Arial" w:cs="Arial"/>
          <w:color w:val="010000"/>
          <w:sz w:val="20"/>
          <w:szCs w:val="20"/>
        </w:rPr>
      </w:pPr>
      <w:r>
        <w:rPr>
          <w:rFonts w:ascii="Arial" w:hAnsi="Arial"/>
          <w:color w:val="010000"/>
          <w:sz w:val="20"/>
        </w:rPr>
        <w:lastRenderedPageBreak/>
        <w:t>Training on corporate governance:</w:t>
      </w:r>
    </w:p>
    <w:p w14:paraId="6913B8B2" w14:textId="77777777" w:rsidR="00A64386" w:rsidRDefault="009F106A">
      <w:pPr>
        <w:keepNext/>
        <w:numPr>
          <w:ilvl w:val="0"/>
          <w:numId w:val="11"/>
        </w:numPr>
        <w:pBdr>
          <w:top w:val="nil"/>
          <w:left w:val="nil"/>
          <w:bottom w:val="nil"/>
          <w:right w:val="nil"/>
          <w:between w:val="nil"/>
        </w:pBdr>
        <w:tabs>
          <w:tab w:val="left" w:pos="432"/>
          <w:tab w:val="left" w:pos="517"/>
        </w:tabs>
        <w:spacing w:after="120" w:line="360" w:lineRule="auto"/>
        <w:rPr>
          <w:rFonts w:ascii="Arial" w:eastAsia="Arial" w:hAnsi="Arial" w:cs="Arial"/>
          <w:color w:val="010000"/>
          <w:sz w:val="20"/>
          <w:szCs w:val="20"/>
        </w:rPr>
      </w:pPr>
      <w:r>
        <w:rPr>
          <w:rFonts w:ascii="Arial" w:hAnsi="Arial"/>
          <w:color w:val="010000"/>
          <w:sz w:val="20"/>
        </w:rPr>
        <w:t xml:space="preserve">Share transactions of PDMR and affiliated persons of PDMR: </w:t>
      </w:r>
    </w:p>
    <w:p w14:paraId="3264D67A" w14:textId="5F1713D0" w:rsidR="00A64386" w:rsidRPr="00DB72D1" w:rsidRDefault="009F106A" w:rsidP="00DB72D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Listing company’s share transactions of PDMR and affiliated persons of PDMR.</w:t>
      </w:r>
    </w:p>
    <w:tbl>
      <w:tblPr>
        <w:tblStyle w:val="a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388"/>
        <w:gridCol w:w="2215"/>
        <w:gridCol w:w="1465"/>
        <w:gridCol w:w="1163"/>
        <w:gridCol w:w="1306"/>
        <w:gridCol w:w="1300"/>
        <w:gridCol w:w="3579"/>
      </w:tblGrid>
      <w:tr w:rsidR="00A64386" w14:paraId="72F42A36" w14:textId="77777777">
        <w:tc>
          <w:tcPr>
            <w:tcW w:w="533" w:type="dxa"/>
            <w:vMerge w:val="restart"/>
            <w:shd w:val="clear" w:color="auto" w:fill="auto"/>
            <w:tcMar>
              <w:top w:w="0" w:type="dxa"/>
              <w:bottom w:w="0" w:type="dxa"/>
            </w:tcMar>
            <w:vAlign w:val="center"/>
          </w:tcPr>
          <w:p w14:paraId="6184E37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88" w:type="dxa"/>
            <w:vMerge w:val="restart"/>
            <w:shd w:val="clear" w:color="auto" w:fill="auto"/>
            <w:tcMar>
              <w:top w:w="0" w:type="dxa"/>
              <w:bottom w:w="0" w:type="dxa"/>
            </w:tcMar>
            <w:vAlign w:val="center"/>
          </w:tcPr>
          <w:p w14:paraId="4216D0E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2215" w:type="dxa"/>
            <w:vMerge w:val="restart"/>
            <w:shd w:val="clear" w:color="auto" w:fill="auto"/>
            <w:tcMar>
              <w:top w:w="0" w:type="dxa"/>
              <w:bottom w:w="0" w:type="dxa"/>
            </w:tcMar>
            <w:vAlign w:val="center"/>
          </w:tcPr>
          <w:p w14:paraId="0058054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628" w:type="dxa"/>
            <w:gridSpan w:val="2"/>
            <w:shd w:val="clear" w:color="auto" w:fill="auto"/>
            <w:tcMar>
              <w:top w:w="0" w:type="dxa"/>
              <w:bottom w:w="0" w:type="dxa"/>
            </w:tcMar>
            <w:vAlign w:val="center"/>
          </w:tcPr>
          <w:p w14:paraId="4BCE6D5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606" w:type="dxa"/>
            <w:gridSpan w:val="2"/>
            <w:shd w:val="clear" w:color="auto" w:fill="auto"/>
            <w:tcMar>
              <w:top w:w="0" w:type="dxa"/>
              <w:bottom w:w="0" w:type="dxa"/>
            </w:tcMar>
            <w:vAlign w:val="center"/>
          </w:tcPr>
          <w:p w14:paraId="4944D36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3579" w:type="dxa"/>
            <w:vMerge w:val="restart"/>
            <w:shd w:val="clear" w:color="auto" w:fill="auto"/>
            <w:tcMar>
              <w:top w:w="0" w:type="dxa"/>
              <w:bottom w:w="0" w:type="dxa"/>
            </w:tcMar>
            <w:vAlign w:val="center"/>
          </w:tcPr>
          <w:p w14:paraId="706F253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decrease (purchase, sale, conversion, reward, etc.)</w:t>
            </w:r>
          </w:p>
        </w:tc>
      </w:tr>
      <w:tr w:rsidR="00A64386" w14:paraId="439DDDF8" w14:textId="77777777">
        <w:tc>
          <w:tcPr>
            <w:tcW w:w="533" w:type="dxa"/>
            <w:vMerge/>
            <w:shd w:val="clear" w:color="auto" w:fill="auto"/>
            <w:tcMar>
              <w:top w:w="0" w:type="dxa"/>
              <w:bottom w:w="0" w:type="dxa"/>
            </w:tcMar>
            <w:vAlign w:val="center"/>
          </w:tcPr>
          <w:p w14:paraId="1C045B78" w14:textId="77777777" w:rsidR="00A64386" w:rsidRDefault="00A64386">
            <w:pPr>
              <w:pBdr>
                <w:top w:val="nil"/>
                <w:left w:val="nil"/>
                <w:bottom w:val="nil"/>
                <w:right w:val="nil"/>
                <w:between w:val="nil"/>
              </w:pBdr>
              <w:spacing w:line="276" w:lineRule="auto"/>
              <w:rPr>
                <w:rFonts w:ascii="Arial" w:eastAsia="Arial" w:hAnsi="Arial" w:cs="Arial"/>
                <w:color w:val="010000"/>
                <w:sz w:val="20"/>
                <w:szCs w:val="20"/>
              </w:rPr>
            </w:pPr>
          </w:p>
        </w:tc>
        <w:tc>
          <w:tcPr>
            <w:tcW w:w="2388" w:type="dxa"/>
            <w:vMerge/>
            <w:shd w:val="clear" w:color="auto" w:fill="auto"/>
            <w:tcMar>
              <w:top w:w="0" w:type="dxa"/>
              <w:bottom w:w="0" w:type="dxa"/>
            </w:tcMar>
            <w:vAlign w:val="center"/>
          </w:tcPr>
          <w:p w14:paraId="6E35DC30" w14:textId="77777777" w:rsidR="00A64386" w:rsidRDefault="00A64386">
            <w:pPr>
              <w:pBdr>
                <w:top w:val="nil"/>
                <w:left w:val="nil"/>
                <w:bottom w:val="nil"/>
                <w:right w:val="nil"/>
                <w:between w:val="nil"/>
              </w:pBdr>
              <w:spacing w:line="276" w:lineRule="auto"/>
              <w:rPr>
                <w:rFonts w:ascii="Arial" w:eastAsia="Arial" w:hAnsi="Arial" w:cs="Arial"/>
                <w:color w:val="010000"/>
                <w:sz w:val="20"/>
                <w:szCs w:val="20"/>
              </w:rPr>
            </w:pPr>
          </w:p>
        </w:tc>
        <w:tc>
          <w:tcPr>
            <w:tcW w:w="2215" w:type="dxa"/>
            <w:vMerge/>
            <w:shd w:val="clear" w:color="auto" w:fill="auto"/>
            <w:tcMar>
              <w:top w:w="0" w:type="dxa"/>
              <w:bottom w:w="0" w:type="dxa"/>
            </w:tcMar>
            <w:vAlign w:val="center"/>
          </w:tcPr>
          <w:p w14:paraId="234D1639" w14:textId="77777777" w:rsidR="00A64386" w:rsidRDefault="00A64386">
            <w:pPr>
              <w:pBdr>
                <w:top w:val="nil"/>
                <w:left w:val="nil"/>
                <w:bottom w:val="nil"/>
                <w:right w:val="nil"/>
                <w:between w:val="nil"/>
              </w:pBdr>
              <w:spacing w:line="276" w:lineRule="auto"/>
              <w:rPr>
                <w:rFonts w:ascii="Arial" w:eastAsia="Arial" w:hAnsi="Arial" w:cs="Arial"/>
                <w:color w:val="010000"/>
                <w:sz w:val="20"/>
                <w:szCs w:val="20"/>
              </w:rPr>
            </w:pPr>
          </w:p>
        </w:tc>
        <w:tc>
          <w:tcPr>
            <w:tcW w:w="1465" w:type="dxa"/>
            <w:shd w:val="clear" w:color="auto" w:fill="auto"/>
            <w:tcMar>
              <w:top w:w="0" w:type="dxa"/>
              <w:bottom w:w="0" w:type="dxa"/>
            </w:tcMar>
            <w:vAlign w:val="center"/>
          </w:tcPr>
          <w:p w14:paraId="5F5A5B0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63" w:type="dxa"/>
            <w:shd w:val="clear" w:color="auto" w:fill="auto"/>
            <w:tcMar>
              <w:top w:w="0" w:type="dxa"/>
              <w:bottom w:w="0" w:type="dxa"/>
            </w:tcMar>
            <w:vAlign w:val="center"/>
          </w:tcPr>
          <w:p w14:paraId="2863F37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306" w:type="dxa"/>
            <w:shd w:val="clear" w:color="auto" w:fill="auto"/>
            <w:tcMar>
              <w:top w:w="0" w:type="dxa"/>
              <w:bottom w:w="0" w:type="dxa"/>
            </w:tcMar>
            <w:vAlign w:val="center"/>
          </w:tcPr>
          <w:p w14:paraId="1D7FEBB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300" w:type="dxa"/>
            <w:shd w:val="clear" w:color="auto" w:fill="auto"/>
            <w:tcMar>
              <w:top w:w="0" w:type="dxa"/>
              <w:bottom w:w="0" w:type="dxa"/>
            </w:tcMar>
            <w:vAlign w:val="center"/>
          </w:tcPr>
          <w:p w14:paraId="4F83340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3579" w:type="dxa"/>
            <w:vMerge/>
            <w:shd w:val="clear" w:color="auto" w:fill="auto"/>
            <w:tcMar>
              <w:top w:w="0" w:type="dxa"/>
              <w:bottom w:w="0" w:type="dxa"/>
            </w:tcMar>
            <w:vAlign w:val="center"/>
          </w:tcPr>
          <w:p w14:paraId="7770F618" w14:textId="77777777" w:rsidR="00A64386" w:rsidRDefault="00A64386">
            <w:pPr>
              <w:pBdr>
                <w:top w:val="nil"/>
                <w:left w:val="nil"/>
                <w:bottom w:val="nil"/>
                <w:right w:val="nil"/>
                <w:between w:val="nil"/>
              </w:pBdr>
              <w:spacing w:line="276" w:lineRule="auto"/>
              <w:rPr>
                <w:rFonts w:ascii="Arial" w:eastAsia="Arial" w:hAnsi="Arial" w:cs="Arial"/>
                <w:color w:val="010000"/>
                <w:sz w:val="20"/>
                <w:szCs w:val="20"/>
              </w:rPr>
            </w:pPr>
          </w:p>
        </w:tc>
      </w:tr>
      <w:tr w:rsidR="00A64386" w14:paraId="1EF127B2" w14:textId="77777777">
        <w:tc>
          <w:tcPr>
            <w:tcW w:w="533" w:type="dxa"/>
            <w:shd w:val="clear" w:color="auto" w:fill="auto"/>
            <w:tcMar>
              <w:top w:w="0" w:type="dxa"/>
              <w:bottom w:w="0" w:type="dxa"/>
            </w:tcMar>
            <w:vAlign w:val="center"/>
          </w:tcPr>
          <w:p w14:paraId="1A5958A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GoBack" w:colFirst="3" w:colLast="6"/>
            <w:r>
              <w:rPr>
                <w:rFonts w:ascii="Arial" w:hAnsi="Arial"/>
                <w:color w:val="010000"/>
                <w:sz w:val="20"/>
              </w:rPr>
              <w:t>1</w:t>
            </w:r>
          </w:p>
        </w:tc>
        <w:tc>
          <w:tcPr>
            <w:tcW w:w="2388" w:type="dxa"/>
            <w:shd w:val="clear" w:color="auto" w:fill="auto"/>
            <w:tcMar>
              <w:top w:w="0" w:type="dxa"/>
              <w:bottom w:w="0" w:type="dxa"/>
            </w:tcMar>
            <w:vAlign w:val="center"/>
          </w:tcPr>
          <w:p w14:paraId="70A9AA5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Van Quang</w:t>
            </w:r>
          </w:p>
        </w:tc>
        <w:tc>
          <w:tcPr>
            <w:tcW w:w="2215" w:type="dxa"/>
            <w:shd w:val="clear" w:color="auto" w:fill="auto"/>
            <w:tcMar>
              <w:top w:w="0" w:type="dxa"/>
              <w:bottom w:w="0" w:type="dxa"/>
            </w:tcMar>
            <w:vAlign w:val="center"/>
          </w:tcPr>
          <w:p w14:paraId="37F7EE7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65" w:type="dxa"/>
            <w:shd w:val="clear" w:color="auto" w:fill="auto"/>
            <w:tcMar>
              <w:top w:w="0" w:type="dxa"/>
              <w:bottom w:w="0" w:type="dxa"/>
            </w:tcMar>
            <w:vAlign w:val="center"/>
          </w:tcPr>
          <w:p w14:paraId="3D8453FA"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6,570,000</w:t>
            </w:r>
          </w:p>
        </w:tc>
        <w:tc>
          <w:tcPr>
            <w:tcW w:w="1163" w:type="dxa"/>
            <w:shd w:val="clear" w:color="auto" w:fill="auto"/>
            <w:tcMar>
              <w:top w:w="0" w:type="dxa"/>
              <w:bottom w:w="0" w:type="dxa"/>
            </w:tcMar>
            <w:vAlign w:val="center"/>
          </w:tcPr>
          <w:p w14:paraId="18966441"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24.08</w:t>
            </w:r>
          </w:p>
        </w:tc>
        <w:tc>
          <w:tcPr>
            <w:tcW w:w="1306" w:type="dxa"/>
            <w:shd w:val="clear" w:color="auto" w:fill="auto"/>
            <w:tcMar>
              <w:top w:w="0" w:type="dxa"/>
              <w:bottom w:w="0" w:type="dxa"/>
            </w:tcMar>
            <w:vAlign w:val="center"/>
          </w:tcPr>
          <w:p w14:paraId="5C90E18F"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7,805,160</w:t>
            </w:r>
          </w:p>
        </w:tc>
        <w:tc>
          <w:tcPr>
            <w:tcW w:w="1300" w:type="dxa"/>
            <w:shd w:val="clear" w:color="auto" w:fill="auto"/>
            <w:tcMar>
              <w:top w:w="0" w:type="dxa"/>
              <w:bottom w:w="0" w:type="dxa"/>
            </w:tcMar>
            <w:vAlign w:val="center"/>
          </w:tcPr>
          <w:p w14:paraId="3D2A23E2"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13.03</w:t>
            </w:r>
          </w:p>
        </w:tc>
        <w:tc>
          <w:tcPr>
            <w:tcW w:w="3579" w:type="dxa"/>
            <w:shd w:val="clear" w:color="auto" w:fill="auto"/>
            <w:tcMar>
              <w:top w:w="0" w:type="dxa"/>
              <w:bottom w:w="0" w:type="dxa"/>
            </w:tcMar>
            <w:vAlign w:val="center"/>
          </w:tcPr>
          <w:p w14:paraId="14AF7563" w14:textId="13600308" w:rsidR="00A64386" w:rsidRDefault="009F106A">
            <w:pPr>
              <w:numPr>
                <w:ilvl w:val="0"/>
                <w:numId w:val="24"/>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2A371A1A" w14:textId="77777777" w:rsidR="00A64386" w:rsidRDefault="009F106A">
            <w:pPr>
              <w:numPr>
                <w:ilvl w:val="0"/>
                <w:numId w:val="24"/>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Receive shares issued by increasing share capital from source of owner’s equity.</w:t>
            </w:r>
          </w:p>
        </w:tc>
      </w:tr>
      <w:tr w:rsidR="00A64386" w14:paraId="5B509C31" w14:textId="77777777">
        <w:tc>
          <w:tcPr>
            <w:tcW w:w="533" w:type="dxa"/>
            <w:shd w:val="clear" w:color="auto" w:fill="auto"/>
            <w:tcMar>
              <w:top w:w="0" w:type="dxa"/>
              <w:bottom w:w="0" w:type="dxa"/>
            </w:tcMar>
            <w:vAlign w:val="center"/>
          </w:tcPr>
          <w:p w14:paraId="248C9FB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388" w:type="dxa"/>
            <w:shd w:val="clear" w:color="auto" w:fill="auto"/>
            <w:tcMar>
              <w:top w:w="0" w:type="dxa"/>
              <w:bottom w:w="0" w:type="dxa"/>
            </w:tcMar>
            <w:vAlign w:val="center"/>
          </w:tcPr>
          <w:p w14:paraId="41D9323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Van Minh</w:t>
            </w:r>
          </w:p>
        </w:tc>
        <w:tc>
          <w:tcPr>
            <w:tcW w:w="2215" w:type="dxa"/>
            <w:shd w:val="clear" w:color="auto" w:fill="auto"/>
            <w:tcMar>
              <w:top w:w="0" w:type="dxa"/>
              <w:bottom w:w="0" w:type="dxa"/>
            </w:tcMar>
            <w:vAlign w:val="center"/>
          </w:tcPr>
          <w:p w14:paraId="4467201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Mr. Hoang Van Quang</w:t>
            </w:r>
          </w:p>
        </w:tc>
        <w:tc>
          <w:tcPr>
            <w:tcW w:w="1465" w:type="dxa"/>
            <w:shd w:val="clear" w:color="auto" w:fill="auto"/>
            <w:tcMar>
              <w:top w:w="0" w:type="dxa"/>
              <w:bottom w:w="0" w:type="dxa"/>
            </w:tcMar>
            <w:vAlign w:val="center"/>
          </w:tcPr>
          <w:p w14:paraId="43463B10"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13,036</w:t>
            </w:r>
          </w:p>
        </w:tc>
        <w:tc>
          <w:tcPr>
            <w:tcW w:w="1163" w:type="dxa"/>
            <w:shd w:val="clear" w:color="auto" w:fill="auto"/>
            <w:tcMar>
              <w:top w:w="0" w:type="dxa"/>
              <w:bottom w:w="0" w:type="dxa"/>
            </w:tcMar>
            <w:vAlign w:val="center"/>
          </w:tcPr>
          <w:p w14:paraId="7854BD8F"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0.05</w:t>
            </w:r>
          </w:p>
        </w:tc>
        <w:tc>
          <w:tcPr>
            <w:tcW w:w="1306" w:type="dxa"/>
            <w:shd w:val="clear" w:color="auto" w:fill="auto"/>
            <w:tcMar>
              <w:top w:w="0" w:type="dxa"/>
              <w:bottom w:w="0" w:type="dxa"/>
            </w:tcMar>
            <w:vAlign w:val="center"/>
          </w:tcPr>
          <w:p w14:paraId="65F9149A"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15,485</w:t>
            </w:r>
          </w:p>
        </w:tc>
        <w:tc>
          <w:tcPr>
            <w:tcW w:w="1300" w:type="dxa"/>
            <w:shd w:val="clear" w:color="auto" w:fill="auto"/>
            <w:tcMar>
              <w:top w:w="0" w:type="dxa"/>
              <w:bottom w:w="0" w:type="dxa"/>
            </w:tcMar>
            <w:vAlign w:val="center"/>
          </w:tcPr>
          <w:p w14:paraId="1F984950"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0.03</w:t>
            </w:r>
          </w:p>
        </w:tc>
        <w:tc>
          <w:tcPr>
            <w:tcW w:w="3579" w:type="dxa"/>
            <w:shd w:val="clear" w:color="auto" w:fill="auto"/>
            <w:tcMar>
              <w:top w:w="0" w:type="dxa"/>
              <w:bottom w:w="0" w:type="dxa"/>
            </w:tcMar>
            <w:vAlign w:val="center"/>
          </w:tcPr>
          <w:p w14:paraId="30415516" w14:textId="77777777" w:rsidR="00A64386" w:rsidRDefault="009F106A">
            <w:pPr>
              <w:numPr>
                <w:ilvl w:val="0"/>
                <w:numId w:val="25"/>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5569EA5C" w14:textId="77777777" w:rsidR="00A64386" w:rsidRDefault="009F106A">
            <w:pPr>
              <w:numPr>
                <w:ilvl w:val="0"/>
                <w:numId w:val="25"/>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Pr>
                <w:rFonts w:ascii="Arial" w:hAnsi="Arial"/>
                <w:color w:val="010000"/>
                <w:sz w:val="20"/>
              </w:rPr>
              <w:t>Receive shares issued by increasing share capital from source of owner’s equity.</w:t>
            </w:r>
          </w:p>
        </w:tc>
      </w:tr>
      <w:tr w:rsidR="00A64386" w14:paraId="6BE52076" w14:textId="77777777">
        <w:tc>
          <w:tcPr>
            <w:tcW w:w="533" w:type="dxa"/>
            <w:shd w:val="clear" w:color="auto" w:fill="auto"/>
            <w:tcMar>
              <w:top w:w="0" w:type="dxa"/>
              <w:bottom w:w="0" w:type="dxa"/>
            </w:tcMar>
            <w:vAlign w:val="center"/>
          </w:tcPr>
          <w:p w14:paraId="3E84FCA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388" w:type="dxa"/>
            <w:shd w:val="clear" w:color="auto" w:fill="auto"/>
            <w:tcMar>
              <w:top w:w="0" w:type="dxa"/>
              <w:bottom w:w="0" w:type="dxa"/>
            </w:tcMar>
            <w:vAlign w:val="center"/>
          </w:tcPr>
          <w:p w14:paraId="0EDDB8B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t xml:space="preserve">Trading </w:t>
            </w:r>
            <w:proofErr w:type="spellStart"/>
            <w:r>
              <w:t>Abd</w:t>
            </w:r>
            <w:proofErr w:type="spellEnd"/>
            <w:r>
              <w:t xml:space="preserve"> Transport Materials Import Export </w:t>
            </w:r>
            <w:proofErr w:type="spellStart"/>
            <w:r>
              <w:t>Jsc</w:t>
            </w:r>
            <w:proofErr w:type="spellEnd"/>
          </w:p>
        </w:tc>
        <w:tc>
          <w:tcPr>
            <w:tcW w:w="2215" w:type="dxa"/>
            <w:shd w:val="clear" w:color="auto" w:fill="auto"/>
            <w:tcMar>
              <w:top w:w="0" w:type="dxa"/>
              <w:bottom w:w="0" w:type="dxa"/>
            </w:tcMar>
            <w:vAlign w:val="center"/>
          </w:tcPr>
          <w:p w14:paraId="6B03E55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Mr. Hoang Van Quang</w:t>
            </w:r>
          </w:p>
        </w:tc>
        <w:tc>
          <w:tcPr>
            <w:tcW w:w="1465" w:type="dxa"/>
            <w:shd w:val="clear" w:color="auto" w:fill="auto"/>
            <w:tcMar>
              <w:top w:w="0" w:type="dxa"/>
              <w:bottom w:w="0" w:type="dxa"/>
            </w:tcMar>
            <w:vAlign w:val="center"/>
          </w:tcPr>
          <w:p w14:paraId="0F8363C0"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943,040</w:t>
            </w:r>
          </w:p>
        </w:tc>
        <w:tc>
          <w:tcPr>
            <w:tcW w:w="1163" w:type="dxa"/>
            <w:shd w:val="clear" w:color="auto" w:fill="auto"/>
            <w:tcMar>
              <w:top w:w="0" w:type="dxa"/>
              <w:bottom w:w="0" w:type="dxa"/>
            </w:tcMar>
            <w:vAlign w:val="center"/>
          </w:tcPr>
          <w:p w14:paraId="3E968881"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3.46</w:t>
            </w:r>
          </w:p>
        </w:tc>
        <w:tc>
          <w:tcPr>
            <w:tcW w:w="1306" w:type="dxa"/>
            <w:shd w:val="clear" w:color="auto" w:fill="auto"/>
            <w:tcMar>
              <w:top w:w="0" w:type="dxa"/>
              <w:bottom w:w="0" w:type="dxa"/>
            </w:tcMar>
            <w:vAlign w:val="center"/>
          </w:tcPr>
          <w:p w14:paraId="2FFF88D8"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1,120,331</w:t>
            </w:r>
          </w:p>
        </w:tc>
        <w:tc>
          <w:tcPr>
            <w:tcW w:w="1300" w:type="dxa"/>
            <w:shd w:val="clear" w:color="auto" w:fill="auto"/>
            <w:tcMar>
              <w:top w:w="0" w:type="dxa"/>
              <w:bottom w:w="0" w:type="dxa"/>
            </w:tcMar>
            <w:vAlign w:val="center"/>
          </w:tcPr>
          <w:p w14:paraId="793180FC"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1.87</w:t>
            </w:r>
          </w:p>
        </w:tc>
        <w:tc>
          <w:tcPr>
            <w:tcW w:w="3579" w:type="dxa"/>
            <w:shd w:val="clear" w:color="auto" w:fill="auto"/>
            <w:tcMar>
              <w:top w:w="0" w:type="dxa"/>
              <w:bottom w:w="0" w:type="dxa"/>
            </w:tcMar>
            <w:vAlign w:val="center"/>
          </w:tcPr>
          <w:p w14:paraId="7B2E3E6D" w14:textId="77777777" w:rsidR="00A64386" w:rsidRDefault="009F106A">
            <w:pPr>
              <w:numPr>
                <w:ilvl w:val="0"/>
                <w:numId w:val="26"/>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381DD79B" w14:textId="77777777" w:rsidR="00A64386" w:rsidRDefault="009F106A">
            <w:pPr>
              <w:numPr>
                <w:ilvl w:val="0"/>
                <w:numId w:val="26"/>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t>Receive shares issued from the increase of share capital from the owner's equity.</w:t>
            </w:r>
          </w:p>
        </w:tc>
      </w:tr>
      <w:tr w:rsidR="00A64386" w14:paraId="155E539D"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1B2FD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068D4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Tratimex</w:t>
            </w:r>
            <w:proofErr w:type="spellEnd"/>
            <w:r>
              <w:rPr>
                <w:rFonts w:ascii="Arial" w:hAnsi="Arial"/>
                <w:color w:val="010000"/>
                <w:sz w:val="20"/>
              </w:rPr>
              <w:t xml:space="preserve"> P&amp;L Joint Stock Company</w:t>
            </w:r>
          </w:p>
          <w:p w14:paraId="1C672F58" w14:textId="77777777" w:rsidR="00A64386" w:rsidRDefault="00A643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90062E"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Mr. Hoang Van Quang, Mr. Tran Viet Hung</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49E9ED"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6,270,000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A0136D"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22.98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15E669"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3,248,760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350B41"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5.42</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FDB6E5" w14:textId="77777777" w:rsidR="00A64386" w:rsidRDefault="009F106A">
            <w:pPr>
              <w:numPr>
                <w:ilvl w:val="0"/>
                <w:numId w:val="16"/>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7F5E59D0" w14:textId="77777777" w:rsidR="00A64386" w:rsidRDefault="009F106A">
            <w:pPr>
              <w:numPr>
                <w:ilvl w:val="0"/>
                <w:numId w:val="16"/>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shares issued by increasing share capital from source of owner’s equity.</w:t>
            </w:r>
          </w:p>
          <w:p w14:paraId="61A86CAF" w14:textId="77777777" w:rsidR="00A64386" w:rsidRDefault="009F106A">
            <w:pPr>
              <w:numPr>
                <w:ilvl w:val="0"/>
                <w:numId w:val="16"/>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Pr>
                <w:rFonts w:ascii="Arial" w:hAnsi="Arial"/>
                <w:color w:val="010000"/>
                <w:sz w:val="20"/>
              </w:rPr>
              <w:t>Selling</w:t>
            </w:r>
          </w:p>
        </w:tc>
      </w:tr>
      <w:tr w:rsidR="00A64386" w14:paraId="7536556F"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BA5FF0"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FF52FB"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Viet Hong</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1F240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B5E6E7"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160,000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67F4E6"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0.59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2AF240"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14,080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9C3ACB"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0.02</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886AC5" w14:textId="77777777" w:rsidR="00A64386" w:rsidRDefault="009F106A">
            <w:pPr>
              <w:numPr>
                <w:ilvl w:val="0"/>
                <w:numId w:val="17"/>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0774C60F" w14:textId="77777777" w:rsidR="00A64386" w:rsidRDefault="009F106A">
            <w:pPr>
              <w:numPr>
                <w:ilvl w:val="0"/>
                <w:numId w:val="17"/>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shares issued by increasing share capital from source of owner’s equity.</w:t>
            </w:r>
          </w:p>
          <w:p w14:paraId="25DEF3A9" w14:textId="77777777" w:rsidR="00A64386" w:rsidRDefault="009F106A">
            <w:pPr>
              <w:numPr>
                <w:ilvl w:val="0"/>
                <w:numId w:val="17"/>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Pr>
                <w:rFonts w:ascii="Arial" w:hAnsi="Arial"/>
                <w:color w:val="010000"/>
                <w:sz w:val="20"/>
              </w:rPr>
              <w:t>Selling</w:t>
            </w:r>
          </w:p>
        </w:tc>
      </w:tr>
      <w:tr w:rsidR="00A64386" w14:paraId="6F6AAEEF"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78889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1E1AFE"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Ngoc Dao</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FE7D4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19FD11"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165</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0E4606"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0.0006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A12DA5"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60E823"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0.0003</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B64E59" w14:textId="77777777" w:rsidR="00A64386" w:rsidRDefault="009F106A">
            <w:pPr>
              <w:numPr>
                <w:ilvl w:val="0"/>
                <w:numId w:val="18"/>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16E878B0" w14:textId="77777777" w:rsidR="00A64386" w:rsidRDefault="009F106A">
            <w:pPr>
              <w:numPr>
                <w:ilvl w:val="0"/>
                <w:numId w:val="18"/>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Pr>
                <w:rFonts w:ascii="Arial" w:hAnsi="Arial"/>
                <w:color w:val="010000"/>
                <w:sz w:val="20"/>
              </w:rPr>
              <w:t>Receive shares issued by increasing share capital from source of owner’s equity.</w:t>
            </w:r>
          </w:p>
        </w:tc>
      </w:tr>
      <w:tr w:rsidR="00A64386" w14:paraId="5AF86A98"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C5ED1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25D609"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90FE26"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-cum- General Manager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72BA57"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35,000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6380D6"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52546D"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41,580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7DCCC4"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0.07</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25411D" w14:textId="77777777" w:rsidR="00A64386" w:rsidRDefault="009F106A">
            <w:pPr>
              <w:numPr>
                <w:ilvl w:val="0"/>
                <w:numId w:val="19"/>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4F3FBB11" w14:textId="77777777" w:rsidR="00A64386" w:rsidRDefault="009F106A">
            <w:pPr>
              <w:numPr>
                <w:ilvl w:val="0"/>
                <w:numId w:val="19"/>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shares issued by increasing share capital from source of owner’s equity.</w:t>
            </w:r>
          </w:p>
        </w:tc>
      </w:tr>
      <w:tr w:rsidR="00A64386" w14:paraId="5555173F"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1E26E2"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C66187"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Thi Hang</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983F1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B89D3C"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183,000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74DEC4"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0.67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92C21F"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217,404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2DEC97"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0.36</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DA21B8" w14:textId="77777777" w:rsidR="00A64386" w:rsidRDefault="009F106A">
            <w:pPr>
              <w:numPr>
                <w:ilvl w:val="0"/>
                <w:numId w:val="20"/>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314C408C" w14:textId="77777777" w:rsidR="00A64386" w:rsidRDefault="009F106A">
            <w:pPr>
              <w:numPr>
                <w:ilvl w:val="0"/>
                <w:numId w:val="20"/>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Receive shares issued by increasing share capital from source of owner’s </w:t>
            </w:r>
            <w:r>
              <w:rPr>
                <w:rFonts w:ascii="Arial" w:hAnsi="Arial"/>
                <w:color w:val="010000"/>
                <w:sz w:val="20"/>
              </w:rPr>
              <w:lastRenderedPageBreak/>
              <w:t>equity.</w:t>
            </w:r>
          </w:p>
        </w:tc>
      </w:tr>
      <w:tr w:rsidR="00A64386" w14:paraId="1694D3BE"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69A44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D104B3"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Thi Huong</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AE21FD"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(submitted resignation effective on October 31, 2023)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5AD462"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10,516</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927589"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B402FA"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10,539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E3148D"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0.02</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9835FE" w14:textId="77777777" w:rsidR="00A64386" w:rsidRDefault="009F106A">
            <w:pPr>
              <w:numPr>
                <w:ilvl w:val="0"/>
                <w:numId w:val="21"/>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535C4A22" w14:textId="77777777" w:rsidR="00A64386" w:rsidRDefault="009F106A">
            <w:pPr>
              <w:numPr>
                <w:ilvl w:val="0"/>
                <w:numId w:val="21"/>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Pr>
                <w:rFonts w:ascii="Arial" w:hAnsi="Arial"/>
                <w:color w:val="010000"/>
                <w:sz w:val="20"/>
              </w:rPr>
              <w:t>Receive shares issued by increasing share capital from source of owner’s equity.</w:t>
            </w:r>
          </w:p>
        </w:tc>
      </w:tr>
      <w:tr w:rsidR="00A64386" w14:paraId="5B7F3E61"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8BEE3F"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3FD901"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Thi Thu</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74C75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Ms. Hoang Thi Huong</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10357E"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5,940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E0D0EF"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BC101B"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7,056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C2B48B"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0.01</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950CDD" w14:textId="77777777" w:rsidR="00A64386" w:rsidRDefault="009F106A">
            <w:pPr>
              <w:numPr>
                <w:ilvl w:val="0"/>
                <w:numId w:val="12"/>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691B685A" w14:textId="77777777" w:rsidR="00A64386" w:rsidRDefault="009F106A">
            <w:pPr>
              <w:numPr>
                <w:ilvl w:val="0"/>
                <w:numId w:val="12"/>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shares issued by increasing share capital from source of owner’s equity.</w:t>
            </w:r>
          </w:p>
        </w:tc>
      </w:tr>
      <w:tr w:rsidR="00A64386" w14:paraId="2AFB267D"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88E87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4B76FA"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Loan</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200275"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Ms. Hoang Thi Huong</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0AE75E"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5AE914"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0.001</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AC63A8"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77F121"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0,001</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6A7BAC" w14:textId="77777777" w:rsidR="00A64386" w:rsidRDefault="009F106A">
            <w:pPr>
              <w:numPr>
                <w:ilvl w:val="0"/>
                <w:numId w:val="13"/>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0E17328E" w14:textId="77777777" w:rsidR="00A64386" w:rsidRDefault="009F106A">
            <w:pPr>
              <w:numPr>
                <w:ilvl w:val="0"/>
                <w:numId w:val="13"/>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Pr>
                <w:rFonts w:ascii="Arial" w:hAnsi="Arial"/>
                <w:color w:val="010000"/>
                <w:sz w:val="20"/>
              </w:rPr>
              <w:t>Receive shares issued by increasing share capital from source of owner’s equity.</w:t>
            </w:r>
          </w:p>
        </w:tc>
      </w:tr>
      <w:tr w:rsidR="00A64386" w14:paraId="4A7AC31E"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004608"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8B525C"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Quang Tuan</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E368C4" w14:textId="77777777" w:rsidR="00A64386" w:rsidRDefault="009F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 in charge of Corporate Governance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370A8E"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7,015</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9CE465"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F2C571"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8D5638" w14:textId="77777777" w:rsidR="00A64386" w:rsidRDefault="009F106A" w:rsidP="004D050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3177D6" w14:textId="77777777" w:rsidR="00A64386" w:rsidRDefault="009F106A">
            <w:pPr>
              <w:numPr>
                <w:ilvl w:val="0"/>
                <w:numId w:val="14"/>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Pr>
                <w:rFonts w:ascii="Arial" w:hAnsi="Arial"/>
                <w:color w:val="010000"/>
                <w:sz w:val="20"/>
              </w:rPr>
              <w:t>Receive dividends 2021 by shares</w:t>
            </w:r>
          </w:p>
          <w:p w14:paraId="7FCF303E" w14:textId="77777777" w:rsidR="00A64386" w:rsidRDefault="009F106A">
            <w:pPr>
              <w:numPr>
                <w:ilvl w:val="0"/>
                <w:numId w:val="14"/>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Pr>
                <w:rFonts w:ascii="Arial" w:hAnsi="Arial"/>
                <w:color w:val="010000"/>
                <w:sz w:val="20"/>
              </w:rPr>
              <w:t>Selling</w:t>
            </w:r>
          </w:p>
        </w:tc>
      </w:tr>
      <w:bookmarkEnd w:id="0"/>
    </w:tbl>
    <w:p w14:paraId="629C34D5" w14:textId="77777777" w:rsidR="00A64386" w:rsidRDefault="00A64386">
      <w:pPr>
        <w:tabs>
          <w:tab w:val="left" w:pos="432"/>
        </w:tabs>
        <w:spacing w:after="120" w:line="360" w:lineRule="auto"/>
        <w:rPr>
          <w:rFonts w:ascii="Arial" w:eastAsia="Arial" w:hAnsi="Arial" w:cs="Arial"/>
          <w:color w:val="010000"/>
          <w:sz w:val="20"/>
          <w:szCs w:val="20"/>
        </w:rPr>
      </w:pPr>
    </w:p>
    <w:p w14:paraId="1DA3AE8A" w14:textId="77777777" w:rsidR="00A64386" w:rsidRDefault="00A64386">
      <w:pPr>
        <w:tabs>
          <w:tab w:val="left" w:pos="432"/>
        </w:tabs>
        <w:spacing w:after="120" w:line="360" w:lineRule="auto"/>
        <w:rPr>
          <w:rFonts w:ascii="Arial" w:eastAsia="Arial" w:hAnsi="Arial" w:cs="Arial"/>
          <w:color w:val="010000"/>
          <w:sz w:val="20"/>
          <w:szCs w:val="20"/>
        </w:rPr>
      </w:pPr>
    </w:p>
    <w:p w14:paraId="2B6BB1D6" w14:textId="77777777" w:rsidR="00A64386" w:rsidRDefault="00A643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A64386">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30"/>
    <w:multiLevelType w:val="multilevel"/>
    <w:tmpl w:val="F61C51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6464E6"/>
    <w:multiLevelType w:val="multilevel"/>
    <w:tmpl w:val="11A43B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0B11535"/>
    <w:multiLevelType w:val="multilevel"/>
    <w:tmpl w:val="9A9AB0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450A83"/>
    <w:multiLevelType w:val="multilevel"/>
    <w:tmpl w:val="CA8E24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2533EF"/>
    <w:multiLevelType w:val="multilevel"/>
    <w:tmpl w:val="43A6C2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7D47AA"/>
    <w:multiLevelType w:val="multilevel"/>
    <w:tmpl w:val="340405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7A5746"/>
    <w:multiLevelType w:val="multilevel"/>
    <w:tmpl w:val="C5A01D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6A670A7"/>
    <w:multiLevelType w:val="multilevel"/>
    <w:tmpl w:val="2D706A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081556"/>
    <w:multiLevelType w:val="multilevel"/>
    <w:tmpl w:val="93C8F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C42780"/>
    <w:multiLevelType w:val="multilevel"/>
    <w:tmpl w:val="177402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316EE7"/>
    <w:multiLevelType w:val="multilevel"/>
    <w:tmpl w:val="E430CA5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06C6248"/>
    <w:multiLevelType w:val="multilevel"/>
    <w:tmpl w:val="69C40F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8E9035E"/>
    <w:multiLevelType w:val="multilevel"/>
    <w:tmpl w:val="CF72E3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C5954CD"/>
    <w:multiLevelType w:val="multilevel"/>
    <w:tmpl w:val="F21A96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9857B3"/>
    <w:multiLevelType w:val="multilevel"/>
    <w:tmpl w:val="4AB8E1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908097C"/>
    <w:multiLevelType w:val="multilevel"/>
    <w:tmpl w:val="3B627A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A893E41"/>
    <w:multiLevelType w:val="multilevel"/>
    <w:tmpl w:val="F60A75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D4E7C98"/>
    <w:multiLevelType w:val="multilevel"/>
    <w:tmpl w:val="3EEC67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8F681F"/>
    <w:multiLevelType w:val="multilevel"/>
    <w:tmpl w:val="975AEB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67B7129"/>
    <w:multiLevelType w:val="multilevel"/>
    <w:tmpl w:val="13560F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C4F0198"/>
    <w:multiLevelType w:val="multilevel"/>
    <w:tmpl w:val="A0820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CB676D"/>
    <w:multiLevelType w:val="multilevel"/>
    <w:tmpl w:val="F8C430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2D563C8"/>
    <w:multiLevelType w:val="multilevel"/>
    <w:tmpl w:val="7DE8CE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AFB61EA"/>
    <w:multiLevelType w:val="multilevel"/>
    <w:tmpl w:val="271849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FED1C60"/>
    <w:multiLevelType w:val="multilevel"/>
    <w:tmpl w:val="A9ACB1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4D13AAD"/>
    <w:multiLevelType w:val="multilevel"/>
    <w:tmpl w:val="614AB7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2"/>
  </w:num>
  <w:num w:numId="3">
    <w:abstractNumId w:val="23"/>
  </w:num>
  <w:num w:numId="4">
    <w:abstractNumId w:val="8"/>
  </w:num>
  <w:num w:numId="5">
    <w:abstractNumId w:val="9"/>
  </w:num>
  <w:num w:numId="6">
    <w:abstractNumId w:val="6"/>
  </w:num>
  <w:num w:numId="7">
    <w:abstractNumId w:val="14"/>
  </w:num>
  <w:num w:numId="8">
    <w:abstractNumId w:val="16"/>
  </w:num>
  <w:num w:numId="9">
    <w:abstractNumId w:val="13"/>
  </w:num>
  <w:num w:numId="10">
    <w:abstractNumId w:val="0"/>
  </w:num>
  <w:num w:numId="11">
    <w:abstractNumId w:val="10"/>
  </w:num>
  <w:num w:numId="12">
    <w:abstractNumId w:val="24"/>
  </w:num>
  <w:num w:numId="13">
    <w:abstractNumId w:val="1"/>
  </w:num>
  <w:num w:numId="14">
    <w:abstractNumId w:val="21"/>
  </w:num>
  <w:num w:numId="15">
    <w:abstractNumId w:val="20"/>
  </w:num>
  <w:num w:numId="16">
    <w:abstractNumId w:val="19"/>
  </w:num>
  <w:num w:numId="17">
    <w:abstractNumId w:val="22"/>
  </w:num>
  <w:num w:numId="18">
    <w:abstractNumId w:val="2"/>
  </w:num>
  <w:num w:numId="19">
    <w:abstractNumId w:val="18"/>
  </w:num>
  <w:num w:numId="20">
    <w:abstractNumId w:val="25"/>
  </w:num>
  <w:num w:numId="21">
    <w:abstractNumId w:val="15"/>
  </w:num>
  <w:num w:numId="22">
    <w:abstractNumId w:val="11"/>
  </w:num>
  <w:num w:numId="23">
    <w:abstractNumId w:val="3"/>
  </w:num>
  <w:num w:numId="24">
    <w:abstractNumId w:val="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86"/>
    <w:rsid w:val="0046463F"/>
    <w:rsid w:val="004D0504"/>
    <w:rsid w:val="009F106A"/>
    <w:rsid w:val="00A10114"/>
    <w:rsid w:val="00A64386"/>
    <w:rsid w:val="00D02358"/>
    <w:rsid w:val="00DB72D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46"/>
      <w:szCs w:val="4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69" w:lineRule="auto"/>
      <w:ind w:firstLine="40"/>
    </w:pPr>
    <w:rPr>
      <w:rFonts w:ascii="Times New Roman" w:eastAsia="Times New Roman" w:hAnsi="Times New Roman" w:cs="Times New Roman"/>
      <w:sz w:val="22"/>
      <w:szCs w:val="22"/>
    </w:rPr>
  </w:style>
  <w:style w:type="paragraph" w:customStyle="1" w:styleId="Heading11">
    <w:name w:val="Heading #1"/>
    <w:basedOn w:val="Normal"/>
    <w:link w:val="Heading10"/>
    <w:pPr>
      <w:spacing w:line="197" w:lineRule="auto"/>
      <w:jc w:val="center"/>
      <w:outlineLvl w:val="0"/>
    </w:pPr>
    <w:rPr>
      <w:rFonts w:ascii="Times New Roman" w:eastAsia="Times New Roman" w:hAnsi="Times New Roman" w:cs="Times New Roman"/>
      <w:b/>
      <w:bCs/>
    </w:rPr>
  </w:style>
  <w:style w:type="paragraph" w:customStyle="1" w:styleId="Heading21">
    <w:name w:val="Heading #2"/>
    <w:basedOn w:val="Normal"/>
    <w:link w:val="Heading20"/>
    <w:pPr>
      <w:ind w:firstLine="190"/>
      <w:outlineLvl w:val="1"/>
    </w:pPr>
    <w:rPr>
      <w:rFonts w:ascii="Times New Roman" w:eastAsia="Times New Roman" w:hAnsi="Times New Roman" w:cs="Times New Roman"/>
      <w:b/>
      <w:bCs/>
    </w:rPr>
  </w:style>
  <w:style w:type="paragraph" w:customStyle="1" w:styleId="Bodytext20">
    <w:name w:val="Body text (2)"/>
    <w:basedOn w:val="Normal"/>
    <w:link w:val="Bodytext2"/>
    <w:pPr>
      <w:spacing w:line="254" w:lineRule="auto"/>
    </w:pPr>
    <w:rPr>
      <w:rFonts w:ascii="Arial" w:eastAsia="Arial" w:hAnsi="Arial" w:cs="Arial"/>
      <w:sz w:val="15"/>
      <w:szCs w:val="15"/>
    </w:rPr>
  </w:style>
  <w:style w:type="paragraph" w:customStyle="1" w:styleId="Bodytext60">
    <w:name w:val="Body text (6)"/>
    <w:basedOn w:val="Normal"/>
    <w:link w:val="Bodytext6"/>
    <w:pPr>
      <w:spacing w:line="223" w:lineRule="auto"/>
      <w:jc w:val="center"/>
    </w:pPr>
    <w:rPr>
      <w:rFonts w:ascii="Times New Roman" w:eastAsia="Times New Roman" w:hAnsi="Times New Roman" w:cs="Times New Roman"/>
      <w:sz w:val="17"/>
      <w:szCs w:val="17"/>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40">
    <w:name w:val="Body text (4)"/>
    <w:basedOn w:val="Normal"/>
    <w:link w:val="Bodytext4"/>
    <w:pPr>
      <w:spacing w:line="209" w:lineRule="auto"/>
      <w:jc w:val="right"/>
    </w:pPr>
    <w:rPr>
      <w:rFonts w:ascii="Times New Roman" w:eastAsia="Times New Roman" w:hAnsi="Times New Roman" w:cs="Times New Roman"/>
      <w:sz w:val="46"/>
      <w:szCs w:val="46"/>
    </w:rPr>
  </w:style>
  <w:style w:type="paragraph" w:customStyle="1" w:styleId="Bodytext30">
    <w:name w:val="Body text (3)"/>
    <w:basedOn w:val="Normal"/>
    <w:link w:val="Bodytext3"/>
    <w:pPr>
      <w:spacing w:line="442" w:lineRule="auto"/>
      <w:jc w:val="center"/>
    </w:pPr>
    <w:rPr>
      <w:rFonts w:ascii="Arial" w:eastAsia="Arial" w:hAnsi="Arial" w:cs="Arial"/>
      <w:sz w:val="22"/>
      <w:szCs w:val="22"/>
    </w:rPr>
  </w:style>
  <w:style w:type="paragraph" w:customStyle="1" w:styleId="Bodytext50">
    <w:name w:val="Body text (5)"/>
    <w:basedOn w:val="Normal"/>
    <w:link w:val="Bodytext5"/>
    <w:pPr>
      <w:jc w:val="center"/>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46"/>
      <w:szCs w:val="4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69" w:lineRule="auto"/>
      <w:ind w:firstLine="40"/>
    </w:pPr>
    <w:rPr>
      <w:rFonts w:ascii="Times New Roman" w:eastAsia="Times New Roman" w:hAnsi="Times New Roman" w:cs="Times New Roman"/>
      <w:sz w:val="22"/>
      <w:szCs w:val="22"/>
    </w:rPr>
  </w:style>
  <w:style w:type="paragraph" w:customStyle="1" w:styleId="Heading11">
    <w:name w:val="Heading #1"/>
    <w:basedOn w:val="Normal"/>
    <w:link w:val="Heading10"/>
    <w:pPr>
      <w:spacing w:line="197" w:lineRule="auto"/>
      <w:jc w:val="center"/>
      <w:outlineLvl w:val="0"/>
    </w:pPr>
    <w:rPr>
      <w:rFonts w:ascii="Times New Roman" w:eastAsia="Times New Roman" w:hAnsi="Times New Roman" w:cs="Times New Roman"/>
      <w:b/>
      <w:bCs/>
    </w:rPr>
  </w:style>
  <w:style w:type="paragraph" w:customStyle="1" w:styleId="Heading21">
    <w:name w:val="Heading #2"/>
    <w:basedOn w:val="Normal"/>
    <w:link w:val="Heading20"/>
    <w:pPr>
      <w:ind w:firstLine="190"/>
      <w:outlineLvl w:val="1"/>
    </w:pPr>
    <w:rPr>
      <w:rFonts w:ascii="Times New Roman" w:eastAsia="Times New Roman" w:hAnsi="Times New Roman" w:cs="Times New Roman"/>
      <w:b/>
      <w:bCs/>
    </w:rPr>
  </w:style>
  <w:style w:type="paragraph" w:customStyle="1" w:styleId="Bodytext20">
    <w:name w:val="Body text (2)"/>
    <w:basedOn w:val="Normal"/>
    <w:link w:val="Bodytext2"/>
    <w:pPr>
      <w:spacing w:line="254" w:lineRule="auto"/>
    </w:pPr>
    <w:rPr>
      <w:rFonts w:ascii="Arial" w:eastAsia="Arial" w:hAnsi="Arial" w:cs="Arial"/>
      <w:sz w:val="15"/>
      <w:szCs w:val="15"/>
    </w:rPr>
  </w:style>
  <w:style w:type="paragraph" w:customStyle="1" w:styleId="Bodytext60">
    <w:name w:val="Body text (6)"/>
    <w:basedOn w:val="Normal"/>
    <w:link w:val="Bodytext6"/>
    <w:pPr>
      <w:spacing w:line="223" w:lineRule="auto"/>
      <w:jc w:val="center"/>
    </w:pPr>
    <w:rPr>
      <w:rFonts w:ascii="Times New Roman" w:eastAsia="Times New Roman" w:hAnsi="Times New Roman" w:cs="Times New Roman"/>
      <w:sz w:val="17"/>
      <w:szCs w:val="17"/>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40">
    <w:name w:val="Body text (4)"/>
    <w:basedOn w:val="Normal"/>
    <w:link w:val="Bodytext4"/>
    <w:pPr>
      <w:spacing w:line="209" w:lineRule="auto"/>
      <w:jc w:val="right"/>
    </w:pPr>
    <w:rPr>
      <w:rFonts w:ascii="Times New Roman" w:eastAsia="Times New Roman" w:hAnsi="Times New Roman" w:cs="Times New Roman"/>
      <w:sz w:val="46"/>
      <w:szCs w:val="46"/>
    </w:rPr>
  </w:style>
  <w:style w:type="paragraph" w:customStyle="1" w:styleId="Bodytext30">
    <w:name w:val="Body text (3)"/>
    <w:basedOn w:val="Normal"/>
    <w:link w:val="Bodytext3"/>
    <w:pPr>
      <w:spacing w:line="442" w:lineRule="auto"/>
      <w:jc w:val="center"/>
    </w:pPr>
    <w:rPr>
      <w:rFonts w:ascii="Arial" w:eastAsia="Arial" w:hAnsi="Arial" w:cs="Arial"/>
      <w:sz w:val="22"/>
      <w:szCs w:val="22"/>
    </w:rPr>
  </w:style>
  <w:style w:type="paragraph" w:customStyle="1" w:styleId="Bodytext50">
    <w:name w:val="Body text (5)"/>
    <w:basedOn w:val="Normal"/>
    <w:link w:val="Bodytext5"/>
    <w:pPr>
      <w:jc w:val="center"/>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doanxaport.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ifbiYKWqqACjcaDsnqwhBwp6tQ==">CgMxLjA4AHIhMUdnbDEwWm5LLUZSS2VfU19hMlBiVGh1RU5BOThTVEVi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2024-02-15T06:59:00Z</dcterms:created>
  <dcterms:modified xsi:type="dcterms:W3CDTF">2024-02-16T07:42:00Z</dcterms:modified>
</cp:coreProperties>
</file>