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0126A" w:rsidRPr="00E02C85" w:rsidRDefault="00AF1209" w:rsidP="002D787D">
      <w:pPr>
        <w:pBdr>
          <w:top w:val="nil"/>
          <w:left w:val="nil"/>
          <w:bottom w:val="nil"/>
          <w:right w:val="nil"/>
          <w:between w:val="nil"/>
        </w:pBdr>
        <w:tabs>
          <w:tab w:val="left" w:pos="365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02C85">
        <w:rPr>
          <w:rFonts w:ascii="Arial" w:hAnsi="Arial" w:cs="Arial"/>
          <w:b/>
          <w:color w:val="010000"/>
          <w:sz w:val="20"/>
        </w:rPr>
        <w:t>KSF: Board Resolution</w:t>
      </w:r>
    </w:p>
    <w:p w14:paraId="00000002" w14:textId="77777777" w:rsidR="0040126A" w:rsidRPr="00E02C85" w:rsidRDefault="00AF1209" w:rsidP="002D787D">
      <w:pPr>
        <w:pBdr>
          <w:top w:val="nil"/>
          <w:left w:val="nil"/>
          <w:bottom w:val="nil"/>
          <w:right w:val="nil"/>
          <w:between w:val="nil"/>
        </w:pBdr>
        <w:tabs>
          <w:tab w:val="left" w:pos="36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>On February 6, 2024, REAL TECH GROUP JOINT STOCK COMPANY announced Resolution No. 03/2024/RTG/NQ-HDQT on approving the signing of purchase and sale contract with Sunshine Mart Service And Trading Business Company Limited as follows:</w:t>
      </w:r>
    </w:p>
    <w:p w14:paraId="00000003" w14:textId="2C35AE3F" w:rsidR="0040126A" w:rsidRPr="00E02C85" w:rsidRDefault="00AF1209" w:rsidP="002D78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 xml:space="preserve">‎‎Article 1. Approve the policy of signing the purchase </w:t>
      </w:r>
      <w:r w:rsidR="00E02C85" w:rsidRPr="00E02C85">
        <w:rPr>
          <w:rFonts w:ascii="Arial" w:hAnsi="Arial" w:cs="Arial"/>
          <w:color w:val="010000"/>
          <w:sz w:val="20"/>
        </w:rPr>
        <w:t>and</w:t>
      </w:r>
      <w:r w:rsidRPr="00E02C85">
        <w:rPr>
          <w:rFonts w:ascii="Arial" w:hAnsi="Arial" w:cs="Arial"/>
          <w:color w:val="010000"/>
          <w:sz w:val="20"/>
        </w:rPr>
        <w:t xml:space="preserve"> sale contract with the affiliated party - Sunshine Mart Service And Trading Business Company Limited (“Sunshine Mart”), specifically as follows: </w:t>
      </w:r>
    </w:p>
    <w:p w14:paraId="00000004" w14:textId="77777777" w:rsidR="0040126A" w:rsidRPr="00E02C85" w:rsidRDefault="00AF1209" w:rsidP="002D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>Company name (Seller): Sunshine Mart Service and Trading Business Company Limited.</w:t>
      </w:r>
    </w:p>
    <w:p w14:paraId="00000005" w14:textId="77777777" w:rsidR="0040126A" w:rsidRPr="00E02C85" w:rsidRDefault="00AF1209" w:rsidP="002D78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>Business Registration Certificate No.: 0109334554.</w:t>
      </w:r>
    </w:p>
    <w:p w14:paraId="00000006" w14:textId="77777777" w:rsidR="0040126A" w:rsidRPr="00E02C85" w:rsidRDefault="00AF1209" w:rsidP="002D78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 xml:space="preserve">Head office address: 1st floor, Sunshine Center Building, No. 16 Pham Hung Street, My </w:t>
      </w:r>
      <w:proofErr w:type="spellStart"/>
      <w:r w:rsidRPr="00E02C85">
        <w:rPr>
          <w:rFonts w:ascii="Arial" w:hAnsi="Arial" w:cs="Arial"/>
          <w:color w:val="010000"/>
          <w:sz w:val="20"/>
        </w:rPr>
        <w:t>Dinh</w:t>
      </w:r>
      <w:proofErr w:type="spellEnd"/>
      <w:r w:rsidRPr="00E02C85">
        <w:rPr>
          <w:rFonts w:ascii="Arial" w:hAnsi="Arial" w:cs="Arial"/>
          <w:color w:val="010000"/>
          <w:sz w:val="20"/>
        </w:rPr>
        <w:t xml:space="preserve"> 2 Ward, Nam </w:t>
      </w:r>
      <w:proofErr w:type="spellStart"/>
      <w:r w:rsidRPr="00E02C85">
        <w:rPr>
          <w:rFonts w:ascii="Arial" w:hAnsi="Arial" w:cs="Arial"/>
          <w:color w:val="010000"/>
          <w:sz w:val="20"/>
        </w:rPr>
        <w:t>Tu</w:t>
      </w:r>
      <w:proofErr w:type="spellEnd"/>
      <w:r w:rsidRPr="00E02C8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02C85">
        <w:rPr>
          <w:rFonts w:ascii="Arial" w:hAnsi="Arial" w:cs="Arial"/>
          <w:color w:val="010000"/>
          <w:sz w:val="20"/>
        </w:rPr>
        <w:t>Liem</w:t>
      </w:r>
      <w:proofErr w:type="spellEnd"/>
      <w:r w:rsidRPr="00E02C85">
        <w:rPr>
          <w:rFonts w:ascii="Arial" w:hAnsi="Arial" w:cs="Arial"/>
          <w:color w:val="010000"/>
          <w:sz w:val="20"/>
        </w:rPr>
        <w:t xml:space="preserve"> District, Hanoi.</w:t>
      </w:r>
    </w:p>
    <w:p w14:paraId="00000007" w14:textId="77777777" w:rsidR="0040126A" w:rsidRPr="00E02C85" w:rsidRDefault="00AF1209" w:rsidP="002D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>Contract contents:</w:t>
      </w:r>
    </w:p>
    <w:p w14:paraId="00000008" w14:textId="00C39E05" w:rsidR="0040126A" w:rsidRPr="00E02C85" w:rsidRDefault="00AF1209" w:rsidP="002D78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 xml:space="preserve">Goods provided include: Gift bag; Ivory paper, color printing, matte lamination, </w:t>
      </w:r>
      <w:r w:rsidR="00775049">
        <w:rPr>
          <w:rFonts w:ascii="Arial" w:hAnsi="Arial" w:cs="Arial"/>
          <w:color w:val="010000"/>
          <w:sz w:val="20"/>
        </w:rPr>
        <w:t xml:space="preserve">and </w:t>
      </w:r>
      <w:r w:rsidRPr="00E02C85">
        <w:rPr>
          <w:rFonts w:ascii="Arial" w:hAnsi="Arial" w:cs="Arial"/>
          <w:color w:val="010000"/>
          <w:sz w:val="20"/>
        </w:rPr>
        <w:t>laminated texture.</w:t>
      </w:r>
    </w:p>
    <w:p w14:paraId="00000009" w14:textId="77777777" w:rsidR="0040126A" w:rsidRPr="00E02C85" w:rsidRDefault="00AF1209" w:rsidP="002D78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>Quantity: 300 pieces.</w:t>
      </w:r>
    </w:p>
    <w:p w14:paraId="0000000A" w14:textId="77777777" w:rsidR="0040126A" w:rsidRPr="00E02C85" w:rsidRDefault="00AF1209" w:rsidP="002D78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>Value of the contract: VND 10,692,000 (including VAT).</w:t>
      </w:r>
    </w:p>
    <w:p w14:paraId="0000000B" w14:textId="77777777" w:rsidR="0040126A" w:rsidRPr="00E02C85" w:rsidRDefault="00AF1209" w:rsidP="002D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 xml:space="preserve">Affiliated relation: Mr. Do Van Truong - an affiliated person of Mr. Do </w:t>
      </w:r>
      <w:proofErr w:type="spellStart"/>
      <w:r w:rsidRPr="00E02C85">
        <w:rPr>
          <w:rFonts w:ascii="Arial" w:hAnsi="Arial" w:cs="Arial"/>
          <w:color w:val="010000"/>
          <w:sz w:val="20"/>
        </w:rPr>
        <w:t>Anh</w:t>
      </w:r>
      <w:proofErr w:type="spellEnd"/>
      <w:r w:rsidRPr="00E02C85">
        <w:rPr>
          <w:rFonts w:ascii="Arial" w:hAnsi="Arial" w:cs="Arial"/>
          <w:color w:val="010000"/>
          <w:sz w:val="20"/>
        </w:rPr>
        <w:t xml:space="preserve"> Tuan - Chair of the Board of Directors/Major Shareholder of the Company is a PDMR of Sunshine Mart Service and Trading Business Company Limited.</w:t>
      </w:r>
    </w:p>
    <w:p w14:paraId="0000000C" w14:textId="77777777" w:rsidR="0040126A" w:rsidRPr="00E02C85" w:rsidRDefault="00AF1209" w:rsidP="002D78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>‎‎Article 2. Assign/authorize the Legal representative - General Manager of the Company to implement the following work:</w:t>
      </w:r>
    </w:p>
    <w:p w14:paraId="0000000D" w14:textId="675DE501" w:rsidR="0040126A" w:rsidRPr="00E02C85" w:rsidRDefault="00AF1209" w:rsidP="002D7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 xml:space="preserve">Negotiate, decide on other contents, approve, </w:t>
      </w:r>
      <w:r w:rsidR="00775049">
        <w:rPr>
          <w:rFonts w:ascii="Arial" w:hAnsi="Arial" w:cs="Arial"/>
          <w:color w:val="010000"/>
          <w:sz w:val="20"/>
        </w:rPr>
        <w:t xml:space="preserve">and </w:t>
      </w:r>
      <w:bookmarkStart w:id="1" w:name="_GoBack"/>
      <w:bookmarkEnd w:id="1"/>
      <w:r w:rsidRPr="00E02C85">
        <w:rPr>
          <w:rFonts w:ascii="Arial" w:hAnsi="Arial" w:cs="Arial"/>
          <w:color w:val="010000"/>
          <w:sz w:val="20"/>
        </w:rPr>
        <w:t xml:space="preserve">sign Contracts and other related documents in accordance with the contents approved by the Board of Directors. </w:t>
      </w:r>
    </w:p>
    <w:p w14:paraId="0000000E" w14:textId="77777777" w:rsidR="0040126A" w:rsidRPr="00E02C85" w:rsidRDefault="00AF1209" w:rsidP="002D7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>The General Manager of the Company shall authorize other organizations/individuals to implement the authorized contents.</w:t>
      </w:r>
    </w:p>
    <w:p w14:paraId="0000000F" w14:textId="77777777" w:rsidR="0040126A" w:rsidRPr="00E02C85" w:rsidRDefault="00AF1209" w:rsidP="002D78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2C85">
        <w:rPr>
          <w:rFonts w:ascii="Arial" w:hAnsi="Arial" w:cs="Arial"/>
          <w:color w:val="010000"/>
          <w:sz w:val="20"/>
        </w:rPr>
        <w:t xml:space="preserve">‎‎Article 3. This Resolution takes effect from the date of its signing. Relevant departments and individuals are responsible for implementing this Resolution. </w:t>
      </w:r>
    </w:p>
    <w:sectPr w:rsidR="0040126A" w:rsidRPr="00E02C85" w:rsidSect="002D787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4913"/>
    <w:multiLevelType w:val="multilevel"/>
    <w:tmpl w:val="68E0B6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D3142D"/>
    <w:multiLevelType w:val="multilevel"/>
    <w:tmpl w:val="769A8B58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6A"/>
    <w:rsid w:val="002D787D"/>
    <w:rsid w:val="0040126A"/>
    <w:rsid w:val="00490961"/>
    <w:rsid w:val="00775049"/>
    <w:rsid w:val="00AF1209"/>
    <w:rsid w:val="00E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D5FA91-E6F4-4D14-B98D-9246C7A0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AB2A49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180" w:lineRule="auto"/>
      <w:jc w:val="right"/>
    </w:pPr>
    <w:rPr>
      <w:rFonts w:ascii="Arial" w:eastAsia="Arial" w:hAnsi="Arial" w:cs="Arial"/>
      <w:color w:val="AB2A49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aSvWZhMHE6+mF2em+zzFSak67Q==">CgMxLjAyCGguZ2pkZ3hzOAByITF3UUk1MlRMOENRMnVsdjBtUmxJUm55NmZPRXJ6NmpfZg==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1465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5</cp:revision>
  <dcterms:created xsi:type="dcterms:W3CDTF">2024-02-15T04:33:00Z</dcterms:created>
  <dcterms:modified xsi:type="dcterms:W3CDTF">2024-02-16T07:03:00Z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e28fe7cc044a5de30982161e2cd0e739e2c122ba82c811debd06a4fa18c4c71a</vt:lpwstr>
  </property>
</Properties>
</file>