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5390B"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040ADB">
        <w:rPr>
          <w:rFonts w:ascii="Arial" w:hAnsi="Arial" w:cs="Arial"/>
          <w:b/>
          <w:color w:val="010000"/>
          <w:sz w:val="20"/>
          <w:szCs w:val="20"/>
        </w:rPr>
        <w:t>LBE: Annual Corporate Governance Report 2023</w:t>
      </w:r>
    </w:p>
    <w:p w14:paraId="3C2A25ED"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 xml:space="preserve">On January 22, 2024, Long </w:t>
      </w:r>
      <w:proofErr w:type="gramStart"/>
      <w:r w:rsidRPr="00040ADB">
        <w:rPr>
          <w:rFonts w:ascii="Arial" w:hAnsi="Arial" w:cs="Arial"/>
          <w:color w:val="010000"/>
          <w:sz w:val="20"/>
          <w:szCs w:val="20"/>
        </w:rPr>
        <w:t>An</w:t>
      </w:r>
      <w:proofErr w:type="gramEnd"/>
      <w:r w:rsidRPr="00040ADB">
        <w:rPr>
          <w:rFonts w:ascii="Arial" w:hAnsi="Arial" w:cs="Arial"/>
          <w:color w:val="010000"/>
          <w:sz w:val="20"/>
          <w:szCs w:val="20"/>
        </w:rPr>
        <w:t xml:space="preserve"> Book and Educational Equipment Joint Stock Company announced Report No. 04/BC-STBTH on the corporate governance report 2023 as follows:</w:t>
      </w:r>
    </w:p>
    <w:p w14:paraId="37FDC127" w14:textId="77777777" w:rsidR="00334410" w:rsidRPr="00040ADB" w:rsidRDefault="00E42D24" w:rsidP="006D695B">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40ADB">
        <w:rPr>
          <w:rFonts w:ascii="Arial" w:hAnsi="Arial" w:cs="Arial"/>
          <w:color w:val="010000"/>
          <w:sz w:val="20"/>
          <w:szCs w:val="20"/>
        </w:rPr>
        <w:t xml:space="preserve">Name of listed company: Long An Book and Educational Equipment Joint Stock Company Head office address: No. 39, </w:t>
      </w:r>
      <w:proofErr w:type="spellStart"/>
      <w:r w:rsidRPr="00040ADB">
        <w:rPr>
          <w:rFonts w:ascii="Arial" w:hAnsi="Arial" w:cs="Arial"/>
          <w:color w:val="010000"/>
          <w:sz w:val="20"/>
          <w:szCs w:val="20"/>
        </w:rPr>
        <w:t>Hai</w:t>
      </w:r>
      <w:proofErr w:type="spellEnd"/>
      <w:r w:rsidRPr="00040ADB">
        <w:rPr>
          <w:rFonts w:ascii="Arial" w:hAnsi="Arial" w:cs="Arial"/>
          <w:color w:val="010000"/>
          <w:sz w:val="20"/>
          <w:szCs w:val="20"/>
        </w:rPr>
        <w:t xml:space="preserve"> Ba </w:t>
      </w:r>
      <w:proofErr w:type="spellStart"/>
      <w:r w:rsidRPr="00040ADB">
        <w:rPr>
          <w:rFonts w:ascii="Arial" w:hAnsi="Arial" w:cs="Arial"/>
          <w:color w:val="010000"/>
          <w:sz w:val="20"/>
          <w:szCs w:val="20"/>
        </w:rPr>
        <w:t>Trung</w:t>
      </w:r>
      <w:proofErr w:type="spellEnd"/>
      <w:r w:rsidRPr="00040ADB">
        <w:rPr>
          <w:rFonts w:ascii="Arial" w:hAnsi="Arial" w:cs="Arial"/>
          <w:color w:val="010000"/>
          <w:sz w:val="20"/>
          <w:szCs w:val="20"/>
        </w:rPr>
        <w:t>, Ward 1, Tan An City, Long An Province</w:t>
      </w:r>
    </w:p>
    <w:p w14:paraId="1CE7B6A8" w14:textId="77777777" w:rsidR="00334410" w:rsidRPr="00040ADB" w:rsidRDefault="00E42D24" w:rsidP="006D695B">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40ADB">
        <w:rPr>
          <w:rFonts w:ascii="Arial" w:hAnsi="Arial" w:cs="Arial"/>
          <w:color w:val="010000"/>
          <w:sz w:val="20"/>
          <w:szCs w:val="20"/>
        </w:rPr>
        <w:t>Tel: 0272 3822 374</w:t>
      </w:r>
    </w:p>
    <w:p w14:paraId="00571B6F" w14:textId="77777777" w:rsidR="00334410" w:rsidRPr="00040ADB" w:rsidRDefault="00E42D24" w:rsidP="006D695B">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40ADB">
        <w:rPr>
          <w:rFonts w:ascii="Arial" w:hAnsi="Arial" w:cs="Arial"/>
          <w:color w:val="010000"/>
          <w:sz w:val="20"/>
          <w:szCs w:val="20"/>
        </w:rPr>
        <w:t>Fax:</w:t>
      </w:r>
    </w:p>
    <w:p w14:paraId="28C420FB" w14:textId="77777777" w:rsidR="00334410" w:rsidRPr="00040ADB" w:rsidRDefault="00E42D24" w:rsidP="006D695B">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40ADB">
        <w:rPr>
          <w:rFonts w:ascii="Arial" w:hAnsi="Arial" w:cs="Arial"/>
          <w:color w:val="010000"/>
          <w:sz w:val="20"/>
          <w:szCs w:val="20"/>
        </w:rPr>
        <w:t xml:space="preserve">Email: </w:t>
      </w:r>
      <w:hyperlink r:id="rId6">
        <w:r w:rsidRPr="00040ADB">
          <w:rPr>
            <w:rFonts w:ascii="Arial" w:hAnsi="Arial" w:cs="Arial"/>
            <w:color w:val="010000"/>
            <w:sz w:val="20"/>
            <w:szCs w:val="20"/>
          </w:rPr>
          <w:t>sachtbthla@gmail.com</w:t>
        </w:r>
      </w:hyperlink>
    </w:p>
    <w:p w14:paraId="073204BF" w14:textId="77777777" w:rsidR="00334410" w:rsidRPr="00040ADB" w:rsidRDefault="00E42D24" w:rsidP="006D695B">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40ADB">
        <w:rPr>
          <w:rFonts w:ascii="Arial" w:hAnsi="Arial" w:cs="Arial"/>
          <w:color w:val="010000"/>
          <w:sz w:val="20"/>
          <w:szCs w:val="20"/>
        </w:rPr>
        <w:t>Charter capital: VND 19,999,340,000</w:t>
      </w:r>
    </w:p>
    <w:p w14:paraId="24ECC0CC" w14:textId="77777777" w:rsidR="00334410" w:rsidRPr="00040ADB" w:rsidRDefault="00E42D24" w:rsidP="006D695B">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40ADB">
        <w:rPr>
          <w:rFonts w:ascii="Arial" w:hAnsi="Arial" w:cs="Arial"/>
          <w:color w:val="010000"/>
          <w:sz w:val="20"/>
          <w:szCs w:val="20"/>
        </w:rPr>
        <w:t>Securities code: LBE</w:t>
      </w:r>
    </w:p>
    <w:p w14:paraId="29AD086F" w14:textId="77777777" w:rsidR="00334410" w:rsidRPr="00040ADB" w:rsidRDefault="00E42D24" w:rsidP="006D695B">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40ADB">
        <w:rPr>
          <w:rFonts w:ascii="Arial" w:hAnsi="Arial" w:cs="Arial"/>
          <w:color w:val="010000"/>
          <w:sz w:val="20"/>
          <w:szCs w:val="20"/>
        </w:rPr>
        <w:t>Corporate governance model: The General Meeting of Shareholders, the Board of Directors, the Supervisory Board</w:t>
      </w:r>
    </w:p>
    <w:p w14:paraId="6E29583F" w14:textId="77777777" w:rsidR="00334410" w:rsidRPr="00040ADB" w:rsidRDefault="00E42D24" w:rsidP="006D695B">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40ADB">
        <w:rPr>
          <w:rFonts w:ascii="Arial" w:hAnsi="Arial" w:cs="Arial"/>
          <w:color w:val="010000"/>
          <w:sz w:val="20"/>
          <w:szCs w:val="20"/>
        </w:rPr>
        <w:t>Internal audit execution: Implemented</w:t>
      </w:r>
    </w:p>
    <w:p w14:paraId="432B657E" w14:textId="77777777" w:rsidR="00334410" w:rsidRPr="00040ADB" w:rsidRDefault="00E42D24" w:rsidP="006D695B">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40ADB">
        <w:rPr>
          <w:rFonts w:ascii="Arial" w:hAnsi="Arial" w:cs="Arial"/>
          <w:color w:val="010000"/>
          <w:sz w:val="20"/>
          <w:szCs w:val="20"/>
        </w:rPr>
        <w:t>Activities of the General Meeting of Shareholders:</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1"/>
        <w:gridCol w:w="1315"/>
        <w:gridCol w:w="1324"/>
        <w:gridCol w:w="5697"/>
      </w:tblGrid>
      <w:tr w:rsidR="00334410" w:rsidRPr="00040ADB" w14:paraId="025C42F1" w14:textId="77777777">
        <w:tc>
          <w:tcPr>
            <w:tcW w:w="681" w:type="dxa"/>
            <w:shd w:val="clear" w:color="auto" w:fill="auto"/>
            <w:tcMar>
              <w:top w:w="0" w:type="dxa"/>
              <w:bottom w:w="0" w:type="dxa"/>
            </w:tcMar>
            <w:vAlign w:val="center"/>
          </w:tcPr>
          <w:p w14:paraId="72E16F4F"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No.</w:t>
            </w:r>
          </w:p>
        </w:tc>
        <w:tc>
          <w:tcPr>
            <w:tcW w:w="1315" w:type="dxa"/>
            <w:shd w:val="clear" w:color="auto" w:fill="auto"/>
            <w:tcMar>
              <w:top w:w="0" w:type="dxa"/>
              <w:bottom w:w="0" w:type="dxa"/>
            </w:tcMar>
            <w:vAlign w:val="center"/>
          </w:tcPr>
          <w:p w14:paraId="4D78100D"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General Mandate No.</w:t>
            </w:r>
          </w:p>
        </w:tc>
        <w:tc>
          <w:tcPr>
            <w:tcW w:w="1324" w:type="dxa"/>
            <w:shd w:val="clear" w:color="auto" w:fill="auto"/>
            <w:tcMar>
              <w:top w:w="0" w:type="dxa"/>
              <w:bottom w:w="0" w:type="dxa"/>
            </w:tcMar>
            <w:vAlign w:val="center"/>
          </w:tcPr>
          <w:p w14:paraId="120CA15C"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Date</w:t>
            </w:r>
          </w:p>
        </w:tc>
        <w:tc>
          <w:tcPr>
            <w:tcW w:w="5697" w:type="dxa"/>
            <w:shd w:val="clear" w:color="auto" w:fill="auto"/>
            <w:tcMar>
              <w:top w:w="0" w:type="dxa"/>
              <w:bottom w:w="0" w:type="dxa"/>
            </w:tcMar>
            <w:vAlign w:val="center"/>
          </w:tcPr>
          <w:p w14:paraId="099709B6"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Content</w:t>
            </w:r>
          </w:p>
        </w:tc>
      </w:tr>
      <w:tr w:rsidR="00334410" w:rsidRPr="00040ADB" w14:paraId="46D008EE" w14:textId="77777777">
        <w:tc>
          <w:tcPr>
            <w:tcW w:w="681" w:type="dxa"/>
            <w:shd w:val="clear" w:color="auto" w:fill="auto"/>
            <w:tcMar>
              <w:top w:w="0" w:type="dxa"/>
              <w:bottom w:w="0" w:type="dxa"/>
            </w:tcMar>
            <w:vAlign w:val="center"/>
          </w:tcPr>
          <w:p w14:paraId="2880D764"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1</w:t>
            </w:r>
          </w:p>
        </w:tc>
        <w:tc>
          <w:tcPr>
            <w:tcW w:w="1315" w:type="dxa"/>
            <w:shd w:val="clear" w:color="auto" w:fill="auto"/>
            <w:tcMar>
              <w:top w:w="0" w:type="dxa"/>
              <w:bottom w:w="0" w:type="dxa"/>
            </w:tcMar>
            <w:vAlign w:val="center"/>
          </w:tcPr>
          <w:p w14:paraId="71D3E7E0" w14:textId="45640135" w:rsidR="00334410" w:rsidRPr="00040ADB" w:rsidRDefault="00E532C0"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General Mandate</w:t>
            </w:r>
            <w:r w:rsidR="00E42D24" w:rsidRPr="00040ADB">
              <w:rPr>
                <w:rFonts w:ascii="Arial" w:hAnsi="Arial" w:cs="Arial"/>
                <w:color w:val="010000"/>
                <w:sz w:val="20"/>
                <w:szCs w:val="20"/>
              </w:rPr>
              <w:t xml:space="preserve"> No. 21/NQ-STBTH</w:t>
            </w:r>
          </w:p>
        </w:tc>
        <w:tc>
          <w:tcPr>
            <w:tcW w:w="1324" w:type="dxa"/>
            <w:shd w:val="clear" w:color="auto" w:fill="auto"/>
            <w:tcMar>
              <w:top w:w="0" w:type="dxa"/>
              <w:bottom w:w="0" w:type="dxa"/>
            </w:tcMar>
            <w:vAlign w:val="center"/>
          </w:tcPr>
          <w:p w14:paraId="69737755"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May 20, 2023</w:t>
            </w:r>
          </w:p>
        </w:tc>
        <w:tc>
          <w:tcPr>
            <w:tcW w:w="5697" w:type="dxa"/>
            <w:shd w:val="clear" w:color="auto" w:fill="auto"/>
            <w:tcMar>
              <w:top w:w="0" w:type="dxa"/>
              <w:bottom w:w="0" w:type="dxa"/>
            </w:tcMar>
            <w:vAlign w:val="center"/>
          </w:tcPr>
          <w:p w14:paraId="0DB5D492"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The Annual General Meeting of Shareholders 2023 approved the following contents:</w:t>
            </w:r>
          </w:p>
          <w:p w14:paraId="13A88C9B" w14:textId="77777777" w:rsidR="00334410" w:rsidRPr="00040ADB" w:rsidRDefault="00E42D24" w:rsidP="006D695B">
            <w:pPr>
              <w:numPr>
                <w:ilvl w:val="0"/>
                <w:numId w:val="9"/>
              </w:numPr>
              <w:pBdr>
                <w:top w:val="nil"/>
                <w:left w:val="nil"/>
                <w:bottom w:val="nil"/>
                <w:right w:val="nil"/>
                <w:between w:val="nil"/>
              </w:pBdr>
              <w:tabs>
                <w:tab w:val="left" w:pos="338"/>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Reports from the Board of Managers, the Board of Directors, the Supervisory Board, and the Financial Statements for the year 2022.</w:t>
            </w:r>
          </w:p>
          <w:p w14:paraId="4426C630" w14:textId="77777777" w:rsidR="00334410" w:rsidRPr="00040ADB" w:rsidRDefault="00E42D24" w:rsidP="006D695B">
            <w:pPr>
              <w:numPr>
                <w:ilvl w:val="0"/>
                <w:numId w:val="9"/>
              </w:num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Targets for production and business plans, dividend payments, salary unit price distribution of profits, and remuneration for the Board of Directors and Supervisory Board for the year 2023.</w:t>
            </w:r>
          </w:p>
          <w:p w14:paraId="1E8DFBE7" w14:textId="7D1688C3" w:rsidR="00334410" w:rsidRPr="00040ADB" w:rsidRDefault="00E42D24" w:rsidP="006D695B">
            <w:pPr>
              <w:numPr>
                <w:ilvl w:val="0"/>
                <w:numId w:val="9"/>
              </w:numPr>
              <w:pBdr>
                <w:top w:val="nil"/>
                <w:left w:val="nil"/>
                <w:bottom w:val="nil"/>
                <w:right w:val="nil"/>
                <w:between w:val="nil"/>
              </w:pBdr>
              <w:tabs>
                <w:tab w:val="left" w:pos="367"/>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 xml:space="preserve">Amendment </w:t>
            </w:r>
            <w:r w:rsidR="006D695B" w:rsidRPr="00040ADB">
              <w:rPr>
                <w:rFonts w:ascii="Arial" w:hAnsi="Arial" w:cs="Arial"/>
                <w:color w:val="010000"/>
                <w:sz w:val="20"/>
                <w:szCs w:val="20"/>
              </w:rPr>
              <w:t xml:space="preserve">of </w:t>
            </w:r>
            <w:r w:rsidRPr="00040ADB">
              <w:rPr>
                <w:rFonts w:ascii="Arial" w:hAnsi="Arial" w:cs="Arial"/>
                <w:color w:val="010000"/>
                <w:sz w:val="20"/>
                <w:szCs w:val="20"/>
              </w:rPr>
              <w:t>the Company’s Charter on organization and operation.</w:t>
            </w:r>
          </w:p>
          <w:p w14:paraId="480585F0" w14:textId="77777777" w:rsidR="00334410" w:rsidRPr="00040ADB" w:rsidRDefault="00E42D24" w:rsidP="006D695B">
            <w:pPr>
              <w:numPr>
                <w:ilvl w:val="0"/>
                <w:numId w:val="9"/>
              </w:num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Plan to offer additional shares to the public to increase charter capital.</w:t>
            </w:r>
          </w:p>
          <w:p w14:paraId="16F02ACC" w14:textId="77777777" w:rsidR="00334410" w:rsidRPr="00040ADB" w:rsidRDefault="00E42D24" w:rsidP="006D695B">
            <w:pPr>
              <w:numPr>
                <w:ilvl w:val="0"/>
                <w:numId w:val="9"/>
              </w:numPr>
              <w:pBdr>
                <w:top w:val="nil"/>
                <w:left w:val="nil"/>
                <w:bottom w:val="nil"/>
                <w:right w:val="nil"/>
                <w:between w:val="nil"/>
              </w:pBdr>
              <w:tabs>
                <w:tab w:val="left" w:pos="356"/>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Reports, profit distribution, and allocation of funds from the profits of the year 2022 (Option 2).</w:t>
            </w:r>
          </w:p>
          <w:p w14:paraId="16A68916" w14:textId="77777777" w:rsidR="00334410" w:rsidRPr="00040ADB" w:rsidRDefault="00E42D24" w:rsidP="006D695B">
            <w:pPr>
              <w:numPr>
                <w:ilvl w:val="0"/>
                <w:numId w:val="9"/>
              </w:numPr>
              <w:pBdr>
                <w:top w:val="nil"/>
                <w:left w:val="nil"/>
                <w:bottom w:val="nil"/>
                <w:right w:val="nil"/>
                <w:between w:val="nil"/>
              </w:pBdr>
              <w:tabs>
                <w:tab w:val="left" w:pos="356"/>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 xml:space="preserve">The selection of an audit company for the Financial </w:t>
            </w:r>
            <w:r w:rsidRPr="00040ADB">
              <w:rPr>
                <w:rFonts w:ascii="Arial" w:hAnsi="Arial" w:cs="Arial"/>
                <w:color w:val="010000"/>
                <w:sz w:val="20"/>
                <w:szCs w:val="20"/>
              </w:rPr>
              <w:lastRenderedPageBreak/>
              <w:t>Statements 2023.</w:t>
            </w:r>
          </w:p>
          <w:p w14:paraId="0DE5D495" w14:textId="77777777" w:rsidR="00334410" w:rsidRPr="00040ADB" w:rsidRDefault="00E42D24" w:rsidP="006D695B">
            <w:pPr>
              <w:numPr>
                <w:ilvl w:val="0"/>
                <w:numId w:val="9"/>
              </w:numPr>
              <w:pBdr>
                <w:top w:val="nil"/>
                <w:left w:val="nil"/>
                <w:bottom w:val="nil"/>
                <w:right w:val="nil"/>
                <w:between w:val="nil"/>
              </w:pBdr>
              <w:tabs>
                <w:tab w:val="left" w:pos="356"/>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Personnel work for the term 2020 - 2024:</w:t>
            </w:r>
          </w:p>
          <w:p w14:paraId="45190576" w14:textId="77777777" w:rsidR="00334410" w:rsidRPr="00040ADB" w:rsidRDefault="00E42D24" w:rsidP="006D695B">
            <w:pPr>
              <w:numPr>
                <w:ilvl w:val="0"/>
                <w:numId w:val="10"/>
              </w:numPr>
              <w:pBdr>
                <w:top w:val="nil"/>
                <w:left w:val="nil"/>
                <w:bottom w:val="nil"/>
                <w:right w:val="nil"/>
                <w:between w:val="nil"/>
              </w:pBdr>
              <w:tabs>
                <w:tab w:val="left" w:pos="432"/>
                <w:tab w:val="left" w:pos="1113"/>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 xml:space="preserve">Dismissal of Mr. Dang </w:t>
            </w:r>
            <w:proofErr w:type="spellStart"/>
            <w:r w:rsidRPr="00040ADB">
              <w:rPr>
                <w:rFonts w:ascii="Arial" w:hAnsi="Arial" w:cs="Arial"/>
                <w:color w:val="010000"/>
                <w:sz w:val="20"/>
                <w:szCs w:val="20"/>
              </w:rPr>
              <w:t>Trung</w:t>
            </w:r>
            <w:proofErr w:type="spellEnd"/>
            <w:r w:rsidRPr="00040ADB">
              <w:rPr>
                <w:rFonts w:ascii="Arial" w:hAnsi="Arial" w:cs="Arial"/>
                <w:color w:val="010000"/>
                <w:sz w:val="20"/>
                <w:szCs w:val="20"/>
              </w:rPr>
              <w:t xml:space="preserve"> </w:t>
            </w:r>
            <w:proofErr w:type="spellStart"/>
            <w:r w:rsidRPr="00040ADB">
              <w:rPr>
                <w:rFonts w:ascii="Arial" w:hAnsi="Arial" w:cs="Arial"/>
                <w:color w:val="010000"/>
                <w:sz w:val="20"/>
                <w:szCs w:val="20"/>
              </w:rPr>
              <w:t>Truc</w:t>
            </w:r>
            <w:proofErr w:type="spellEnd"/>
            <w:r w:rsidRPr="00040ADB">
              <w:rPr>
                <w:rFonts w:ascii="Arial" w:hAnsi="Arial" w:cs="Arial"/>
                <w:color w:val="010000"/>
                <w:sz w:val="20"/>
                <w:szCs w:val="20"/>
              </w:rPr>
              <w:t xml:space="preserve"> from the position of Chair of the Board of Directors due to his resignation request, ceasing to be a member of the Board of Directors and Chair from April 8, 2023.</w:t>
            </w:r>
          </w:p>
          <w:p w14:paraId="6BF35595" w14:textId="77777777" w:rsidR="00334410" w:rsidRPr="00040ADB" w:rsidRDefault="00E42D24" w:rsidP="006D695B">
            <w:pPr>
              <w:numPr>
                <w:ilvl w:val="0"/>
                <w:numId w:val="10"/>
              </w:numPr>
              <w:pBdr>
                <w:top w:val="nil"/>
                <w:left w:val="nil"/>
                <w:bottom w:val="nil"/>
                <w:right w:val="nil"/>
                <w:between w:val="nil"/>
              </w:pBdr>
              <w:tabs>
                <w:tab w:val="left" w:pos="432"/>
                <w:tab w:val="left" w:pos="1113"/>
              </w:tabs>
              <w:spacing w:after="120" w:line="360" w:lineRule="auto"/>
              <w:jc w:val="both"/>
              <w:rPr>
                <w:rFonts w:ascii="Arial" w:eastAsia="Arial" w:hAnsi="Arial" w:cs="Arial"/>
                <w:color w:val="010000"/>
                <w:sz w:val="20"/>
                <w:szCs w:val="20"/>
              </w:rPr>
            </w:pPr>
            <w:r w:rsidRPr="00040ADB">
              <w:rPr>
                <w:rFonts w:ascii="Arial" w:hAnsi="Arial" w:cs="Arial"/>
                <w:sz w:val="20"/>
                <w:szCs w:val="20"/>
              </w:rPr>
              <w:t xml:space="preserve">Dismissal of Mr. Nguyen </w:t>
            </w:r>
            <w:proofErr w:type="spellStart"/>
            <w:r w:rsidRPr="00040ADB">
              <w:rPr>
                <w:rFonts w:ascii="Arial" w:hAnsi="Arial" w:cs="Arial"/>
                <w:sz w:val="20"/>
                <w:szCs w:val="20"/>
              </w:rPr>
              <w:t>Phuc</w:t>
            </w:r>
            <w:proofErr w:type="spellEnd"/>
            <w:r w:rsidRPr="00040ADB">
              <w:rPr>
                <w:rFonts w:ascii="Arial" w:hAnsi="Arial" w:cs="Arial"/>
                <w:sz w:val="20"/>
                <w:szCs w:val="20"/>
              </w:rPr>
              <w:t xml:space="preserve"> </w:t>
            </w:r>
            <w:proofErr w:type="spellStart"/>
            <w:r w:rsidRPr="00040ADB">
              <w:rPr>
                <w:rFonts w:ascii="Arial" w:hAnsi="Arial" w:cs="Arial"/>
                <w:sz w:val="20"/>
                <w:szCs w:val="20"/>
              </w:rPr>
              <w:t>Duc</w:t>
            </w:r>
            <w:proofErr w:type="spellEnd"/>
            <w:r w:rsidRPr="00040ADB">
              <w:rPr>
                <w:rFonts w:ascii="Arial" w:hAnsi="Arial" w:cs="Arial"/>
                <w:sz w:val="20"/>
                <w:szCs w:val="20"/>
              </w:rPr>
              <w:t xml:space="preserve"> from the position of Member of the Board of Directors due to his resignation request, ceasing to be a member of the Board of Directors from June 1, 2023.</w:t>
            </w:r>
          </w:p>
          <w:p w14:paraId="71272D89" w14:textId="77777777" w:rsidR="00334410" w:rsidRPr="00040ADB" w:rsidRDefault="00E42D24" w:rsidP="006D695B">
            <w:pPr>
              <w:numPr>
                <w:ilvl w:val="0"/>
                <w:numId w:val="10"/>
              </w:numPr>
              <w:pBdr>
                <w:top w:val="nil"/>
                <w:left w:val="nil"/>
                <w:bottom w:val="nil"/>
                <w:right w:val="nil"/>
                <w:between w:val="nil"/>
              </w:pBdr>
              <w:tabs>
                <w:tab w:val="left" w:pos="432"/>
                <w:tab w:val="left" w:pos="1113"/>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 xml:space="preserve">Dismissal of Ms. Nguyen Hoang Yen </w:t>
            </w:r>
            <w:proofErr w:type="spellStart"/>
            <w:r w:rsidRPr="00040ADB">
              <w:rPr>
                <w:rFonts w:ascii="Arial" w:hAnsi="Arial" w:cs="Arial"/>
                <w:color w:val="010000"/>
                <w:sz w:val="20"/>
                <w:szCs w:val="20"/>
              </w:rPr>
              <w:t>Nhi</w:t>
            </w:r>
            <w:proofErr w:type="spellEnd"/>
            <w:r w:rsidRPr="00040ADB">
              <w:rPr>
                <w:rFonts w:ascii="Arial" w:hAnsi="Arial" w:cs="Arial"/>
                <w:color w:val="010000"/>
                <w:sz w:val="20"/>
                <w:szCs w:val="20"/>
              </w:rPr>
              <w:t xml:space="preserve"> from the position of Member of the Board of Directors due to her resignation request, ceasing to be a member of the Board of Directors from June 1, 2023.</w:t>
            </w:r>
          </w:p>
          <w:p w14:paraId="070ADD14" w14:textId="77777777" w:rsidR="00334410" w:rsidRPr="00040ADB" w:rsidRDefault="00E42D24" w:rsidP="006D695B">
            <w:pPr>
              <w:numPr>
                <w:ilvl w:val="0"/>
                <w:numId w:val="10"/>
              </w:numPr>
              <w:pBdr>
                <w:top w:val="nil"/>
                <w:left w:val="nil"/>
                <w:bottom w:val="nil"/>
                <w:right w:val="nil"/>
                <w:between w:val="nil"/>
              </w:pBdr>
              <w:tabs>
                <w:tab w:val="left" w:pos="432"/>
                <w:tab w:val="left" w:pos="1113"/>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 xml:space="preserve">Election of additional members to the Board of Directors for the term 2020 - 2024: Ms. Tran Thi </w:t>
            </w:r>
            <w:proofErr w:type="spellStart"/>
            <w:r w:rsidRPr="00040ADB">
              <w:rPr>
                <w:rFonts w:ascii="Arial" w:hAnsi="Arial" w:cs="Arial"/>
                <w:color w:val="010000"/>
                <w:sz w:val="20"/>
                <w:szCs w:val="20"/>
              </w:rPr>
              <w:t>Thanh</w:t>
            </w:r>
            <w:proofErr w:type="spellEnd"/>
            <w:r w:rsidRPr="00040ADB">
              <w:rPr>
                <w:rFonts w:ascii="Arial" w:hAnsi="Arial" w:cs="Arial"/>
                <w:color w:val="010000"/>
                <w:sz w:val="20"/>
                <w:szCs w:val="20"/>
              </w:rPr>
              <w:t xml:space="preserve"> </w:t>
            </w:r>
            <w:proofErr w:type="spellStart"/>
            <w:r w:rsidRPr="00040ADB">
              <w:rPr>
                <w:rFonts w:ascii="Arial" w:hAnsi="Arial" w:cs="Arial"/>
                <w:color w:val="010000"/>
                <w:sz w:val="20"/>
                <w:szCs w:val="20"/>
              </w:rPr>
              <w:t>Huong</w:t>
            </w:r>
            <w:proofErr w:type="spellEnd"/>
            <w:r w:rsidRPr="00040ADB">
              <w:rPr>
                <w:rFonts w:ascii="Arial" w:hAnsi="Arial" w:cs="Arial"/>
                <w:color w:val="010000"/>
                <w:sz w:val="20"/>
                <w:szCs w:val="20"/>
              </w:rPr>
              <w:t xml:space="preserve"> and Ms. Le Thi </w:t>
            </w:r>
            <w:proofErr w:type="spellStart"/>
            <w:r w:rsidRPr="00040ADB">
              <w:rPr>
                <w:rFonts w:ascii="Arial" w:hAnsi="Arial" w:cs="Arial"/>
                <w:color w:val="010000"/>
                <w:sz w:val="20"/>
                <w:szCs w:val="20"/>
              </w:rPr>
              <w:t>Thanh</w:t>
            </w:r>
            <w:proofErr w:type="spellEnd"/>
            <w:r w:rsidRPr="00040ADB">
              <w:rPr>
                <w:rFonts w:ascii="Arial" w:hAnsi="Arial" w:cs="Arial"/>
                <w:color w:val="010000"/>
                <w:sz w:val="20"/>
                <w:szCs w:val="20"/>
              </w:rPr>
              <w:t xml:space="preserve"> Hang to the Board of Directors starting from May 20, 2023.</w:t>
            </w:r>
          </w:p>
        </w:tc>
      </w:tr>
      <w:tr w:rsidR="00334410" w:rsidRPr="00040ADB" w14:paraId="42CDCD79" w14:textId="77777777">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5F362EF" w14:textId="77777777" w:rsidR="00334410" w:rsidRPr="00040ADB" w:rsidRDefault="00334410" w:rsidP="006D695B">
            <w:pPr>
              <w:pBdr>
                <w:top w:val="nil"/>
                <w:left w:val="nil"/>
                <w:bottom w:val="nil"/>
                <w:right w:val="nil"/>
                <w:between w:val="nil"/>
              </w:pBdr>
              <w:tabs>
                <w:tab w:val="left" w:pos="432"/>
              </w:tabs>
              <w:jc w:val="both"/>
              <w:rPr>
                <w:rFonts w:ascii="Arial" w:eastAsia="Arial" w:hAnsi="Arial" w:cs="Arial"/>
                <w:color w:val="01000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52747CF" w14:textId="5649DCB6" w:rsidR="00334410" w:rsidRPr="00040ADB" w:rsidRDefault="009B6EAD"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 xml:space="preserve">General Mandate </w:t>
            </w:r>
            <w:r w:rsidR="00E42D24" w:rsidRPr="00040ADB">
              <w:rPr>
                <w:rFonts w:ascii="Arial" w:hAnsi="Arial" w:cs="Arial"/>
                <w:color w:val="010000"/>
                <w:sz w:val="20"/>
                <w:szCs w:val="20"/>
              </w:rPr>
              <w:t>No. 45/NQ-STBTH</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EFAB9FF"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November 25, 2023</w:t>
            </w:r>
          </w:p>
        </w:tc>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3BE57C2"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The Extraordinary General Mandate in 2023 on the following contents:</w:t>
            </w:r>
          </w:p>
          <w:p w14:paraId="48398B70" w14:textId="77777777" w:rsidR="00334410" w:rsidRPr="00040ADB" w:rsidRDefault="00E42D24" w:rsidP="006D695B">
            <w:pPr>
              <w:numPr>
                <w:ilvl w:val="0"/>
                <w:numId w:val="1"/>
              </w:numPr>
              <w:pBdr>
                <w:top w:val="nil"/>
                <w:left w:val="nil"/>
                <w:bottom w:val="nil"/>
                <w:right w:val="nil"/>
                <w:between w:val="nil"/>
              </w:pBdr>
              <w:tabs>
                <w:tab w:val="left" w:pos="331"/>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Approve and delegate the Board of Directors to decide on the plan to establish a subsidiary.</w:t>
            </w:r>
          </w:p>
          <w:p w14:paraId="62A718FC" w14:textId="77777777" w:rsidR="00334410" w:rsidRPr="00040ADB" w:rsidRDefault="00E42D24" w:rsidP="006D695B">
            <w:pPr>
              <w:numPr>
                <w:ilvl w:val="0"/>
                <w:numId w:val="1"/>
              </w:numPr>
              <w:pBdr>
                <w:top w:val="nil"/>
                <w:left w:val="nil"/>
                <w:bottom w:val="nil"/>
                <w:right w:val="nil"/>
                <w:between w:val="nil"/>
              </w:pBdr>
              <w:tabs>
                <w:tab w:val="left" w:pos="356"/>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Approve and delegate, authorize the Board of Directors to approve the company's transactions and contracts.</w:t>
            </w:r>
          </w:p>
          <w:p w14:paraId="3F765875" w14:textId="77777777" w:rsidR="00334410" w:rsidRPr="00040ADB" w:rsidRDefault="00E42D24" w:rsidP="006D695B">
            <w:pPr>
              <w:numPr>
                <w:ilvl w:val="0"/>
                <w:numId w:val="1"/>
              </w:numPr>
              <w:pBdr>
                <w:top w:val="nil"/>
                <w:left w:val="nil"/>
                <w:bottom w:val="nil"/>
                <w:right w:val="nil"/>
                <w:between w:val="nil"/>
              </w:pBdr>
              <w:tabs>
                <w:tab w:val="left" w:pos="353"/>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Approve the plan to change and supplement the company's business sectors.</w:t>
            </w:r>
          </w:p>
          <w:p w14:paraId="3A2C6356" w14:textId="77777777" w:rsidR="00334410" w:rsidRPr="00040ADB" w:rsidRDefault="00E42D24" w:rsidP="006D695B">
            <w:pPr>
              <w:numPr>
                <w:ilvl w:val="0"/>
                <w:numId w:val="1"/>
              </w:num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Approve the change in the number of members of the Board of Directors of the company to at least 3 people and at most 11 people.</w:t>
            </w:r>
          </w:p>
          <w:p w14:paraId="53EBA41F" w14:textId="77777777" w:rsidR="00334410" w:rsidRPr="00040ADB" w:rsidRDefault="00E42D24" w:rsidP="006D695B">
            <w:pPr>
              <w:numPr>
                <w:ilvl w:val="0"/>
                <w:numId w:val="1"/>
              </w:numPr>
              <w:pBdr>
                <w:top w:val="nil"/>
                <w:left w:val="nil"/>
                <w:bottom w:val="nil"/>
                <w:right w:val="nil"/>
                <w:between w:val="nil"/>
              </w:pBdr>
              <w:tabs>
                <w:tab w:val="left" w:pos="353"/>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Approve the amendment of the Company's Charter of Organization and Operation.</w:t>
            </w:r>
          </w:p>
          <w:p w14:paraId="120416DA" w14:textId="33318C92" w:rsidR="00334410" w:rsidRPr="00040ADB" w:rsidRDefault="00E42D24" w:rsidP="006D695B">
            <w:pPr>
              <w:numPr>
                <w:ilvl w:val="0"/>
                <w:numId w:val="1"/>
              </w:numPr>
              <w:pBdr>
                <w:top w:val="nil"/>
                <w:left w:val="nil"/>
                <w:bottom w:val="nil"/>
                <w:right w:val="nil"/>
                <w:between w:val="nil"/>
              </w:pBdr>
              <w:tabs>
                <w:tab w:val="left" w:pos="353"/>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 xml:space="preserve">Approve the petition by a group of shareholders for the dismissal of the Board of Directors and the election of </w:t>
            </w:r>
            <w:r w:rsidR="00A95E78" w:rsidRPr="00040ADB">
              <w:rPr>
                <w:rFonts w:ascii="Arial" w:hAnsi="Arial" w:cs="Arial"/>
                <w:color w:val="010000"/>
                <w:sz w:val="20"/>
                <w:szCs w:val="20"/>
              </w:rPr>
              <w:t>new members</w:t>
            </w:r>
            <w:r w:rsidRPr="00040ADB">
              <w:rPr>
                <w:rFonts w:ascii="Arial" w:hAnsi="Arial" w:cs="Arial"/>
                <w:color w:val="010000"/>
                <w:sz w:val="20"/>
                <w:szCs w:val="20"/>
              </w:rPr>
              <w:t xml:space="preserve"> of the Board of Directors.</w:t>
            </w:r>
          </w:p>
          <w:p w14:paraId="41ED57A7" w14:textId="77777777" w:rsidR="00334410" w:rsidRPr="00040ADB" w:rsidRDefault="00E42D24" w:rsidP="006D695B">
            <w:pPr>
              <w:numPr>
                <w:ilvl w:val="0"/>
                <w:numId w:val="1"/>
              </w:numPr>
              <w:pBdr>
                <w:top w:val="nil"/>
                <w:left w:val="nil"/>
                <w:bottom w:val="nil"/>
                <w:right w:val="nil"/>
                <w:between w:val="nil"/>
              </w:pBdr>
              <w:tabs>
                <w:tab w:val="left" w:pos="356"/>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Personnel work for the term 2020 - 2024:</w:t>
            </w:r>
          </w:p>
          <w:p w14:paraId="49486CD2" w14:textId="0C1EB1F1" w:rsidR="00334410" w:rsidRPr="00040ADB" w:rsidRDefault="00E42D24" w:rsidP="006D695B">
            <w:pPr>
              <w:numPr>
                <w:ilvl w:val="0"/>
                <w:numId w:val="2"/>
              </w:numPr>
              <w:pBdr>
                <w:top w:val="nil"/>
                <w:left w:val="nil"/>
                <w:bottom w:val="nil"/>
                <w:right w:val="nil"/>
                <w:between w:val="nil"/>
              </w:pBdr>
              <w:tabs>
                <w:tab w:val="left" w:pos="432"/>
                <w:tab w:val="left" w:pos="1129"/>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lastRenderedPageBreak/>
              <w:t xml:space="preserve">Dismissal of members of the Board of Directors for the term 2020 - 2024 at the request of a major shareholder group, including: Mr. Tran Viet </w:t>
            </w:r>
            <w:proofErr w:type="spellStart"/>
            <w:r w:rsidRPr="00040ADB">
              <w:rPr>
                <w:rFonts w:ascii="Arial" w:hAnsi="Arial" w:cs="Arial"/>
                <w:color w:val="010000"/>
                <w:sz w:val="20"/>
                <w:szCs w:val="20"/>
              </w:rPr>
              <w:t>Thang</w:t>
            </w:r>
            <w:proofErr w:type="spellEnd"/>
            <w:r w:rsidRPr="00040ADB">
              <w:rPr>
                <w:rFonts w:ascii="Arial" w:hAnsi="Arial" w:cs="Arial"/>
                <w:color w:val="010000"/>
                <w:sz w:val="20"/>
                <w:szCs w:val="20"/>
              </w:rPr>
              <w:t xml:space="preserve">, Mr. Nguyen Van </w:t>
            </w:r>
            <w:proofErr w:type="spellStart"/>
            <w:r w:rsidRPr="00040ADB">
              <w:rPr>
                <w:rFonts w:ascii="Arial" w:hAnsi="Arial" w:cs="Arial"/>
                <w:color w:val="010000"/>
                <w:sz w:val="20"/>
                <w:szCs w:val="20"/>
              </w:rPr>
              <w:t>Ngoi</w:t>
            </w:r>
            <w:proofErr w:type="spellEnd"/>
            <w:r w:rsidRPr="00040ADB">
              <w:rPr>
                <w:rFonts w:ascii="Arial" w:hAnsi="Arial" w:cs="Arial"/>
                <w:color w:val="010000"/>
                <w:sz w:val="20"/>
                <w:szCs w:val="20"/>
              </w:rPr>
              <w:t xml:space="preserve">, Ms. Tran Thi </w:t>
            </w:r>
            <w:proofErr w:type="spellStart"/>
            <w:r w:rsidRPr="00040ADB">
              <w:rPr>
                <w:rFonts w:ascii="Arial" w:hAnsi="Arial" w:cs="Arial"/>
                <w:color w:val="010000"/>
                <w:sz w:val="20"/>
                <w:szCs w:val="20"/>
              </w:rPr>
              <w:t>Thanh</w:t>
            </w:r>
            <w:proofErr w:type="spellEnd"/>
            <w:r w:rsidRPr="00040ADB">
              <w:rPr>
                <w:rFonts w:ascii="Arial" w:hAnsi="Arial" w:cs="Arial"/>
                <w:color w:val="010000"/>
                <w:sz w:val="20"/>
                <w:szCs w:val="20"/>
              </w:rPr>
              <w:t xml:space="preserve"> </w:t>
            </w:r>
            <w:proofErr w:type="spellStart"/>
            <w:r w:rsidRPr="00040ADB">
              <w:rPr>
                <w:rFonts w:ascii="Arial" w:hAnsi="Arial" w:cs="Arial"/>
                <w:color w:val="010000"/>
                <w:sz w:val="20"/>
                <w:szCs w:val="20"/>
              </w:rPr>
              <w:t>Huong</w:t>
            </w:r>
            <w:proofErr w:type="spellEnd"/>
            <w:r w:rsidRPr="00040ADB">
              <w:rPr>
                <w:rFonts w:ascii="Arial" w:hAnsi="Arial" w:cs="Arial"/>
                <w:color w:val="010000"/>
                <w:sz w:val="20"/>
                <w:szCs w:val="20"/>
              </w:rPr>
              <w:t>,</w:t>
            </w:r>
            <w:r w:rsidR="00A95E78" w:rsidRPr="00040ADB">
              <w:rPr>
                <w:rFonts w:ascii="Arial" w:hAnsi="Arial" w:cs="Arial"/>
                <w:color w:val="010000"/>
                <w:sz w:val="20"/>
                <w:szCs w:val="20"/>
              </w:rPr>
              <w:t xml:space="preserve"> and</w:t>
            </w:r>
            <w:r w:rsidRPr="00040ADB">
              <w:rPr>
                <w:rFonts w:ascii="Arial" w:hAnsi="Arial" w:cs="Arial"/>
                <w:color w:val="010000"/>
                <w:sz w:val="20"/>
                <w:szCs w:val="20"/>
              </w:rPr>
              <w:t xml:space="preserve"> Ms. Le Thi </w:t>
            </w:r>
            <w:proofErr w:type="spellStart"/>
            <w:r w:rsidRPr="00040ADB">
              <w:rPr>
                <w:rFonts w:ascii="Arial" w:hAnsi="Arial" w:cs="Arial"/>
                <w:color w:val="010000"/>
                <w:sz w:val="20"/>
                <w:szCs w:val="20"/>
              </w:rPr>
              <w:t>Thanh</w:t>
            </w:r>
            <w:proofErr w:type="spellEnd"/>
            <w:r w:rsidRPr="00040ADB">
              <w:rPr>
                <w:rFonts w:ascii="Arial" w:hAnsi="Arial" w:cs="Arial"/>
                <w:color w:val="010000"/>
                <w:sz w:val="20"/>
                <w:szCs w:val="20"/>
              </w:rPr>
              <w:t xml:space="preserve"> Hang.</w:t>
            </w:r>
          </w:p>
          <w:p w14:paraId="7A83953E" w14:textId="109D3003" w:rsidR="00334410" w:rsidRPr="00040ADB" w:rsidRDefault="00E42D24" w:rsidP="006D695B">
            <w:pPr>
              <w:numPr>
                <w:ilvl w:val="0"/>
                <w:numId w:val="2"/>
              </w:numPr>
              <w:pBdr>
                <w:top w:val="nil"/>
                <w:left w:val="nil"/>
                <w:bottom w:val="nil"/>
                <w:right w:val="nil"/>
                <w:between w:val="nil"/>
              </w:pBdr>
              <w:tabs>
                <w:tab w:val="left" w:pos="432"/>
                <w:tab w:val="left" w:pos="1133"/>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 xml:space="preserve">Election of additional members to the Board of Directors for the term 2020 - 2024: Mr. Tran Viet </w:t>
            </w:r>
            <w:proofErr w:type="spellStart"/>
            <w:r w:rsidRPr="00040ADB">
              <w:rPr>
                <w:rFonts w:ascii="Arial" w:hAnsi="Arial" w:cs="Arial"/>
                <w:color w:val="010000"/>
                <w:sz w:val="20"/>
                <w:szCs w:val="20"/>
              </w:rPr>
              <w:t>Thang</w:t>
            </w:r>
            <w:proofErr w:type="spellEnd"/>
            <w:r w:rsidRPr="00040ADB">
              <w:rPr>
                <w:rFonts w:ascii="Arial" w:hAnsi="Arial" w:cs="Arial"/>
                <w:color w:val="010000"/>
                <w:sz w:val="20"/>
                <w:szCs w:val="20"/>
              </w:rPr>
              <w:t xml:space="preserve">, Mr. Nguyen Van </w:t>
            </w:r>
            <w:proofErr w:type="spellStart"/>
            <w:r w:rsidRPr="00040ADB">
              <w:rPr>
                <w:rFonts w:ascii="Arial" w:hAnsi="Arial" w:cs="Arial"/>
                <w:color w:val="010000"/>
                <w:sz w:val="20"/>
                <w:szCs w:val="20"/>
              </w:rPr>
              <w:t>Ngoi</w:t>
            </w:r>
            <w:proofErr w:type="spellEnd"/>
            <w:r w:rsidRPr="00040ADB">
              <w:rPr>
                <w:rFonts w:ascii="Arial" w:hAnsi="Arial" w:cs="Arial"/>
                <w:color w:val="010000"/>
                <w:sz w:val="20"/>
                <w:szCs w:val="20"/>
              </w:rPr>
              <w:t xml:space="preserve">, </w:t>
            </w:r>
            <w:r w:rsidR="00A95E78" w:rsidRPr="00040ADB">
              <w:rPr>
                <w:rFonts w:ascii="Arial" w:hAnsi="Arial" w:cs="Arial"/>
                <w:color w:val="010000"/>
                <w:sz w:val="20"/>
                <w:szCs w:val="20"/>
              </w:rPr>
              <w:t xml:space="preserve">and </w:t>
            </w:r>
            <w:r w:rsidRPr="00040ADB">
              <w:rPr>
                <w:rFonts w:ascii="Arial" w:hAnsi="Arial" w:cs="Arial"/>
                <w:color w:val="010000"/>
                <w:sz w:val="20"/>
                <w:szCs w:val="20"/>
              </w:rPr>
              <w:t xml:space="preserve">Ms. Nguyen Thi Cam </w:t>
            </w:r>
            <w:proofErr w:type="spellStart"/>
            <w:r w:rsidRPr="00040ADB">
              <w:rPr>
                <w:rFonts w:ascii="Arial" w:hAnsi="Arial" w:cs="Arial"/>
                <w:color w:val="010000"/>
                <w:sz w:val="20"/>
                <w:szCs w:val="20"/>
              </w:rPr>
              <w:t>Tu</w:t>
            </w:r>
            <w:proofErr w:type="spellEnd"/>
            <w:r w:rsidRPr="00040ADB">
              <w:rPr>
                <w:rFonts w:ascii="Arial" w:hAnsi="Arial" w:cs="Arial"/>
                <w:color w:val="010000"/>
                <w:sz w:val="20"/>
                <w:szCs w:val="20"/>
              </w:rPr>
              <w:t xml:space="preserve"> to the Board of Directors, starting from November 25, 2023.</w:t>
            </w:r>
          </w:p>
          <w:p w14:paraId="25016D60" w14:textId="77777777" w:rsidR="00334410" w:rsidRPr="00040ADB" w:rsidRDefault="00E42D24" w:rsidP="006D695B">
            <w:pPr>
              <w:numPr>
                <w:ilvl w:val="0"/>
                <w:numId w:val="1"/>
              </w:numPr>
              <w:pBdr>
                <w:top w:val="nil"/>
                <w:left w:val="nil"/>
                <w:bottom w:val="nil"/>
                <w:right w:val="nil"/>
                <w:between w:val="nil"/>
              </w:pBdr>
              <w:tabs>
                <w:tab w:val="left" w:pos="346"/>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The General Meeting of Shareholders assigns tasks and authorizes the Board of Directors, Manager, and related individuals to organize the implementation of the resolutions in accordance with the laws and the company's charter.</w:t>
            </w:r>
          </w:p>
        </w:tc>
      </w:tr>
    </w:tbl>
    <w:p w14:paraId="6C506D60" w14:textId="77777777" w:rsidR="00334410" w:rsidRPr="00040ADB" w:rsidRDefault="00E42D24" w:rsidP="006D695B">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40ADB">
        <w:rPr>
          <w:rFonts w:ascii="Arial" w:hAnsi="Arial" w:cs="Arial"/>
          <w:color w:val="010000"/>
          <w:sz w:val="20"/>
          <w:szCs w:val="20"/>
        </w:rPr>
        <w:lastRenderedPageBreak/>
        <w:t>The Board of Directors in 2023:</w:t>
      </w:r>
    </w:p>
    <w:p w14:paraId="6480F495" w14:textId="77777777" w:rsidR="00334410" w:rsidRPr="00040ADB" w:rsidRDefault="00E42D24" w:rsidP="006D695B">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40ADB">
        <w:rPr>
          <w:rFonts w:ascii="Arial" w:hAnsi="Arial" w:cs="Arial"/>
          <w:color w:val="010000"/>
          <w:sz w:val="20"/>
          <w:szCs w:val="20"/>
        </w:rPr>
        <w:t>Information on members of the Board of Directors</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5"/>
        <w:gridCol w:w="2901"/>
        <w:gridCol w:w="1080"/>
        <w:gridCol w:w="1529"/>
        <w:gridCol w:w="1172"/>
        <w:gridCol w:w="810"/>
        <w:gridCol w:w="830"/>
      </w:tblGrid>
      <w:tr w:rsidR="00334410" w:rsidRPr="00040ADB" w14:paraId="3BDA8009" w14:textId="77777777">
        <w:tc>
          <w:tcPr>
            <w:tcW w:w="695" w:type="dxa"/>
            <w:shd w:val="clear" w:color="auto" w:fill="auto"/>
            <w:tcMar>
              <w:top w:w="0" w:type="dxa"/>
              <w:bottom w:w="0" w:type="dxa"/>
            </w:tcMar>
            <w:vAlign w:val="center"/>
          </w:tcPr>
          <w:p w14:paraId="4233E9F2" w14:textId="77777777" w:rsidR="00334410" w:rsidRPr="00040ADB" w:rsidRDefault="00E42D24" w:rsidP="00A95E7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40ADB">
              <w:rPr>
                <w:rFonts w:ascii="Arial" w:hAnsi="Arial" w:cs="Arial"/>
                <w:color w:val="010000"/>
                <w:sz w:val="20"/>
                <w:szCs w:val="20"/>
              </w:rPr>
              <w:t>No.</w:t>
            </w:r>
          </w:p>
        </w:tc>
        <w:tc>
          <w:tcPr>
            <w:tcW w:w="2901" w:type="dxa"/>
            <w:shd w:val="clear" w:color="auto" w:fill="auto"/>
            <w:tcMar>
              <w:top w:w="0" w:type="dxa"/>
              <w:bottom w:w="0" w:type="dxa"/>
            </w:tcMar>
            <w:vAlign w:val="center"/>
          </w:tcPr>
          <w:p w14:paraId="5CA2BF61" w14:textId="77777777" w:rsidR="00334410" w:rsidRPr="00040ADB" w:rsidRDefault="00E42D24" w:rsidP="00A95E7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40ADB">
              <w:rPr>
                <w:rFonts w:ascii="Arial" w:hAnsi="Arial" w:cs="Arial"/>
                <w:color w:val="010000"/>
                <w:sz w:val="20"/>
                <w:szCs w:val="20"/>
              </w:rPr>
              <w:t>Members of the Board of Directors</w:t>
            </w:r>
          </w:p>
        </w:tc>
        <w:tc>
          <w:tcPr>
            <w:tcW w:w="1080" w:type="dxa"/>
            <w:shd w:val="clear" w:color="auto" w:fill="auto"/>
            <w:tcMar>
              <w:top w:w="0" w:type="dxa"/>
              <w:bottom w:w="0" w:type="dxa"/>
            </w:tcMar>
            <w:vAlign w:val="center"/>
          </w:tcPr>
          <w:p w14:paraId="6A94DD9A" w14:textId="77777777" w:rsidR="00334410" w:rsidRPr="00040ADB" w:rsidRDefault="00E42D24" w:rsidP="00A95E7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40ADB">
              <w:rPr>
                <w:rFonts w:ascii="Arial" w:hAnsi="Arial" w:cs="Arial"/>
                <w:color w:val="010000"/>
                <w:sz w:val="20"/>
                <w:szCs w:val="20"/>
              </w:rPr>
              <w:t>Position</w:t>
            </w:r>
          </w:p>
        </w:tc>
        <w:tc>
          <w:tcPr>
            <w:tcW w:w="1529" w:type="dxa"/>
            <w:shd w:val="clear" w:color="auto" w:fill="auto"/>
            <w:tcMar>
              <w:top w:w="0" w:type="dxa"/>
              <w:bottom w:w="0" w:type="dxa"/>
            </w:tcMar>
            <w:vAlign w:val="center"/>
          </w:tcPr>
          <w:p w14:paraId="6C065654" w14:textId="77777777" w:rsidR="00334410" w:rsidRPr="00040ADB" w:rsidRDefault="00E42D24" w:rsidP="00A95E7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40ADB">
              <w:rPr>
                <w:rFonts w:ascii="Arial" w:hAnsi="Arial" w:cs="Arial"/>
                <w:color w:val="010000"/>
                <w:sz w:val="20"/>
                <w:szCs w:val="20"/>
              </w:rPr>
              <w:t>Date of appointment as member of the Board of Directors</w:t>
            </w:r>
          </w:p>
        </w:tc>
        <w:tc>
          <w:tcPr>
            <w:tcW w:w="1172" w:type="dxa"/>
            <w:shd w:val="clear" w:color="auto" w:fill="auto"/>
            <w:tcMar>
              <w:top w:w="0" w:type="dxa"/>
              <w:bottom w:w="0" w:type="dxa"/>
            </w:tcMar>
            <w:vAlign w:val="center"/>
          </w:tcPr>
          <w:p w14:paraId="4A2AB83F" w14:textId="77777777" w:rsidR="00334410" w:rsidRPr="00040ADB" w:rsidRDefault="00E42D24" w:rsidP="00A95E7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40ADB">
              <w:rPr>
                <w:rFonts w:ascii="Arial" w:hAnsi="Arial" w:cs="Arial"/>
                <w:color w:val="010000"/>
                <w:sz w:val="20"/>
                <w:szCs w:val="20"/>
              </w:rPr>
              <w:t>Number of meetings attended</w:t>
            </w:r>
          </w:p>
        </w:tc>
        <w:tc>
          <w:tcPr>
            <w:tcW w:w="810" w:type="dxa"/>
            <w:shd w:val="clear" w:color="auto" w:fill="auto"/>
            <w:tcMar>
              <w:top w:w="0" w:type="dxa"/>
              <w:bottom w:w="0" w:type="dxa"/>
            </w:tcMar>
            <w:vAlign w:val="center"/>
          </w:tcPr>
          <w:p w14:paraId="63EB19BC" w14:textId="77777777" w:rsidR="00334410" w:rsidRPr="00040ADB" w:rsidRDefault="00E42D24" w:rsidP="00A95E7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40ADB">
              <w:rPr>
                <w:rFonts w:ascii="Arial" w:hAnsi="Arial" w:cs="Arial"/>
                <w:color w:val="010000"/>
                <w:sz w:val="20"/>
                <w:szCs w:val="20"/>
              </w:rPr>
              <w:t>Rate</w:t>
            </w:r>
          </w:p>
        </w:tc>
        <w:tc>
          <w:tcPr>
            <w:tcW w:w="830" w:type="dxa"/>
            <w:shd w:val="clear" w:color="auto" w:fill="auto"/>
            <w:tcMar>
              <w:top w:w="0" w:type="dxa"/>
              <w:bottom w:w="0" w:type="dxa"/>
            </w:tcMar>
            <w:vAlign w:val="center"/>
          </w:tcPr>
          <w:p w14:paraId="4D471AC3" w14:textId="77777777" w:rsidR="00334410" w:rsidRPr="00040ADB" w:rsidRDefault="00E42D24" w:rsidP="00A95E7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40ADB">
              <w:rPr>
                <w:rFonts w:ascii="Arial" w:hAnsi="Arial" w:cs="Arial"/>
                <w:color w:val="010000"/>
                <w:sz w:val="20"/>
                <w:szCs w:val="20"/>
              </w:rPr>
              <w:t>Reason for absence</w:t>
            </w:r>
          </w:p>
        </w:tc>
      </w:tr>
      <w:tr w:rsidR="00334410" w:rsidRPr="00040ADB" w14:paraId="41B5AE97" w14:textId="77777777">
        <w:tc>
          <w:tcPr>
            <w:tcW w:w="695" w:type="dxa"/>
            <w:shd w:val="clear" w:color="auto" w:fill="auto"/>
            <w:tcMar>
              <w:top w:w="0" w:type="dxa"/>
              <w:bottom w:w="0" w:type="dxa"/>
            </w:tcMar>
            <w:vAlign w:val="center"/>
          </w:tcPr>
          <w:p w14:paraId="486EA0E7"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1</w:t>
            </w:r>
          </w:p>
        </w:tc>
        <w:tc>
          <w:tcPr>
            <w:tcW w:w="2901" w:type="dxa"/>
            <w:shd w:val="clear" w:color="auto" w:fill="auto"/>
            <w:tcMar>
              <w:top w:w="0" w:type="dxa"/>
              <w:bottom w:w="0" w:type="dxa"/>
            </w:tcMar>
            <w:vAlign w:val="center"/>
          </w:tcPr>
          <w:p w14:paraId="571F8A45"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 xml:space="preserve">Mr. Dang </w:t>
            </w:r>
            <w:proofErr w:type="spellStart"/>
            <w:r w:rsidRPr="00040ADB">
              <w:rPr>
                <w:rFonts w:ascii="Arial" w:hAnsi="Arial" w:cs="Arial"/>
                <w:color w:val="010000"/>
                <w:sz w:val="20"/>
                <w:szCs w:val="20"/>
              </w:rPr>
              <w:t>Trung</w:t>
            </w:r>
            <w:proofErr w:type="spellEnd"/>
            <w:r w:rsidRPr="00040ADB">
              <w:rPr>
                <w:rFonts w:ascii="Arial" w:hAnsi="Arial" w:cs="Arial"/>
                <w:color w:val="010000"/>
                <w:sz w:val="20"/>
                <w:szCs w:val="20"/>
              </w:rPr>
              <w:t xml:space="preserve"> </w:t>
            </w:r>
            <w:proofErr w:type="spellStart"/>
            <w:r w:rsidRPr="00040ADB">
              <w:rPr>
                <w:rFonts w:ascii="Arial" w:hAnsi="Arial" w:cs="Arial"/>
                <w:color w:val="010000"/>
                <w:sz w:val="20"/>
                <w:szCs w:val="20"/>
              </w:rPr>
              <w:t>Truc</w:t>
            </w:r>
            <w:proofErr w:type="spellEnd"/>
          </w:p>
        </w:tc>
        <w:tc>
          <w:tcPr>
            <w:tcW w:w="1080" w:type="dxa"/>
            <w:shd w:val="clear" w:color="auto" w:fill="auto"/>
            <w:tcMar>
              <w:top w:w="0" w:type="dxa"/>
              <w:bottom w:w="0" w:type="dxa"/>
            </w:tcMar>
            <w:vAlign w:val="center"/>
          </w:tcPr>
          <w:p w14:paraId="7008566D"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Chair of the Board of Directors</w:t>
            </w:r>
          </w:p>
        </w:tc>
        <w:tc>
          <w:tcPr>
            <w:tcW w:w="1529" w:type="dxa"/>
            <w:shd w:val="clear" w:color="auto" w:fill="auto"/>
            <w:tcMar>
              <w:top w:w="0" w:type="dxa"/>
              <w:bottom w:w="0" w:type="dxa"/>
            </w:tcMar>
            <w:vAlign w:val="center"/>
          </w:tcPr>
          <w:p w14:paraId="0AE879E1"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July 18, 2015</w:t>
            </w:r>
          </w:p>
        </w:tc>
        <w:tc>
          <w:tcPr>
            <w:tcW w:w="1172" w:type="dxa"/>
            <w:shd w:val="clear" w:color="auto" w:fill="auto"/>
            <w:tcMar>
              <w:top w:w="0" w:type="dxa"/>
              <w:bottom w:w="0" w:type="dxa"/>
            </w:tcMar>
            <w:vAlign w:val="center"/>
          </w:tcPr>
          <w:p w14:paraId="13985DF8"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01</w:t>
            </w:r>
          </w:p>
        </w:tc>
        <w:tc>
          <w:tcPr>
            <w:tcW w:w="810" w:type="dxa"/>
            <w:shd w:val="clear" w:color="auto" w:fill="auto"/>
            <w:tcMar>
              <w:top w:w="0" w:type="dxa"/>
              <w:bottom w:w="0" w:type="dxa"/>
            </w:tcMar>
            <w:vAlign w:val="center"/>
          </w:tcPr>
          <w:p w14:paraId="5759B388"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10%</w:t>
            </w:r>
          </w:p>
        </w:tc>
        <w:tc>
          <w:tcPr>
            <w:tcW w:w="830" w:type="dxa"/>
            <w:shd w:val="clear" w:color="auto" w:fill="auto"/>
            <w:tcMar>
              <w:top w:w="0" w:type="dxa"/>
              <w:bottom w:w="0" w:type="dxa"/>
            </w:tcMar>
            <w:vAlign w:val="center"/>
          </w:tcPr>
          <w:p w14:paraId="27494A57" w14:textId="77777777" w:rsidR="00334410" w:rsidRPr="00040ADB" w:rsidRDefault="00334410" w:rsidP="006D695B">
            <w:pPr>
              <w:tabs>
                <w:tab w:val="left" w:pos="432"/>
              </w:tabs>
              <w:spacing w:after="120" w:line="360" w:lineRule="auto"/>
              <w:jc w:val="both"/>
              <w:rPr>
                <w:rFonts w:ascii="Arial" w:eastAsia="Arial" w:hAnsi="Arial" w:cs="Arial"/>
                <w:color w:val="010000"/>
                <w:sz w:val="20"/>
                <w:szCs w:val="20"/>
              </w:rPr>
            </w:pPr>
          </w:p>
        </w:tc>
      </w:tr>
      <w:tr w:rsidR="00334410" w:rsidRPr="00040ADB" w14:paraId="0BE858C9" w14:textId="77777777">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1F7BF87"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2</w:t>
            </w:r>
          </w:p>
        </w:tc>
        <w:tc>
          <w:tcPr>
            <w:tcW w:w="29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87B94BB"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 xml:space="preserve">Mr. Tran Viet </w:t>
            </w:r>
            <w:proofErr w:type="spellStart"/>
            <w:r w:rsidRPr="00040ADB">
              <w:rPr>
                <w:rFonts w:ascii="Arial" w:hAnsi="Arial" w:cs="Arial"/>
                <w:color w:val="010000"/>
                <w:sz w:val="20"/>
                <w:szCs w:val="20"/>
              </w:rPr>
              <w:t>Thang</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80598FC"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Vice Chair of the Board of Directors</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9CAC73A"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April 28, 2021</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49C115"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10</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F810146"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100%</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31A8836" w14:textId="77777777" w:rsidR="00334410" w:rsidRPr="00040ADB" w:rsidRDefault="00334410" w:rsidP="006D695B">
            <w:pPr>
              <w:tabs>
                <w:tab w:val="left" w:pos="432"/>
              </w:tabs>
              <w:spacing w:after="120" w:line="360" w:lineRule="auto"/>
              <w:jc w:val="both"/>
              <w:rPr>
                <w:rFonts w:ascii="Arial" w:eastAsia="Arial" w:hAnsi="Arial" w:cs="Arial"/>
                <w:color w:val="010000"/>
                <w:sz w:val="20"/>
                <w:szCs w:val="20"/>
              </w:rPr>
            </w:pPr>
          </w:p>
        </w:tc>
      </w:tr>
      <w:tr w:rsidR="00334410" w:rsidRPr="00040ADB" w14:paraId="4E57F497" w14:textId="77777777">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BA2D056"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3</w:t>
            </w:r>
          </w:p>
        </w:tc>
        <w:tc>
          <w:tcPr>
            <w:tcW w:w="29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01F71B8"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 xml:space="preserve">Mr. Nguyen </w:t>
            </w:r>
            <w:proofErr w:type="spellStart"/>
            <w:r w:rsidRPr="00040ADB">
              <w:rPr>
                <w:rFonts w:ascii="Arial" w:hAnsi="Arial" w:cs="Arial"/>
                <w:color w:val="010000"/>
                <w:sz w:val="20"/>
                <w:szCs w:val="20"/>
              </w:rPr>
              <w:t>Phuc</w:t>
            </w:r>
            <w:proofErr w:type="spellEnd"/>
            <w:r w:rsidRPr="00040ADB">
              <w:rPr>
                <w:rFonts w:ascii="Arial" w:hAnsi="Arial" w:cs="Arial"/>
                <w:color w:val="010000"/>
                <w:sz w:val="20"/>
                <w:szCs w:val="20"/>
              </w:rPr>
              <w:t xml:space="preserve"> </w:t>
            </w:r>
            <w:proofErr w:type="spellStart"/>
            <w:r w:rsidRPr="00040ADB">
              <w:rPr>
                <w:rFonts w:ascii="Arial" w:hAnsi="Arial" w:cs="Arial"/>
                <w:color w:val="010000"/>
                <w:sz w:val="20"/>
                <w:szCs w:val="20"/>
              </w:rPr>
              <w:t>Duc</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15A9110"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Member</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7BD7E5"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April 28, 2021</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C165829"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03</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041135C"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30%</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B906AA4" w14:textId="77777777" w:rsidR="00334410" w:rsidRPr="00040ADB" w:rsidRDefault="00334410" w:rsidP="006D695B">
            <w:pPr>
              <w:tabs>
                <w:tab w:val="left" w:pos="432"/>
              </w:tabs>
              <w:spacing w:after="120" w:line="360" w:lineRule="auto"/>
              <w:jc w:val="both"/>
              <w:rPr>
                <w:rFonts w:ascii="Arial" w:eastAsia="Arial" w:hAnsi="Arial" w:cs="Arial"/>
                <w:color w:val="010000"/>
                <w:sz w:val="20"/>
                <w:szCs w:val="20"/>
              </w:rPr>
            </w:pPr>
          </w:p>
        </w:tc>
      </w:tr>
      <w:tr w:rsidR="00334410" w:rsidRPr="00040ADB" w14:paraId="31CA3C70" w14:textId="77777777">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4F1302"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4</w:t>
            </w:r>
          </w:p>
        </w:tc>
        <w:tc>
          <w:tcPr>
            <w:tcW w:w="29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798F883"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 xml:space="preserve">Mr. Nguyen Van </w:t>
            </w:r>
            <w:proofErr w:type="spellStart"/>
            <w:r w:rsidRPr="00040ADB">
              <w:rPr>
                <w:rFonts w:ascii="Arial" w:hAnsi="Arial" w:cs="Arial"/>
                <w:color w:val="010000"/>
                <w:sz w:val="20"/>
                <w:szCs w:val="20"/>
              </w:rPr>
              <w:t>Ngoi</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28289B1"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Member</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4E90571"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July 18, 2015</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82BE75"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10</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4D16964"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100%</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0C507D4" w14:textId="77777777" w:rsidR="00334410" w:rsidRPr="00040ADB" w:rsidRDefault="00334410" w:rsidP="006D695B">
            <w:pPr>
              <w:tabs>
                <w:tab w:val="left" w:pos="432"/>
              </w:tabs>
              <w:spacing w:after="120" w:line="360" w:lineRule="auto"/>
              <w:jc w:val="both"/>
              <w:rPr>
                <w:rFonts w:ascii="Arial" w:eastAsia="Arial" w:hAnsi="Arial" w:cs="Arial"/>
                <w:color w:val="010000"/>
                <w:sz w:val="20"/>
                <w:szCs w:val="20"/>
              </w:rPr>
            </w:pPr>
          </w:p>
        </w:tc>
      </w:tr>
      <w:tr w:rsidR="00334410" w:rsidRPr="00040ADB" w14:paraId="7DA17D03" w14:textId="77777777">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67D6829"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5</w:t>
            </w:r>
          </w:p>
        </w:tc>
        <w:tc>
          <w:tcPr>
            <w:tcW w:w="29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411ADB6"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 xml:space="preserve">Ms. Nguyen Hoang Yen </w:t>
            </w:r>
            <w:proofErr w:type="spellStart"/>
            <w:r w:rsidRPr="00040ADB">
              <w:rPr>
                <w:rFonts w:ascii="Arial" w:hAnsi="Arial" w:cs="Arial"/>
                <w:color w:val="010000"/>
                <w:sz w:val="20"/>
                <w:szCs w:val="20"/>
              </w:rPr>
              <w:t>Nhi</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541D72A"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Member</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9E83B01"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April 28, 2021</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D2C598D"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03</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97434F0"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30%</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A1FB64E" w14:textId="77777777" w:rsidR="00334410" w:rsidRPr="00040ADB" w:rsidRDefault="00334410" w:rsidP="006D695B">
            <w:pPr>
              <w:tabs>
                <w:tab w:val="left" w:pos="432"/>
              </w:tabs>
              <w:spacing w:after="120" w:line="360" w:lineRule="auto"/>
              <w:jc w:val="both"/>
              <w:rPr>
                <w:rFonts w:ascii="Arial" w:eastAsia="Arial" w:hAnsi="Arial" w:cs="Arial"/>
                <w:color w:val="010000"/>
                <w:sz w:val="20"/>
                <w:szCs w:val="20"/>
              </w:rPr>
            </w:pPr>
          </w:p>
        </w:tc>
      </w:tr>
      <w:tr w:rsidR="00334410" w:rsidRPr="00040ADB" w14:paraId="69D76DC8" w14:textId="77777777">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745E283"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6</w:t>
            </w:r>
          </w:p>
        </w:tc>
        <w:tc>
          <w:tcPr>
            <w:tcW w:w="29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F0F9056"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 xml:space="preserve">Ms. Tran Thi </w:t>
            </w:r>
            <w:proofErr w:type="spellStart"/>
            <w:r w:rsidRPr="00040ADB">
              <w:rPr>
                <w:rFonts w:ascii="Arial" w:hAnsi="Arial" w:cs="Arial"/>
                <w:color w:val="010000"/>
                <w:sz w:val="20"/>
                <w:szCs w:val="20"/>
              </w:rPr>
              <w:t>Thanh</w:t>
            </w:r>
            <w:proofErr w:type="spellEnd"/>
            <w:r w:rsidRPr="00040ADB">
              <w:rPr>
                <w:rFonts w:ascii="Arial" w:hAnsi="Arial" w:cs="Arial"/>
                <w:color w:val="010000"/>
                <w:sz w:val="20"/>
                <w:szCs w:val="20"/>
              </w:rPr>
              <w:t xml:space="preserve"> </w:t>
            </w:r>
            <w:proofErr w:type="spellStart"/>
            <w:r w:rsidRPr="00040ADB">
              <w:rPr>
                <w:rFonts w:ascii="Arial" w:hAnsi="Arial" w:cs="Arial"/>
                <w:color w:val="010000"/>
                <w:sz w:val="20"/>
                <w:szCs w:val="20"/>
              </w:rPr>
              <w:t>Huong</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320F76D"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Member</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2C0F5AE"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May 20, 2023</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F9DC8F6"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3335A6A"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20%</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4206536" w14:textId="77777777" w:rsidR="00334410" w:rsidRPr="00040ADB" w:rsidRDefault="00334410" w:rsidP="006D695B">
            <w:pPr>
              <w:tabs>
                <w:tab w:val="left" w:pos="432"/>
              </w:tabs>
              <w:spacing w:after="120" w:line="360" w:lineRule="auto"/>
              <w:jc w:val="both"/>
              <w:rPr>
                <w:rFonts w:ascii="Arial" w:eastAsia="Arial" w:hAnsi="Arial" w:cs="Arial"/>
                <w:color w:val="010000"/>
                <w:sz w:val="20"/>
                <w:szCs w:val="20"/>
              </w:rPr>
            </w:pPr>
          </w:p>
        </w:tc>
      </w:tr>
      <w:tr w:rsidR="00334410" w:rsidRPr="00040ADB" w14:paraId="2E4C9C22" w14:textId="77777777">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89B6F18"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7</w:t>
            </w:r>
          </w:p>
        </w:tc>
        <w:tc>
          <w:tcPr>
            <w:tcW w:w="29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E01B29A"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 xml:space="preserve">Ms. Le Thi </w:t>
            </w:r>
            <w:proofErr w:type="spellStart"/>
            <w:r w:rsidRPr="00040ADB">
              <w:rPr>
                <w:rFonts w:ascii="Arial" w:hAnsi="Arial" w:cs="Arial"/>
                <w:color w:val="010000"/>
                <w:sz w:val="20"/>
                <w:szCs w:val="20"/>
              </w:rPr>
              <w:t>Thanh</w:t>
            </w:r>
            <w:proofErr w:type="spellEnd"/>
            <w:r w:rsidRPr="00040ADB">
              <w:rPr>
                <w:rFonts w:ascii="Arial" w:hAnsi="Arial" w:cs="Arial"/>
                <w:color w:val="010000"/>
                <w:sz w:val="20"/>
                <w:szCs w:val="20"/>
              </w:rPr>
              <w:t xml:space="preserve"> Hang</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22D9157"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Member</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92D96D1"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May 20, 2023</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4FF8C19"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AE4916"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20%</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B36BF0F" w14:textId="77777777" w:rsidR="00334410" w:rsidRPr="00040ADB" w:rsidRDefault="00334410" w:rsidP="006D695B">
            <w:pPr>
              <w:tabs>
                <w:tab w:val="left" w:pos="432"/>
              </w:tabs>
              <w:spacing w:after="120" w:line="360" w:lineRule="auto"/>
              <w:jc w:val="both"/>
              <w:rPr>
                <w:rFonts w:ascii="Arial" w:eastAsia="Arial" w:hAnsi="Arial" w:cs="Arial"/>
                <w:color w:val="010000"/>
                <w:sz w:val="20"/>
                <w:szCs w:val="20"/>
              </w:rPr>
            </w:pPr>
          </w:p>
        </w:tc>
      </w:tr>
      <w:tr w:rsidR="00334410" w:rsidRPr="00040ADB" w14:paraId="32F6DF0B" w14:textId="77777777">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0E9D97"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8</w:t>
            </w:r>
          </w:p>
        </w:tc>
        <w:tc>
          <w:tcPr>
            <w:tcW w:w="29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7C09081"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 xml:space="preserve">Ms. Nguyen Thi Cam </w:t>
            </w:r>
            <w:proofErr w:type="spellStart"/>
            <w:r w:rsidRPr="00040ADB">
              <w:rPr>
                <w:rFonts w:ascii="Arial" w:hAnsi="Arial" w:cs="Arial"/>
                <w:color w:val="010000"/>
                <w:sz w:val="20"/>
                <w:szCs w:val="20"/>
              </w:rPr>
              <w:t>Tu</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1749F38"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Member</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20D18EF"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November 25, 2023</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B8270C0"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62C4D1E"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30%</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C9749CB" w14:textId="77777777" w:rsidR="00334410" w:rsidRPr="00040ADB" w:rsidRDefault="00334410" w:rsidP="006D695B">
            <w:pPr>
              <w:tabs>
                <w:tab w:val="left" w:pos="432"/>
              </w:tabs>
              <w:spacing w:after="120" w:line="360" w:lineRule="auto"/>
              <w:jc w:val="both"/>
              <w:rPr>
                <w:rFonts w:ascii="Arial" w:eastAsia="Arial" w:hAnsi="Arial" w:cs="Arial"/>
                <w:color w:val="010000"/>
                <w:sz w:val="20"/>
                <w:szCs w:val="20"/>
              </w:rPr>
            </w:pPr>
          </w:p>
        </w:tc>
      </w:tr>
    </w:tbl>
    <w:p w14:paraId="43D76ADC" w14:textId="77777777" w:rsidR="00334410" w:rsidRPr="00040ADB" w:rsidRDefault="00E42D24" w:rsidP="006D695B">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40ADB">
        <w:rPr>
          <w:rFonts w:ascii="Arial" w:hAnsi="Arial" w:cs="Arial"/>
          <w:color w:val="010000"/>
          <w:sz w:val="20"/>
          <w:szCs w:val="20"/>
        </w:rPr>
        <w:lastRenderedPageBreak/>
        <w:t>Board Resolutions:</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
        <w:gridCol w:w="1280"/>
        <w:gridCol w:w="1360"/>
        <w:gridCol w:w="5863"/>
      </w:tblGrid>
      <w:tr w:rsidR="00334410" w:rsidRPr="00040ADB" w14:paraId="33959B10" w14:textId="77777777">
        <w:tc>
          <w:tcPr>
            <w:tcW w:w="514" w:type="dxa"/>
            <w:shd w:val="clear" w:color="auto" w:fill="auto"/>
            <w:tcMar>
              <w:top w:w="0" w:type="dxa"/>
              <w:bottom w:w="0" w:type="dxa"/>
            </w:tcMar>
            <w:vAlign w:val="center"/>
          </w:tcPr>
          <w:p w14:paraId="3A2B46CD"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No.</w:t>
            </w:r>
          </w:p>
        </w:tc>
        <w:tc>
          <w:tcPr>
            <w:tcW w:w="1280" w:type="dxa"/>
            <w:shd w:val="clear" w:color="auto" w:fill="auto"/>
            <w:tcMar>
              <w:top w:w="0" w:type="dxa"/>
              <w:bottom w:w="0" w:type="dxa"/>
            </w:tcMar>
            <w:vAlign w:val="center"/>
          </w:tcPr>
          <w:p w14:paraId="2947E7E3" w14:textId="15F55824" w:rsidR="00334410" w:rsidRPr="00040ADB" w:rsidRDefault="009B6EAD"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 xml:space="preserve">Board Resolution </w:t>
            </w:r>
            <w:r w:rsidR="00E42D24" w:rsidRPr="00040ADB">
              <w:rPr>
                <w:rFonts w:ascii="Arial" w:hAnsi="Arial" w:cs="Arial"/>
                <w:color w:val="010000"/>
                <w:sz w:val="20"/>
                <w:szCs w:val="20"/>
              </w:rPr>
              <w:t>No.</w:t>
            </w:r>
          </w:p>
        </w:tc>
        <w:tc>
          <w:tcPr>
            <w:tcW w:w="1360" w:type="dxa"/>
            <w:shd w:val="clear" w:color="auto" w:fill="auto"/>
            <w:tcMar>
              <w:top w:w="0" w:type="dxa"/>
              <w:bottom w:w="0" w:type="dxa"/>
            </w:tcMar>
            <w:vAlign w:val="center"/>
          </w:tcPr>
          <w:p w14:paraId="4697B8E5"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Date</w:t>
            </w:r>
          </w:p>
        </w:tc>
        <w:tc>
          <w:tcPr>
            <w:tcW w:w="5863" w:type="dxa"/>
            <w:shd w:val="clear" w:color="auto" w:fill="auto"/>
            <w:tcMar>
              <w:top w:w="0" w:type="dxa"/>
              <w:bottom w:w="0" w:type="dxa"/>
            </w:tcMar>
            <w:vAlign w:val="center"/>
          </w:tcPr>
          <w:p w14:paraId="459D0355"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Content</w:t>
            </w:r>
          </w:p>
        </w:tc>
      </w:tr>
      <w:tr w:rsidR="00334410" w:rsidRPr="00040ADB" w14:paraId="6A19D4A4" w14:textId="77777777">
        <w:tc>
          <w:tcPr>
            <w:tcW w:w="514" w:type="dxa"/>
            <w:shd w:val="clear" w:color="auto" w:fill="auto"/>
            <w:tcMar>
              <w:top w:w="0" w:type="dxa"/>
              <w:bottom w:w="0" w:type="dxa"/>
            </w:tcMar>
            <w:vAlign w:val="center"/>
          </w:tcPr>
          <w:p w14:paraId="0D6A7DB9"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1</w:t>
            </w:r>
          </w:p>
        </w:tc>
        <w:tc>
          <w:tcPr>
            <w:tcW w:w="1280" w:type="dxa"/>
            <w:shd w:val="clear" w:color="auto" w:fill="auto"/>
            <w:tcMar>
              <w:top w:w="0" w:type="dxa"/>
              <w:bottom w:w="0" w:type="dxa"/>
            </w:tcMar>
            <w:vAlign w:val="center"/>
          </w:tcPr>
          <w:p w14:paraId="4965CB91"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Resolution No. 11/NQ-STBTH</w:t>
            </w:r>
          </w:p>
        </w:tc>
        <w:tc>
          <w:tcPr>
            <w:tcW w:w="1360" w:type="dxa"/>
            <w:shd w:val="clear" w:color="auto" w:fill="auto"/>
            <w:tcMar>
              <w:top w:w="0" w:type="dxa"/>
              <w:bottom w:w="0" w:type="dxa"/>
            </w:tcMar>
            <w:vAlign w:val="center"/>
          </w:tcPr>
          <w:p w14:paraId="613F5DB4"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March 15, 2023</w:t>
            </w:r>
          </w:p>
        </w:tc>
        <w:tc>
          <w:tcPr>
            <w:tcW w:w="5863" w:type="dxa"/>
            <w:shd w:val="clear" w:color="auto" w:fill="auto"/>
            <w:tcMar>
              <w:top w:w="0" w:type="dxa"/>
              <w:bottom w:w="0" w:type="dxa"/>
            </w:tcMar>
            <w:vAlign w:val="center"/>
          </w:tcPr>
          <w:p w14:paraId="56FAAF09"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 xml:space="preserve">Approve the business results of 2022 and the profit distribution for 2022, agree on the business plan for 2023, salary unit price, and financial regulations for 2023. Approve the policy to build an expanded warehouse at 39 </w:t>
            </w:r>
            <w:proofErr w:type="spellStart"/>
            <w:r w:rsidRPr="00040ADB">
              <w:rPr>
                <w:rFonts w:ascii="Arial" w:hAnsi="Arial" w:cs="Arial"/>
                <w:color w:val="010000"/>
                <w:sz w:val="20"/>
                <w:szCs w:val="20"/>
              </w:rPr>
              <w:t>Hai</w:t>
            </w:r>
            <w:proofErr w:type="spellEnd"/>
            <w:r w:rsidRPr="00040ADB">
              <w:rPr>
                <w:rFonts w:ascii="Arial" w:hAnsi="Arial" w:cs="Arial"/>
                <w:color w:val="010000"/>
                <w:sz w:val="20"/>
                <w:szCs w:val="20"/>
              </w:rPr>
              <w:t xml:space="preserve"> Ba </w:t>
            </w:r>
            <w:proofErr w:type="spellStart"/>
            <w:r w:rsidRPr="00040ADB">
              <w:rPr>
                <w:rFonts w:ascii="Arial" w:hAnsi="Arial" w:cs="Arial"/>
                <w:color w:val="010000"/>
                <w:sz w:val="20"/>
                <w:szCs w:val="20"/>
              </w:rPr>
              <w:t>Trung</w:t>
            </w:r>
            <w:proofErr w:type="spellEnd"/>
            <w:r w:rsidRPr="00040ADB">
              <w:rPr>
                <w:rFonts w:ascii="Arial" w:hAnsi="Arial" w:cs="Arial"/>
                <w:color w:val="010000"/>
                <w:sz w:val="20"/>
                <w:szCs w:val="20"/>
              </w:rPr>
              <w:t xml:space="preserve">, Ward 1, Tan An City, </w:t>
            </w:r>
            <w:proofErr w:type="gramStart"/>
            <w:r w:rsidRPr="00040ADB">
              <w:rPr>
                <w:rFonts w:ascii="Arial" w:hAnsi="Arial" w:cs="Arial"/>
                <w:color w:val="010000"/>
                <w:sz w:val="20"/>
                <w:szCs w:val="20"/>
              </w:rPr>
              <w:t>Long</w:t>
            </w:r>
            <w:proofErr w:type="gramEnd"/>
            <w:r w:rsidRPr="00040ADB">
              <w:rPr>
                <w:rFonts w:ascii="Arial" w:hAnsi="Arial" w:cs="Arial"/>
                <w:color w:val="010000"/>
                <w:sz w:val="20"/>
                <w:szCs w:val="20"/>
              </w:rPr>
              <w:t xml:space="preserve"> An Province. Assign the Company's Manager to organize the construction in accordance with current legal regulations. Approve the resignation of Mr. Dang </w:t>
            </w:r>
            <w:proofErr w:type="spellStart"/>
            <w:r w:rsidRPr="00040ADB">
              <w:rPr>
                <w:rFonts w:ascii="Arial" w:hAnsi="Arial" w:cs="Arial"/>
                <w:color w:val="010000"/>
                <w:sz w:val="20"/>
                <w:szCs w:val="20"/>
              </w:rPr>
              <w:t>Trung</w:t>
            </w:r>
            <w:proofErr w:type="spellEnd"/>
            <w:r w:rsidRPr="00040ADB">
              <w:rPr>
                <w:rFonts w:ascii="Arial" w:hAnsi="Arial" w:cs="Arial"/>
                <w:color w:val="010000"/>
                <w:sz w:val="20"/>
                <w:szCs w:val="20"/>
              </w:rPr>
              <w:t xml:space="preserve"> </w:t>
            </w:r>
            <w:proofErr w:type="spellStart"/>
            <w:r w:rsidRPr="00040ADB">
              <w:rPr>
                <w:rFonts w:ascii="Arial" w:hAnsi="Arial" w:cs="Arial"/>
                <w:color w:val="010000"/>
                <w:sz w:val="20"/>
                <w:szCs w:val="20"/>
              </w:rPr>
              <w:t>Truc</w:t>
            </w:r>
            <w:proofErr w:type="spellEnd"/>
            <w:r w:rsidRPr="00040ADB">
              <w:rPr>
                <w:rFonts w:ascii="Arial" w:hAnsi="Arial" w:cs="Arial"/>
                <w:color w:val="010000"/>
                <w:sz w:val="20"/>
                <w:szCs w:val="20"/>
              </w:rPr>
              <w:t xml:space="preserve"> from the position of Chair of the Board of Directors. Agree on the date of the Annual General Meeting of Shareholders for 2023 as April 28, 2023</w:t>
            </w:r>
          </w:p>
        </w:tc>
      </w:tr>
      <w:tr w:rsidR="00334410" w:rsidRPr="00040ADB" w14:paraId="13820AAB" w14:textId="77777777">
        <w:tc>
          <w:tcPr>
            <w:tcW w:w="5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BFF98C0"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2</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79403A6"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Resolution No. 17/NQ-STBTH</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45CC190"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April 17, 2023</w:t>
            </w:r>
          </w:p>
        </w:tc>
        <w:tc>
          <w:tcPr>
            <w:tcW w:w="58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57A6504" w14:textId="77777777" w:rsidR="00334410" w:rsidRPr="00040ADB" w:rsidRDefault="00E42D24" w:rsidP="006D695B">
            <w:pPr>
              <w:numPr>
                <w:ilvl w:val="0"/>
                <w:numId w:val="4"/>
              </w:numPr>
              <w:pBdr>
                <w:top w:val="nil"/>
                <w:left w:val="nil"/>
                <w:bottom w:val="nil"/>
                <w:right w:val="nil"/>
                <w:between w:val="nil"/>
              </w:pBdr>
              <w:tabs>
                <w:tab w:val="left" w:pos="432"/>
                <w:tab w:val="left" w:pos="558"/>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The Board of Directors agrees to extend the organization of the Annual General Meeting of Shareholders for 2023. The record date: 06/04/2023; General Meeting of Shareholders dated: May 20, 2023</w:t>
            </w:r>
          </w:p>
        </w:tc>
      </w:tr>
      <w:tr w:rsidR="00334410" w:rsidRPr="00040ADB" w14:paraId="6B248A32" w14:textId="77777777">
        <w:tc>
          <w:tcPr>
            <w:tcW w:w="5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EE00F25"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3</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B1F427"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Resolution No. 18/NQ- STBTH</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F063CB"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May 10, 2023</w:t>
            </w:r>
          </w:p>
        </w:tc>
        <w:tc>
          <w:tcPr>
            <w:tcW w:w="58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3144AD"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 xml:space="preserve">Appoint Ms. Tran Thi </w:t>
            </w:r>
            <w:proofErr w:type="spellStart"/>
            <w:r w:rsidRPr="00040ADB">
              <w:rPr>
                <w:rFonts w:ascii="Arial" w:hAnsi="Arial" w:cs="Arial"/>
                <w:color w:val="010000"/>
                <w:sz w:val="20"/>
                <w:szCs w:val="20"/>
              </w:rPr>
              <w:t>Thanh</w:t>
            </w:r>
            <w:proofErr w:type="spellEnd"/>
            <w:r w:rsidRPr="00040ADB">
              <w:rPr>
                <w:rFonts w:ascii="Arial" w:hAnsi="Arial" w:cs="Arial"/>
                <w:color w:val="010000"/>
                <w:sz w:val="20"/>
                <w:szCs w:val="20"/>
              </w:rPr>
              <w:t xml:space="preserve"> </w:t>
            </w:r>
            <w:proofErr w:type="spellStart"/>
            <w:r w:rsidRPr="00040ADB">
              <w:rPr>
                <w:rFonts w:ascii="Arial" w:hAnsi="Arial" w:cs="Arial"/>
                <w:color w:val="010000"/>
                <w:sz w:val="20"/>
                <w:szCs w:val="20"/>
              </w:rPr>
              <w:t>Huong</w:t>
            </w:r>
            <w:proofErr w:type="spellEnd"/>
            <w:r w:rsidRPr="00040ADB">
              <w:rPr>
                <w:rFonts w:ascii="Arial" w:hAnsi="Arial" w:cs="Arial"/>
                <w:color w:val="010000"/>
                <w:sz w:val="20"/>
                <w:szCs w:val="20"/>
              </w:rPr>
              <w:t xml:space="preserve"> as Deputy Finance Manager of the Company from May 10, 2023</w:t>
            </w:r>
          </w:p>
        </w:tc>
      </w:tr>
      <w:tr w:rsidR="00334410" w:rsidRPr="00040ADB" w14:paraId="681D9DAB" w14:textId="77777777">
        <w:tc>
          <w:tcPr>
            <w:tcW w:w="5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3D688D6"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4</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84C7082"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Resolution No. 22/NQ- STBTH</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784DAF4"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June 28, 2023</w:t>
            </w:r>
          </w:p>
        </w:tc>
        <w:tc>
          <w:tcPr>
            <w:tcW w:w="58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ED0B787"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Approve the appointment of management and executive personnel for the term 2020-2024</w:t>
            </w:r>
          </w:p>
        </w:tc>
      </w:tr>
      <w:tr w:rsidR="00334410" w:rsidRPr="00040ADB" w14:paraId="2D803805" w14:textId="77777777">
        <w:tc>
          <w:tcPr>
            <w:tcW w:w="5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3368AFA"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5</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E7E7B33"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Resolution No. 40/NQ- STBTH</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5494054"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August 01, 2023</w:t>
            </w:r>
          </w:p>
        </w:tc>
        <w:tc>
          <w:tcPr>
            <w:tcW w:w="58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6358019"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Approve the financial statements for Q1, Q2 of 2023, and the financial statements for the first 6 months of 2023</w:t>
            </w:r>
          </w:p>
        </w:tc>
      </w:tr>
      <w:tr w:rsidR="00334410" w:rsidRPr="00040ADB" w14:paraId="0D8C5FDB" w14:textId="77777777">
        <w:tc>
          <w:tcPr>
            <w:tcW w:w="5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AF1D1BD"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6</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A0802CC"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Resolution No. 42/NQ- STBTH</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601C5C"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October 04, 2023</w:t>
            </w:r>
          </w:p>
        </w:tc>
        <w:tc>
          <w:tcPr>
            <w:tcW w:w="58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22CBD81"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Agree to conduct a valuation of 3 company properties for contribution to the establishment of a subsidiary</w:t>
            </w:r>
          </w:p>
          <w:p w14:paraId="496ECDA9"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Propose a plan to supplement and adjust some of the company's business sectors to align with the company's expansion and development plans and goals. Assign the Vice Chair of the Board of Directors to prepare proposals for the General Meeting of Shareholders on the addition and adjustment of business sectors and amendment of the company's charter.</w:t>
            </w:r>
          </w:p>
          <w:p w14:paraId="3AD4B765"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 xml:space="preserve">Organize an Extraordinary General Meeting of Shareholders in 2023 to establish a subsidiary and transfer assets, goods, main </w:t>
            </w:r>
            <w:r w:rsidRPr="00040ADB">
              <w:rPr>
                <w:rFonts w:ascii="Arial" w:hAnsi="Arial" w:cs="Arial"/>
                <w:color w:val="010000"/>
                <w:sz w:val="20"/>
                <w:szCs w:val="20"/>
              </w:rPr>
              <w:lastRenderedPageBreak/>
              <w:t>business activities, etc., of the company to the subsidiary.</w:t>
            </w:r>
          </w:p>
        </w:tc>
      </w:tr>
      <w:tr w:rsidR="00334410" w:rsidRPr="00040ADB" w14:paraId="7863E779" w14:textId="77777777">
        <w:tc>
          <w:tcPr>
            <w:tcW w:w="5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D4616F2"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lastRenderedPageBreak/>
              <w:t>7</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4EB1934" w14:textId="7D25B412" w:rsidR="00334410" w:rsidRPr="00040ADB" w:rsidRDefault="00F644A7"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 xml:space="preserve">General Mandate </w:t>
            </w:r>
            <w:r w:rsidR="00E42D24" w:rsidRPr="00040ADB">
              <w:rPr>
                <w:rFonts w:ascii="Arial" w:hAnsi="Arial" w:cs="Arial"/>
                <w:color w:val="010000"/>
                <w:sz w:val="20"/>
                <w:szCs w:val="20"/>
              </w:rPr>
              <w:t>No. 45/NQ- STBTH</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A32D12F"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November 25, 2023</w:t>
            </w:r>
          </w:p>
        </w:tc>
        <w:tc>
          <w:tcPr>
            <w:tcW w:w="58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8FC420"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Extraordinary General Mandate 2023</w:t>
            </w:r>
          </w:p>
        </w:tc>
      </w:tr>
      <w:tr w:rsidR="00334410" w:rsidRPr="00040ADB" w14:paraId="1EA28A9F" w14:textId="77777777">
        <w:tc>
          <w:tcPr>
            <w:tcW w:w="5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BB403DF"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8</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4053FAE"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Resolution No. 46/NQ- STBTH</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868BC7E"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November 29, 2023</w:t>
            </w:r>
          </w:p>
        </w:tc>
        <w:tc>
          <w:tcPr>
            <w:tcW w:w="58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5141625"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 xml:space="preserve">Elect Mr. Tran Viet </w:t>
            </w:r>
            <w:proofErr w:type="spellStart"/>
            <w:r w:rsidRPr="00040ADB">
              <w:rPr>
                <w:rFonts w:ascii="Arial" w:hAnsi="Arial" w:cs="Arial"/>
                <w:color w:val="010000"/>
                <w:sz w:val="20"/>
                <w:szCs w:val="20"/>
              </w:rPr>
              <w:t>Thang</w:t>
            </w:r>
            <w:proofErr w:type="spellEnd"/>
            <w:r w:rsidRPr="00040ADB">
              <w:rPr>
                <w:rFonts w:ascii="Arial" w:hAnsi="Arial" w:cs="Arial"/>
                <w:color w:val="010000"/>
                <w:sz w:val="20"/>
                <w:szCs w:val="20"/>
              </w:rPr>
              <w:t xml:space="preserve"> as Chair of the Board of Directors for the remaining term of 2020-2024</w:t>
            </w:r>
          </w:p>
        </w:tc>
      </w:tr>
      <w:tr w:rsidR="00334410" w:rsidRPr="00040ADB" w14:paraId="3741F48B" w14:textId="77777777">
        <w:tc>
          <w:tcPr>
            <w:tcW w:w="5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CACAEEE"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9</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7BFD100"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Resolution No. 47/NQ- STBTH</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4C1E675"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November 29, 2023</w:t>
            </w:r>
          </w:p>
        </w:tc>
        <w:tc>
          <w:tcPr>
            <w:tcW w:w="58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DB30133"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Establish a subsidiary and appoint a company representative for the company's capital in the subsidiary.</w:t>
            </w:r>
          </w:p>
        </w:tc>
      </w:tr>
      <w:tr w:rsidR="00334410" w:rsidRPr="00040ADB" w14:paraId="4ECF4D7B" w14:textId="77777777">
        <w:tc>
          <w:tcPr>
            <w:tcW w:w="5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4F4B5D"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10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50B2AF2"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Resolution No. 49/NQ-STBTH</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7B38A3"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December 20, 2023</w:t>
            </w:r>
          </w:p>
        </w:tc>
        <w:tc>
          <w:tcPr>
            <w:tcW w:w="58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38C44B" w14:textId="1EC508ED"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 xml:space="preserve">Accept to transfer </w:t>
            </w:r>
            <w:r w:rsidR="00040ADB" w:rsidRPr="00040ADB">
              <w:rPr>
                <w:rFonts w:ascii="Arial" w:hAnsi="Arial" w:cs="Arial"/>
                <w:color w:val="010000"/>
                <w:sz w:val="20"/>
                <w:szCs w:val="20"/>
              </w:rPr>
              <w:t xml:space="preserve">of </w:t>
            </w:r>
            <w:r w:rsidRPr="00040ADB">
              <w:rPr>
                <w:rFonts w:ascii="Arial" w:hAnsi="Arial" w:cs="Arial"/>
                <w:color w:val="010000"/>
                <w:sz w:val="20"/>
                <w:szCs w:val="20"/>
              </w:rPr>
              <w:t>the company's properties to the subsidiary. Authorize and assign the legal representative to hand over the properties and sign related minutes, documents, and other papers for the transfer of the properties to the subsidiary.</w:t>
            </w:r>
          </w:p>
        </w:tc>
      </w:tr>
    </w:tbl>
    <w:p w14:paraId="01DC5888" w14:textId="77777777" w:rsidR="00334410" w:rsidRPr="00040ADB" w:rsidRDefault="00E42D24" w:rsidP="006D695B">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40ADB">
        <w:rPr>
          <w:rFonts w:ascii="Arial" w:hAnsi="Arial" w:cs="Arial"/>
          <w:color w:val="010000"/>
          <w:sz w:val="20"/>
          <w:szCs w:val="20"/>
        </w:rPr>
        <w:t>The Supervisory Board (Annual Report 2021)</w:t>
      </w:r>
    </w:p>
    <w:p w14:paraId="7D3CFBA5" w14:textId="77777777" w:rsidR="00334410" w:rsidRPr="00040ADB" w:rsidRDefault="00E42D24" w:rsidP="006D695B">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40ADB">
        <w:rPr>
          <w:rFonts w:ascii="Arial" w:hAnsi="Arial" w:cs="Arial"/>
          <w:color w:val="010000"/>
          <w:sz w:val="20"/>
          <w:szCs w:val="20"/>
        </w:rPr>
        <w:t>Information about members of the Supervisory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
        <w:gridCol w:w="1856"/>
        <w:gridCol w:w="958"/>
        <w:gridCol w:w="1647"/>
        <w:gridCol w:w="1336"/>
        <w:gridCol w:w="976"/>
        <w:gridCol w:w="1598"/>
      </w:tblGrid>
      <w:tr w:rsidR="00334410" w:rsidRPr="00040ADB" w14:paraId="3E6148A1" w14:textId="77777777">
        <w:tc>
          <w:tcPr>
            <w:tcW w:w="646" w:type="dxa"/>
            <w:shd w:val="clear" w:color="auto" w:fill="auto"/>
            <w:tcMar>
              <w:top w:w="0" w:type="dxa"/>
              <w:bottom w:w="0" w:type="dxa"/>
            </w:tcMar>
            <w:vAlign w:val="center"/>
          </w:tcPr>
          <w:p w14:paraId="278EE986"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No.</w:t>
            </w:r>
          </w:p>
        </w:tc>
        <w:tc>
          <w:tcPr>
            <w:tcW w:w="1856" w:type="dxa"/>
            <w:shd w:val="clear" w:color="auto" w:fill="auto"/>
            <w:tcMar>
              <w:top w:w="0" w:type="dxa"/>
              <w:bottom w:w="0" w:type="dxa"/>
            </w:tcMar>
            <w:vAlign w:val="center"/>
          </w:tcPr>
          <w:p w14:paraId="30A1788C"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Member of the Supervisory Board</w:t>
            </w:r>
          </w:p>
        </w:tc>
        <w:tc>
          <w:tcPr>
            <w:tcW w:w="958" w:type="dxa"/>
            <w:shd w:val="clear" w:color="auto" w:fill="auto"/>
            <w:tcMar>
              <w:top w:w="0" w:type="dxa"/>
              <w:bottom w:w="0" w:type="dxa"/>
            </w:tcMar>
            <w:vAlign w:val="center"/>
          </w:tcPr>
          <w:p w14:paraId="3D9A558C"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Position</w:t>
            </w:r>
          </w:p>
        </w:tc>
        <w:tc>
          <w:tcPr>
            <w:tcW w:w="1647" w:type="dxa"/>
            <w:shd w:val="clear" w:color="auto" w:fill="auto"/>
            <w:tcMar>
              <w:top w:w="0" w:type="dxa"/>
              <w:bottom w:w="0" w:type="dxa"/>
            </w:tcMar>
            <w:vAlign w:val="center"/>
          </w:tcPr>
          <w:p w14:paraId="64D0A8A9"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Date of appointment as member of the Supervisory Board.</w:t>
            </w:r>
          </w:p>
        </w:tc>
        <w:tc>
          <w:tcPr>
            <w:tcW w:w="1336" w:type="dxa"/>
            <w:shd w:val="clear" w:color="auto" w:fill="auto"/>
            <w:tcMar>
              <w:top w:w="0" w:type="dxa"/>
              <w:bottom w:w="0" w:type="dxa"/>
            </w:tcMar>
            <w:vAlign w:val="center"/>
          </w:tcPr>
          <w:p w14:paraId="33E33C34"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Number of meetings attended by the Supervisory Board.</w:t>
            </w:r>
          </w:p>
        </w:tc>
        <w:tc>
          <w:tcPr>
            <w:tcW w:w="976" w:type="dxa"/>
            <w:shd w:val="clear" w:color="auto" w:fill="auto"/>
            <w:tcMar>
              <w:top w:w="0" w:type="dxa"/>
              <w:bottom w:w="0" w:type="dxa"/>
            </w:tcMar>
            <w:vAlign w:val="center"/>
          </w:tcPr>
          <w:p w14:paraId="2F896471"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Rate</w:t>
            </w:r>
          </w:p>
        </w:tc>
        <w:tc>
          <w:tcPr>
            <w:tcW w:w="1598" w:type="dxa"/>
            <w:shd w:val="clear" w:color="auto" w:fill="auto"/>
            <w:tcMar>
              <w:top w:w="0" w:type="dxa"/>
              <w:bottom w:w="0" w:type="dxa"/>
            </w:tcMar>
            <w:vAlign w:val="center"/>
          </w:tcPr>
          <w:p w14:paraId="44DF1CD1"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Reason for absence</w:t>
            </w:r>
          </w:p>
        </w:tc>
      </w:tr>
      <w:tr w:rsidR="00334410" w:rsidRPr="00040ADB" w14:paraId="5E68B244" w14:textId="77777777">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52C2600"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1</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9BA9BD9"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 xml:space="preserve">Mr. Dong </w:t>
            </w:r>
            <w:proofErr w:type="spellStart"/>
            <w:r w:rsidRPr="00040ADB">
              <w:rPr>
                <w:rFonts w:ascii="Arial" w:hAnsi="Arial" w:cs="Arial"/>
                <w:color w:val="010000"/>
                <w:sz w:val="20"/>
                <w:szCs w:val="20"/>
              </w:rPr>
              <w:t>Hai</w:t>
            </w:r>
            <w:proofErr w:type="spellEnd"/>
            <w:r w:rsidRPr="00040ADB">
              <w:rPr>
                <w:rFonts w:ascii="Arial" w:hAnsi="Arial" w:cs="Arial"/>
                <w:color w:val="010000"/>
                <w:sz w:val="20"/>
                <w:szCs w:val="20"/>
              </w:rPr>
              <w:t xml:space="preserve"> Nam</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6F9C979"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Chief</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7B2E154"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May 14, 2022</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47B1A19"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1</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1A50EF7"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100%</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43C0A6D" w14:textId="77777777" w:rsidR="00334410" w:rsidRPr="00040ADB" w:rsidRDefault="00334410" w:rsidP="006D695B">
            <w:pPr>
              <w:pBdr>
                <w:top w:val="nil"/>
                <w:left w:val="nil"/>
                <w:bottom w:val="nil"/>
                <w:right w:val="nil"/>
                <w:between w:val="nil"/>
              </w:pBdr>
              <w:tabs>
                <w:tab w:val="left" w:pos="432"/>
              </w:tabs>
              <w:jc w:val="both"/>
              <w:rPr>
                <w:rFonts w:ascii="Arial" w:eastAsia="Arial" w:hAnsi="Arial" w:cs="Arial"/>
                <w:color w:val="010000"/>
                <w:sz w:val="20"/>
                <w:szCs w:val="20"/>
              </w:rPr>
            </w:pPr>
          </w:p>
        </w:tc>
      </w:tr>
      <w:tr w:rsidR="00334410" w:rsidRPr="00040ADB" w14:paraId="51C59F15" w14:textId="77777777">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18BBD28"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2</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8E49B4C"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 xml:space="preserve">Mr. Tran Minh </w:t>
            </w:r>
            <w:proofErr w:type="spellStart"/>
            <w:r w:rsidRPr="00040ADB">
              <w:rPr>
                <w:rFonts w:ascii="Arial" w:hAnsi="Arial" w:cs="Arial"/>
                <w:color w:val="010000"/>
                <w:sz w:val="20"/>
                <w:szCs w:val="20"/>
              </w:rPr>
              <w:t>Duc</w:t>
            </w:r>
            <w:proofErr w:type="spellEnd"/>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5267E84"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Member</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0D04182"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April 22, 2017</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06DCA81"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1</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EFE8C23"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100%</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52CE6B" w14:textId="77777777" w:rsidR="00334410" w:rsidRPr="00040ADB" w:rsidRDefault="00334410" w:rsidP="006D695B">
            <w:pPr>
              <w:pBdr>
                <w:top w:val="nil"/>
                <w:left w:val="nil"/>
                <w:bottom w:val="nil"/>
                <w:right w:val="nil"/>
                <w:between w:val="nil"/>
              </w:pBdr>
              <w:tabs>
                <w:tab w:val="left" w:pos="432"/>
              </w:tabs>
              <w:jc w:val="both"/>
              <w:rPr>
                <w:rFonts w:ascii="Arial" w:eastAsia="Arial" w:hAnsi="Arial" w:cs="Arial"/>
                <w:color w:val="010000"/>
                <w:sz w:val="20"/>
                <w:szCs w:val="20"/>
              </w:rPr>
            </w:pPr>
          </w:p>
        </w:tc>
      </w:tr>
      <w:tr w:rsidR="00334410" w:rsidRPr="00040ADB" w14:paraId="64688007" w14:textId="77777777">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574DC05"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3</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F297B2B"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Mr. Ngo Van Minh</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566E1CF"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Member</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F19D17"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April 28, 2021</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E243B7E"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1</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F0B3D31"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100%</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D377AA2" w14:textId="77777777" w:rsidR="00334410" w:rsidRPr="00040ADB" w:rsidRDefault="00334410" w:rsidP="006D695B">
            <w:pPr>
              <w:pBdr>
                <w:top w:val="nil"/>
                <w:left w:val="nil"/>
                <w:bottom w:val="nil"/>
                <w:right w:val="nil"/>
                <w:between w:val="nil"/>
              </w:pBdr>
              <w:tabs>
                <w:tab w:val="left" w:pos="432"/>
              </w:tabs>
              <w:jc w:val="both"/>
              <w:rPr>
                <w:rFonts w:ascii="Arial" w:eastAsia="Arial" w:hAnsi="Arial" w:cs="Arial"/>
                <w:color w:val="010000"/>
                <w:sz w:val="20"/>
                <w:szCs w:val="20"/>
              </w:rPr>
            </w:pPr>
          </w:p>
        </w:tc>
      </w:tr>
    </w:tbl>
    <w:p w14:paraId="18046AF5" w14:textId="77777777" w:rsidR="00334410" w:rsidRPr="00040ADB" w:rsidRDefault="00E42D24" w:rsidP="006D695B">
      <w:pPr>
        <w:numPr>
          <w:ilvl w:val="0"/>
          <w:numId w:val="6"/>
        </w:numPr>
        <w:pBdr>
          <w:top w:val="nil"/>
          <w:left w:val="nil"/>
          <w:bottom w:val="nil"/>
          <w:right w:val="nil"/>
          <w:between w:val="nil"/>
        </w:pBdr>
        <w:tabs>
          <w:tab w:val="left" w:pos="432"/>
          <w:tab w:val="left" w:pos="973"/>
        </w:tabs>
        <w:spacing w:after="120" w:line="360" w:lineRule="auto"/>
        <w:ind w:left="0" w:firstLine="0"/>
        <w:jc w:val="both"/>
        <w:rPr>
          <w:rFonts w:ascii="Arial" w:eastAsia="Arial" w:hAnsi="Arial" w:cs="Arial"/>
          <w:color w:val="010000"/>
          <w:sz w:val="20"/>
          <w:szCs w:val="20"/>
        </w:rPr>
      </w:pPr>
      <w:r w:rsidRPr="00040ADB">
        <w:rPr>
          <w:rFonts w:ascii="Arial" w:hAnsi="Arial" w:cs="Arial"/>
          <w:color w:val="010000"/>
          <w:sz w:val="20"/>
          <w:szCs w:val="20"/>
        </w:rPr>
        <w:t>Corporate governance training:</w:t>
      </w:r>
    </w:p>
    <w:p w14:paraId="7C87E762" w14:textId="77777777" w:rsidR="00334410" w:rsidRPr="00040ADB" w:rsidRDefault="00E42D24" w:rsidP="006D695B">
      <w:pPr>
        <w:numPr>
          <w:ilvl w:val="0"/>
          <w:numId w:val="6"/>
        </w:numPr>
        <w:pBdr>
          <w:top w:val="nil"/>
          <w:left w:val="nil"/>
          <w:bottom w:val="nil"/>
          <w:right w:val="nil"/>
          <w:between w:val="nil"/>
        </w:pBdr>
        <w:tabs>
          <w:tab w:val="left" w:pos="432"/>
          <w:tab w:val="left" w:pos="988"/>
        </w:tabs>
        <w:spacing w:after="120" w:line="360" w:lineRule="auto"/>
        <w:ind w:left="0" w:firstLine="0"/>
        <w:jc w:val="both"/>
        <w:rPr>
          <w:rFonts w:ascii="Arial" w:eastAsia="Arial" w:hAnsi="Arial" w:cs="Arial"/>
          <w:color w:val="010000"/>
          <w:sz w:val="20"/>
          <w:szCs w:val="20"/>
        </w:rPr>
      </w:pPr>
      <w:r w:rsidRPr="00040ADB">
        <w:rPr>
          <w:rFonts w:ascii="Arial" w:hAnsi="Arial" w:cs="Arial"/>
          <w:color w:val="010000"/>
          <w:sz w:val="20"/>
          <w:szCs w:val="20"/>
        </w:rPr>
        <w:t>List of related persons of the Company according to the regulation of Clause 46, Article 4 of the Law on Securities and transactions between related persons of the Company and the Company itself:</w:t>
      </w:r>
    </w:p>
    <w:p w14:paraId="04C48527" w14:textId="77777777" w:rsidR="00334410" w:rsidRPr="00040ADB" w:rsidRDefault="00E42D24" w:rsidP="006D695B">
      <w:pPr>
        <w:numPr>
          <w:ilvl w:val="0"/>
          <w:numId w:val="3"/>
        </w:numPr>
        <w:pBdr>
          <w:top w:val="nil"/>
          <w:left w:val="nil"/>
          <w:bottom w:val="nil"/>
          <w:right w:val="nil"/>
          <w:between w:val="nil"/>
        </w:pBdr>
        <w:tabs>
          <w:tab w:val="left" w:pos="432"/>
          <w:tab w:val="left" w:pos="973"/>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Transactions between the Company and affiliated persons of the Company, or between the Company and major shareholders, PDMR, or affiliated persons of PDMR: None</w:t>
      </w:r>
    </w:p>
    <w:p w14:paraId="0234E809" w14:textId="77777777" w:rsidR="00334410" w:rsidRPr="00040ADB" w:rsidRDefault="00E42D24" w:rsidP="006D695B">
      <w:pPr>
        <w:numPr>
          <w:ilvl w:val="0"/>
          <w:numId w:val="3"/>
        </w:numPr>
        <w:pBdr>
          <w:top w:val="nil"/>
          <w:left w:val="nil"/>
          <w:bottom w:val="nil"/>
          <w:right w:val="nil"/>
          <w:between w:val="nil"/>
        </w:pBdr>
        <w:tabs>
          <w:tab w:val="left" w:pos="432"/>
          <w:tab w:val="left" w:pos="973"/>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Transactions between PDMR of the listed company, affiliated persons of PDMR and subsidiaries or companies controlled by the listed company: None.</w:t>
      </w:r>
    </w:p>
    <w:p w14:paraId="42B663F5" w14:textId="77777777" w:rsidR="00334410" w:rsidRPr="00040ADB" w:rsidRDefault="00E42D24" w:rsidP="006D695B">
      <w:pPr>
        <w:numPr>
          <w:ilvl w:val="0"/>
          <w:numId w:val="3"/>
        </w:numPr>
        <w:pBdr>
          <w:top w:val="nil"/>
          <w:left w:val="nil"/>
          <w:bottom w:val="nil"/>
          <w:right w:val="nil"/>
          <w:between w:val="nil"/>
        </w:pBdr>
        <w:tabs>
          <w:tab w:val="left" w:pos="432"/>
          <w:tab w:val="left" w:pos="973"/>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Transactions between the company and other entities: None.</w:t>
      </w:r>
    </w:p>
    <w:p w14:paraId="6A257ACE"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lastRenderedPageBreak/>
        <w:t>VI. Share transactions of PDMR and affiliated persons of PDMR:</w:t>
      </w:r>
    </w:p>
    <w:p w14:paraId="3AE528A6"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1 Share transactions between internal people and related people:</w:t>
      </w:r>
    </w:p>
    <w:tbl>
      <w:tblPr>
        <w:tblStyle w:val="a3"/>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1"/>
        <w:gridCol w:w="1654"/>
        <w:gridCol w:w="1311"/>
        <w:gridCol w:w="970"/>
        <w:gridCol w:w="932"/>
        <w:gridCol w:w="979"/>
        <w:gridCol w:w="954"/>
        <w:gridCol w:w="1536"/>
      </w:tblGrid>
      <w:tr w:rsidR="00334410" w:rsidRPr="00040ADB" w14:paraId="1F4A0BBB" w14:textId="77777777" w:rsidTr="00040ADB">
        <w:trPr>
          <w:jc w:val="center"/>
        </w:trPr>
        <w:tc>
          <w:tcPr>
            <w:tcW w:w="681" w:type="dxa"/>
            <w:vMerge w:val="restart"/>
            <w:shd w:val="clear" w:color="auto" w:fill="auto"/>
            <w:tcMar>
              <w:top w:w="0" w:type="dxa"/>
              <w:bottom w:w="0" w:type="dxa"/>
            </w:tcMar>
            <w:vAlign w:val="center"/>
          </w:tcPr>
          <w:p w14:paraId="04552CCB"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No.</w:t>
            </w:r>
          </w:p>
        </w:tc>
        <w:tc>
          <w:tcPr>
            <w:tcW w:w="1654" w:type="dxa"/>
            <w:vMerge w:val="restart"/>
            <w:shd w:val="clear" w:color="auto" w:fill="auto"/>
            <w:tcMar>
              <w:top w:w="0" w:type="dxa"/>
              <w:bottom w:w="0" w:type="dxa"/>
            </w:tcMar>
            <w:vAlign w:val="center"/>
          </w:tcPr>
          <w:p w14:paraId="52A41BF8"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Transaction conductor</w:t>
            </w:r>
          </w:p>
        </w:tc>
        <w:tc>
          <w:tcPr>
            <w:tcW w:w="1311" w:type="dxa"/>
            <w:vMerge w:val="restart"/>
            <w:shd w:val="clear" w:color="auto" w:fill="auto"/>
            <w:tcMar>
              <w:top w:w="0" w:type="dxa"/>
              <w:bottom w:w="0" w:type="dxa"/>
            </w:tcMar>
            <w:vAlign w:val="center"/>
          </w:tcPr>
          <w:p w14:paraId="7CD1EA15"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Relations with PDMR</w:t>
            </w:r>
          </w:p>
        </w:tc>
        <w:tc>
          <w:tcPr>
            <w:tcW w:w="1902" w:type="dxa"/>
            <w:gridSpan w:val="2"/>
            <w:shd w:val="clear" w:color="auto" w:fill="auto"/>
            <w:tcMar>
              <w:top w:w="0" w:type="dxa"/>
              <w:bottom w:w="0" w:type="dxa"/>
            </w:tcMar>
            <w:vAlign w:val="center"/>
          </w:tcPr>
          <w:p w14:paraId="1C0E2489"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Number of shares owned at the beginning of the period</w:t>
            </w:r>
          </w:p>
        </w:tc>
        <w:tc>
          <w:tcPr>
            <w:tcW w:w="1933" w:type="dxa"/>
            <w:gridSpan w:val="2"/>
            <w:shd w:val="clear" w:color="auto" w:fill="auto"/>
            <w:tcMar>
              <w:top w:w="0" w:type="dxa"/>
              <w:bottom w:w="0" w:type="dxa"/>
            </w:tcMar>
            <w:vAlign w:val="center"/>
          </w:tcPr>
          <w:p w14:paraId="659C6DD0"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Number of shares owned at the end of the period</w:t>
            </w:r>
          </w:p>
        </w:tc>
        <w:tc>
          <w:tcPr>
            <w:tcW w:w="1536" w:type="dxa"/>
            <w:vMerge w:val="restart"/>
            <w:shd w:val="clear" w:color="auto" w:fill="auto"/>
            <w:tcMar>
              <w:top w:w="0" w:type="dxa"/>
              <w:bottom w:w="0" w:type="dxa"/>
            </w:tcMar>
            <w:vAlign w:val="center"/>
          </w:tcPr>
          <w:p w14:paraId="3D2DC0CB"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Reason for increase/decrease (purchase, sell, or award</w:t>
            </w:r>
            <w:proofErr w:type="gramStart"/>
            <w:r w:rsidRPr="00040ADB">
              <w:rPr>
                <w:rFonts w:ascii="Arial" w:hAnsi="Arial" w:cs="Arial"/>
                <w:color w:val="010000"/>
                <w:sz w:val="20"/>
                <w:szCs w:val="20"/>
              </w:rPr>
              <w:t>,...</w:t>
            </w:r>
            <w:proofErr w:type="gramEnd"/>
            <w:r w:rsidRPr="00040ADB">
              <w:rPr>
                <w:rFonts w:ascii="Arial" w:hAnsi="Arial" w:cs="Arial"/>
                <w:color w:val="010000"/>
                <w:sz w:val="20"/>
                <w:szCs w:val="20"/>
              </w:rPr>
              <w:t>)</w:t>
            </w:r>
          </w:p>
        </w:tc>
      </w:tr>
      <w:tr w:rsidR="00334410" w:rsidRPr="00040ADB" w14:paraId="03097856" w14:textId="77777777" w:rsidTr="00040ADB">
        <w:trPr>
          <w:jc w:val="center"/>
        </w:trPr>
        <w:tc>
          <w:tcPr>
            <w:tcW w:w="681" w:type="dxa"/>
            <w:vMerge/>
            <w:shd w:val="clear" w:color="auto" w:fill="auto"/>
            <w:tcMar>
              <w:top w:w="0" w:type="dxa"/>
              <w:bottom w:w="0" w:type="dxa"/>
            </w:tcMar>
            <w:vAlign w:val="center"/>
          </w:tcPr>
          <w:p w14:paraId="76B0D28E" w14:textId="77777777" w:rsidR="00334410" w:rsidRPr="00040ADB" w:rsidRDefault="00334410" w:rsidP="006D695B">
            <w:pPr>
              <w:pBdr>
                <w:top w:val="nil"/>
                <w:left w:val="nil"/>
                <w:bottom w:val="nil"/>
                <w:right w:val="nil"/>
                <w:between w:val="nil"/>
              </w:pBdr>
              <w:spacing w:line="276" w:lineRule="auto"/>
              <w:jc w:val="both"/>
              <w:rPr>
                <w:rFonts w:ascii="Arial" w:eastAsia="Arial" w:hAnsi="Arial" w:cs="Arial"/>
                <w:color w:val="010000"/>
                <w:sz w:val="20"/>
                <w:szCs w:val="20"/>
              </w:rPr>
            </w:pPr>
          </w:p>
        </w:tc>
        <w:tc>
          <w:tcPr>
            <w:tcW w:w="1654" w:type="dxa"/>
            <w:vMerge/>
            <w:shd w:val="clear" w:color="auto" w:fill="auto"/>
            <w:tcMar>
              <w:top w:w="0" w:type="dxa"/>
              <w:bottom w:w="0" w:type="dxa"/>
            </w:tcMar>
            <w:vAlign w:val="center"/>
          </w:tcPr>
          <w:p w14:paraId="788A98AE" w14:textId="77777777" w:rsidR="00334410" w:rsidRPr="00040ADB" w:rsidRDefault="00334410" w:rsidP="006D695B">
            <w:pPr>
              <w:pBdr>
                <w:top w:val="nil"/>
                <w:left w:val="nil"/>
                <w:bottom w:val="nil"/>
                <w:right w:val="nil"/>
                <w:between w:val="nil"/>
              </w:pBdr>
              <w:spacing w:line="276" w:lineRule="auto"/>
              <w:jc w:val="both"/>
              <w:rPr>
                <w:rFonts w:ascii="Arial" w:eastAsia="Arial" w:hAnsi="Arial" w:cs="Arial"/>
                <w:color w:val="010000"/>
                <w:sz w:val="20"/>
                <w:szCs w:val="20"/>
              </w:rPr>
            </w:pPr>
          </w:p>
        </w:tc>
        <w:tc>
          <w:tcPr>
            <w:tcW w:w="1311" w:type="dxa"/>
            <w:vMerge/>
            <w:shd w:val="clear" w:color="auto" w:fill="auto"/>
            <w:tcMar>
              <w:top w:w="0" w:type="dxa"/>
              <w:bottom w:w="0" w:type="dxa"/>
            </w:tcMar>
            <w:vAlign w:val="center"/>
          </w:tcPr>
          <w:p w14:paraId="7810383A" w14:textId="77777777" w:rsidR="00334410" w:rsidRPr="00040ADB" w:rsidRDefault="00334410" w:rsidP="006D695B">
            <w:pPr>
              <w:pBdr>
                <w:top w:val="nil"/>
                <w:left w:val="nil"/>
                <w:bottom w:val="nil"/>
                <w:right w:val="nil"/>
                <w:between w:val="nil"/>
              </w:pBdr>
              <w:spacing w:line="276" w:lineRule="auto"/>
              <w:jc w:val="both"/>
              <w:rPr>
                <w:rFonts w:ascii="Arial" w:eastAsia="Arial" w:hAnsi="Arial" w:cs="Arial"/>
                <w:color w:val="010000"/>
                <w:sz w:val="20"/>
                <w:szCs w:val="20"/>
              </w:rPr>
            </w:pPr>
          </w:p>
        </w:tc>
        <w:tc>
          <w:tcPr>
            <w:tcW w:w="970" w:type="dxa"/>
            <w:shd w:val="clear" w:color="auto" w:fill="auto"/>
            <w:tcMar>
              <w:top w:w="0" w:type="dxa"/>
              <w:bottom w:w="0" w:type="dxa"/>
            </w:tcMar>
            <w:vAlign w:val="center"/>
          </w:tcPr>
          <w:p w14:paraId="214A145D"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Number of shares</w:t>
            </w:r>
          </w:p>
        </w:tc>
        <w:tc>
          <w:tcPr>
            <w:tcW w:w="932" w:type="dxa"/>
            <w:shd w:val="clear" w:color="auto" w:fill="auto"/>
            <w:tcMar>
              <w:top w:w="0" w:type="dxa"/>
              <w:bottom w:w="0" w:type="dxa"/>
            </w:tcMar>
            <w:vAlign w:val="center"/>
          </w:tcPr>
          <w:p w14:paraId="31FC010A"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Rate (%)</w:t>
            </w:r>
          </w:p>
        </w:tc>
        <w:tc>
          <w:tcPr>
            <w:tcW w:w="979" w:type="dxa"/>
            <w:shd w:val="clear" w:color="auto" w:fill="auto"/>
            <w:tcMar>
              <w:top w:w="0" w:type="dxa"/>
              <w:bottom w:w="0" w:type="dxa"/>
            </w:tcMar>
            <w:vAlign w:val="center"/>
          </w:tcPr>
          <w:p w14:paraId="2BC09A86"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Number of shares</w:t>
            </w:r>
          </w:p>
        </w:tc>
        <w:tc>
          <w:tcPr>
            <w:tcW w:w="954" w:type="dxa"/>
            <w:shd w:val="clear" w:color="auto" w:fill="auto"/>
            <w:tcMar>
              <w:top w:w="0" w:type="dxa"/>
              <w:bottom w:w="0" w:type="dxa"/>
            </w:tcMar>
            <w:vAlign w:val="center"/>
          </w:tcPr>
          <w:p w14:paraId="16F4E1DF"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Rate</w:t>
            </w:r>
          </w:p>
        </w:tc>
        <w:tc>
          <w:tcPr>
            <w:tcW w:w="1536" w:type="dxa"/>
            <w:vMerge/>
            <w:shd w:val="clear" w:color="auto" w:fill="auto"/>
            <w:tcMar>
              <w:top w:w="0" w:type="dxa"/>
              <w:bottom w:w="0" w:type="dxa"/>
            </w:tcMar>
            <w:vAlign w:val="center"/>
          </w:tcPr>
          <w:p w14:paraId="4B89DDA9" w14:textId="77777777" w:rsidR="00334410" w:rsidRPr="00040ADB" w:rsidRDefault="00334410" w:rsidP="006D695B">
            <w:pPr>
              <w:pBdr>
                <w:top w:val="nil"/>
                <w:left w:val="nil"/>
                <w:bottom w:val="nil"/>
                <w:right w:val="nil"/>
                <w:between w:val="nil"/>
              </w:pBdr>
              <w:spacing w:line="276" w:lineRule="auto"/>
              <w:jc w:val="both"/>
              <w:rPr>
                <w:rFonts w:ascii="Arial" w:eastAsia="Arial" w:hAnsi="Arial" w:cs="Arial"/>
                <w:color w:val="010000"/>
                <w:sz w:val="20"/>
                <w:szCs w:val="20"/>
              </w:rPr>
            </w:pPr>
          </w:p>
        </w:tc>
      </w:tr>
      <w:tr w:rsidR="00334410" w:rsidRPr="00040ADB" w14:paraId="6B717CB3" w14:textId="77777777" w:rsidTr="00040ADB">
        <w:trPr>
          <w:jc w:val="center"/>
        </w:trPr>
        <w:tc>
          <w:tcPr>
            <w:tcW w:w="681" w:type="dxa"/>
            <w:shd w:val="clear" w:color="auto" w:fill="auto"/>
            <w:tcMar>
              <w:top w:w="0" w:type="dxa"/>
              <w:bottom w:w="0" w:type="dxa"/>
            </w:tcMar>
            <w:vAlign w:val="center"/>
          </w:tcPr>
          <w:p w14:paraId="1D5A29DA"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0" w:name="_GoBack" w:colFirst="6" w:colLast="6"/>
            <w:r w:rsidRPr="00040ADB">
              <w:rPr>
                <w:rFonts w:ascii="Arial" w:hAnsi="Arial" w:cs="Arial"/>
                <w:color w:val="010000"/>
                <w:sz w:val="20"/>
                <w:szCs w:val="20"/>
              </w:rPr>
              <w:t>1</w:t>
            </w:r>
          </w:p>
        </w:tc>
        <w:tc>
          <w:tcPr>
            <w:tcW w:w="1654" w:type="dxa"/>
            <w:shd w:val="clear" w:color="auto" w:fill="auto"/>
            <w:tcMar>
              <w:top w:w="0" w:type="dxa"/>
              <w:bottom w:w="0" w:type="dxa"/>
            </w:tcMar>
            <w:vAlign w:val="center"/>
          </w:tcPr>
          <w:p w14:paraId="270442ED"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 xml:space="preserve">Nguyen Van </w:t>
            </w:r>
            <w:proofErr w:type="spellStart"/>
            <w:r w:rsidRPr="00040ADB">
              <w:rPr>
                <w:rFonts w:ascii="Arial" w:hAnsi="Arial" w:cs="Arial"/>
                <w:color w:val="010000"/>
                <w:sz w:val="20"/>
                <w:szCs w:val="20"/>
              </w:rPr>
              <w:t>Ngoi</w:t>
            </w:r>
            <w:proofErr w:type="spellEnd"/>
          </w:p>
        </w:tc>
        <w:tc>
          <w:tcPr>
            <w:tcW w:w="1311" w:type="dxa"/>
            <w:shd w:val="clear" w:color="auto" w:fill="auto"/>
            <w:tcMar>
              <w:top w:w="0" w:type="dxa"/>
              <w:bottom w:w="0" w:type="dxa"/>
            </w:tcMar>
            <w:vAlign w:val="center"/>
          </w:tcPr>
          <w:p w14:paraId="69884773"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 xml:space="preserve">Member of the Board of Directors </w:t>
            </w:r>
          </w:p>
        </w:tc>
        <w:tc>
          <w:tcPr>
            <w:tcW w:w="970" w:type="dxa"/>
            <w:shd w:val="clear" w:color="auto" w:fill="auto"/>
            <w:tcMar>
              <w:top w:w="0" w:type="dxa"/>
              <w:bottom w:w="0" w:type="dxa"/>
            </w:tcMar>
            <w:vAlign w:val="center"/>
          </w:tcPr>
          <w:p w14:paraId="2C2A0050"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545</w:t>
            </w:r>
          </w:p>
        </w:tc>
        <w:tc>
          <w:tcPr>
            <w:tcW w:w="932" w:type="dxa"/>
            <w:shd w:val="clear" w:color="auto" w:fill="auto"/>
            <w:tcMar>
              <w:top w:w="0" w:type="dxa"/>
              <w:bottom w:w="0" w:type="dxa"/>
            </w:tcMar>
            <w:vAlign w:val="center"/>
          </w:tcPr>
          <w:p w14:paraId="625AC85D"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0.02</w:t>
            </w:r>
          </w:p>
        </w:tc>
        <w:tc>
          <w:tcPr>
            <w:tcW w:w="979" w:type="dxa"/>
            <w:shd w:val="clear" w:color="auto" w:fill="auto"/>
            <w:tcMar>
              <w:top w:w="0" w:type="dxa"/>
              <w:bottom w:w="0" w:type="dxa"/>
            </w:tcMar>
            <w:vAlign w:val="center"/>
          </w:tcPr>
          <w:p w14:paraId="4FC586AE"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545</w:t>
            </w:r>
          </w:p>
        </w:tc>
        <w:tc>
          <w:tcPr>
            <w:tcW w:w="954" w:type="dxa"/>
            <w:shd w:val="clear" w:color="auto" w:fill="auto"/>
            <w:tcMar>
              <w:top w:w="0" w:type="dxa"/>
              <w:bottom w:w="0" w:type="dxa"/>
            </w:tcMar>
            <w:vAlign w:val="center"/>
          </w:tcPr>
          <w:p w14:paraId="67CC9474"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0.02</w:t>
            </w:r>
          </w:p>
        </w:tc>
        <w:tc>
          <w:tcPr>
            <w:tcW w:w="1536" w:type="dxa"/>
            <w:shd w:val="clear" w:color="auto" w:fill="auto"/>
            <w:tcMar>
              <w:top w:w="0" w:type="dxa"/>
              <w:bottom w:w="0" w:type="dxa"/>
            </w:tcMar>
            <w:vAlign w:val="center"/>
          </w:tcPr>
          <w:p w14:paraId="2E681EC7" w14:textId="77777777" w:rsidR="00334410" w:rsidRPr="00040ADB" w:rsidRDefault="00334410" w:rsidP="006D695B">
            <w:pPr>
              <w:tabs>
                <w:tab w:val="left" w:pos="432"/>
              </w:tabs>
              <w:spacing w:after="120" w:line="360" w:lineRule="auto"/>
              <w:jc w:val="both"/>
              <w:rPr>
                <w:rFonts w:ascii="Arial" w:eastAsia="Arial" w:hAnsi="Arial" w:cs="Arial"/>
                <w:color w:val="010000"/>
                <w:sz w:val="20"/>
                <w:szCs w:val="20"/>
              </w:rPr>
            </w:pPr>
          </w:p>
        </w:tc>
      </w:tr>
      <w:bookmarkEnd w:id="0"/>
      <w:tr w:rsidR="00334410" w:rsidRPr="00040ADB" w14:paraId="71D60F55" w14:textId="77777777" w:rsidTr="00040ADB">
        <w:trPr>
          <w:jc w:val="center"/>
        </w:trPr>
        <w:tc>
          <w:tcPr>
            <w:tcW w:w="681" w:type="dxa"/>
            <w:shd w:val="clear" w:color="auto" w:fill="auto"/>
            <w:tcMar>
              <w:top w:w="0" w:type="dxa"/>
              <w:bottom w:w="0" w:type="dxa"/>
            </w:tcMar>
            <w:vAlign w:val="center"/>
          </w:tcPr>
          <w:p w14:paraId="7BC9D902"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2</w:t>
            </w:r>
          </w:p>
        </w:tc>
        <w:tc>
          <w:tcPr>
            <w:tcW w:w="1654" w:type="dxa"/>
            <w:shd w:val="clear" w:color="auto" w:fill="auto"/>
            <w:tcMar>
              <w:top w:w="0" w:type="dxa"/>
              <w:bottom w:w="0" w:type="dxa"/>
            </w:tcMar>
            <w:vAlign w:val="center"/>
          </w:tcPr>
          <w:p w14:paraId="099716D8"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 xml:space="preserve">Tran Thi </w:t>
            </w:r>
            <w:proofErr w:type="spellStart"/>
            <w:r w:rsidRPr="00040ADB">
              <w:rPr>
                <w:rFonts w:ascii="Arial" w:hAnsi="Arial" w:cs="Arial"/>
                <w:color w:val="010000"/>
                <w:sz w:val="20"/>
                <w:szCs w:val="20"/>
              </w:rPr>
              <w:t>Thuy</w:t>
            </w:r>
            <w:proofErr w:type="spellEnd"/>
            <w:r w:rsidRPr="00040ADB">
              <w:rPr>
                <w:rFonts w:ascii="Arial" w:hAnsi="Arial" w:cs="Arial"/>
                <w:color w:val="010000"/>
                <w:sz w:val="20"/>
                <w:szCs w:val="20"/>
              </w:rPr>
              <w:t xml:space="preserve"> </w:t>
            </w:r>
            <w:proofErr w:type="spellStart"/>
            <w:r w:rsidRPr="00040ADB">
              <w:rPr>
                <w:rFonts w:ascii="Arial" w:hAnsi="Arial" w:cs="Arial"/>
                <w:color w:val="010000"/>
                <w:sz w:val="20"/>
                <w:szCs w:val="20"/>
              </w:rPr>
              <w:t>Linh</w:t>
            </w:r>
            <w:proofErr w:type="spellEnd"/>
          </w:p>
        </w:tc>
        <w:tc>
          <w:tcPr>
            <w:tcW w:w="1311" w:type="dxa"/>
            <w:shd w:val="clear" w:color="auto" w:fill="auto"/>
            <w:tcMar>
              <w:top w:w="0" w:type="dxa"/>
              <w:bottom w:w="0" w:type="dxa"/>
            </w:tcMar>
            <w:vAlign w:val="center"/>
          </w:tcPr>
          <w:p w14:paraId="04540C5A"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Chief Accountant</w:t>
            </w:r>
          </w:p>
        </w:tc>
        <w:tc>
          <w:tcPr>
            <w:tcW w:w="970" w:type="dxa"/>
            <w:shd w:val="clear" w:color="auto" w:fill="auto"/>
            <w:tcMar>
              <w:top w:w="0" w:type="dxa"/>
              <w:bottom w:w="0" w:type="dxa"/>
            </w:tcMar>
            <w:vAlign w:val="center"/>
          </w:tcPr>
          <w:p w14:paraId="276A8ECC"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2,545</w:t>
            </w:r>
          </w:p>
        </w:tc>
        <w:tc>
          <w:tcPr>
            <w:tcW w:w="932" w:type="dxa"/>
            <w:shd w:val="clear" w:color="auto" w:fill="auto"/>
            <w:tcMar>
              <w:top w:w="0" w:type="dxa"/>
              <w:bottom w:w="0" w:type="dxa"/>
            </w:tcMar>
            <w:vAlign w:val="center"/>
          </w:tcPr>
          <w:p w14:paraId="3DF4E121"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0.12</w:t>
            </w:r>
          </w:p>
        </w:tc>
        <w:tc>
          <w:tcPr>
            <w:tcW w:w="979" w:type="dxa"/>
            <w:shd w:val="clear" w:color="auto" w:fill="auto"/>
            <w:tcMar>
              <w:top w:w="0" w:type="dxa"/>
              <w:bottom w:w="0" w:type="dxa"/>
            </w:tcMar>
            <w:vAlign w:val="center"/>
          </w:tcPr>
          <w:p w14:paraId="766D9197"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45</w:t>
            </w:r>
          </w:p>
        </w:tc>
        <w:tc>
          <w:tcPr>
            <w:tcW w:w="954" w:type="dxa"/>
            <w:shd w:val="clear" w:color="auto" w:fill="auto"/>
            <w:tcMar>
              <w:top w:w="0" w:type="dxa"/>
              <w:bottom w:w="0" w:type="dxa"/>
            </w:tcMar>
            <w:vAlign w:val="center"/>
          </w:tcPr>
          <w:p w14:paraId="64774F8E"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0.002</w:t>
            </w:r>
          </w:p>
        </w:tc>
        <w:tc>
          <w:tcPr>
            <w:tcW w:w="1536" w:type="dxa"/>
            <w:shd w:val="clear" w:color="auto" w:fill="auto"/>
            <w:tcMar>
              <w:top w:w="0" w:type="dxa"/>
              <w:bottom w:w="0" w:type="dxa"/>
            </w:tcMar>
            <w:vAlign w:val="center"/>
          </w:tcPr>
          <w:p w14:paraId="5033E49C"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Sell on May 23, 2023</w:t>
            </w:r>
          </w:p>
        </w:tc>
      </w:tr>
      <w:tr w:rsidR="00334410" w:rsidRPr="00040ADB" w14:paraId="5EA3A8DE" w14:textId="77777777" w:rsidTr="00040ADB">
        <w:trPr>
          <w:jc w:val="center"/>
        </w:trPr>
        <w:tc>
          <w:tcPr>
            <w:tcW w:w="681" w:type="dxa"/>
            <w:shd w:val="clear" w:color="auto" w:fill="auto"/>
            <w:tcMar>
              <w:top w:w="0" w:type="dxa"/>
              <w:bottom w:w="0" w:type="dxa"/>
            </w:tcMar>
            <w:vAlign w:val="center"/>
          </w:tcPr>
          <w:p w14:paraId="3C1727D7"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3</w:t>
            </w:r>
          </w:p>
        </w:tc>
        <w:tc>
          <w:tcPr>
            <w:tcW w:w="1654" w:type="dxa"/>
            <w:shd w:val="clear" w:color="auto" w:fill="auto"/>
            <w:tcMar>
              <w:top w:w="0" w:type="dxa"/>
              <w:bottom w:w="0" w:type="dxa"/>
            </w:tcMar>
            <w:vAlign w:val="center"/>
          </w:tcPr>
          <w:p w14:paraId="5F60359A"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 xml:space="preserve">Tran Minh </w:t>
            </w:r>
            <w:proofErr w:type="spellStart"/>
            <w:r w:rsidRPr="00040ADB">
              <w:rPr>
                <w:rFonts w:ascii="Arial" w:hAnsi="Arial" w:cs="Arial"/>
                <w:color w:val="010000"/>
                <w:sz w:val="20"/>
                <w:szCs w:val="20"/>
              </w:rPr>
              <w:t>Duc</w:t>
            </w:r>
            <w:proofErr w:type="spellEnd"/>
          </w:p>
        </w:tc>
        <w:tc>
          <w:tcPr>
            <w:tcW w:w="1311" w:type="dxa"/>
            <w:shd w:val="clear" w:color="auto" w:fill="auto"/>
            <w:tcMar>
              <w:top w:w="0" w:type="dxa"/>
              <w:bottom w:w="0" w:type="dxa"/>
            </w:tcMar>
            <w:vAlign w:val="center"/>
          </w:tcPr>
          <w:p w14:paraId="08F52E43"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Member of the Supervisory Board</w:t>
            </w:r>
          </w:p>
        </w:tc>
        <w:tc>
          <w:tcPr>
            <w:tcW w:w="970" w:type="dxa"/>
            <w:shd w:val="clear" w:color="auto" w:fill="auto"/>
            <w:tcMar>
              <w:top w:w="0" w:type="dxa"/>
              <w:bottom w:w="0" w:type="dxa"/>
            </w:tcMar>
            <w:vAlign w:val="center"/>
          </w:tcPr>
          <w:p w14:paraId="40FC8799" w14:textId="0CB560B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7,272</w:t>
            </w:r>
          </w:p>
        </w:tc>
        <w:tc>
          <w:tcPr>
            <w:tcW w:w="932" w:type="dxa"/>
            <w:shd w:val="clear" w:color="auto" w:fill="auto"/>
            <w:tcMar>
              <w:top w:w="0" w:type="dxa"/>
              <w:bottom w:w="0" w:type="dxa"/>
            </w:tcMar>
            <w:vAlign w:val="center"/>
          </w:tcPr>
          <w:p w14:paraId="32EAC875"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0.36</w:t>
            </w:r>
          </w:p>
        </w:tc>
        <w:tc>
          <w:tcPr>
            <w:tcW w:w="979" w:type="dxa"/>
            <w:shd w:val="clear" w:color="auto" w:fill="auto"/>
            <w:tcMar>
              <w:top w:w="0" w:type="dxa"/>
              <w:bottom w:w="0" w:type="dxa"/>
            </w:tcMar>
            <w:vAlign w:val="center"/>
          </w:tcPr>
          <w:p w14:paraId="7418FC1B"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272</w:t>
            </w:r>
          </w:p>
        </w:tc>
        <w:tc>
          <w:tcPr>
            <w:tcW w:w="954" w:type="dxa"/>
            <w:shd w:val="clear" w:color="auto" w:fill="auto"/>
            <w:tcMar>
              <w:top w:w="0" w:type="dxa"/>
              <w:bottom w:w="0" w:type="dxa"/>
            </w:tcMar>
            <w:vAlign w:val="center"/>
          </w:tcPr>
          <w:p w14:paraId="7D8C7C36"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0.01</w:t>
            </w:r>
          </w:p>
        </w:tc>
        <w:tc>
          <w:tcPr>
            <w:tcW w:w="1536" w:type="dxa"/>
            <w:shd w:val="clear" w:color="auto" w:fill="auto"/>
            <w:tcMar>
              <w:top w:w="0" w:type="dxa"/>
              <w:bottom w:w="0" w:type="dxa"/>
            </w:tcMar>
            <w:vAlign w:val="center"/>
          </w:tcPr>
          <w:p w14:paraId="11860CBF"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Sell on June 05, 2023</w:t>
            </w:r>
          </w:p>
        </w:tc>
      </w:tr>
      <w:tr w:rsidR="00334410" w:rsidRPr="00040ADB" w14:paraId="1AF0D9F0" w14:textId="77777777" w:rsidTr="00040ADB">
        <w:trPr>
          <w:jc w:val="center"/>
        </w:trPr>
        <w:tc>
          <w:tcPr>
            <w:tcW w:w="681" w:type="dxa"/>
            <w:shd w:val="clear" w:color="auto" w:fill="auto"/>
            <w:tcMar>
              <w:top w:w="0" w:type="dxa"/>
              <w:bottom w:w="0" w:type="dxa"/>
            </w:tcMar>
            <w:vAlign w:val="center"/>
          </w:tcPr>
          <w:p w14:paraId="4792304E"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5</w:t>
            </w:r>
          </w:p>
        </w:tc>
        <w:tc>
          <w:tcPr>
            <w:tcW w:w="1654" w:type="dxa"/>
            <w:shd w:val="clear" w:color="auto" w:fill="auto"/>
            <w:tcMar>
              <w:top w:w="0" w:type="dxa"/>
              <w:bottom w:w="0" w:type="dxa"/>
            </w:tcMar>
            <w:vAlign w:val="center"/>
          </w:tcPr>
          <w:p w14:paraId="4E53EA24"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Le Thi Minh Trang</w:t>
            </w:r>
          </w:p>
        </w:tc>
        <w:tc>
          <w:tcPr>
            <w:tcW w:w="1311" w:type="dxa"/>
            <w:shd w:val="clear" w:color="auto" w:fill="auto"/>
            <w:tcMar>
              <w:top w:w="0" w:type="dxa"/>
              <w:bottom w:w="0" w:type="dxa"/>
            </w:tcMar>
            <w:vAlign w:val="center"/>
          </w:tcPr>
          <w:p w14:paraId="044A3DB3"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Deputy Manager</w:t>
            </w:r>
          </w:p>
        </w:tc>
        <w:tc>
          <w:tcPr>
            <w:tcW w:w="970" w:type="dxa"/>
            <w:shd w:val="clear" w:color="auto" w:fill="auto"/>
            <w:tcMar>
              <w:top w:w="0" w:type="dxa"/>
              <w:bottom w:w="0" w:type="dxa"/>
            </w:tcMar>
            <w:vAlign w:val="center"/>
          </w:tcPr>
          <w:p w14:paraId="2F2DAE9B"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28,000</w:t>
            </w:r>
          </w:p>
        </w:tc>
        <w:tc>
          <w:tcPr>
            <w:tcW w:w="932" w:type="dxa"/>
            <w:shd w:val="clear" w:color="auto" w:fill="auto"/>
            <w:tcMar>
              <w:top w:w="0" w:type="dxa"/>
              <w:bottom w:w="0" w:type="dxa"/>
            </w:tcMar>
            <w:vAlign w:val="center"/>
          </w:tcPr>
          <w:p w14:paraId="06903B17"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1.4</w:t>
            </w:r>
          </w:p>
        </w:tc>
        <w:tc>
          <w:tcPr>
            <w:tcW w:w="979" w:type="dxa"/>
            <w:shd w:val="clear" w:color="auto" w:fill="auto"/>
            <w:tcMar>
              <w:top w:w="0" w:type="dxa"/>
              <w:bottom w:w="0" w:type="dxa"/>
            </w:tcMar>
            <w:vAlign w:val="center"/>
          </w:tcPr>
          <w:p w14:paraId="66379F78"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1,000</w:t>
            </w:r>
          </w:p>
        </w:tc>
        <w:tc>
          <w:tcPr>
            <w:tcW w:w="954" w:type="dxa"/>
            <w:shd w:val="clear" w:color="auto" w:fill="auto"/>
            <w:tcMar>
              <w:top w:w="0" w:type="dxa"/>
              <w:bottom w:w="0" w:type="dxa"/>
            </w:tcMar>
            <w:vAlign w:val="center"/>
          </w:tcPr>
          <w:p w14:paraId="7EEDAEAF"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0.05</w:t>
            </w:r>
          </w:p>
        </w:tc>
        <w:tc>
          <w:tcPr>
            <w:tcW w:w="1536" w:type="dxa"/>
            <w:shd w:val="clear" w:color="auto" w:fill="auto"/>
            <w:tcMar>
              <w:top w:w="0" w:type="dxa"/>
              <w:bottom w:w="0" w:type="dxa"/>
            </w:tcMar>
            <w:vAlign w:val="center"/>
          </w:tcPr>
          <w:p w14:paraId="7F536595"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Sell on June 21, 2023</w:t>
            </w:r>
          </w:p>
          <w:p w14:paraId="3D6D08A1"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Buy on June 30, 2023</w:t>
            </w:r>
          </w:p>
        </w:tc>
      </w:tr>
      <w:tr w:rsidR="00334410" w:rsidRPr="00040ADB" w14:paraId="5F29E2D9" w14:textId="77777777" w:rsidTr="00040ADB">
        <w:trPr>
          <w:jc w:val="center"/>
        </w:trPr>
        <w:tc>
          <w:tcPr>
            <w:tcW w:w="681" w:type="dxa"/>
            <w:shd w:val="clear" w:color="auto" w:fill="auto"/>
            <w:tcMar>
              <w:top w:w="0" w:type="dxa"/>
              <w:bottom w:w="0" w:type="dxa"/>
            </w:tcMar>
            <w:vAlign w:val="center"/>
          </w:tcPr>
          <w:p w14:paraId="24E590AD"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6</w:t>
            </w:r>
          </w:p>
        </w:tc>
        <w:tc>
          <w:tcPr>
            <w:tcW w:w="1654" w:type="dxa"/>
            <w:shd w:val="clear" w:color="auto" w:fill="auto"/>
            <w:tcMar>
              <w:top w:w="0" w:type="dxa"/>
              <w:bottom w:w="0" w:type="dxa"/>
            </w:tcMar>
            <w:vAlign w:val="center"/>
          </w:tcPr>
          <w:p w14:paraId="15EBF113"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 xml:space="preserve">Tran </w:t>
            </w:r>
            <w:proofErr w:type="spellStart"/>
            <w:r w:rsidRPr="00040ADB">
              <w:rPr>
                <w:rFonts w:ascii="Arial" w:hAnsi="Arial" w:cs="Arial"/>
                <w:color w:val="010000"/>
                <w:sz w:val="20"/>
                <w:szCs w:val="20"/>
              </w:rPr>
              <w:t>Nghia</w:t>
            </w:r>
            <w:proofErr w:type="spellEnd"/>
            <w:r w:rsidRPr="00040ADB">
              <w:rPr>
                <w:rFonts w:ascii="Arial" w:hAnsi="Arial" w:cs="Arial"/>
                <w:color w:val="010000"/>
                <w:sz w:val="20"/>
                <w:szCs w:val="20"/>
              </w:rPr>
              <w:t xml:space="preserve"> Tam</w:t>
            </w:r>
          </w:p>
        </w:tc>
        <w:tc>
          <w:tcPr>
            <w:tcW w:w="1311" w:type="dxa"/>
            <w:shd w:val="clear" w:color="auto" w:fill="auto"/>
            <w:tcMar>
              <w:top w:w="0" w:type="dxa"/>
              <w:bottom w:w="0" w:type="dxa"/>
            </w:tcMar>
            <w:vAlign w:val="center"/>
          </w:tcPr>
          <w:p w14:paraId="178C3089" w14:textId="77777777" w:rsidR="00334410" w:rsidRPr="00040ADB" w:rsidRDefault="00334410" w:rsidP="006D695B">
            <w:pPr>
              <w:pBdr>
                <w:top w:val="nil"/>
                <w:left w:val="nil"/>
                <w:bottom w:val="nil"/>
                <w:right w:val="nil"/>
                <w:between w:val="nil"/>
              </w:pBdr>
              <w:tabs>
                <w:tab w:val="left" w:pos="432"/>
              </w:tabs>
              <w:jc w:val="both"/>
              <w:rPr>
                <w:rFonts w:ascii="Arial" w:eastAsia="Arial" w:hAnsi="Arial" w:cs="Arial"/>
                <w:color w:val="010000"/>
                <w:sz w:val="20"/>
                <w:szCs w:val="20"/>
              </w:rPr>
            </w:pPr>
          </w:p>
        </w:tc>
        <w:tc>
          <w:tcPr>
            <w:tcW w:w="970" w:type="dxa"/>
            <w:shd w:val="clear" w:color="auto" w:fill="auto"/>
            <w:tcMar>
              <w:top w:w="0" w:type="dxa"/>
              <w:bottom w:w="0" w:type="dxa"/>
            </w:tcMar>
            <w:vAlign w:val="center"/>
          </w:tcPr>
          <w:p w14:paraId="782EA7F2"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131,409</w:t>
            </w:r>
          </w:p>
        </w:tc>
        <w:tc>
          <w:tcPr>
            <w:tcW w:w="932" w:type="dxa"/>
            <w:shd w:val="clear" w:color="auto" w:fill="auto"/>
            <w:tcMar>
              <w:top w:w="0" w:type="dxa"/>
              <w:bottom w:w="0" w:type="dxa"/>
            </w:tcMar>
            <w:vAlign w:val="center"/>
          </w:tcPr>
          <w:p w14:paraId="30EDE740"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6.57%</w:t>
            </w:r>
          </w:p>
        </w:tc>
        <w:tc>
          <w:tcPr>
            <w:tcW w:w="979" w:type="dxa"/>
            <w:shd w:val="clear" w:color="auto" w:fill="auto"/>
            <w:tcMar>
              <w:top w:w="0" w:type="dxa"/>
              <w:bottom w:w="0" w:type="dxa"/>
            </w:tcMar>
            <w:vAlign w:val="center"/>
          </w:tcPr>
          <w:p w14:paraId="31CD514D"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142,009</w:t>
            </w:r>
          </w:p>
        </w:tc>
        <w:tc>
          <w:tcPr>
            <w:tcW w:w="954" w:type="dxa"/>
            <w:shd w:val="clear" w:color="auto" w:fill="auto"/>
            <w:tcMar>
              <w:top w:w="0" w:type="dxa"/>
              <w:bottom w:w="0" w:type="dxa"/>
            </w:tcMar>
            <w:vAlign w:val="center"/>
          </w:tcPr>
          <w:p w14:paraId="2CB4C2A7"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7.1%</w:t>
            </w:r>
          </w:p>
        </w:tc>
        <w:tc>
          <w:tcPr>
            <w:tcW w:w="1536" w:type="dxa"/>
            <w:shd w:val="clear" w:color="auto" w:fill="auto"/>
            <w:tcMar>
              <w:top w:w="0" w:type="dxa"/>
              <w:bottom w:w="0" w:type="dxa"/>
            </w:tcMar>
            <w:vAlign w:val="center"/>
          </w:tcPr>
          <w:p w14:paraId="2D9C45AE"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Buy on August 15, 2023</w:t>
            </w:r>
          </w:p>
        </w:tc>
      </w:tr>
      <w:tr w:rsidR="00334410" w:rsidRPr="00040ADB" w14:paraId="5D816B5B" w14:textId="77777777" w:rsidTr="00040ADB">
        <w:trPr>
          <w:jc w:val="center"/>
        </w:trPr>
        <w:tc>
          <w:tcPr>
            <w:tcW w:w="681" w:type="dxa"/>
            <w:shd w:val="clear" w:color="auto" w:fill="auto"/>
            <w:tcMar>
              <w:top w:w="0" w:type="dxa"/>
              <w:bottom w:w="0" w:type="dxa"/>
            </w:tcMar>
            <w:vAlign w:val="center"/>
          </w:tcPr>
          <w:p w14:paraId="64F09956"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7</w:t>
            </w:r>
          </w:p>
        </w:tc>
        <w:tc>
          <w:tcPr>
            <w:tcW w:w="1654" w:type="dxa"/>
            <w:shd w:val="clear" w:color="auto" w:fill="auto"/>
            <w:tcMar>
              <w:top w:w="0" w:type="dxa"/>
              <w:bottom w:w="0" w:type="dxa"/>
            </w:tcMar>
            <w:vAlign w:val="center"/>
          </w:tcPr>
          <w:p w14:paraId="7D3777C4"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Truong Van Hung</w:t>
            </w:r>
          </w:p>
        </w:tc>
        <w:tc>
          <w:tcPr>
            <w:tcW w:w="1311" w:type="dxa"/>
            <w:shd w:val="clear" w:color="auto" w:fill="auto"/>
            <w:tcMar>
              <w:top w:w="0" w:type="dxa"/>
              <w:bottom w:w="0" w:type="dxa"/>
            </w:tcMar>
            <w:vAlign w:val="center"/>
          </w:tcPr>
          <w:p w14:paraId="53FAA040" w14:textId="77777777" w:rsidR="00334410" w:rsidRPr="00040ADB" w:rsidRDefault="00334410" w:rsidP="006D695B">
            <w:pPr>
              <w:pBdr>
                <w:top w:val="nil"/>
                <w:left w:val="nil"/>
                <w:bottom w:val="nil"/>
                <w:right w:val="nil"/>
                <w:between w:val="nil"/>
              </w:pBdr>
              <w:tabs>
                <w:tab w:val="left" w:pos="432"/>
              </w:tabs>
              <w:jc w:val="both"/>
              <w:rPr>
                <w:rFonts w:ascii="Arial" w:eastAsia="Arial" w:hAnsi="Arial" w:cs="Arial"/>
                <w:color w:val="010000"/>
                <w:sz w:val="20"/>
                <w:szCs w:val="20"/>
              </w:rPr>
            </w:pPr>
          </w:p>
        </w:tc>
        <w:tc>
          <w:tcPr>
            <w:tcW w:w="970" w:type="dxa"/>
            <w:shd w:val="clear" w:color="auto" w:fill="auto"/>
            <w:tcMar>
              <w:top w:w="0" w:type="dxa"/>
              <w:bottom w:w="0" w:type="dxa"/>
            </w:tcMar>
            <w:vAlign w:val="center"/>
          </w:tcPr>
          <w:p w14:paraId="50E28F71"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172,400</w:t>
            </w:r>
          </w:p>
        </w:tc>
        <w:tc>
          <w:tcPr>
            <w:tcW w:w="932" w:type="dxa"/>
            <w:shd w:val="clear" w:color="auto" w:fill="auto"/>
            <w:tcMar>
              <w:top w:w="0" w:type="dxa"/>
              <w:bottom w:w="0" w:type="dxa"/>
            </w:tcMar>
            <w:vAlign w:val="center"/>
          </w:tcPr>
          <w:p w14:paraId="1EA5B3E0"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8.62%</w:t>
            </w:r>
          </w:p>
        </w:tc>
        <w:tc>
          <w:tcPr>
            <w:tcW w:w="979" w:type="dxa"/>
            <w:shd w:val="clear" w:color="auto" w:fill="auto"/>
            <w:tcMar>
              <w:top w:w="0" w:type="dxa"/>
              <w:bottom w:w="0" w:type="dxa"/>
            </w:tcMar>
            <w:vAlign w:val="center"/>
          </w:tcPr>
          <w:p w14:paraId="55F25956"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289,700</w:t>
            </w:r>
          </w:p>
        </w:tc>
        <w:tc>
          <w:tcPr>
            <w:tcW w:w="954" w:type="dxa"/>
            <w:shd w:val="clear" w:color="auto" w:fill="auto"/>
            <w:tcMar>
              <w:top w:w="0" w:type="dxa"/>
              <w:bottom w:w="0" w:type="dxa"/>
            </w:tcMar>
            <w:vAlign w:val="center"/>
          </w:tcPr>
          <w:p w14:paraId="4D5A2497"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14.49%</w:t>
            </w:r>
          </w:p>
        </w:tc>
        <w:tc>
          <w:tcPr>
            <w:tcW w:w="1536" w:type="dxa"/>
            <w:shd w:val="clear" w:color="auto" w:fill="auto"/>
            <w:tcMar>
              <w:top w:w="0" w:type="dxa"/>
              <w:bottom w:w="0" w:type="dxa"/>
            </w:tcMar>
            <w:vAlign w:val="center"/>
          </w:tcPr>
          <w:p w14:paraId="163A815C"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Buy on July 24, 2023</w:t>
            </w:r>
          </w:p>
        </w:tc>
      </w:tr>
      <w:tr w:rsidR="00334410" w:rsidRPr="00040ADB" w14:paraId="4616E4C0" w14:textId="77777777" w:rsidTr="00040ADB">
        <w:trPr>
          <w:jc w:val="center"/>
        </w:trPr>
        <w:tc>
          <w:tcPr>
            <w:tcW w:w="681" w:type="dxa"/>
            <w:shd w:val="clear" w:color="auto" w:fill="auto"/>
            <w:tcMar>
              <w:top w:w="0" w:type="dxa"/>
              <w:bottom w:w="0" w:type="dxa"/>
            </w:tcMar>
            <w:vAlign w:val="center"/>
          </w:tcPr>
          <w:p w14:paraId="49006018"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8</w:t>
            </w:r>
          </w:p>
        </w:tc>
        <w:tc>
          <w:tcPr>
            <w:tcW w:w="1654" w:type="dxa"/>
            <w:shd w:val="clear" w:color="auto" w:fill="auto"/>
            <w:tcMar>
              <w:top w:w="0" w:type="dxa"/>
              <w:bottom w:w="0" w:type="dxa"/>
            </w:tcMar>
            <w:vAlign w:val="center"/>
          </w:tcPr>
          <w:p w14:paraId="2E7350FC"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 xml:space="preserve">Nguyen Hoang Yen </w:t>
            </w:r>
            <w:proofErr w:type="spellStart"/>
            <w:r w:rsidRPr="00040ADB">
              <w:rPr>
                <w:rFonts w:ascii="Arial" w:hAnsi="Arial" w:cs="Arial"/>
                <w:color w:val="010000"/>
                <w:sz w:val="20"/>
                <w:szCs w:val="20"/>
              </w:rPr>
              <w:t>Nhi</w:t>
            </w:r>
            <w:proofErr w:type="spellEnd"/>
          </w:p>
        </w:tc>
        <w:tc>
          <w:tcPr>
            <w:tcW w:w="1311" w:type="dxa"/>
            <w:shd w:val="clear" w:color="auto" w:fill="auto"/>
            <w:tcMar>
              <w:top w:w="0" w:type="dxa"/>
              <w:bottom w:w="0" w:type="dxa"/>
            </w:tcMar>
            <w:vAlign w:val="center"/>
          </w:tcPr>
          <w:p w14:paraId="18F6AC57" w14:textId="77777777" w:rsidR="00334410" w:rsidRPr="00040ADB" w:rsidRDefault="00334410" w:rsidP="006D695B">
            <w:pPr>
              <w:pBdr>
                <w:top w:val="nil"/>
                <w:left w:val="nil"/>
                <w:bottom w:val="nil"/>
                <w:right w:val="nil"/>
                <w:between w:val="nil"/>
              </w:pBdr>
              <w:tabs>
                <w:tab w:val="left" w:pos="432"/>
              </w:tabs>
              <w:jc w:val="both"/>
              <w:rPr>
                <w:rFonts w:ascii="Arial" w:eastAsia="Arial" w:hAnsi="Arial" w:cs="Arial"/>
                <w:color w:val="010000"/>
                <w:sz w:val="20"/>
                <w:szCs w:val="20"/>
              </w:rPr>
            </w:pPr>
          </w:p>
        </w:tc>
        <w:tc>
          <w:tcPr>
            <w:tcW w:w="970" w:type="dxa"/>
            <w:shd w:val="clear" w:color="auto" w:fill="auto"/>
            <w:tcMar>
              <w:top w:w="0" w:type="dxa"/>
              <w:bottom w:w="0" w:type="dxa"/>
            </w:tcMar>
            <w:vAlign w:val="center"/>
          </w:tcPr>
          <w:p w14:paraId="4A3E4272"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212,000</w:t>
            </w:r>
          </w:p>
        </w:tc>
        <w:tc>
          <w:tcPr>
            <w:tcW w:w="932" w:type="dxa"/>
            <w:shd w:val="clear" w:color="auto" w:fill="auto"/>
            <w:tcMar>
              <w:top w:w="0" w:type="dxa"/>
              <w:bottom w:w="0" w:type="dxa"/>
            </w:tcMar>
            <w:vAlign w:val="center"/>
          </w:tcPr>
          <w:p w14:paraId="5187FC22"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10.6%</w:t>
            </w:r>
          </w:p>
        </w:tc>
        <w:tc>
          <w:tcPr>
            <w:tcW w:w="979" w:type="dxa"/>
            <w:shd w:val="clear" w:color="auto" w:fill="auto"/>
            <w:tcMar>
              <w:top w:w="0" w:type="dxa"/>
              <w:bottom w:w="0" w:type="dxa"/>
            </w:tcMar>
            <w:vAlign w:val="center"/>
          </w:tcPr>
          <w:p w14:paraId="68E093B1"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97,000</w:t>
            </w:r>
          </w:p>
        </w:tc>
        <w:tc>
          <w:tcPr>
            <w:tcW w:w="954" w:type="dxa"/>
            <w:shd w:val="clear" w:color="auto" w:fill="auto"/>
            <w:tcMar>
              <w:top w:w="0" w:type="dxa"/>
              <w:bottom w:w="0" w:type="dxa"/>
            </w:tcMar>
            <w:vAlign w:val="center"/>
          </w:tcPr>
          <w:p w14:paraId="0A8EEA5C"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4.85%</w:t>
            </w:r>
          </w:p>
        </w:tc>
        <w:tc>
          <w:tcPr>
            <w:tcW w:w="1536" w:type="dxa"/>
            <w:shd w:val="clear" w:color="auto" w:fill="auto"/>
            <w:tcMar>
              <w:top w:w="0" w:type="dxa"/>
              <w:bottom w:w="0" w:type="dxa"/>
            </w:tcMar>
            <w:vAlign w:val="center"/>
          </w:tcPr>
          <w:p w14:paraId="27C184F8"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Sell on July 24, 2023</w:t>
            </w:r>
          </w:p>
        </w:tc>
      </w:tr>
      <w:tr w:rsidR="00334410" w:rsidRPr="00040ADB" w14:paraId="7B5892D2" w14:textId="77777777" w:rsidTr="00040ADB">
        <w:trPr>
          <w:jc w:val="center"/>
        </w:trPr>
        <w:tc>
          <w:tcPr>
            <w:tcW w:w="681" w:type="dxa"/>
            <w:shd w:val="clear" w:color="auto" w:fill="auto"/>
            <w:tcMar>
              <w:top w:w="0" w:type="dxa"/>
              <w:bottom w:w="0" w:type="dxa"/>
            </w:tcMar>
            <w:vAlign w:val="center"/>
          </w:tcPr>
          <w:p w14:paraId="77527E9A"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9</w:t>
            </w:r>
          </w:p>
        </w:tc>
        <w:tc>
          <w:tcPr>
            <w:tcW w:w="1654" w:type="dxa"/>
            <w:shd w:val="clear" w:color="auto" w:fill="auto"/>
            <w:tcMar>
              <w:top w:w="0" w:type="dxa"/>
              <w:bottom w:w="0" w:type="dxa"/>
            </w:tcMar>
            <w:vAlign w:val="center"/>
          </w:tcPr>
          <w:p w14:paraId="32CFC684"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 xml:space="preserve">Hoang Thi </w:t>
            </w:r>
            <w:proofErr w:type="spellStart"/>
            <w:r w:rsidRPr="00040ADB">
              <w:rPr>
                <w:rFonts w:ascii="Arial" w:hAnsi="Arial" w:cs="Arial"/>
                <w:color w:val="010000"/>
                <w:sz w:val="20"/>
                <w:szCs w:val="20"/>
              </w:rPr>
              <w:t>Hien</w:t>
            </w:r>
            <w:proofErr w:type="spellEnd"/>
          </w:p>
        </w:tc>
        <w:tc>
          <w:tcPr>
            <w:tcW w:w="1311" w:type="dxa"/>
            <w:shd w:val="clear" w:color="auto" w:fill="auto"/>
            <w:tcMar>
              <w:top w:w="0" w:type="dxa"/>
              <w:bottom w:w="0" w:type="dxa"/>
            </w:tcMar>
            <w:vAlign w:val="center"/>
          </w:tcPr>
          <w:p w14:paraId="67FF976F" w14:textId="77777777" w:rsidR="00334410" w:rsidRPr="00040ADB" w:rsidRDefault="00334410" w:rsidP="006D695B">
            <w:pPr>
              <w:pBdr>
                <w:top w:val="nil"/>
                <w:left w:val="nil"/>
                <w:bottom w:val="nil"/>
                <w:right w:val="nil"/>
                <w:between w:val="nil"/>
              </w:pBdr>
              <w:tabs>
                <w:tab w:val="left" w:pos="432"/>
              </w:tabs>
              <w:jc w:val="both"/>
              <w:rPr>
                <w:rFonts w:ascii="Arial" w:eastAsia="Arial" w:hAnsi="Arial" w:cs="Arial"/>
                <w:color w:val="010000"/>
                <w:sz w:val="20"/>
                <w:szCs w:val="20"/>
              </w:rPr>
            </w:pPr>
          </w:p>
        </w:tc>
        <w:tc>
          <w:tcPr>
            <w:tcW w:w="970" w:type="dxa"/>
            <w:shd w:val="clear" w:color="auto" w:fill="auto"/>
            <w:tcMar>
              <w:top w:w="0" w:type="dxa"/>
              <w:bottom w:w="0" w:type="dxa"/>
            </w:tcMar>
            <w:vAlign w:val="center"/>
          </w:tcPr>
          <w:p w14:paraId="5361633A"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334,327</w:t>
            </w:r>
          </w:p>
        </w:tc>
        <w:tc>
          <w:tcPr>
            <w:tcW w:w="932" w:type="dxa"/>
            <w:shd w:val="clear" w:color="auto" w:fill="auto"/>
            <w:tcMar>
              <w:top w:w="0" w:type="dxa"/>
              <w:bottom w:w="0" w:type="dxa"/>
            </w:tcMar>
            <w:vAlign w:val="center"/>
          </w:tcPr>
          <w:p w14:paraId="5A28831B"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16.72%</w:t>
            </w:r>
          </w:p>
        </w:tc>
        <w:tc>
          <w:tcPr>
            <w:tcW w:w="979" w:type="dxa"/>
            <w:shd w:val="clear" w:color="auto" w:fill="auto"/>
            <w:tcMar>
              <w:top w:w="0" w:type="dxa"/>
              <w:bottom w:w="0" w:type="dxa"/>
            </w:tcMar>
            <w:vAlign w:val="center"/>
          </w:tcPr>
          <w:p w14:paraId="5F3A973F"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494,327</w:t>
            </w:r>
          </w:p>
        </w:tc>
        <w:tc>
          <w:tcPr>
            <w:tcW w:w="954" w:type="dxa"/>
            <w:shd w:val="clear" w:color="auto" w:fill="auto"/>
            <w:tcMar>
              <w:top w:w="0" w:type="dxa"/>
              <w:bottom w:w="0" w:type="dxa"/>
            </w:tcMar>
            <w:vAlign w:val="center"/>
          </w:tcPr>
          <w:p w14:paraId="65C93010"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24.72%</w:t>
            </w:r>
          </w:p>
        </w:tc>
        <w:tc>
          <w:tcPr>
            <w:tcW w:w="1536" w:type="dxa"/>
            <w:shd w:val="clear" w:color="auto" w:fill="auto"/>
            <w:tcMar>
              <w:top w:w="0" w:type="dxa"/>
              <w:bottom w:w="0" w:type="dxa"/>
            </w:tcMar>
            <w:vAlign w:val="center"/>
          </w:tcPr>
          <w:p w14:paraId="7245D064"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Buy on May 19, 2023</w:t>
            </w:r>
          </w:p>
        </w:tc>
      </w:tr>
    </w:tbl>
    <w:p w14:paraId="3EB0EA6B" w14:textId="77777777" w:rsidR="00334410" w:rsidRPr="00040ADB" w:rsidRDefault="00E42D24" w:rsidP="006D69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0ADB">
        <w:rPr>
          <w:rFonts w:ascii="Arial" w:hAnsi="Arial" w:cs="Arial"/>
          <w:color w:val="010000"/>
          <w:sz w:val="20"/>
          <w:szCs w:val="20"/>
        </w:rPr>
        <w:t>VII. Other noticeable issues: None.</w:t>
      </w:r>
    </w:p>
    <w:sectPr w:rsidR="00334410" w:rsidRPr="00040ADB">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A197D"/>
    <w:multiLevelType w:val="multilevel"/>
    <w:tmpl w:val="EF924A6C"/>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17A2BE9"/>
    <w:multiLevelType w:val="multilevel"/>
    <w:tmpl w:val="A274B2D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0AE38DA"/>
    <w:multiLevelType w:val="multilevel"/>
    <w:tmpl w:val="6D9A1F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5B06C81"/>
    <w:multiLevelType w:val="multilevel"/>
    <w:tmpl w:val="E320EB3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8111FDE"/>
    <w:multiLevelType w:val="multilevel"/>
    <w:tmpl w:val="801E94E4"/>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9053F48"/>
    <w:multiLevelType w:val="multilevel"/>
    <w:tmpl w:val="FED0375E"/>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42A4830"/>
    <w:multiLevelType w:val="multilevel"/>
    <w:tmpl w:val="155CD44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A5D1BA8"/>
    <w:multiLevelType w:val="multilevel"/>
    <w:tmpl w:val="6846C0A0"/>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7C405DC"/>
    <w:multiLevelType w:val="multilevel"/>
    <w:tmpl w:val="FF8685A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85A6848"/>
    <w:multiLevelType w:val="multilevel"/>
    <w:tmpl w:val="B28C21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7"/>
  </w:num>
  <w:num w:numId="3">
    <w:abstractNumId w:val="3"/>
  </w:num>
  <w:num w:numId="4">
    <w:abstractNumId w:val="1"/>
  </w:num>
  <w:num w:numId="5">
    <w:abstractNumId w:val="0"/>
  </w:num>
  <w:num w:numId="6">
    <w:abstractNumId w:val="5"/>
  </w:num>
  <w:num w:numId="7">
    <w:abstractNumId w:val="2"/>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410"/>
    <w:rsid w:val="00040ADB"/>
    <w:rsid w:val="000B4243"/>
    <w:rsid w:val="00334410"/>
    <w:rsid w:val="00356896"/>
    <w:rsid w:val="006D695B"/>
    <w:rsid w:val="009B6EAD"/>
    <w:rsid w:val="00A95E78"/>
    <w:rsid w:val="00E42D24"/>
    <w:rsid w:val="00E532C0"/>
    <w:rsid w:val="00F644A7"/>
    <w:rsid w:val="00F86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326D2"/>
  <w15:docId w15:val="{AB426076-C973-4D36-8BA6-9F048F43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5"/>
      <w:szCs w:val="15"/>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15"/>
      <w:szCs w:val="15"/>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17"/>
      <w:szCs w:val="17"/>
      <w:u w:val="none"/>
      <w:shd w:val="clear" w:color="auto" w:fill="auto"/>
    </w:rPr>
  </w:style>
  <w:style w:type="paragraph" w:styleId="BodyText">
    <w:name w:val="Body Text"/>
    <w:basedOn w:val="Normal"/>
    <w:link w:val="BodyTextChar"/>
    <w:qFormat/>
    <w:pPr>
      <w:spacing w:line="257" w:lineRule="auto"/>
    </w:pPr>
    <w:rPr>
      <w:rFonts w:ascii="Times New Roman" w:eastAsia="Times New Roman" w:hAnsi="Times New Roman" w:cs="Times New Roman"/>
    </w:rPr>
  </w:style>
  <w:style w:type="paragraph" w:customStyle="1" w:styleId="Bodytext40">
    <w:name w:val="Body text (4)"/>
    <w:basedOn w:val="Normal"/>
    <w:link w:val="Bodytext4"/>
    <w:rPr>
      <w:rFonts w:ascii="Arial" w:eastAsia="Arial" w:hAnsi="Arial" w:cs="Arial"/>
      <w:sz w:val="15"/>
      <w:szCs w:val="15"/>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Other0">
    <w:name w:val="Other"/>
    <w:basedOn w:val="Normal"/>
    <w:link w:val="Other"/>
    <w:rPr>
      <w:rFonts w:ascii="Times New Roman" w:eastAsia="Times New Roman" w:hAnsi="Times New Roman" w:cs="Times New Roman"/>
    </w:rPr>
  </w:style>
  <w:style w:type="paragraph" w:customStyle="1" w:styleId="Bodytext20">
    <w:name w:val="Body text (2)"/>
    <w:basedOn w:val="Normal"/>
    <w:link w:val="Bodytext2"/>
    <w:pPr>
      <w:spacing w:line="271" w:lineRule="auto"/>
      <w:ind w:left="4940"/>
      <w:jc w:val="center"/>
    </w:pPr>
    <w:rPr>
      <w:rFonts w:ascii="Times New Roman" w:eastAsia="Times New Roman" w:hAnsi="Times New Roman" w:cs="Times New Roman"/>
      <w:b/>
      <w:bCs/>
      <w:sz w:val="15"/>
      <w:szCs w:val="15"/>
    </w:rPr>
  </w:style>
  <w:style w:type="paragraph" w:customStyle="1" w:styleId="Bodytext30">
    <w:name w:val="Body text (3)"/>
    <w:basedOn w:val="Normal"/>
    <w:link w:val="Bodytext3"/>
    <w:pPr>
      <w:ind w:left="8940"/>
    </w:pPr>
    <w:rPr>
      <w:rFonts w:ascii="Times New Roman" w:eastAsia="Times New Roman" w:hAnsi="Times New Roman" w:cs="Times New Roman"/>
      <w:b/>
      <w:bCs/>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chtbthl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tzQcLlrpuuvKs6vplju7CYSJTA==">CgMxLjA4AHIhMXQ5ODdXU0lnRVVtNjR6TUhEYWxVM2hyVGxGaVpHbnFZ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1591</Words>
  <Characters>7731</Characters>
  <Application>Microsoft Office Word</Application>
  <DocSecurity>0</DocSecurity>
  <Lines>462</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11</cp:revision>
  <dcterms:created xsi:type="dcterms:W3CDTF">2024-02-15T06:59:00Z</dcterms:created>
  <dcterms:modified xsi:type="dcterms:W3CDTF">2024-02-16T07:02:00Z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5d64c43e94f14fa8da1ddd36079efe1afa5a0867c43b35e8c89b7b94c3dbdeac</vt:lpwstr>
  </property>
</Properties>
</file>