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9F3F8" w14:textId="77777777" w:rsidR="00614597" w:rsidRPr="000E2B87" w:rsidRDefault="000E2B87" w:rsidP="008566E7">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MQB: Annual Corporate Governance Report 2023</w:t>
      </w:r>
    </w:p>
    <w:p w14:paraId="79F136EC" w14:textId="14526DC2" w:rsidR="00614597" w:rsidRPr="000E2B87" w:rsidRDefault="000E2B87" w:rsidP="008566E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January 29, 2024, Quang </w:t>
      </w:r>
      <w:proofErr w:type="spellStart"/>
      <w:r>
        <w:rPr>
          <w:rFonts w:ascii="Arial" w:hAnsi="Arial"/>
          <w:color w:val="010000"/>
          <w:sz w:val="20"/>
        </w:rPr>
        <w:t>Binh</w:t>
      </w:r>
      <w:proofErr w:type="spellEnd"/>
      <w:r>
        <w:rPr>
          <w:rFonts w:ascii="Arial" w:hAnsi="Arial"/>
          <w:color w:val="010000"/>
          <w:sz w:val="20"/>
        </w:rPr>
        <w:t xml:space="preserve"> Environment and Urban Development Joint Stock Company announced Report No. 34/CBTT/MQB on the corporate governance 2023 as follows:</w:t>
      </w:r>
    </w:p>
    <w:p w14:paraId="35D50707" w14:textId="77777777" w:rsidR="00614597" w:rsidRPr="000E2B87" w:rsidRDefault="000E2B87" w:rsidP="008566E7">
      <w:pPr>
        <w:numPr>
          <w:ilvl w:val="0"/>
          <w:numId w:val="6"/>
        </w:numPr>
        <w:pBdr>
          <w:top w:val="nil"/>
          <w:left w:val="nil"/>
          <w:bottom w:val="nil"/>
          <w:right w:val="nil"/>
          <w:between w:val="nil"/>
        </w:pBdr>
        <w:tabs>
          <w:tab w:val="left" w:pos="725"/>
        </w:tabs>
        <w:spacing w:after="120" w:line="360" w:lineRule="auto"/>
        <w:jc w:val="both"/>
        <w:rPr>
          <w:rFonts w:ascii="Arial" w:eastAsia="Arial" w:hAnsi="Arial" w:cs="Arial"/>
          <w:color w:val="010000"/>
          <w:sz w:val="20"/>
          <w:szCs w:val="20"/>
        </w:rPr>
      </w:pPr>
      <w:r>
        <w:rPr>
          <w:rFonts w:ascii="Arial" w:hAnsi="Arial"/>
          <w:color w:val="010000"/>
          <w:sz w:val="20"/>
        </w:rPr>
        <w:t xml:space="preserve">Name of company: Quang </w:t>
      </w:r>
      <w:proofErr w:type="spellStart"/>
      <w:r>
        <w:rPr>
          <w:rFonts w:ascii="Arial" w:hAnsi="Arial"/>
          <w:color w:val="010000"/>
          <w:sz w:val="20"/>
        </w:rPr>
        <w:t>Binh</w:t>
      </w:r>
      <w:proofErr w:type="spellEnd"/>
      <w:r>
        <w:rPr>
          <w:rFonts w:ascii="Arial" w:hAnsi="Arial"/>
          <w:color w:val="010000"/>
          <w:sz w:val="20"/>
        </w:rPr>
        <w:t xml:space="preserve"> Environment and Urban Development Joint Stock Company</w:t>
      </w:r>
    </w:p>
    <w:p w14:paraId="40D6A400" w14:textId="4DF70CEE" w:rsidR="00614597" w:rsidRPr="008566E7" w:rsidRDefault="000E2B87" w:rsidP="008566E7">
      <w:pPr>
        <w:numPr>
          <w:ilvl w:val="0"/>
          <w:numId w:val="6"/>
        </w:numPr>
        <w:pBdr>
          <w:top w:val="nil"/>
          <w:left w:val="nil"/>
          <w:bottom w:val="nil"/>
          <w:right w:val="nil"/>
          <w:between w:val="nil"/>
        </w:pBdr>
        <w:tabs>
          <w:tab w:val="left" w:pos="728"/>
          <w:tab w:val="left" w:pos="3430"/>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1 Hoang Van Thai, Nam </w:t>
      </w:r>
      <w:r w:rsidR="008566E7">
        <w:rPr>
          <w:rFonts w:ascii="Arial" w:hAnsi="Arial"/>
          <w:color w:val="010000"/>
          <w:sz w:val="20"/>
        </w:rPr>
        <w:t xml:space="preserve">Ly ward, Dong Hoi city, Quang </w:t>
      </w:r>
      <w:proofErr w:type="spellStart"/>
      <w:r w:rsidR="008566E7">
        <w:rPr>
          <w:rFonts w:ascii="Arial" w:hAnsi="Arial"/>
          <w:color w:val="010000"/>
          <w:sz w:val="20"/>
        </w:rPr>
        <w:t>Bi</w:t>
      </w:r>
      <w:r>
        <w:rPr>
          <w:rFonts w:ascii="Arial" w:hAnsi="Arial"/>
          <w:color w:val="010000"/>
          <w:sz w:val="20"/>
        </w:rPr>
        <w:t>nh</w:t>
      </w:r>
      <w:proofErr w:type="spellEnd"/>
      <w:r>
        <w:rPr>
          <w:rFonts w:ascii="Arial" w:hAnsi="Arial"/>
          <w:color w:val="010000"/>
          <w:sz w:val="20"/>
        </w:rPr>
        <w:t xml:space="preserve"> province</w:t>
      </w:r>
    </w:p>
    <w:p w14:paraId="055E6F31" w14:textId="77777777" w:rsidR="00614597" w:rsidRPr="000E2B87" w:rsidRDefault="000E2B87" w:rsidP="008566E7">
      <w:pPr>
        <w:numPr>
          <w:ilvl w:val="0"/>
          <w:numId w:val="6"/>
        </w:numPr>
        <w:pBdr>
          <w:top w:val="nil"/>
          <w:left w:val="nil"/>
          <w:bottom w:val="nil"/>
          <w:right w:val="nil"/>
          <w:between w:val="nil"/>
        </w:pBdr>
        <w:tabs>
          <w:tab w:val="left" w:pos="728"/>
          <w:tab w:val="left" w:pos="3430"/>
          <w:tab w:val="right" w:pos="9114"/>
        </w:tabs>
        <w:spacing w:after="120" w:line="360" w:lineRule="auto"/>
        <w:jc w:val="both"/>
        <w:rPr>
          <w:rFonts w:ascii="Arial" w:eastAsia="Arial" w:hAnsi="Arial" w:cs="Arial"/>
          <w:color w:val="010000"/>
          <w:sz w:val="20"/>
          <w:szCs w:val="20"/>
        </w:rPr>
      </w:pPr>
      <w:r>
        <w:rPr>
          <w:rFonts w:ascii="Arial" w:hAnsi="Arial"/>
          <w:color w:val="010000"/>
          <w:sz w:val="20"/>
        </w:rPr>
        <w:t>Tele (0232) 3889 288 Fax: 0232 3889 279</w:t>
      </w:r>
    </w:p>
    <w:p w14:paraId="2B6CF7B7" w14:textId="18E09204" w:rsidR="00614597" w:rsidRPr="008566E7" w:rsidRDefault="000E2B87" w:rsidP="008566E7">
      <w:pPr>
        <w:numPr>
          <w:ilvl w:val="0"/>
          <w:numId w:val="6"/>
        </w:numPr>
        <w:pBdr>
          <w:top w:val="nil"/>
          <w:left w:val="nil"/>
          <w:bottom w:val="nil"/>
          <w:right w:val="nil"/>
          <w:between w:val="nil"/>
        </w:pBdr>
        <w:tabs>
          <w:tab w:val="left" w:pos="728"/>
          <w:tab w:val="left" w:pos="3430"/>
          <w:tab w:val="center" w:pos="5993"/>
          <w:tab w:val="right" w:pos="9586"/>
        </w:tabs>
        <w:spacing w:after="120" w:line="360" w:lineRule="auto"/>
        <w:jc w:val="both"/>
        <w:rPr>
          <w:rFonts w:ascii="Arial" w:eastAsia="Arial" w:hAnsi="Arial" w:cs="Arial"/>
          <w:color w:val="010000"/>
          <w:sz w:val="20"/>
          <w:szCs w:val="20"/>
        </w:rPr>
      </w:pPr>
      <w:r>
        <w:rPr>
          <w:rFonts w:ascii="Arial" w:hAnsi="Arial"/>
          <w:color w:val="010000"/>
          <w:sz w:val="20"/>
        </w:rPr>
        <w:t xml:space="preserve">Charter capital: VND 36,756,750,000 </w:t>
      </w:r>
    </w:p>
    <w:p w14:paraId="0E67FC74" w14:textId="77777777" w:rsidR="00614597" w:rsidRPr="000E2B87" w:rsidRDefault="000E2B87" w:rsidP="008566E7">
      <w:pPr>
        <w:numPr>
          <w:ilvl w:val="0"/>
          <w:numId w:val="6"/>
        </w:numPr>
        <w:pBdr>
          <w:top w:val="nil"/>
          <w:left w:val="nil"/>
          <w:bottom w:val="nil"/>
          <w:right w:val="nil"/>
          <w:between w:val="nil"/>
        </w:pBdr>
        <w:tabs>
          <w:tab w:val="left" w:pos="728"/>
          <w:tab w:val="left" w:pos="3430"/>
        </w:tabs>
        <w:spacing w:after="120" w:line="360" w:lineRule="auto"/>
        <w:jc w:val="both"/>
        <w:rPr>
          <w:rFonts w:ascii="Arial" w:eastAsia="Arial" w:hAnsi="Arial" w:cs="Arial"/>
          <w:color w:val="010000"/>
          <w:sz w:val="20"/>
          <w:szCs w:val="20"/>
        </w:rPr>
      </w:pPr>
      <w:r>
        <w:rPr>
          <w:rFonts w:ascii="Arial" w:hAnsi="Arial"/>
          <w:color w:val="010000"/>
          <w:sz w:val="20"/>
        </w:rPr>
        <w:t>Securities code: MQB</w:t>
      </w:r>
    </w:p>
    <w:p w14:paraId="464CA0DE" w14:textId="77777777" w:rsidR="00614597" w:rsidRPr="000E2B87" w:rsidRDefault="000E2B87" w:rsidP="008566E7">
      <w:pPr>
        <w:numPr>
          <w:ilvl w:val="0"/>
          <w:numId w:val="6"/>
        </w:numPr>
        <w:pBdr>
          <w:top w:val="nil"/>
          <w:left w:val="nil"/>
          <w:bottom w:val="nil"/>
          <w:right w:val="nil"/>
          <w:between w:val="nil"/>
        </w:pBdr>
        <w:tabs>
          <w:tab w:val="left" w:pos="728"/>
          <w:tab w:val="left" w:pos="3430"/>
        </w:tabs>
        <w:spacing w:after="120" w:line="360" w:lineRule="auto"/>
        <w:jc w:val="both"/>
        <w:rPr>
          <w:rFonts w:ascii="Arial" w:eastAsia="Arial" w:hAnsi="Arial" w:cs="Arial"/>
          <w:color w:val="010000"/>
          <w:sz w:val="20"/>
          <w:szCs w:val="20"/>
        </w:rPr>
      </w:pPr>
      <w:r>
        <w:rPr>
          <w:rFonts w:ascii="Arial" w:hAnsi="Arial"/>
          <w:color w:val="010000"/>
          <w:sz w:val="20"/>
        </w:rPr>
        <w:t xml:space="preserve">Exchange: </w:t>
      </w:r>
      <w:proofErr w:type="spellStart"/>
      <w:r>
        <w:rPr>
          <w:rFonts w:ascii="Arial" w:hAnsi="Arial"/>
          <w:color w:val="010000"/>
          <w:sz w:val="20"/>
        </w:rPr>
        <w:t>UPCoM</w:t>
      </w:r>
      <w:proofErr w:type="spellEnd"/>
    </w:p>
    <w:p w14:paraId="7772F505" w14:textId="7A7DE3D1" w:rsidR="00614597" w:rsidRPr="008566E7" w:rsidRDefault="000E2B87" w:rsidP="008566E7">
      <w:pPr>
        <w:numPr>
          <w:ilvl w:val="0"/>
          <w:numId w:val="6"/>
        </w:numPr>
        <w:pBdr>
          <w:top w:val="nil"/>
          <w:left w:val="nil"/>
          <w:bottom w:val="nil"/>
          <w:right w:val="nil"/>
          <w:between w:val="nil"/>
        </w:pBdr>
        <w:tabs>
          <w:tab w:val="left" w:pos="728"/>
        </w:tabs>
        <w:spacing w:after="120" w:line="360" w:lineRule="auto"/>
        <w:jc w:val="both"/>
        <w:rPr>
          <w:rFonts w:ascii="Arial" w:eastAsia="Arial" w:hAnsi="Arial" w:cs="Arial"/>
          <w:color w:val="010000"/>
          <w:sz w:val="20"/>
          <w:szCs w:val="20"/>
        </w:rPr>
      </w:pPr>
      <w:r>
        <w:rPr>
          <w:rFonts w:ascii="Arial" w:hAnsi="Arial"/>
          <w:color w:val="010000"/>
          <w:sz w:val="20"/>
        </w:rPr>
        <w:t xml:space="preserve">Corporate governance model: The </w:t>
      </w:r>
      <w:r w:rsidR="008566E7">
        <w:rPr>
          <w:rFonts w:ascii="Arial" w:hAnsi="Arial"/>
          <w:color w:val="010000"/>
          <w:sz w:val="20"/>
        </w:rPr>
        <w:t xml:space="preserve">General Meeting, Board of Directors, </w:t>
      </w:r>
      <w:r>
        <w:rPr>
          <w:rFonts w:ascii="Arial" w:hAnsi="Arial"/>
          <w:color w:val="010000"/>
          <w:sz w:val="20"/>
        </w:rPr>
        <w:t>Supervisory Board and</w:t>
      </w:r>
      <w:r w:rsidRPr="008566E7">
        <w:rPr>
          <w:rFonts w:ascii="Arial" w:hAnsi="Arial"/>
          <w:color w:val="010000"/>
          <w:sz w:val="20"/>
        </w:rPr>
        <w:t xml:space="preserve"> </w:t>
      </w:r>
      <w:r w:rsidR="008566E7" w:rsidRPr="008566E7">
        <w:rPr>
          <w:rFonts w:ascii="Arial" w:hAnsi="Arial"/>
          <w:color w:val="010000"/>
          <w:sz w:val="20"/>
        </w:rPr>
        <w:t>Executive Board</w:t>
      </w:r>
    </w:p>
    <w:p w14:paraId="102EB1A9" w14:textId="2FB88EB4" w:rsidR="00614597" w:rsidRPr="000E2B87" w:rsidRDefault="008566E7" w:rsidP="008566E7">
      <w:pPr>
        <w:numPr>
          <w:ilvl w:val="0"/>
          <w:numId w:val="6"/>
        </w:numPr>
        <w:pBdr>
          <w:top w:val="nil"/>
          <w:left w:val="nil"/>
          <w:bottom w:val="nil"/>
          <w:right w:val="nil"/>
          <w:between w:val="nil"/>
        </w:pBdr>
        <w:tabs>
          <w:tab w:val="left" w:pos="728"/>
        </w:tabs>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Internal audit</w:t>
      </w:r>
      <w:r w:rsidR="000E2B87">
        <w:rPr>
          <w:rFonts w:ascii="Arial" w:hAnsi="Arial"/>
          <w:color w:val="010000"/>
          <w:sz w:val="20"/>
        </w:rPr>
        <w:t>: Unimplemented.</w:t>
      </w:r>
    </w:p>
    <w:p w14:paraId="6A626926" w14:textId="150C1CBE" w:rsidR="00614597" w:rsidRPr="000E2B87" w:rsidRDefault="000E2B87" w:rsidP="008566E7">
      <w:pPr>
        <w:numPr>
          <w:ilvl w:val="0"/>
          <w:numId w:val="8"/>
        </w:numPr>
        <w:pBdr>
          <w:top w:val="nil"/>
          <w:left w:val="nil"/>
          <w:bottom w:val="nil"/>
          <w:right w:val="nil"/>
          <w:between w:val="nil"/>
        </w:pBdr>
        <w:tabs>
          <w:tab w:val="left" w:pos="1333"/>
        </w:tabs>
        <w:spacing w:after="120" w:line="360" w:lineRule="auto"/>
        <w:jc w:val="both"/>
        <w:rPr>
          <w:rFonts w:ascii="Arial" w:eastAsia="Arial" w:hAnsi="Arial" w:cs="Arial"/>
          <w:color w:val="010000"/>
          <w:sz w:val="20"/>
          <w:szCs w:val="20"/>
        </w:rPr>
      </w:pPr>
      <w:r>
        <w:rPr>
          <w:rFonts w:ascii="Arial" w:hAnsi="Arial"/>
          <w:color w:val="010000"/>
          <w:sz w:val="20"/>
        </w:rPr>
        <w:t xml:space="preserve">Activities of the </w:t>
      </w:r>
      <w:r w:rsidR="008566E7">
        <w:rPr>
          <w:rFonts w:ascii="Arial" w:hAnsi="Arial"/>
          <w:color w:val="010000"/>
          <w:sz w:val="20"/>
        </w:rPr>
        <w:t>General Meeting</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
        <w:gridCol w:w="1820"/>
        <w:gridCol w:w="1362"/>
        <w:gridCol w:w="5156"/>
      </w:tblGrid>
      <w:tr w:rsidR="00614597" w:rsidRPr="000E2B87" w14:paraId="01FF97F6" w14:textId="77777777" w:rsidTr="000E2B87">
        <w:tc>
          <w:tcPr>
            <w:tcW w:w="377" w:type="pct"/>
            <w:shd w:val="clear" w:color="auto" w:fill="auto"/>
            <w:tcMar>
              <w:top w:w="0" w:type="dxa"/>
              <w:bottom w:w="0" w:type="dxa"/>
            </w:tcMar>
            <w:vAlign w:val="center"/>
          </w:tcPr>
          <w:p w14:paraId="5C68BEF4"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009" w:type="pct"/>
            <w:shd w:val="clear" w:color="auto" w:fill="auto"/>
            <w:tcMar>
              <w:top w:w="0" w:type="dxa"/>
              <w:bottom w:w="0" w:type="dxa"/>
            </w:tcMar>
            <w:vAlign w:val="center"/>
          </w:tcPr>
          <w:p w14:paraId="397282EA"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755" w:type="pct"/>
            <w:shd w:val="clear" w:color="auto" w:fill="auto"/>
            <w:tcMar>
              <w:top w:w="0" w:type="dxa"/>
              <w:bottom w:w="0" w:type="dxa"/>
            </w:tcMar>
            <w:vAlign w:val="center"/>
          </w:tcPr>
          <w:p w14:paraId="7915108A"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859" w:type="pct"/>
            <w:shd w:val="clear" w:color="auto" w:fill="auto"/>
            <w:tcMar>
              <w:top w:w="0" w:type="dxa"/>
              <w:bottom w:w="0" w:type="dxa"/>
            </w:tcMar>
            <w:vAlign w:val="center"/>
          </w:tcPr>
          <w:p w14:paraId="38286D8D"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614597" w:rsidRPr="000E2B87" w14:paraId="143D8162" w14:textId="77777777" w:rsidTr="000E2B87">
        <w:tc>
          <w:tcPr>
            <w:tcW w:w="377" w:type="pct"/>
            <w:shd w:val="clear" w:color="auto" w:fill="auto"/>
            <w:tcMar>
              <w:top w:w="0" w:type="dxa"/>
              <w:bottom w:w="0" w:type="dxa"/>
            </w:tcMar>
            <w:vAlign w:val="center"/>
          </w:tcPr>
          <w:p w14:paraId="457574C2"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009" w:type="pct"/>
            <w:shd w:val="clear" w:color="auto" w:fill="auto"/>
            <w:tcMar>
              <w:top w:w="0" w:type="dxa"/>
              <w:bottom w:w="0" w:type="dxa"/>
            </w:tcMar>
            <w:vAlign w:val="center"/>
          </w:tcPr>
          <w:p w14:paraId="460D1FC1" w14:textId="77777777" w:rsidR="00614597" w:rsidRPr="000E2B87" w:rsidRDefault="000E2B87" w:rsidP="000E2B87">
            <w:pPr>
              <w:pBdr>
                <w:top w:val="nil"/>
                <w:left w:val="nil"/>
                <w:bottom w:val="nil"/>
                <w:right w:val="nil"/>
                <w:between w:val="nil"/>
              </w:pBdr>
              <w:tabs>
                <w:tab w:val="left" w:pos="1087"/>
              </w:tabs>
              <w:spacing w:after="120" w:line="360" w:lineRule="auto"/>
              <w:rPr>
                <w:rFonts w:ascii="Arial" w:eastAsia="Arial" w:hAnsi="Arial" w:cs="Arial"/>
                <w:color w:val="010000"/>
                <w:sz w:val="20"/>
                <w:szCs w:val="20"/>
              </w:rPr>
            </w:pPr>
            <w:r>
              <w:rPr>
                <w:rFonts w:ascii="Arial" w:hAnsi="Arial"/>
                <w:color w:val="010000"/>
                <w:sz w:val="20"/>
              </w:rPr>
              <w:t>Annual General Mandate 2023 No. 06/2023/NQ-DHDCD</w:t>
            </w:r>
          </w:p>
        </w:tc>
        <w:tc>
          <w:tcPr>
            <w:tcW w:w="755" w:type="pct"/>
            <w:shd w:val="clear" w:color="auto" w:fill="auto"/>
            <w:tcMar>
              <w:top w:w="0" w:type="dxa"/>
              <w:bottom w:w="0" w:type="dxa"/>
            </w:tcMar>
            <w:vAlign w:val="center"/>
          </w:tcPr>
          <w:p w14:paraId="00880177"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26, 2023</w:t>
            </w:r>
          </w:p>
        </w:tc>
        <w:tc>
          <w:tcPr>
            <w:tcW w:w="2859" w:type="pct"/>
            <w:shd w:val="clear" w:color="auto" w:fill="auto"/>
            <w:tcMar>
              <w:top w:w="0" w:type="dxa"/>
              <w:bottom w:w="0" w:type="dxa"/>
            </w:tcMar>
            <w:vAlign w:val="center"/>
          </w:tcPr>
          <w:p w14:paraId="7CACD73E" w14:textId="70B76639" w:rsidR="00614597" w:rsidRPr="000E2B87" w:rsidRDefault="000E2B87" w:rsidP="000E2B87">
            <w:pPr>
              <w:numPr>
                <w:ilvl w:val="0"/>
                <w:numId w:val="10"/>
              </w:numPr>
              <w:pBdr>
                <w:top w:val="nil"/>
                <w:left w:val="nil"/>
                <w:bottom w:val="nil"/>
                <w:right w:val="nil"/>
                <w:between w:val="nil"/>
              </w:pBdr>
              <w:tabs>
                <w:tab w:val="left" w:pos="274"/>
              </w:tabs>
              <w:spacing w:after="120" w:line="360" w:lineRule="auto"/>
              <w:rPr>
                <w:rFonts w:ascii="Arial" w:eastAsia="Arial" w:hAnsi="Arial" w:cs="Arial"/>
                <w:color w:val="010000"/>
                <w:sz w:val="20"/>
                <w:szCs w:val="20"/>
              </w:rPr>
            </w:pPr>
            <w:r>
              <w:rPr>
                <w:rFonts w:ascii="Arial" w:hAnsi="Arial"/>
                <w:color w:val="010000"/>
                <w:sz w:val="20"/>
              </w:rPr>
              <w:t xml:space="preserve">Approve the audited financial statements of the Company for 2022 issued by ASCO Firm Auditing </w:t>
            </w:r>
            <w:proofErr w:type="gramStart"/>
            <w:r>
              <w:rPr>
                <w:rFonts w:ascii="Arial" w:hAnsi="Arial"/>
                <w:color w:val="010000"/>
                <w:sz w:val="20"/>
              </w:rPr>
              <w:t>And</w:t>
            </w:r>
            <w:proofErr w:type="gramEnd"/>
            <w:r>
              <w:rPr>
                <w:rFonts w:ascii="Arial" w:hAnsi="Arial"/>
                <w:color w:val="010000"/>
                <w:sz w:val="20"/>
              </w:rPr>
              <w:t xml:space="preserve"> Valuation Company Limited on March 28, 2023, as stated in Proposal No. 191/</w:t>
            </w:r>
            <w:proofErr w:type="spellStart"/>
            <w:r>
              <w:rPr>
                <w:rFonts w:ascii="Arial" w:hAnsi="Arial"/>
                <w:color w:val="010000"/>
                <w:sz w:val="20"/>
              </w:rPr>
              <w:t>TTr</w:t>
            </w:r>
            <w:proofErr w:type="spellEnd"/>
            <w:r>
              <w:rPr>
                <w:rFonts w:ascii="Arial" w:hAnsi="Arial"/>
                <w:color w:val="010000"/>
                <w:sz w:val="20"/>
              </w:rPr>
              <w:t xml:space="preserve">-HDQT dated April 24, </w:t>
            </w:r>
            <w:r w:rsidR="008566E7">
              <w:rPr>
                <w:rFonts w:ascii="Arial" w:hAnsi="Arial"/>
                <w:color w:val="010000"/>
                <w:sz w:val="20"/>
              </w:rPr>
              <w:t>2023 by</w:t>
            </w:r>
            <w:r>
              <w:rPr>
                <w:rFonts w:ascii="Arial" w:hAnsi="Arial"/>
                <w:color w:val="010000"/>
                <w:sz w:val="20"/>
              </w:rPr>
              <w:t xml:space="preserve"> the Board of Directors of the Company.</w:t>
            </w:r>
          </w:p>
          <w:p w14:paraId="0DCA5B64" w14:textId="77777777" w:rsidR="00614597" w:rsidRPr="000E2B87" w:rsidRDefault="000E2B87" w:rsidP="000E2B87">
            <w:pPr>
              <w:numPr>
                <w:ilvl w:val="0"/>
                <w:numId w:val="10"/>
              </w:numPr>
              <w:pBdr>
                <w:top w:val="nil"/>
                <w:left w:val="nil"/>
                <w:bottom w:val="nil"/>
                <w:right w:val="nil"/>
                <w:between w:val="nil"/>
              </w:pBdr>
              <w:tabs>
                <w:tab w:val="left" w:pos="277"/>
              </w:tabs>
              <w:spacing w:after="120" w:line="360" w:lineRule="auto"/>
              <w:rPr>
                <w:rFonts w:ascii="Arial" w:eastAsia="Arial" w:hAnsi="Arial" w:cs="Arial"/>
                <w:color w:val="010000"/>
                <w:sz w:val="20"/>
                <w:szCs w:val="20"/>
              </w:rPr>
            </w:pPr>
            <w:r>
              <w:rPr>
                <w:rFonts w:ascii="Arial" w:hAnsi="Arial"/>
                <w:color w:val="010000"/>
                <w:sz w:val="20"/>
              </w:rPr>
              <w:t>Approve the reports by the Board of Directors: No. 192/BC-HDQT dated April 24, 2022; the production and business activities report by the Board of Manager No. 193/BC-MTDT dated April 24, 2023; the activities report of the Supervisory Board for 2022 and the implementation plan for 2023 No. 194/2022/MQB/BC-BKS dated April 24, 2023.</w:t>
            </w:r>
          </w:p>
          <w:p w14:paraId="2720BFB4" w14:textId="20178A82" w:rsidR="00614597" w:rsidRPr="000E2B87" w:rsidRDefault="000E2B87" w:rsidP="000E2B87">
            <w:pPr>
              <w:numPr>
                <w:ilvl w:val="0"/>
                <w:numId w:val="10"/>
              </w:numPr>
              <w:pBdr>
                <w:top w:val="nil"/>
                <w:left w:val="nil"/>
                <w:bottom w:val="nil"/>
                <w:right w:val="nil"/>
                <w:between w:val="nil"/>
              </w:pBdr>
              <w:tabs>
                <w:tab w:val="left" w:pos="259"/>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and the plan for 2023 as stated in Proposal No. 195/</w:t>
            </w:r>
            <w:proofErr w:type="spellStart"/>
            <w:r>
              <w:rPr>
                <w:rFonts w:ascii="Arial" w:hAnsi="Arial"/>
                <w:color w:val="010000"/>
                <w:sz w:val="20"/>
              </w:rPr>
              <w:t>TTr</w:t>
            </w:r>
            <w:proofErr w:type="spellEnd"/>
            <w:r>
              <w:rPr>
                <w:rFonts w:ascii="Arial" w:hAnsi="Arial"/>
                <w:color w:val="010000"/>
                <w:sz w:val="20"/>
              </w:rPr>
              <w:t xml:space="preserve">-HDQT dated April 24, </w:t>
            </w:r>
            <w:r w:rsidR="008566E7">
              <w:rPr>
                <w:rFonts w:ascii="Arial" w:hAnsi="Arial"/>
                <w:color w:val="010000"/>
                <w:sz w:val="20"/>
              </w:rPr>
              <w:t>2023 by</w:t>
            </w:r>
            <w:r>
              <w:rPr>
                <w:rFonts w:ascii="Arial" w:hAnsi="Arial"/>
                <w:color w:val="010000"/>
                <w:sz w:val="20"/>
              </w:rPr>
              <w:t xml:space="preserve"> the Board of Directors.</w:t>
            </w:r>
          </w:p>
          <w:p w14:paraId="2E6734F5" w14:textId="4606FB31" w:rsidR="00614597" w:rsidRPr="000E2B87" w:rsidRDefault="000E2B87" w:rsidP="000E2B87">
            <w:pPr>
              <w:numPr>
                <w:ilvl w:val="0"/>
                <w:numId w:val="10"/>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Pr>
                <w:rFonts w:ascii="Arial" w:hAnsi="Arial"/>
                <w:color w:val="010000"/>
                <w:sz w:val="20"/>
              </w:rPr>
              <w:t>Approve the remuneration plan for the Board of Directors, Supervisory Board for 2022; the plan and remuneration levels for the Board of Directors, Supervisory Board, and the Secretariat of the Company for 2023 as stated in Proposal No. 196/</w:t>
            </w:r>
            <w:proofErr w:type="spellStart"/>
            <w:r>
              <w:rPr>
                <w:rFonts w:ascii="Arial" w:hAnsi="Arial"/>
                <w:color w:val="010000"/>
                <w:sz w:val="20"/>
              </w:rPr>
              <w:t>TTr</w:t>
            </w:r>
            <w:proofErr w:type="spellEnd"/>
            <w:r>
              <w:rPr>
                <w:rFonts w:ascii="Arial" w:hAnsi="Arial"/>
                <w:color w:val="010000"/>
                <w:sz w:val="20"/>
              </w:rPr>
              <w:t xml:space="preserve">-HDQT dated </w:t>
            </w:r>
            <w:r>
              <w:rPr>
                <w:rFonts w:ascii="Arial" w:hAnsi="Arial"/>
                <w:color w:val="010000"/>
                <w:sz w:val="20"/>
              </w:rPr>
              <w:lastRenderedPageBreak/>
              <w:t xml:space="preserve">April 24, </w:t>
            </w:r>
            <w:r w:rsidR="008566E7">
              <w:rPr>
                <w:rFonts w:ascii="Arial" w:hAnsi="Arial"/>
                <w:color w:val="010000"/>
                <w:sz w:val="20"/>
              </w:rPr>
              <w:t>2023 by</w:t>
            </w:r>
            <w:r>
              <w:rPr>
                <w:rFonts w:ascii="Arial" w:hAnsi="Arial"/>
                <w:color w:val="010000"/>
                <w:sz w:val="20"/>
              </w:rPr>
              <w:t xml:space="preserve"> the Board of Directors.</w:t>
            </w:r>
          </w:p>
          <w:p w14:paraId="4867694E" w14:textId="59181EE9" w:rsidR="00614597" w:rsidRPr="000E2B87" w:rsidRDefault="000E2B87" w:rsidP="000E2B87">
            <w:pPr>
              <w:numPr>
                <w:ilvl w:val="0"/>
                <w:numId w:val="10"/>
              </w:numPr>
              <w:pBdr>
                <w:top w:val="nil"/>
                <w:left w:val="nil"/>
                <w:bottom w:val="nil"/>
                <w:right w:val="nil"/>
                <w:between w:val="nil"/>
              </w:pBdr>
              <w:tabs>
                <w:tab w:val="left" w:pos="317"/>
              </w:tabs>
              <w:spacing w:after="120" w:line="360" w:lineRule="auto"/>
              <w:rPr>
                <w:rFonts w:ascii="Arial" w:eastAsia="Arial" w:hAnsi="Arial" w:cs="Arial"/>
                <w:color w:val="010000"/>
                <w:sz w:val="20"/>
                <w:szCs w:val="20"/>
              </w:rPr>
            </w:pPr>
            <w:r>
              <w:rPr>
                <w:rFonts w:ascii="Arial" w:hAnsi="Arial"/>
                <w:color w:val="010000"/>
                <w:sz w:val="20"/>
              </w:rPr>
              <w:t xml:space="preserve">Approve the standards and selection of the audit company for the financial statements for 2023, authorizing the Board of Directors to sign a contract with ASCO Firm Auditing </w:t>
            </w:r>
            <w:proofErr w:type="gramStart"/>
            <w:r>
              <w:rPr>
                <w:rFonts w:ascii="Arial" w:hAnsi="Arial"/>
                <w:color w:val="010000"/>
                <w:sz w:val="20"/>
              </w:rPr>
              <w:t>And</w:t>
            </w:r>
            <w:proofErr w:type="gramEnd"/>
            <w:r>
              <w:rPr>
                <w:rFonts w:ascii="Arial" w:hAnsi="Arial"/>
                <w:color w:val="010000"/>
                <w:sz w:val="20"/>
              </w:rPr>
              <w:t xml:space="preserve"> Valuation Company Limited as stated in Proposal No. 197/</w:t>
            </w:r>
            <w:proofErr w:type="spellStart"/>
            <w:r>
              <w:rPr>
                <w:rFonts w:ascii="Arial" w:hAnsi="Arial"/>
                <w:color w:val="010000"/>
                <w:sz w:val="20"/>
              </w:rPr>
              <w:t>TTr</w:t>
            </w:r>
            <w:proofErr w:type="spellEnd"/>
            <w:r>
              <w:rPr>
                <w:rFonts w:ascii="Arial" w:hAnsi="Arial"/>
                <w:color w:val="010000"/>
                <w:sz w:val="20"/>
              </w:rPr>
              <w:t xml:space="preserve">-HDQT dated April 24, </w:t>
            </w:r>
            <w:r w:rsidR="008566E7">
              <w:rPr>
                <w:rFonts w:ascii="Arial" w:hAnsi="Arial"/>
                <w:color w:val="010000"/>
                <w:sz w:val="20"/>
              </w:rPr>
              <w:t>2023 by</w:t>
            </w:r>
            <w:r>
              <w:rPr>
                <w:rFonts w:ascii="Arial" w:hAnsi="Arial"/>
                <w:color w:val="010000"/>
                <w:sz w:val="20"/>
              </w:rPr>
              <w:t xml:space="preserve"> the Board of Directors.</w:t>
            </w:r>
          </w:p>
          <w:p w14:paraId="423FA80F" w14:textId="3AD198BD" w:rsidR="00614597" w:rsidRPr="000E2B87" w:rsidRDefault="000E2B87" w:rsidP="000E2B87">
            <w:pPr>
              <w:numPr>
                <w:ilvl w:val="0"/>
                <w:numId w:val="10"/>
              </w:numPr>
              <w:pBdr>
                <w:top w:val="nil"/>
                <w:left w:val="nil"/>
                <w:bottom w:val="nil"/>
                <w:right w:val="nil"/>
                <w:between w:val="nil"/>
              </w:pBdr>
              <w:tabs>
                <w:tab w:val="left" w:pos="299"/>
              </w:tabs>
              <w:spacing w:after="120" w:line="360" w:lineRule="auto"/>
              <w:rPr>
                <w:rFonts w:ascii="Arial" w:eastAsia="Arial" w:hAnsi="Arial" w:cs="Arial"/>
                <w:color w:val="010000"/>
                <w:sz w:val="20"/>
                <w:szCs w:val="20"/>
              </w:rPr>
            </w:pPr>
            <w:r>
              <w:rPr>
                <w:rFonts w:ascii="Arial" w:hAnsi="Arial"/>
                <w:color w:val="010000"/>
                <w:sz w:val="20"/>
              </w:rPr>
              <w:t xml:space="preserve">Authorization for the Board of Directors to implement this Resolution based on the objectives, tasks, and plans approved by the Annual </w:t>
            </w:r>
            <w:r w:rsidR="008566E7">
              <w:rPr>
                <w:rFonts w:ascii="Arial" w:hAnsi="Arial"/>
                <w:color w:val="010000"/>
                <w:sz w:val="20"/>
              </w:rPr>
              <w:t>General Meeting</w:t>
            </w:r>
            <w:r>
              <w:rPr>
                <w:rFonts w:ascii="Arial" w:hAnsi="Arial"/>
                <w:color w:val="010000"/>
                <w:sz w:val="20"/>
              </w:rPr>
              <w:t xml:space="preserve"> </w:t>
            </w:r>
            <w:r w:rsidR="008566E7">
              <w:rPr>
                <w:rFonts w:ascii="Arial" w:hAnsi="Arial"/>
                <w:color w:val="010000"/>
                <w:sz w:val="20"/>
              </w:rPr>
              <w:t>2023 by</w:t>
            </w:r>
            <w:r>
              <w:rPr>
                <w:rFonts w:ascii="Arial" w:hAnsi="Arial"/>
                <w:color w:val="010000"/>
                <w:sz w:val="20"/>
              </w:rPr>
              <w:t xml:space="preserve"> Quang </w:t>
            </w:r>
            <w:proofErr w:type="spellStart"/>
            <w:r>
              <w:rPr>
                <w:rFonts w:ascii="Arial" w:hAnsi="Arial"/>
                <w:color w:val="010000"/>
                <w:sz w:val="20"/>
              </w:rPr>
              <w:t>Binh</w:t>
            </w:r>
            <w:proofErr w:type="spellEnd"/>
            <w:r>
              <w:rPr>
                <w:rFonts w:ascii="Arial" w:hAnsi="Arial"/>
                <w:color w:val="010000"/>
                <w:sz w:val="20"/>
              </w:rPr>
              <w:t xml:space="preserve"> Environment </w:t>
            </w:r>
            <w:proofErr w:type="gramStart"/>
            <w:r>
              <w:rPr>
                <w:rFonts w:ascii="Arial" w:hAnsi="Arial"/>
                <w:color w:val="010000"/>
                <w:sz w:val="20"/>
              </w:rPr>
              <w:t>And</w:t>
            </w:r>
            <w:proofErr w:type="gramEnd"/>
            <w:r>
              <w:rPr>
                <w:rFonts w:ascii="Arial" w:hAnsi="Arial"/>
                <w:color w:val="010000"/>
                <w:sz w:val="20"/>
              </w:rPr>
              <w:t xml:space="preserve"> Urban Development Joint Stock Company, in accordance with legal regulations and the Company's Charter.</w:t>
            </w:r>
          </w:p>
          <w:p w14:paraId="1F1F0F4F" w14:textId="52B5B1F4" w:rsidR="00614597" w:rsidRPr="000E2B87" w:rsidRDefault="000E2B87" w:rsidP="000E2B87">
            <w:pPr>
              <w:numPr>
                <w:ilvl w:val="0"/>
                <w:numId w:val="10"/>
              </w:numPr>
              <w:pBdr>
                <w:top w:val="nil"/>
                <w:left w:val="nil"/>
                <w:bottom w:val="nil"/>
                <w:right w:val="nil"/>
                <w:between w:val="nil"/>
              </w:pBdr>
              <w:tabs>
                <w:tab w:val="left" w:pos="299"/>
              </w:tabs>
              <w:spacing w:after="120" w:line="360" w:lineRule="auto"/>
              <w:rPr>
                <w:rFonts w:ascii="Arial" w:eastAsia="Arial" w:hAnsi="Arial" w:cs="Arial"/>
                <w:color w:val="010000"/>
                <w:sz w:val="20"/>
                <w:szCs w:val="20"/>
              </w:rPr>
            </w:pPr>
            <w:r>
              <w:rPr>
                <w:rFonts w:ascii="Arial" w:hAnsi="Arial"/>
                <w:color w:val="010000"/>
                <w:sz w:val="20"/>
              </w:rPr>
              <w:t>Agree on Proposal No. 198/</w:t>
            </w:r>
            <w:proofErr w:type="spellStart"/>
            <w:r>
              <w:rPr>
                <w:rFonts w:ascii="Arial" w:hAnsi="Arial"/>
                <w:color w:val="010000"/>
                <w:sz w:val="20"/>
              </w:rPr>
              <w:t>TTr</w:t>
            </w:r>
            <w:proofErr w:type="spellEnd"/>
            <w:r>
              <w:rPr>
                <w:rFonts w:ascii="Arial" w:hAnsi="Arial"/>
                <w:color w:val="010000"/>
                <w:sz w:val="20"/>
              </w:rPr>
              <w:t xml:space="preserve">-HDQT dated April 24, </w:t>
            </w:r>
            <w:r w:rsidR="008566E7">
              <w:rPr>
                <w:rFonts w:ascii="Arial" w:hAnsi="Arial"/>
                <w:color w:val="010000"/>
                <w:sz w:val="20"/>
              </w:rPr>
              <w:t>2023 by</w:t>
            </w:r>
            <w:r>
              <w:rPr>
                <w:rFonts w:ascii="Arial" w:hAnsi="Arial"/>
                <w:color w:val="010000"/>
                <w:sz w:val="20"/>
              </w:rPr>
              <w:t xml:space="preserve"> the Board of Directors on the dismissal of Mr. Hoang Van Duong from the position of Supervisory Board member for the term 2022-2027.</w:t>
            </w:r>
          </w:p>
          <w:p w14:paraId="059B0499" w14:textId="77777777" w:rsidR="00614597" w:rsidRPr="000E2B87" w:rsidRDefault="000E2B87" w:rsidP="000E2B87">
            <w:pPr>
              <w:numPr>
                <w:ilvl w:val="0"/>
                <w:numId w:val="10"/>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Pr>
                <w:rFonts w:ascii="Arial" w:hAnsi="Arial"/>
                <w:color w:val="010000"/>
                <w:sz w:val="20"/>
              </w:rPr>
              <w:t>Approve the election results for the additional members of the Supervisory Board for the term 2022-2027 for Ms. Truong Thi Thu Loan.</w:t>
            </w:r>
          </w:p>
          <w:p w14:paraId="270C0C38" w14:textId="77777777" w:rsidR="00614597" w:rsidRPr="000E2B87" w:rsidRDefault="000E2B87" w:rsidP="000E2B87">
            <w:pPr>
              <w:numPr>
                <w:ilvl w:val="0"/>
                <w:numId w:val="10"/>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Pr>
                <w:rFonts w:ascii="Arial" w:hAnsi="Arial"/>
                <w:color w:val="010000"/>
                <w:sz w:val="20"/>
              </w:rPr>
              <w:t>Approve the authorization for the Board of Directors to decide the non-executive allowance for the members of the Acceptance Board, review and supervise products and services of the Company and members of the Project Management Board.</w:t>
            </w:r>
          </w:p>
        </w:tc>
      </w:tr>
    </w:tbl>
    <w:p w14:paraId="140D64F8" w14:textId="77777777" w:rsidR="00614597" w:rsidRPr="000E2B87" w:rsidRDefault="000E2B87" w:rsidP="000E2B87">
      <w:pPr>
        <w:numPr>
          <w:ilvl w:val="0"/>
          <w:numId w:val="8"/>
        </w:numPr>
        <w:pBdr>
          <w:top w:val="nil"/>
          <w:left w:val="nil"/>
          <w:bottom w:val="nil"/>
          <w:right w:val="nil"/>
          <w:between w:val="nil"/>
        </w:pBdr>
        <w:tabs>
          <w:tab w:val="left" w:pos="1333"/>
        </w:tabs>
        <w:spacing w:after="120" w:line="360" w:lineRule="auto"/>
        <w:rPr>
          <w:rFonts w:ascii="Arial" w:hAnsi="Arial" w:cs="Arial"/>
          <w:color w:val="010000"/>
          <w:sz w:val="20"/>
        </w:rPr>
      </w:pPr>
      <w:r>
        <w:rPr>
          <w:rFonts w:ascii="Arial" w:hAnsi="Arial"/>
          <w:color w:val="010000"/>
          <w:sz w:val="20"/>
        </w:rPr>
        <w:lastRenderedPageBreak/>
        <w:t>Activities of the Board of Directors</w:t>
      </w:r>
    </w:p>
    <w:p w14:paraId="60E74367" w14:textId="77777777" w:rsidR="00614597" w:rsidRPr="000E2B87" w:rsidRDefault="000E2B87" w:rsidP="000E2B87">
      <w:pPr>
        <w:numPr>
          <w:ilvl w:val="0"/>
          <w:numId w:val="1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6"/>
        <w:tblW w:w="5000" w:type="pct"/>
        <w:tblLook w:val="0000" w:firstRow="0" w:lastRow="0" w:firstColumn="0" w:lastColumn="0" w:noHBand="0" w:noVBand="0"/>
      </w:tblPr>
      <w:tblGrid>
        <w:gridCol w:w="620"/>
        <w:gridCol w:w="2846"/>
        <w:gridCol w:w="2350"/>
        <w:gridCol w:w="1527"/>
        <w:gridCol w:w="1674"/>
      </w:tblGrid>
      <w:tr w:rsidR="00614597" w:rsidRPr="000E2B87" w14:paraId="6E2004A4" w14:textId="77777777" w:rsidTr="000E2B87">
        <w:tc>
          <w:tcPr>
            <w:tcW w:w="344" w:type="pct"/>
            <w:vMerge w:val="restart"/>
            <w:tcBorders>
              <w:top w:val="single" w:sz="4" w:space="0" w:color="000000"/>
              <w:left w:val="single" w:sz="4" w:space="0" w:color="000000"/>
            </w:tcBorders>
            <w:shd w:val="clear" w:color="auto" w:fill="auto"/>
            <w:tcMar>
              <w:top w:w="0" w:type="dxa"/>
              <w:bottom w:w="0" w:type="dxa"/>
            </w:tcMar>
            <w:vAlign w:val="center"/>
          </w:tcPr>
          <w:p w14:paraId="2311A0EF"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578" w:type="pct"/>
            <w:vMerge w:val="restart"/>
            <w:tcBorders>
              <w:top w:val="single" w:sz="4" w:space="0" w:color="000000"/>
              <w:left w:val="single" w:sz="4" w:space="0" w:color="000000"/>
            </w:tcBorders>
            <w:shd w:val="clear" w:color="auto" w:fill="auto"/>
            <w:tcMar>
              <w:top w:w="0" w:type="dxa"/>
              <w:bottom w:w="0" w:type="dxa"/>
            </w:tcMar>
            <w:vAlign w:val="center"/>
          </w:tcPr>
          <w:p w14:paraId="7657B47B"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303" w:type="pct"/>
            <w:vMerge w:val="restart"/>
            <w:tcBorders>
              <w:top w:val="single" w:sz="4" w:space="0" w:color="000000"/>
              <w:left w:val="single" w:sz="4" w:space="0" w:color="000000"/>
            </w:tcBorders>
            <w:shd w:val="clear" w:color="auto" w:fill="auto"/>
            <w:tcMar>
              <w:top w:w="0" w:type="dxa"/>
              <w:bottom w:w="0" w:type="dxa"/>
            </w:tcMar>
            <w:vAlign w:val="center"/>
          </w:tcPr>
          <w:p w14:paraId="1DB3D3B6"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77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CDBEDE"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614597" w:rsidRPr="000E2B87" w14:paraId="4CBAFE2D" w14:textId="77777777" w:rsidTr="000E2B87">
        <w:tc>
          <w:tcPr>
            <w:tcW w:w="344" w:type="pct"/>
            <w:vMerge/>
            <w:tcBorders>
              <w:top w:val="single" w:sz="4" w:space="0" w:color="000000"/>
              <w:left w:val="single" w:sz="4" w:space="0" w:color="000000"/>
            </w:tcBorders>
            <w:shd w:val="clear" w:color="auto" w:fill="auto"/>
            <w:tcMar>
              <w:top w:w="0" w:type="dxa"/>
              <w:bottom w:w="0" w:type="dxa"/>
            </w:tcMar>
            <w:vAlign w:val="center"/>
          </w:tcPr>
          <w:p w14:paraId="5D5EF80B" w14:textId="77777777" w:rsidR="00614597" w:rsidRPr="000E2B87" w:rsidRDefault="00614597" w:rsidP="000E2B87">
            <w:pPr>
              <w:pBdr>
                <w:top w:val="nil"/>
                <w:left w:val="nil"/>
                <w:bottom w:val="nil"/>
                <w:right w:val="nil"/>
                <w:between w:val="nil"/>
              </w:pBdr>
              <w:spacing w:after="120" w:line="360" w:lineRule="auto"/>
              <w:rPr>
                <w:rFonts w:ascii="Arial" w:eastAsia="Arial" w:hAnsi="Arial" w:cs="Arial"/>
                <w:color w:val="010000"/>
                <w:sz w:val="20"/>
                <w:szCs w:val="20"/>
              </w:rPr>
            </w:pPr>
          </w:p>
        </w:tc>
        <w:tc>
          <w:tcPr>
            <w:tcW w:w="1578" w:type="pct"/>
            <w:vMerge/>
            <w:tcBorders>
              <w:top w:val="single" w:sz="4" w:space="0" w:color="000000"/>
              <w:left w:val="single" w:sz="4" w:space="0" w:color="000000"/>
            </w:tcBorders>
            <w:shd w:val="clear" w:color="auto" w:fill="auto"/>
            <w:tcMar>
              <w:top w:w="0" w:type="dxa"/>
              <w:bottom w:w="0" w:type="dxa"/>
            </w:tcMar>
            <w:vAlign w:val="center"/>
          </w:tcPr>
          <w:p w14:paraId="1F5EB090" w14:textId="77777777" w:rsidR="00614597" w:rsidRPr="000E2B87" w:rsidRDefault="00614597" w:rsidP="000E2B87">
            <w:pPr>
              <w:pBdr>
                <w:top w:val="nil"/>
                <w:left w:val="nil"/>
                <w:bottom w:val="nil"/>
                <w:right w:val="nil"/>
                <w:between w:val="nil"/>
              </w:pBdr>
              <w:spacing w:after="120" w:line="360" w:lineRule="auto"/>
              <w:rPr>
                <w:rFonts w:ascii="Arial" w:eastAsia="Arial" w:hAnsi="Arial" w:cs="Arial"/>
                <w:color w:val="010000"/>
                <w:sz w:val="20"/>
                <w:szCs w:val="20"/>
              </w:rPr>
            </w:pPr>
          </w:p>
        </w:tc>
        <w:tc>
          <w:tcPr>
            <w:tcW w:w="1303" w:type="pct"/>
            <w:vMerge/>
            <w:tcBorders>
              <w:top w:val="single" w:sz="4" w:space="0" w:color="000000"/>
              <w:left w:val="single" w:sz="4" w:space="0" w:color="000000"/>
            </w:tcBorders>
            <w:shd w:val="clear" w:color="auto" w:fill="auto"/>
            <w:tcMar>
              <w:top w:w="0" w:type="dxa"/>
              <w:bottom w:w="0" w:type="dxa"/>
            </w:tcMar>
            <w:vAlign w:val="center"/>
          </w:tcPr>
          <w:p w14:paraId="0EA853BD" w14:textId="77777777" w:rsidR="00614597" w:rsidRPr="000E2B87" w:rsidRDefault="00614597" w:rsidP="000E2B87">
            <w:pPr>
              <w:pBdr>
                <w:top w:val="nil"/>
                <w:left w:val="nil"/>
                <w:bottom w:val="nil"/>
                <w:right w:val="nil"/>
                <w:between w:val="nil"/>
              </w:pBdr>
              <w:spacing w:after="120" w:line="360" w:lineRule="auto"/>
              <w:rPr>
                <w:rFonts w:ascii="Arial" w:eastAsia="Arial" w:hAnsi="Arial" w:cs="Arial"/>
                <w:color w:val="010000"/>
                <w:sz w:val="20"/>
                <w:szCs w:val="20"/>
              </w:rPr>
            </w:pPr>
          </w:p>
        </w:tc>
        <w:tc>
          <w:tcPr>
            <w:tcW w:w="847" w:type="pct"/>
            <w:tcBorders>
              <w:top w:val="single" w:sz="4" w:space="0" w:color="000000"/>
              <w:left w:val="single" w:sz="4" w:space="0" w:color="000000"/>
            </w:tcBorders>
            <w:shd w:val="clear" w:color="auto" w:fill="auto"/>
            <w:tcMar>
              <w:top w:w="0" w:type="dxa"/>
              <w:bottom w:w="0" w:type="dxa"/>
            </w:tcMar>
            <w:vAlign w:val="center"/>
          </w:tcPr>
          <w:p w14:paraId="6AA141D0"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9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66C5B1"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614597" w:rsidRPr="000E2B87" w14:paraId="2DD06FA3" w14:textId="77777777" w:rsidTr="000E2B87">
        <w:tc>
          <w:tcPr>
            <w:tcW w:w="344" w:type="pct"/>
            <w:tcBorders>
              <w:top w:val="single" w:sz="4" w:space="0" w:color="000000"/>
              <w:left w:val="single" w:sz="4" w:space="0" w:color="000000"/>
            </w:tcBorders>
            <w:shd w:val="clear" w:color="auto" w:fill="auto"/>
            <w:tcMar>
              <w:top w:w="0" w:type="dxa"/>
              <w:bottom w:w="0" w:type="dxa"/>
            </w:tcMar>
            <w:vAlign w:val="center"/>
          </w:tcPr>
          <w:p w14:paraId="3CB5ED3F"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578" w:type="pct"/>
            <w:tcBorders>
              <w:top w:val="single" w:sz="4" w:space="0" w:color="000000"/>
              <w:left w:val="single" w:sz="4" w:space="0" w:color="000000"/>
            </w:tcBorders>
            <w:shd w:val="clear" w:color="auto" w:fill="auto"/>
            <w:tcMar>
              <w:top w:w="0" w:type="dxa"/>
              <w:bottom w:w="0" w:type="dxa"/>
            </w:tcMar>
            <w:vAlign w:val="center"/>
          </w:tcPr>
          <w:p w14:paraId="2A5B6F1E"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Pham Duc Thai</w:t>
            </w:r>
          </w:p>
        </w:tc>
        <w:tc>
          <w:tcPr>
            <w:tcW w:w="1303" w:type="pct"/>
            <w:tcBorders>
              <w:top w:val="single" w:sz="4" w:space="0" w:color="000000"/>
              <w:left w:val="single" w:sz="4" w:space="0" w:color="000000"/>
            </w:tcBorders>
            <w:shd w:val="clear" w:color="auto" w:fill="auto"/>
            <w:tcMar>
              <w:top w:w="0" w:type="dxa"/>
              <w:bottom w:w="0" w:type="dxa"/>
            </w:tcMar>
            <w:vAlign w:val="center"/>
          </w:tcPr>
          <w:p w14:paraId="10C29496"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Chair of the Board of Directors</w:t>
            </w:r>
          </w:p>
        </w:tc>
        <w:tc>
          <w:tcPr>
            <w:tcW w:w="847" w:type="pct"/>
            <w:tcBorders>
              <w:top w:val="single" w:sz="4" w:space="0" w:color="000000"/>
              <w:left w:val="single" w:sz="4" w:space="0" w:color="000000"/>
            </w:tcBorders>
            <w:shd w:val="clear" w:color="auto" w:fill="auto"/>
            <w:tcMar>
              <w:top w:w="0" w:type="dxa"/>
              <w:bottom w:w="0" w:type="dxa"/>
            </w:tcMar>
            <w:vAlign w:val="center"/>
          </w:tcPr>
          <w:p w14:paraId="13CB0B4C"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2022</w:t>
            </w:r>
          </w:p>
        </w:tc>
        <w:tc>
          <w:tcPr>
            <w:tcW w:w="9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7D1D0D" w14:textId="77777777" w:rsidR="00614597" w:rsidRPr="000E2B87" w:rsidRDefault="00614597" w:rsidP="000E2B87">
            <w:pPr>
              <w:spacing w:after="120" w:line="360" w:lineRule="auto"/>
              <w:rPr>
                <w:rFonts w:ascii="Arial" w:eastAsia="Arial" w:hAnsi="Arial" w:cs="Arial"/>
                <w:color w:val="010000"/>
                <w:sz w:val="20"/>
                <w:szCs w:val="20"/>
              </w:rPr>
            </w:pPr>
          </w:p>
        </w:tc>
      </w:tr>
      <w:tr w:rsidR="00614597" w:rsidRPr="000E2B87" w14:paraId="371BDBF7" w14:textId="77777777" w:rsidTr="000E2B87">
        <w:tc>
          <w:tcPr>
            <w:tcW w:w="344" w:type="pct"/>
            <w:tcBorders>
              <w:top w:val="single" w:sz="4" w:space="0" w:color="000000"/>
              <w:left w:val="single" w:sz="4" w:space="0" w:color="000000"/>
            </w:tcBorders>
            <w:shd w:val="clear" w:color="auto" w:fill="auto"/>
            <w:tcMar>
              <w:top w:w="0" w:type="dxa"/>
              <w:bottom w:w="0" w:type="dxa"/>
            </w:tcMar>
            <w:vAlign w:val="center"/>
          </w:tcPr>
          <w:p w14:paraId="30579A0E"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578" w:type="pct"/>
            <w:tcBorders>
              <w:top w:val="single" w:sz="4" w:space="0" w:color="000000"/>
              <w:left w:val="single" w:sz="4" w:space="0" w:color="000000"/>
            </w:tcBorders>
            <w:shd w:val="clear" w:color="auto" w:fill="auto"/>
            <w:tcMar>
              <w:top w:w="0" w:type="dxa"/>
              <w:bottom w:w="0" w:type="dxa"/>
            </w:tcMar>
            <w:vAlign w:val="center"/>
          </w:tcPr>
          <w:p w14:paraId="2BBDDCC2"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Truong Cong Dinh</w:t>
            </w:r>
          </w:p>
        </w:tc>
        <w:tc>
          <w:tcPr>
            <w:tcW w:w="1303" w:type="pct"/>
            <w:tcBorders>
              <w:top w:val="single" w:sz="4" w:space="0" w:color="000000"/>
              <w:left w:val="single" w:sz="4" w:space="0" w:color="000000"/>
            </w:tcBorders>
            <w:shd w:val="clear" w:color="auto" w:fill="auto"/>
            <w:tcMar>
              <w:top w:w="0" w:type="dxa"/>
              <w:bottom w:w="0" w:type="dxa"/>
            </w:tcMar>
            <w:vAlign w:val="center"/>
          </w:tcPr>
          <w:p w14:paraId="2DCAD7DE"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847" w:type="pct"/>
            <w:tcBorders>
              <w:top w:val="single" w:sz="4" w:space="0" w:color="000000"/>
              <w:left w:val="single" w:sz="4" w:space="0" w:color="000000"/>
            </w:tcBorders>
            <w:shd w:val="clear" w:color="auto" w:fill="auto"/>
            <w:tcMar>
              <w:top w:w="0" w:type="dxa"/>
              <w:bottom w:w="0" w:type="dxa"/>
            </w:tcMar>
            <w:vAlign w:val="center"/>
          </w:tcPr>
          <w:p w14:paraId="59C82DDF"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2022</w:t>
            </w:r>
          </w:p>
        </w:tc>
        <w:tc>
          <w:tcPr>
            <w:tcW w:w="9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94B620" w14:textId="77777777" w:rsidR="00614597" w:rsidRPr="000E2B87" w:rsidRDefault="00614597" w:rsidP="000E2B87">
            <w:pPr>
              <w:spacing w:after="120" w:line="360" w:lineRule="auto"/>
              <w:rPr>
                <w:rFonts w:ascii="Arial" w:eastAsia="Arial" w:hAnsi="Arial" w:cs="Arial"/>
                <w:color w:val="010000"/>
                <w:sz w:val="20"/>
                <w:szCs w:val="20"/>
              </w:rPr>
            </w:pPr>
          </w:p>
        </w:tc>
      </w:tr>
      <w:tr w:rsidR="00614597" w:rsidRPr="000E2B87" w14:paraId="457AC730" w14:textId="77777777" w:rsidTr="000E2B87">
        <w:tc>
          <w:tcPr>
            <w:tcW w:w="344" w:type="pct"/>
            <w:tcBorders>
              <w:top w:val="single" w:sz="4" w:space="0" w:color="000000"/>
              <w:left w:val="single" w:sz="4" w:space="0" w:color="000000"/>
            </w:tcBorders>
            <w:shd w:val="clear" w:color="auto" w:fill="auto"/>
            <w:tcMar>
              <w:top w:w="0" w:type="dxa"/>
              <w:bottom w:w="0" w:type="dxa"/>
            </w:tcMar>
            <w:vAlign w:val="center"/>
          </w:tcPr>
          <w:p w14:paraId="42D273C3"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578" w:type="pct"/>
            <w:tcBorders>
              <w:top w:val="single" w:sz="4" w:space="0" w:color="000000"/>
              <w:left w:val="single" w:sz="4" w:space="0" w:color="000000"/>
            </w:tcBorders>
            <w:shd w:val="clear" w:color="auto" w:fill="auto"/>
            <w:tcMar>
              <w:top w:w="0" w:type="dxa"/>
              <w:bottom w:w="0" w:type="dxa"/>
            </w:tcMar>
            <w:vAlign w:val="center"/>
          </w:tcPr>
          <w:p w14:paraId="1EAFE24C"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Le Viet Hop</w:t>
            </w:r>
          </w:p>
        </w:tc>
        <w:tc>
          <w:tcPr>
            <w:tcW w:w="1303" w:type="pct"/>
            <w:tcBorders>
              <w:top w:val="single" w:sz="4" w:space="0" w:color="000000"/>
              <w:left w:val="single" w:sz="4" w:space="0" w:color="000000"/>
            </w:tcBorders>
            <w:shd w:val="clear" w:color="auto" w:fill="auto"/>
            <w:tcMar>
              <w:top w:w="0" w:type="dxa"/>
              <w:bottom w:w="0" w:type="dxa"/>
            </w:tcMar>
            <w:vAlign w:val="center"/>
          </w:tcPr>
          <w:p w14:paraId="5C894B02"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847" w:type="pct"/>
            <w:tcBorders>
              <w:top w:val="single" w:sz="4" w:space="0" w:color="000000"/>
              <w:left w:val="single" w:sz="4" w:space="0" w:color="000000"/>
            </w:tcBorders>
            <w:shd w:val="clear" w:color="auto" w:fill="auto"/>
            <w:tcMar>
              <w:top w:w="0" w:type="dxa"/>
              <w:bottom w:w="0" w:type="dxa"/>
            </w:tcMar>
            <w:vAlign w:val="center"/>
          </w:tcPr>
          <w:p w14:paraId="1A0F7DEB"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2022</w:t>
            </w:r>
          </w:p>
        </w:tc>
        <w:tc>
          <w:tcPr>
            <w:tcW w:w="9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5E7351" w14:textId="77777777" w:rsidR="00614597" w:rsidRPr="000E2B87" w:rsidRDefault="00614597" w:rsidP="000E2B87">
            <w:pPr>
              <w:spacing w:after="120" w:line="360" w:lineRule="auto"/>
              <w:rPr>
                <w:rFonts w:ascii="Arial" w:eastAsia="Arial" w:hAnsi="Arial" w:cs="Arial"/>
                <w:color w:val="010000"/>
                <w:sz w:val="20"/>
                <w:szCs w:val="20"/>
              </w:rPr>
            </w:pPr>
          </w:p>
        </w:tc>
      </w:tr>
      <w:tr w:rsidR="00614597" w:rsidRPr="000E2B87" w14:paraId="1BC4B8EA" w14:textId="77777777" w:rsidTr="000E2B87">
        <w:tc>
          <w:tcPr>
            <w:tcW w:w="344" w:type="pct"/>
            <w:tcBorders>
              <w:top w:val="single" w:sz="4" w:space="0" w:color="000000"/>
              <w:left w:val="single" w:sz="4" w:space="0" w:color="000000"/>
            </w:tcBorders>
            <w:shd w:val="clear" w:color="auto" w:fill="auto"/>
            <w:tcMar>
              <w:top w:w="0" w:type="dxa"/>
              <w:bottom w:w="0" w:type="dxa"/>
            </w:tcMar>
            <w:vAlign w:val="center"/>
          </w:tcPr>
          <w:p w14:paraId="12385156"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578" w:type="pct"/>
            <w:tcBorders>
              <w:top w:val="single" w:sz="4" w:space="0" w:color="000000"/>
              <w:left w:val="single" w:sz="4" w:space="0" w:color="000000"/>
            </w:tcBorders>
            <w:shd w:val="clear" w:color="auto" w:fill="auto"/>
            <w:tcMar>
              <w:top w:w="0" w:type="dxa"/>
              <w:bottom w:w="0" w:type="dxa"/>
            </w:tcMar>
            <w:vAlign w:val="center"/>
          </w:tcPr>
          <w:p w14:paraId="1594FC01"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Duc Dung</w:t>
            </w:r>
          </w:p>
        </w:tc>
        <w:tc>
          <w:tcPr>
            <w:tcW w:w="1303" w:type="pct"/>
            <w:tcBorders>
              <w:top w:val="single" w:sz="4" w:space="0" w:color="000000"/>
              <w:left w:val="single" w:sz="4" w:space="0" w:color="000000"/>
            </w:tcBorders>
            <w:shd w:val="clear" w:color="auto" w:fill="auto"/>
            <w:tcMar>
              <w:top w:w="0" w:type="dxa"/>
              <w:bottom w:w="0" w:type="dxa"/>
            </w:tcMar>
            <w:vAlign w:val="center"/>
          </w:tcPr>
          <w:p w14:paraId="0F9468D7"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47" w:type="pct"/>
            <w:tcBorders>
              <w:top w:val="single" w:sz="4" w:space="0" w:color="000000"/>
              <w:left w:val="single" w:sz="4" w:space="0" w:color="000000"/>
            </w:tcBorders>
            <w:shd w:val="clear" w:color="auto" w:fill="auto"/>
            <w:tcMar>
              <w:top w:w="0" w:type="dxa"/>
              <w:bottom w:w="0" w:type="dxa"/>
            </w:tcMar>
            <w:vAlign w:val="center"/>
          </w:tcPr>
          <w:p w14:paraId="4B86B59B"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2022</w:t>
            </w:r>
          </w:p>
        </w:tc>
        <w:tc>
          <w:tcPr>
            <w:tcW w:w="9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F1C950" w14:textId="77777777" w:rsidR="00614597" w:rsidRPr="000E2B87" w:rsidRDefault="00614597" w:rsidP="000E2B87">
            <w:pPr>
              <w:spacing w:after="120" w:line="360" w:lineRule="auto"/>
              <w:rPr>
                <w:rFonts w:ascii="Arial" w:eastAsia="Arial" w:hAnsi="Arial" w:cs="Arial"/>
                <w:color w:val="010000"/>
                <w:sz w:val="20"/>
                <w:szCs w:val="20"/>
              </w:rPr>
            </w:pPr>
          </w:p>
        </w:tc>
      </w:tr>
      <w:tr w:rsidR="00614597" w:rsidRPr="000E2B87" w14:paraId="20E0A9AD" w14:textId="77777777" w:rsidTr="000E2B87">
        <w:tc>
          <w:tcPr>
            <w:tcW w:w="3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F69AFC"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5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A4954E"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Dinh Xuan Truong</w:t>
            </w:r>
          </w:p>
        </w:tc>
        <w:tc>
          <w:tcPr>
            <w:tcW w:w="13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00B06C"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7CE5F9"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2022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8F208E" w14:textId="77777777" w:rsidR="00614597" w:rsidRPr="000E2B87" w:rsidRDefault="00614597" w:rsidP="000E2B87">
            <w:pPr>
              <w:spacing w:after="120" w:line="360" w:lineRule="auto"/>
              <w:rPr>
                <w:rFonts w:ascii="Arial" w:eastAsia="Arial" w:hAnsi="Arial" w:cs="Arial"/>
                <w:color w:val="010000"/>
                <w:sz w:val="20"/>
                <w:szCs w:val="20"/>
              </w:rPr>
            </w:pPr>
          </w:p>
        </w:tc>
      </w:tr>
    </w:tbl>
    <w:p w14:paraId="65DA18C4" w14:textId="77777777" w:rsidR="00614597" w:rsidRPr="000E2B87" w:rsidRDefault="000E2B87" w:rsidP="000E2B87">
      <w:pPr>
        <w:widowControl/>
        <w:numPr>
          <w:ilvl w:val="0"/>
          <w:numId w:val="17"/>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4"/>
        <w:gridCol w:w="2193"/>
        <w:gridCol w:w="1360"/>
        <w:gridCol w:w="4640"/>
      </w:tblGrid>
      <w:tr w:rsidR="008566E7" w:rsidRPr="000E2B87" w14:paraId="2327E24F" w14:textId="77777777" w:rsidTr="008566E7">
        <w:tc>
          <w:tcPr>
            <w:tcW w:w="457" w:type="pct"/>
            <w:shd w:val="clear" w:color="auto" w:fill="auto"/>
            <w:tcMar>
              <w:top w:w="0" w:type="dxa"/>
              <w:bottom w:w="0" w:type="dxa"/>
            </w:tcMar>
            <w:vAlign w:val="center"/>
          </w:tcPr>
          <w:p w14:paraId="243E58A2"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216" w:type="pct"/>
            <w:shd w:val="clear" w:color="auto" w:fill="auto"/>
            <w:tcMar>
              <w:top w:w="0" w:type="dxa"/>
              <w:bottom w:w="0" w:type="dxa"/>
            </w:tcMar>
            <w:vAlign w:val="center"/>
          </w:tcPr>
          <w:p w14:paraId="06DB0AE8" w14:textId="6646DFD8"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Resolution/Decision</w:t>
            </w:r>
          </w:p>
        </w:tc>
        <w:tc>
          <w:tcPr>
            <w:tcW w:w="754" w:type="pct"/>
            <w:shd w:val="clear" w:color="auto" w:fill="auto"/>
            <w:tcMar>
              <w:top w:w="0" w:type="dxa"/>
              <w:bottom w:w="0" w:type="dxa"/>
            </w:tcMar>
            <w:vAlign w:val="center"/>
          </w:tcPr>
          <w:p w14:paraId="1C3E27C5"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573" w:type="pct"/>
            <w:shd w:val="clear" w:color="auto" w:fill="auto"/>
            <w:tcMar>
              <w:top w:w="0" w:type="dxa"/>
              <w:bottom w:w="0" w:type="dxa"/>
            </w:tcMar>
            <w:vAlign w:val="center"/>
          </w:tcPr>
          <w:p w14:paraId="178880F8" w14:textId="48064725"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w:t>
            </w:r>
          </w:p>
        </w:tc>
      </w:tr>
      <w:tr w:rsidR="008566E7" w:rsidRPr="000E2B87" w14:paraId="7B55C5B5" w14:textId="77777777" w:rsidTr="008566E7">
        <w:tc>
          <w:tcPr>
            <w:tcW w:w="457" w:type="pct"/>
            <w:shd w:val="clear" w:color="auto" w:fill="auto"/>
            <w:tcMar>
              <w:top w:w="0" w:type="dxa"/>
              <w:bottom w:w="0" w:type="dxa"/>
            </w:tcMar>
            <w:vAlign w:val="center"/>
          </w:tcPr>
          <w:p w14:paraId="4C21B628"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216" w:type="pct"/>
            <w:shd w:val="clear" w:color="auto" w:fill="auto"/>
            <w:tcMar>
              <w:top w:w="0" w:type="dxa"/>
              <w:bottom w:w="0" w:type="dxa"/>
            </w:tcMar>
            <w:vAlign w:val="center"/>
          </w:tcPr>
          <w:p w14:paraId="445604FB"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01/NQ-HDQT</w:t>
            </w:r>
          </w:p>
        </w:tc>
        <w:tc>
          <w:tcPr>
            <w:tcW w:w="754" w:type="pct"/>
            <w:shd w:val="clear" w:color="auto" w:fill="auto"/>
            <w:tcMar>
              <w:top w:w="0" w:type="dxa"/>
              <w:bottom w:w="0" w:type="dxa"/>
            </w:tcMar>
            <w:vAlign w:val="center"/>
          </w:tcPr>
          <w:p w14:paraId="3309F2F7"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08, 2023</w:t>
            </w:r>
          </w:p>
        </w:tc>
        <w:tc>
          <w:tcPr>
            <w:tcW w:w="2573" w:type="pct"/>
            <w:shd w:val="clear" w:color="auto" w:fill="auto"/>
            <w:tcMar>
              <w:top w:w="0" w:type="dxa"/>
              <w:bottom w:w="0" w:type="dxa"/>
            </w:tcMar>
            <w:vAlign w:val="center"/>
          </w:tcPr>
          <w:p w14:paraId="1FBAC925" w14:textId="635537BD"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 </w:t>
            </w:r>
            <w:r>
              <w:rPr>
                <w:rFonts w:ascii="Arial" w:hAnsi="Arial"/>
                <w:sz w:val="20"/>
              </w:rPr>
              <w:t xml:space="preserve">Approve the record date for the list to attend the General Meeting of Quang </w:t>
            </w:r>
            <w:proofErr w:type="spellStart"/>
            <w:r>
              <w:rPr>
                <w:rFonts w:ascii="Arial" w:hAnsi="Arial"/>
                <w:sz w:val="20"/>
              </w:rPr>
              <w:t>Binh</w:t>
            </w:r>
            <w:proofErr w:type="spellEnd"/>
            <w:r>
              <w:rPr>
                <w:rFonts w:ascii="Arial" w:hAnsi="Arial"/>
                <w:sz w:val="20"/>
              </w:rPr>
              <w:t xml:space="preserve"> Environment and Urban Development Joint Stock Company in 2023:</w:t>
            </w:r>
          </w:p>
          <w:p w14:paraId="5BC35AFE" w14:textId="783FF78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2. Approve the contents of the Annual General Meeting 2023 by Quang </w:t>
            </w:r>
            <w:proofErr w:type="spellStart"/>
            <w:r>
              <w:rPr>
                <w:rFonts w:ascii="Arial" w:hAnsi="Arial"/>
                <w:color w:val="010000"/>
                <w:sz w:val="20"/>
              </w:rPr>
              <w:t>Binh</w:t>
            </w:r>
            <w:proofErr w:type="spellEnd"/>
            <w:r>
              <w:rPr>
                <w:rFonts w:ascii="Arial" w:hAnsi="Arial"/>
                <w:color w:val="010000"/>
                <w:sz w:val="20"/>
              </w:rPr>
              <w:t xml:space="preserve"> Environment and Urban Development Joint Stock Company </w:t>
            </w:r>
          </w:p>
        </w:tc>
      </w:tr>
      <w:tr w:rsidR="008566E7" w:rsidRPr="000E2B87" w14:paraId="19A5BA32" w14:textId="77777777" w:rsidTr="008566E7">
        <w:tc>
          <w:tcPr>
            <w:tcW w:w="457" w:type="pct"/>
            <w:shd w:val="clear" w:color="auto" w:fill="auto"/>
            <w:tcMar>
              <w:top w:w="0" w:type="dxa"/>
              <w:bottom w:w="0" w:type="dxa"/>
            </w:tcMar>
            <w:vAlign w:val="center"/>
          </w:tcPr>
          <w:p w14:paraId="248EA5B8"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216" w:type="pct"/>
            <w:shd w:val="clear" w:color="auto" w:fill="auto"/>
            <w:tcMar>
              <w:top w:w="0" w:type="dxa"/>
              <w:bottom w:w="0" w:type="dxa"/>
            </w:tcMar>
            <w:vAlign w:val="center"/>
          </w:tcPr>
          <w:p w14:paraId="0F784C27"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02/NQ-MTDT</w:t>
            </w:r>
          </w:p>
        </w:tc>
        <w:tc>
          <w:tcPr>
            <w:tcW w:w="754" w:type="pct"/>
            <w:shd w:val="clear" w:color="auto" w:fill="auto"/>
            <w:tcMar>
              <w:top w:w="0" w:type="dxa"/>
              <w:bottom w:w="0" w:type="dxa"/>
            </w:tcMar>
            <w:vAlign w:val="center"/>
          </w:tcPr>
          <w:p w14:paraId="150E3283"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29, 2023</w:t>
            </w:r>
          </w:p>
        </w:tc>
        <w:tc>
          <w:tcPr>
            <w:tcW w:w="2573" w:type="pct"/>
            <w:shd w:val="clear" w:color="auto" w:fill="auto"/>
            <w:tcMar>
              <w:top w:w="0" w:type="dxa"/>
              <w:bottom w:w="0" w:type="dxa"/>
            </w:tcMar>
            <w:vAlign w:val="center"/>
          </w:tcPr>
          <w:p w14:paraId="5CB483DC"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 Reappointment of Mr. Dang Thai Hoang as the Team Leader of the Construction Team and Landfill Management of Quang </w:t>
            </w:r>
            <w:proofErr w:type="spellStart"/>
            <w:r>
              <w:rPr>
                <w:rFonts w:ascii="Arial" w:hAnsi="Arial"/>
                <w:color w:val="010000"/>
                <w:sz w:val="20"/>
              </w:rPr>
              <w:t>Binh</w:t>
            </w:r>
            <w:proofErr w:type="spellEnd"/>
            <w:r>
              <w:rPr>
                <w:rFonts w:ascii="Arial" w:hAnsi="Arial"/>
                <w:color w:val="010000"/>
                <w:sz w:val="20"/>
              </w:rPr>
              <w:t xml:space="preserve"> Environment and Urban Development Joint Stock Company, effective from April 1, 2023.</w:t>
            </w:r>
          </w:p>
          <w:p w14:paraId="14337893"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 Reappointment of Mr. Dinh Xuan Truong, Head of Finance - Accounting Department, as the Chief Accountant of the Company, effective from April 1, 2023.</w:t>
            </w:r>
          </w:p>
          <w:p w14:paraId="15A5573A"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 Assign the Chair of the Board of Directors, the Manager of the company to carry out the next steps in accordance with the Company's Charter and current state regulations.</w:t>
            </w:r>
          </w:p>
        </w:tc>
      </w:tr>
      <w:tr w:rsidR="008566E7" w:rsidRPr="000E2B87" w14:paraId="2CE6F464" w14:textId="77777777" w:rsidTr="008566E7">
        <w:tc>
          <w:tcPr>
            <w:tcW w:w="457" w:type="pct"/>
            <w:shd w:val="clear" w:color="auto" w:fill="auto"/>
            <w:tcMar>
              <w:top w:w="0" w:type="dxa"/>
              <w:bottom w:w="0" w:type="dxa"/>
            </w:tcMar>
            <w:vAlign w:val="center"/>
          </w:tcPr>
          <w:p w14:paraId="05E4CDC3"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216" w:type="pct"/>
            <w:shd w:val="clear" w:color="auto" w:fill="auto"/>
            <w:tcMar>
              <w:top w:w="0" w:type="dxa"/>
              <w:bottom w:w="0" w:type="dxa"/>
            </w:tcMar>
            <w:vAlign w:val="center"/>
          </w:tcPr>
          <w:p w14:paraId="35B661CB"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03/NQ-HDQT</w:t>
            </w:r>
          </w:p>
        </w:tc>
        <w:tc>
          <w:tcPr>
            <w:tcW w:w="754" w:type="pct"/>
            <w:shd w:val="clear" w:color="auto" w:fill="auto"/>
            <w:tcMar>
              <w:top w:w="0" w:type="dxa"/>
              <w:bottom w:w="0" w:type="dxa"/>
            </w:tcMar>
            <w:vAlign w:val="center"/>
          </w:tcPr>
          <w:p w14:paraId="30D28C2D"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2023</w:t>
            </w:r>
          </w:p>
        </w:tc>
        <w:tc>
          <w:tcPr>
            <w:tcW w:w="2573" w:type="pct"/>
            <w:shd w:val="clear" w:color="auto" w:fill="auto"/>
            <w:tcMar>
              <w:top w:w="0" w:type="dxa"/>
              <w:bottom w:w="0" w:type="dxa"/>
            </w:tcMar>
            <w:vAlign w:val="center"/>
          </w:tcPr>
          <w:p w14:paraId="1858759D" w14:textId="77777777" w:rsidR="008566E7" w:rsidRPr="000E2B87" w:rsidRDefault="008566E7" w:rsidP="000E2B87">
            <w:pPr>
              <w:numPr>
                <w:ilvl w:val="0"/>
                <w:numId w:val="12"/>
              </w:numPr>
              <w:pBdr>
                <w:top w:val="nil"/>
                <w:left w:val="nil"/>
                <w:bottom w:val="nil"/>
                <w:right w:val="nil"/>
                <w:between w:val="nil"/>
              </w:pBdr>
              <w:tabs>
                <w:tab w:val="left" w:pos="299"/>
              </w:tabs>
              <w:spacing w:after="120" w:line="360" w:lineRule="auto"/>
              <w:rPr>
                <w:rFonts w:ascii="Arial" w:eastAsia="Arial" w:hAnsi="Arial" w:cs="Arial"/>
                <w:color w:val="010000"/>
                <w:sz w:val="20"/>
                <w:szCs w:val="20"/>
              </w:rPr>
            </w:pPr>
            <w:r>
              <w:rPr>
                <w:rFonts w:ascii="Arial" w:hAnsi="Arial"/>
                <w:color w:val="010000"/>
                <w:sz w:val="20"/>
              </w:rPr>
              <w:t>Focus on implementing some production and business tasks of the Company in Q2/2023.</w:t>
            </w:r>
          </w:p>
          <w:p w14:paraId="14A4C4A8" w14:textId="0E4B1A5E" w:rsidR="008566E7" w:rsidRPr="000E2B87" w:rsidRDefault="008566E7" w:rsidP="008566E7">
            <w:pPr>
              <w:numPr>
                <w:ilvl w:val="0"/>
                <w:numId w:val="12"/>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Pr>
                <w:rFonts w:ascii="Arial" w:hAnsi="Arial"/>
                <w:color w:val="010000"/>
                <w:sz w:val="20"/>
              </w:rPr>
              <w:t>Convene the General Assembly and welcoming activities for the Urban and Industrial Environmental Assembly of the Central Highlands and Central Coast region, term 2023-2028.</w:t>
            </w:r>
          </w:p>
        </w:tc>
      </w:tr>
      <w:tr w:rsidR="008566E7" w:rsidRPr="000E2B87" w14:paraId="44C25766" w14:textId="77777777" w:rsidTr="008566E7">
        <w:tc>
          <w:tcPr>
            <w:tcW w:w="457" w:type="pct"/>
            <w:shd w:val="clear" w:color="auto" w:fill="auto"/>
            <w:tcMar>
              <w:top w:w="0" w:type="dxa"/>
              <w:bottom w:w="0" w:type="dxa"/>
            </w:tcMar>
            <w:vAlign w:val="center"/>
          </w:tcPr>
          <w:p w14:paraId="333A75E6"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216" w:type="pct"/>
            <w:shd w:val="clear" w:color="auto" w:fill="auto"/>
            <w:tcMar>
              <w:top w:w="0" w:type="dxa"/>
              <w:bottom w:w="0" w:type="dxa"/>
            </w:tcMar>
            <w:vAlign w:val="center"/>
          </w:tcPr>
          <w:p w14:paraId="64C9BCAA"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04/NQ-HDQT</w:t>
            </w:r>
          </w:p>
        </w:tc>
        <w:tc>
          <w:tcPr>
            <w:tcW w:w="754" w:type="pct"/>
            <w:shd w:val="clear" w:color="auto" w:fill="auto"/>
            <w:tcMar>
              <w:top w:w="0" w:type="dxa"/>
              <w:bottom w:w="0" w:type="dxa"/>
            </w:tcMar>
            <w:vAlign w:val="center"/>
          </w:tcPr>
          <w:p w14:paraId="2A57A3DF"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24, 2023</w:t>
            </w:r>
          </w:p>
        </w:tc>
        <w:tc>
          <w:tcPr>
            <w:tcW w:w="2573" w:type="pct"/>
            <w:shd w:val="clear" w:color="auto" w:fill="auto"/>
            <w:tcMar>
              <w:top w:w="0" w:type="dxa"/>
              <w:bottom w:w="0" w:type="dxa"/>
            </w:tcMar>
            <w:vAlign w:val="center"/>
          </w:tcPr>
          <w:p w14:paraId="7F365AE1" w14:textId="52D4B151" w:rsidR="008566E7" w:rsidRPr="000E2B87" w:rsidRDefault="008566E7" w:rsidP="000E2B87">
            <w:pPr>
              <w:numPr>
                <w:ilvl w:val="0"/>
                <w:numId w:val="13"/>
              </w:numPr>
              <w:pBdr>
                <w:top w:val="nil"/>
                <w:left w:val="nil"/>
                <w:bottom w:val="nil"/>
                <w:right w:val="nil"/>
                <w:between w:val="nil"/>
              </w:pBdr>
              <w:tabs>
                <w:tab w:val="left" w:pos="306"/>
              </w:tabs>
              <w:spacing w:after="120" w:line="360" w:lineRule="auto"/>
              <w:rPr>
                <w:rFonts w:ascii="Arial" w:eastAsia="Arial" w:hAnsi="Arial" w:cs="Arial"/>
                <w:color w:val="010000"/>
                <w:sz w:val="20"/>
                <w:szCs w:val="20"/>
              </w:rPr>
            </w:pPr>
            <w:r>
              <w:rPr>
                <w:rFonts w:ascii="Arial" w:hAnsi="Arial"/>
                <w:color w:val="010000"/>
                <w:sz w:val="20"/>
              </w:rPr>
              <w:t xml:space="preserve">Approve the Annual General Meeting 2023 by Quang </w:t>
            </w:r>
            <w:proofErr w:type="spellStart"/>
            <w:r>
              <w:rPr>
                <w:rFonts w:ascii="Arial" w:hAnsi="Arial"/>
                <w:color w:val="010000"/>
                <w:sz w:val="20"/>
              </w:rPr>
              <w:t>Binh</w:t>
            </w:r>
            <w:proofErr w:type="spellEnd"/>
            <w:r>
              <w:rPr>
                <w:rFonts w:ascii="Arial" w:hAnsi="Arial"/>
                <w:color w:val="010000"/>
                <w:sz w:val="20"/>
              </w:rPr>
              <w:t xml:space="preserve"> Environment and Urban Development </w:t>
            </w:r>
            <w:r>
              <w:rPr>
                <w:rFonts w:ascii="Arial" w:hAnsi="Arial"/>
                <w:color w:val="010000"/>
                <w:sz w:val="20"/>
              </w:rPr>
              <w:lastRenderedPageBreak/>
              <w:t>Joint Stock Company.</w:t>
            </w:r>
          </w:p>
          <w:p w14:paraId="634964C5" w14:textId="77777777" w:rsidR="008566E7" w:rsidRPr="000E2B87" w:rsidRDefault="008566E7" w:rsidP="000E2B87">
            <w:pPr>
              <w:numPr>
                <w:ilvl w:val="0"/>
                <w:numId w:val="13"/>
              </w:numPr>
              <w:pBdr>
                <w:top w:val="nil"/>
                <w:left w:val="nil"/>
                <w:bottom w:val="nil"/>
                <w:right w:val="nil"/>
                <w:between w:val="nil"/>
              </w:pBdr>
              <w:tabs>
                <w:tab w:val="left" w:pos="371"/>
              </w:tabs>
              <w:spacing w:after="120" w:line="360" w:lineRule="auto"/>
              <w:rPr>
                <w:rFonts w:ascii="Arial" w:eastAsia="Arial" w:hAnsi="Arial" w:cs="Arial"/>
                <w:color w:val="010000"/>
                <w:sz w:val="20"/>
                <w:szCs w:val="20"/>
              </w:rPr>
            </w:pPr>
            <w:r>
              <w:rPr>
                <w:rFonts w:ascii="Arial" w:hAnsi="Arial"/>
                <w:color w:val="010000"/>
                <w:sz w:val="20"/>
              </w:rPr>
              <w:t xml:space="preserve">The project to mitigate flooding along both sides of the </w:t>
            </w:r>
            <w:proofErr w:type="spellStart"/>
            <w:r>
              <w:rPr>
                <w:rFonts w:ascii="Arial" w:hAnsi="Arial"/>
                <w:color w:val="010000"/>
                <w:sz w:val="20"/>
              </w:rPr>
              <w:t>Cau</w:t>
            </w:r>
            <w:proofErr w:type="spellEnd"/>
            <w:r>
              <w:rPr>
                <w:rFonts w:ascii="Arial" w:hAnsi="Arial"/>
                <w:color w:val="010000"/>
                <w:sz w:val="20"/>
              </w:rPr>
              <w:t xml:space="preserve"> Rao River in the central area of ​​Dong Hoi city, Quang </w:t>
            </w:r>
            <w:proofErr w:type="spellStart"/>
            <w:r>
              <w:rPr>
                <w:rFonts w:ascii="Arial" w:hAnsi="Arial"/>
                <w:color w:val="010000"/>
                <w:sz w:val="20"/>
              </w:rPr>
              <w:t>Binh</w:t>
            </w:r>
            <w:proofErr w:type="spellEnd"/>
            <w:r>
              <w:rPr>
                <w:rFonts w:ascii="Arial" w:hAnsi="Arial"/>
                <w:color w:val="010000"/>
                <w:sz w:val="20"/>
              </w:rPr>
              <w:t xml:space="preserve"> province.</w:t>
            </w:r>
          </w:p>
          <w:p w14:paraId="11ABBD4D" w14:textId="77777777" w:rsidR="008566E7" w:rsidRPr="000E2B87" w:rsidRDefault="008566E7" w:rsidP="000E2B87">
            <w:pPr>
              <w:numPr>
                <w:ilvl w:val="0"/>
                <w:numId w:val="13"/>
              </w:numPr>
              <w:pBdr>
                <w:top w:val="nil"/>
                <w:left w:val="nil"/>
                <w:bottom w:val="nil"/>
                <w:right w:val="nil"/>
                <w:between w:val="nil"/>
              </w:pBdr>
              <w:tabs>
                <w:tab w:val="left" w:pos="320"/>
              </w:tabs>
              <w:spacing w:after="120" w:line="360" w:lineRule="auto"/>
              <w:rPr>
                <w:rFonts w:ascii="Arial" w:eastAsia="Arial" w:hAnsi="Arial" w:cs="Arial"/>
                <w:color w:val="010000"/>
                <w:sz w:val="20"/>
                <w:szCs w:val="20"/>
              </w:rPr>
            </w:pPr>
            <w:r>
              <w:rPr>
                <w:rFonts w:ascii="Arial" w:hAnsi="Arial"/>
                <w:color w:val="010000"/>
                <w:sz w:val="20"/>
              </w:rPr>
              <w:t>Salary and bonus disbursement for management and laborers of the Company.</w:t>
            </w:r>
          </w:p>
          <w:p w14:paraId="0489DD63" w14:textId="77777777" w:rsidR="008566E7" w:rsidRPr="000E2B87" w:rsidRDefault="008566E7" w:rsidP="000E2B87">
            <w:pPr>
              <w:numPr>
                <w:ilvl w:val="0"/>
                <w:numId w:val="13"/>
              </w:numPr>
              <w:pBdr>
                <w:top w:val="nil"/>
                <w:left w:val="nil"/>
                <w:bottom w:val="nil"/>
                <w:right w:val="nil"/>
                <w:between w:val="nil"/>
              </w:pBdr>
              <w:tabs>
                <w:tab w:val="left" w:pos="320"/>
              </w:tabs>
              <w:spacing w:after="120" w:line="360" w:lineRule="auto"/>
              <w:rPr>
                <w:rFonts w:ascii="Arial" w:eastAsia="Arial" w:hAnsi="Arial" w:cs="Arial"/>
                <w:color w:val="010000"/>
                <w:sz w:val="20"/>
                <w:szCs w:val="20"/>
              </w:rPr>
            </w:pPr>
            <w:r>
              <w:rPr>
                <w:rFonts w:ascii="Arial" w:hAnsi="Arial"/>
                <w:color w:val="010000"/>
                <w:sz w:val="20"/>
              </w:rPr>
              <w:t>Within the scope of authority and responsibilities assigned, the Chair of the Board of Directors, the Director of the Company shall direct the specialized Departments of the Company to implement the above contents in accordance with regulations and the set schedule.</w:t>
            </w:r>
          </w:p>
        </w:tc>
      </w:tr>
      <w:tr w:rsidR="008566E7" w:rsidRPr="000E2B87" w14:paraId="1F2A0761" w14:textId="77777777" w:rsidTr="008566E7">
        <w:tc>
          <w:tcPr>
            <w:tcW w:w="457" w:type="pct"/>
            <w:shd w:val="clear" w:color="auto" w:fill="auto"/>
            <w:tcMar>
              <w:top w:w="0" w:type="dxa"/>
              <w:bottom w:w="0" w:type="dxa"/>
            </w:tcMar>
            <w:vAlign w:val="center"/>
          </w:tcPr>
          <w:p w14:paraId="6E9FAB4F"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216" w:type="pct"/>
            <w:shd w:val="clear" w:color="auto" w:fill="auto"/>
            <w:tcMar>
              <w:top w:w="0" w:type="dxa"/>
              <w:bottom w:w="0" w:type="dxa"/>
            </w:tcMar>
            <w:vAlign w:val="center"/>
          </w:tcPr>
          <w:p w14:paraId="7E7BEBEF"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07/NQ-HDQT</w:t>
            </w:r>
          </w:p>
        </w:tc>
        <w:tc>
          <w:tcPr>
            <w:tcW w:w="754" w:type="pct"/>
            <w:shd w:val="clear" w:color="auto" w:fill="auto"/>
            <w:tcMar>
              <w:top w:w="0" w:type="dxa"/>
              <w:bottom w:w="0" w:type="dxa"/>
            </w:tcMar>
            <w:vAlign w:val="center"/>
          </w:tcPr>
          <w:p w14:paraId="731721F0"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30, 2023</w:t>
            </w:r>
          </w:p>
        </w:tc>
        <w:tc>
          <w:tcPr>
            <w:tcW w:w="2573" w:type="pct"/>
            <w:shd w:val="clear" w:color="auto" w:fill="auto"/>
            <w:tcMar>
              <w:top w:w="0" w:type="dxa"/>
              <w:bottom w:w="0" w:type="dxa"/>
            </w:tcMar>
            <w:vAlign w:val="center"/>
          </w:tcPr>
          <w:p w14:paraId="597DE69A" w14:textId="407B54F0"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 Agree on the dismissal of the person in charge of corporate governance-cum-Company secretariat, Mr. Le Viet Hop, effective from June 1, 2023.</w:t>
            </w:r>
          </w:p>
        </w:tc>
      </w:tr>
      <w:tr w:rsidR="008566E7" w:rsidRPr="000E2B87" w14:paraId="57845970" w14:textId="77777777" w:rsidTr="008566E7">
        <w:tc>
          <w:tcPr>
            <w:tcW w:w="457" w:type="pct"/>
            <w:shd w:val="clear" w:color="auto" w:fill="auto"/>
            <w:tcMar>
              <w:top w:w="0" w:type="dxa"/>
              <w:bottom w:w="0" w:type="dxa"/>
            </w:tcMar>
            <w:vAlign w:val="center"/>
          </w:tcPr>
          <w:p w14:paraId="2A69E623"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216" w:type="pct"/>
            <w:shd w:val="clear" w:color="auto" w:fill="auto"/>
            <w:tcMar>
              <w:top w:w="0" w:type="dxa"/>
              <w:bottom w:w="0" w:type="dxa"/>
            </w:tcMar>
            <w:vAlign w:val="center"/>
          </w:tcPr>
          <w:p w14:paraId="3BAE94A6"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08/NQ-HDQT</w:t>
            </w:r>
          </w:p>
        </w:tc>
        <w:tc>
          <w:tcPr>
            <w:tcW w:w="754" w:type="pct"/>
            <w:shd w:val="clear" w:color="auto" w:fill="auto"/>
            <w:tcMar>
              <w:top w:w="0" w:type="dxa"/>
              <w:bottom w:w="0" w:type="dxa"/>
            </w:tcMar>
            <w:vAlign w:val="center"/>
          </w:tcPr>
          <w:p w14:paraId="3389662B"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30, 2023</w:t>
            </w:r>
          </w:p>
        </w:tc>
        <w:tc>
          <w:tcPr>
            <w:tcW w:w="2573" w:type="pct"/>
            <w:shd w:val="clear" w:color="auto" w:fill="auto"/>
            <w:tcMar>
              <w:top w:w="0" w:type="dxa"/>
              <w:bottom w:w="0" w:type="dxa"/>
            </w:tcMar>
            <w:vAlign w:val="center"/>
          </w:tcPr>
          <w:p w14:paraId="39214C80"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 Agree on appointment of Mr. Hoang Van Duong, Master of Development Economics, Deputy Head of Administration - General Affairs Department, as the </w:t>
            </w:r>
            <w:proofErr w:type="spellStart"/>
            <w:r>
              <w:rPr>
                <w:rFonts w:ascii="Arial" w:hAnsi="Arial"/>
                <w:color w:val="010000"/>
                <w:sz w:val="20"/>
              </w:rPr>
              <w:t>the</w:t>
            </w:r>
            <w:proofErr w:type="spellEnd"/>
            <w:r>
              <w:rPr>
                <w:rFonts w:ascii="Arial" w:hAnsi="Arial"/>
                <w:color w:val="010000"/>
                <w:sz w:val="20"/>
              </w:rPr>
              <w:t xml:space="preserve"> person in charge of corporate governance-cum-Company Secretary, effective from June 1, 2023.</w:t>
            </w:r>
          </w:p>
        </w:tc>
      </w:tr>
      <w:tr w:rsidR="008566E7" w:rsidRPr="000E2B87" w14:paraId="6D98D83F" w14:textId="77777777" w:rsidTr="008566E7">
        <w:tc>
          <w:tcPr>
            <w:tcW w:w="457" w:type="pct"/>
            <w:shd w:val="clear" w:color="auto" w:fill="auto"/>
            <w:tcMar>
              <w:top w:w="0" w:type="dxa"/>
              <w:bottom w:w="0" w:type="dxa"/>
            </w:tcMar>
            <w:vAlign w:val="center"/>
          </w:tcPr>
          <w:p w14:paraId="0B67F7D4"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216" w:type="pct"/>
            <w:shd w:val="clear" w:color="auto" w:fill="auto"/>
            <w:tcMar>
              <w:top w:w="0" w:type="dxa"/>
              <w:bottom w:w="0" w:type="dxa"/>
            </w:tcMar>
            <w:vAlign w:val="center"/>
          </w:tcPr>
          <w:p w14:paraId="2E9B4733"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09/NQ-HDQT</w:t>
            </w:r>
          </w:p>
        </w:tc>
        <w:tc>
          <w:tcPr>
            <w:tcW w:w="754" w:type="pct"/>
            <w:shd w:val="clear" w:color="auto" w:fill="auto"/>
            <w:tcMar>
              <w:top w:w="0" w:type="dxa"/>
              <w:bottom w:w="0" w:type="dxa"/>
            </w:tcMar>
            <w:vAlign w:val="center"/>
          </w:tcPr>
          <w:p w14:paraId="1607386F"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30, 2023</w:t>
            </w:r>
          </w:p>
        </w:tc>
        <w:tc>
          <w:tcPr>
            <w:tcW w:w="2573" w:type="pct"/>
            <w:shd w:val="clear" w:color="auto" w:fill="auto"/>
            <w:tcMar>
              <w:top w:w="0" w:type="dxa"/>
              <w:bottom w:w="0" w:type="dxa"/>
            </w:tcMar>
            <w:vAlign w:val="center"/>
          </w:tcPr>
          <w:p w14:paraId="2E0CCA0D" w14:textId="77777777" w:rsidR="008566E7" w:rsidRPr="000E2B87" w:rsidRDefault="008566E7" w:rsidP="000E2B87">
            <w:pPr>
              <w:numPr>
                <w:ilvl w:val="0"/>
                <w:numId w:val="14"/>
              </w:numPr>
              <w:pBdr>
                <w:top w:val="nil"/>
                <w:left w:val="nil"/>
                <w:bottom w:val="nil"/>
                <w:right w:val="nil"/>
                <w:between w:val="nil"/>
              </w:pBdr>
              <w:tabs>
                <w:tab w:val="left" w:pos="353"/>
              </w:tabs>
              <w:spacing w:after="120" w:line="360" w:lineRule="auto"/>
              <w:rPr>
                <w:rFonts w:ascii="Arial" w:eastAsia="Arial" w:hAnsi="Arial" w:cs="Arial"/>
                <w:color w:val="010000"/>
                <w:sz w:val="20"/>
                <w:szCs w:val="20"/>
              </w:rPr>
            </w:pPr>
            <w:r>
              <w:rPr>
                <w:rFonts w:ascii="Arial" w:hAnsi="Arial"/>
                <w:color w:val="010000"/>
                <w:sz w:val="20"/>
              </w:rPr>
              <w:t>Focus on implementing the production and business activities of the Company.</w:t>
            </w:r>
          </w:p>
          <w:p w14:paraId="3BB01264" w14:textId="77777777" w:rsidR="008566E7" w:rsidRPr="000E2B87" w:rsidRDefault="008566E7" w:rsidP="000E2B87">
            <w:pPr>
              <w:numPr>
                <w:ilvl w:val="0"/>
                <w:numId w:val="14"/>
              </w:numPr>
              <w:pBdr>
                <w:top w:val="nil"/>
                <w:left w:val="nil"/>
                <w:bottom w:val="nil"/>
                <w:right w:val="nil"/>
                <w:between w:val="nil"/>
              </w:pBdr>
              <w:tabs>
                <w:tab w:val="left" w:pos="259"/>
              </w:tabs>
              <w:spacing w:after="120" w:line="360" w:lineRule="auto"/>
              <w:rPr>
                <w:rFonts w:ascii="Arial" w:eastAsia="Arial" w:hAnsi="Arial" w:cs="Arial"/>
                <w:color w:val="010000"/>
                <w:sz w:val="20"/>
                <w:szCs w:val="20"/>
              </w:rPr>
            </w:pPr>
            <w:r>
              <w:rPr>
                <w:rFonts w:ascii="Arial" w:hAnsi="Arial"/>
                <w:color w:val="010000"/>
                <w:sz w:val="20"/>
              </w:rPr>
              <w:t>Coordinate the organization of the Environmental and Urban Development Assembly and the Central Highlands - Central Coast Industrial Park.</w:t>
            </w:r>
          </w:p>
          <w:p w14:paraId="6CBE4C9C" w14:textId="77777777" w:rsidR="008566E7" w:rsidRPr="000E2B87" w:rsidRDefault="008566E7" w:rsidP="000E2B87">
            <w:pPr>
              <w:numPr>
                <w:ilvl w:val="0"/>
                <w:numId w:val="14"/>
              </w:numPr>
              <w:pBdr>
                <w:top w:val="nil"/>
                <w:left w:val="nil"/>
                <w:bottom w:val="nil"/>
                <w:right w:val="nil"/>
                <w:between w:val="nil"/>
              </w:pBdr>
              <w:tabs>
                <w:tab w:val="left" w:pos="281"/>
              </w:tabs>
              <w:spacing w:after="120" w:line="360" w:lineRule="auto"/>
              <w:rPr>
                <w:rFonts w:ascii="Arial" w:eastAsia="Arial" w:hAnsi="Arial" w:cs="Arial"/>
                <w:color w:val="010000"/>
                <w:sz w:val="20"/>
                <w:szCs w:val="20"/>
              </w:rPr>
            </w:pPr>
            <w:r>
              <w:rPr>
                <w:rFonts w:ascii="Arial" w:hAnsi="Arial"/>
                <w:color w:val="010000"/>
                <w:sz w:val="20"/>
              </w:rPr>
              <w:t>Within the scope of authority and responsibilities assigned, tasked to the Chair of the Board of Directors, the Board of Manager of the Company, relevant units and individuals to lead, direct, and manage the implementation of the above contents in accordance with regulations and the set schedule.</w:t>
            </w:r>
          </w:p>
        </w:tc>
      </w:tr>
      <w:tr w:rsidR="008566E7" w:rsidRPr="000E2B87" w14:paraId="613E0683" w14:textId="77777777" w:rsidTr="008566E7">
        <w:tc>
          <w:tcPr>
            <w:tcW w:w="457" w:type="pct"/>
            <w:shd w:val="clear" w:color="auto" w:fill="auto"/>
            <w:tcMar>
              <w:top w:w="0" w:type="dxa"/>
              <w:bottom w:w="0" w:type="dxa"/>
            </w:tcMar>
            <w:vAlign w:val="center"/>
          </w:tcPr>
          <w:p w14:paraId="1BACCF64"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216" w:type="pct"/>
            <w:shd w:val="clear" w:color="auto" w:fill="auto"/>
            <w:tcMar>
              <w:top w:w="0" w:type="dxa"/>
              <w:bottom w:w="0" w:type="dxa"/>
            </w:tcMar>
            <w:vAlign w:val="center"/>
          </w:tcPr>
          <w:p w14:paraId="4F9CF563"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10/NQ-HDQT</w:t>
            </w:r>
          </w:p>
        </w:tc>
        <w:tc>
          <w:tcPr>
            <w:tcW w:w="754" w:type="pct"/>
            <w:shd w:val="clear" w:color="auto" w:fill="auto"/>
            <w:tcMar>
              <w:top w:w="0" w:type="dxa"/>
              <w:bottom w:w="0" w:type="dxa"/>
            </w:tcMar>
            <w:vAlign w:val="center"/>
          </w:tcPr>
          <w:p w14:paraId="537EAA6F"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05, 2023</w:t>
            </w:r>
          </w:p>
        </w:tc>
        <w:tc>
          <w:tcPr>
            <w:tcW w:w="2573" w:type="pct"/>
            <w:shd w:val="clear" w:color="auto" w:fill="auto"/>
            <w:tcMar>
              <w:top w:w="0" w:type="dxa"/>
              <w:bottom w:w="0" w:type="dxa"/>
            </w:tcMar>
            <w:vAlign w:val="center"/>
          </w:tcPr>
          <w:p w14:paraId="3D5D4B80" w14:textId="77777777" w:rsidR="008566E7" w:rsidRPr="000E2B87" w:rsidRDefault="008566E7" w:rsidP="000E2B87">
            <w:pPr>
              <w:numPr>
                <w:ilvl w:val="0"/>
                <w:numId w:val="3"/>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Pr>
                <w:rFonts w:ascii="Arial" w:hAnsi="Arial"/>
                <w:color w:val="010000"/>
                <w:sz w:val="20"/>
              </w:rPr>
              <w:t xml:space="preserve">Agree on certain contents regarding the maintenance/non-maintenance of the state capital rate at Quang </w:t>
            </w:r>
            <w:proofErr w:type="spellStart"/>
            <w:r>
              <w:rPr>
                <w:rFonts w:ascii="Arial" w:hAnsi="Arial"/>
                <w:color w:val="010000"/>
                <w:sz w:val="20"/>
              </w:rPr>
              <w:t>Binh</w:t>
            </w:r>
            <w:proofErr w:type="spellEnd"/>
            <w:r>
              <w:rPr>
                <w:rFonts w:ascii="Arial" w:hAnsi="Arial"/>
                <w:color w:val="010000"/>
                <w:sz w:val="20"/>
              </w:rPr>
              <w:t xml:space="preserve"> Environment and Urban Development Joint Stock Company.</w:t>
            </w:r>
          </w:p>
          <w:p w14:paraId="3F264BE9" w14:textId="50DDA539" w:rsidR="008566E7" w:rsidRPr="000E2B87" w:rsidRDefault="008566E7" w:rsidP="003D2791">
            <w:pPr>
              <w:numPr>
                <w:ilvl w:val="0"/>
                <w:numId w:val="3"/>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Pr>
                <w:rFonts w:ascii="Arial" w:hAnsi="Arial"/>
                <w:color w:val="010000"/>
                <w:sz w:val="20"/>
              </w:rPr>
              <w:lastRenderedPageBreak/>
              <w:t>Within the scope of authority and responsibilities assigned, tasked to the C</w:t>
            </w:r>
            <w:r w:rsidR="003D2791">
              <w:rPr>
                <w:rFonts w:ascii="Arial" w:hAnsi="Arial"/>
                <w:color w:val="010000"/>
                <w:sz w:val="20"/>
              </w:rPr>
              <w:t xml:space="preserve">hair of the Board of Directors and Executive Board </w:t>
            </w:r>
            <w:r>
              <w:rPr>
                <w:rFonts w:ascii="Arial" w:hAnsi="Arial"/>
                <w:color w:val="010000"/>
                <w:sz w:val="20"/>
              </w:rPr>
              <w:t>of the Company, relevant units and individuals to lead, direct, and manage the implementation of the above contents in accordance with regulations and the set schedule.</w:t>
            </w:r>
          </w:p>
        </w:tc>
      </w:tr>
      <w:tr w:rsidR="008566E7" w:rsidRPr="000E2B87" w14:paraId="3A878B28" w14:textId="77777777" w:rsidTr="008566E7">
        <w:tc>
          <w:tcPr>
            <w:tcW w:w="457" w:type="pct"/>
            <w:shd w:val="clear" w:color="auto" w:fill="auto"/>
            <w:tcMar>
              <w:top w:w="0" w:type="dxa"/>
              <w:bottom w:w="0" w:type="dxa"/>
            </w:tcMar>
            <w:vAlign w:val="center"/>
          </w:tcPr>
          <w:p w14:paraId="238CB4AC"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216" w:type="pct"/>
            <w:shd w:val="clear" w:color="auto" w:fill="auto"/>
            <w:tcMar>
              <w:top w:w="0" w:type="dxa"/>
              <w:bottom w:w="0" w:type="dxa"/>
            </w:tcMar>
            <w:vAlign w:val="center"/>
          </w:tcPr>
          <w:p w14:paraId="67FBDF3B"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11/NQ-HDQT</w:t>
            </w:r>
          </w:p>
        </w:tc>
        <w:tc>
          <w:tcPr>
            <w:tcW w:w="754" w:type="pct"/>
            <w:shd w:val="clear" w:color="auto" w:fill="auto"/>
            <w:tcMar>
              <w:top w:w="0" w:type="dxa"/>
              <w:bottom w:w="0" w:type="dxa"/>
            </w:tcMar>
            <w:vAlign w:val="center"/>
          </w:tcPr>
          <w:p w14:paraId="44AFD5D7"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2573" w:type="pct"/>
            <w:shd w:val="clear" w:color="auto" w:fill="auto"/>
            <w:tcMar>
              <w:top w:w="0" w:type="dxa"/>
              <w:bottom w:w="0" w:type="dxa"/>
            </w:tcMar>
            <w:vAlign w:val="center"/>
          </w:tcPr>
          <w:p w14:paraId="28AB792A" w14:textId="77777777" w:rsidR="008566E7" w:rsidRPr="000E2B87" w:rsidRDefault="008566E7" w:rsidP="000E2B87">
            <w:pPr>
              <w:numPr>
                <w:ilvl w:val="0"/>
                <w:numId w:val="4"/>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Pr>
                <w:rFonts w:ascii="Arial" w:hAnsi="Arial"/>
                <w:color w:val="010000"/>
                <w:sz w:val="20"/>
              </w:rPr>
              <w:t>Promulgate of regulations on pricing for household waste collection and transportation services using state budget funds in Dong Hoi city.</w:t>
            </w:r>
          </w:p>
          <w:p w14:paraId="555414DA" w14:textId="77777777" w:rsidR="008566E7" w:rsidRPr="000E2B87" w:rsidRDefault="008566E7" w:rsidP="000E2B87">
            <w:pPr>
              <w:numPr>
                <w:ilvl w:val="0"/>
                <w:numId w:val="4"/>
              </w:numPr>
              <w:pBdr>
                <w:top w:val="nil"/>
                <w:left w:val="nil"/>
                <w:bottom w:val="nil"/>
                <w:right w:val="nil"/>
                <w:between w:val="nil"/>
              </w:pBdr>
              <w:tabs>
                <w:tab w:val="left" w:pos="274"/>
              </w:tabs>
              <w:spacing w:after="120" w:line="360" w:lineRule="auto"/>
              <w:rPr>
                <w:rFonts w:ascii="Arial" w:eastAsia="Arial" w:hAnsi="Arial" w:cs="Arial"/>
                <w:color w:val="010000"/>
                <w:sz w:val="20"/>
                <w:szCs w:val="20"/>
              </w:rPr>
            </w:pPr>
            <w:r>
              <w:rPr>
                <w:rFonts w:ascii="Arial" w:hAnsi="Arial"/>
                <w:color w:val="010000"/>
                <w:sz w:val="20"/>
              </w:rPr>
              <w:t>Within the scope of authority and responsibilities assigned, tasked to the Chair of the Board of Directors, the Board of Manager of the Company, relevant units and individuals to lead, direct, and manage the implementation of the above contents in accordance with regulations and the set schedule.</w:t>
            </w:r>
          </w:p>
        </w:tc>
      </w:tr>
      <w:tr w:rsidR="008566E7" w:rsidRPr="000E2B87" w14:paraId="4B3DEA8F" w14:textId="77777777" w:rsidTr="008566E7">
        <w:tc>
          <w:tcPr>
            <w:tcW w:w="457" w:type="pct"/>
            <w:shd w:val="clear" w:color="auto" w:fill="auto"/>
            <w:tcMar>
              <w:top w:w="0" w:type="dxa"/>
              <w:bottom w:w="0" w:type="dxa"/>
            </w:tcMar>
            <w:vAlign w:val="center"/>
          </w:tcPr>
          <w:p w14:paraId="7CF257E4"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216" w:type="pct"/>
            <w:shd w:val="clear" w:color="auto" w:fill="auto"/>
            <w:tcMar>
              <w:top w:w="0" w:type="dxa"/>
              <w:bottom w:w="0" w:type="dxa"/>
            </w:tcMar>
            <w:vAlign w:val="center"/>
          </w:tcPr>
          <w:p w14:paraId="7822C846"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12/NQ-HDQT</w:t>
            </w:r>
          </w:p>
        </w:tc>
        <w:tc>
          <w:tcPr>
            <w:tcW w:w="754" w:type="pct"/>
            <w:shd w:val="clear" w:color="auto" w:fill="auto"/>
            <w:tcMar>
              <w:top w:w="0" w:type="dxa"/>
              <w:bottom w:w="0" w:type="dxa"/>
            </w:tcMar>
            <w:vAlign w:val="center"/>
          </w:tcPr>
          <w:p w14:paraId="696A2EC5"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14, 2023</w:t>
            </w:r>
          </w:p>
        </w:tc>
        <w:tc>
          <w:tcPr>
            <w:tcW w:w="2573" w:type="pct"/>
            <w:shd w:val="clear" w:color="auto" w:fill="auto"/>
            <w:tcMar>
              <w:top w:w="0" w:type="dxa"/>
              <w:bottom w:w="0" w:type="dxa"/>
            </w:tcMar>
            <w:vAlign w:val="center"/>
          </w:tcPr>
          <w:p w14:paraId="299139D3" w14:textId="4AA95EBE" w:rsidR="008566E7" w:rsidRPr="000E2B87" w:rsidRDefault="008566E7" w:rsidP="000E2B87">
            <w:pPr>
              <w:numPr>
                <w:ilvl w:val="0"/>
                <w:numId w:val="1"/>
              </w:numPr>
              <w:pBdr>
                <w:top w:val="nil"/>
                <w:left w:val="nil"/>
                <w:bottom w:val="nil"/>
                <w:right w:val="nil"/>
                <w:between w:val="nil"/>
              </w:pBdr>
              <w:tabs>
                <w:tab w:val="left" w:pos="331"/>
              </w:tabs>
              <w:spacing w:after="120" w:line="360" w:lineRule="auto"/>
              <w:rPr>
                <w:rFonts w:ascii="Arial" w:eastAsia="Arial" w:hAnsi="Arial" w:cs="Arial"/>
                <w:color w:val="010000"/>
                <w:sz w:val="20"/>
                <w:szCs w:val="20"/>
              </w:rPr>
            </w:pPr>
            <w:r>
              <w:rPr>
                <w:rFonts w:ascii="Arial" w:hAnsi="Arial"/>
                <w:color w:val="010000"/>
                <w:sz w:val="20"/>
              </w:rPr>
              <w:t>Results of implementing the targets and existing constraints in the first six months of 2023 by the Company.</w:t>
            </w:r>
          </w:p>
          <w:p w14:paraId="4364099A" w14:textId="652DF9EE" w:rsidR="008566E7" w:rsidRPr="000E2B87" w:rsidRDefault="008566E7" w:rsidP="000E2B87">
            <w:pPr>
              <w:numPr>
                <w:ilvl w:val="0"/>
                <w:numId w:val="1"/>
              </w:numPr>
              <w:pBdr>
                <w:top w:val="nil"/>
                <w:left w:val="nil"/>
                <w:bottom w:val="nil"/>
                <w:right w:val="nil"/>
                <w:between w:val="nil"/>
              </w:pBdr>
              <w:tabs>
                <w:tab w:val="left" w:pos="317"/>
              </w:tabs>
              <w:spacing w:after="120" w:line="360" w:lineRule="auto"/>
              <w:rPr>
                <w:rFonts w:ascii="Arial" w:eastAsia="Arial" w:hAnsi="Arial" w:cs="Arial"/>
                <w:color w:val="010000"/>
                <w:sz w:val="20"/>
                <w:szCs w:val="20"/>
              </w:rPr>
            </w:pPr>
            <w:r>
              <w:rPr>
                <w:rFonts w:ascii="Arial" w:hAnsi="Arial"/>
                <w:color w:val="010000"/>
                <w:sz w:val="20"/>
              </w:rPr>
              <w:t>Focus on implementing the production and business tasks of Q3/2023 by the Company.</w:t>
            </w:r>
          </w:p>
          <w:p w14:paraId="6FD12A64" w14:textId="77777777" w:rsidR="008566E7" w:rsidRPr="000E2B87" w:rsidRDefault="008566E7" w:rsidP="000E2B87">
            <w:pPr>
              <w:numPr>
                <w:ilvl w:val="0"/>
                <w:numId w:val="1"/>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Pr>
                <w:rFonts w:ascii="Arial" w:hAnsi="Arial"/>
                <w:color w:val="010000"/>
                <w:sz w:val="20"/>
              </w:rPr>
              <w:t>This Resolution takes effect from the date of its signing.</w:t>
            </w:r>
          </w:p>
          <w:p w14:paraId="4654292D" w14:textId="77777777" w:rsidR="008566E7" w:rsidRPr="000E2B87" w:rsidRDefault="008566E7" w:rsidP="000E2B87">
            <w:pPr>
              <w:numPr>
                <w:ilvl w:val="0"/>
                <w:numId w:val="1"/>
              </w:numPr>
              <w:pBdr>
                <w:top w:val="nil"/>
                <w:left w:val="nil"/>
                <w:bottom w:val="nil"/>
                <w:right w:val="nil"/>
                <w:between w:val="nil"/>
              </w:pBdr>
              <w:tabs>
                <w:tab w:val="left" w:pos="274"/>
              </w:tabs>
              <w:spacing w:after="120" w:line="360" w:lineRule="auto"/>
              <w:rPr>
                <w:rFonts w:ascii="Arial" w:eastAsia="Arial" w:hAnsi="Arial" w:cs="Arial"/>
                <w:color w:val="010000"/>
                <w:sz w:val="20"/>
                <w:szCs w:val="20"/>
              </w:rPr>
            </w:pPr>
            <w:r>
              <w:rPr>
                <w:rFonts w:ascii="Arial" w:hAnsi="Arial"/>
                <w:color w:val="010000"/>
                <w:sz w:val="20"/>
              </w:rPr>
              <w:t>Within the scope of authority and responsibilities assigned, tasked to the Chair of the Board of Directors, the Board of Manager of the Company, relevant units and individuals to lead, direct, and manage the implementation of the above contents in accordance with regulations and the set schedule.</w:t>
            </w:r>
          </w:p>
        </w:tc>
      </w:tr>
      <w:tr w:rsidR="008566E7" w:rsidRPr="000E2B87" w14:paraId="2F7A6230" w14:textId="77777777" w:rsidTr="008566E7">
        <w:tc>
          <w:tcPr>
            <w:tcW w:w="457" w:type="pct"/>
            <w:shd w:val="clear" w:color="auto" w:fill="auto"/>
            <w:tcMar>
              <w:top w:w="0" w:type="dxa"/>
              <w:bottom w:w="0" w:type="dxa"/>
            </w:tcMar>
            <w:vAlign w:val="center"/>
          </w:tcPr>
          <w:p w14:paraId="215C3E40"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216" w:type="pct"/>
            <w:shd w:val="clear" w:color="auto" w:fill="auto"/>
            <w:tcMar>
              <w:top w:w="0" w:type="dxa"/>
              <w:bottom w:w="0" w:type="dxa"/>
            </w:tcMar>
            <w:vAlign w:val="center"/>
          </w:tcPr>
          <w:p w14:paraId="6ACCEFF8"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13/NQ-HDQT</w:t>
            </w:r>
          </w:p>
        </w:tc>
        <w:tc>
          <w:tcPr>
            <w:tcW w:w="754" w:type="pct"/>
            <w:shd w:val="clear" w:color="auto" w:fill="auto"/>
            <w:tcMar>
              <w:top w:w="0" w:type="dxa"/>
              <w:bottom w:w="0" w:type="dxa"/>
            </w:tcMar>
            <w:vAlign w:val="center"/>
          </w:tcPr>
          <w:p w14:paraId="531EEB50"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29, 2023</w:t>
            </w:r>
          </w:p>
        </w:tc>
        <w:tc>
          <w:tcPr>
            <w:tcW w:w="2573" w:type="pct"/>
            <w:shd w:val="clear" w:color="auto" w:fill="auto"/>
            <w:tcMar>
              <w:top w:w="0" w:type="dxa"/>
              <w:bottom w:w="0" w:type="dxa"/>
            </w:tcMar>
            <w:vAlign w:val="center"/>
          </w:tcPr>
          <w:p w14:paraId="64363D64"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 Agree to allocate the Company's Welfare Fund with a total amount of VND 436,000,000 to provide benefits to Company employees on the occasion of National Day (September 2). </w:t>
            </w:r>
          </w:p>
          <w:p w14:paraId="0FDE23A9"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r>
              <w:rPr>
                <w:rFonts w:ascii="Arial" w:hAnsi="Arial"/>
                <w:color w:val="010000"/>
                <w:sz w:val="20"/>
              </w:rPr>
              <w:tab/>
              <w:t>This Resolution takes effect from the date of its signing.</w:t>
            </w:r>
          </w:p>
          <w:p w14:paraId="580AC74F"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r>
              <w:rPr>
                <w:rFonts w:ascii="Arial" w:hAnsi="Arial"/>
                <w:color w:val="010000"/>
                <w:sz w:val="20"/>
              </w:rPr>
              <w:tab/>
              <w:t>Within the scope of authority and responsibilities assigned, tasked to the Chair of the Board of Directors, the Board of Manager of the Company, and the specialized Departments to direct and implement the above contents according to their functions and tasks, ensuring compliance with regulations.</w:t>
            </w:r>
          </w:p>
        </w:tc>
      </w:tr>
      <w:tr w:rsidR="008566E7" w:rsidRPr="000E2B87" w14:paraId="623C71DA" w14:textId="77777777" w:rsidTr="008566E7">
        <w:tc>
          <w:tcPr>
            <w:tcW w:w="457" w:type="pct"/>
            <w:shd w:val="clear" w:color="auto" w:fill="auto"/>
            <w:tcMar>
              <w:top w:w="0" w:type="dxa"/>
              <w:bottom w:w="0" w:type="dxa"/>
            </w:tcMar>
            <w:vAlign w:val="center"/>
          </w:tcPr>
          <w:p w14:paraId="0515A282"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1216" w:type="pct"/>
            <w:shd w:val="clear" w:color="auto" w:fill="auto"/>
            <w:tcMar>
              <w:top w:w="0" w:type="dxa"/>
              <w:bottom w:w="0" w:type="dxa"/>
            </w:tcMar>
            <w:vAlign w:val="center"/>
          </w:tcPr>
          <w:p w14:paraId="2A080B40"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14/NQ-HDQT</w:t>
            </w:r>
          </w:p>
        </w:tc>
        <w:tc>
          <w:tcPr>
            <w:tcW w:w="754" w:type="pct"/>
            <w:shd w:val="clear" w:color="auto" w:fill="auto"/>
            <w:tcMar>
              <w:top w:w="0" w:type="dxa"/>
              <w:bottom w:w="0" w:type="dxa"/>
            </w:tcMar>
            <w:vAlign w:val="center"/>
          </w:tcPr>
          <w:p w14:paraId="11A46EAB"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06, 2023</w:t>
            </w:r>
          </w:p>
        </w:tc>
        <w:tc>
          <w:tcPr>
            <w:tcW w:w="2573" w:type="pct"/>
            <w:shd w:val="clear" w:color="auto" w:fill="auto"/>
            <w:tcMar>
              <w:top w:w="0" w:type="dxa"/>
              <w:bottom w:w="0" w:type="dxa"/>
            </w:tcMar>
            <w:vAlign w:val="center"/>
          </w:tcPr>
          <w:p w14:paraId="6C36567B" w14:textId="5D87B3BB" w:rsidR="008566E7" w:rsidRPr="000E2B87" w:rsidRDefault="008566E7" w:rsidP="000E2B87">
            <w:pPr>
              <w:numPr>
                <w:ilvl w:val="0"/>
                <w:numId w:val="7"/>
              </w:numPr>
              <w:pBdr>
                <w:top w:val="nil"/>
                <w:left w:val="nil"/>
                <w:bottom w:val="nil"/>
                <w:right w:val="nil"/>
                <w:between w:val="nil"/>
              </w:pBdr>
              <w:tabs>
                <w:tab w:val="left" w:pos="328"/>
              </w:tabs>
              <w:spacing w:after="120" w:line="360" w:lineRule="auto"/>
              <w:rPr>
                <w:rFonts w:ascii="Arial" w:eastAsia="Arial" w:hAnsi="Arial" w:cs="Arial"/>
                <w:color w:val="010000"/>
                <w:sz w:val="20"/>
                <w:szCs w:val="20"/>
              </w:rPr>
            </w:pPr>
            <w:r>
              <w:rPr>
                <w:rFonts w:ascii="Arial" w:hAnsi="Arial"/>
                <w:color w:val="010000"/>
                <w:sz w:val="20"/>
              </w:rPr>
              <w:t>Evaluate the results of implementing the targets and the existing constraints in the first 9 months of 2023 by the Company.</w:t>
            </w:r>
          </w:p>
          <w:p w14:paraId="7BA0AE02" w14:textId="3811D19C" w:rsidR="008566E7" w:rsidRPr="000E2B87" w:rsidRDefault="008566E7" w:rsidP="000E2B87">
            <w:pPr>
              <w:numPr>
                <w:ilvl w:val="0"/>
                <w:numId w:val="7"/>
              </w:numPr>
              <w:pBdr>
                <w:top w:val="nil"/>
                <w:left w:val="nil"/>
                <w:bottom w:val="nil"/>
                <w:right w:val="nil"/>
                <w:between w:val="nil"/>
              </w:pBdr>
              <w:tabs>
                <w:tab w:val="left" w:pos="317"/>
              </w:tabs>
              <w:spacing w:after="120" w:line="360" w:lineRule="auto"/>
              <w:rPr>
                <w:rFonts w:ascii="Arial" w:eastAsia="Arial" w:hAnsi="Arial" w:cs="Arial"/>
                <w:color w:val="010000"/>
                <w:sz w:val="20"/>
                <w:szCs w:val="20"/>
              </w:rPr>
            </w:pPr>
            <w:r>
              <w:rPr>
                <w:rFonts w:ascii="Arial" w:hAnsi="Arial"/>
                <w:color w:val="010000"/>
                <w:sz w:val="20"/>
              </w:rPr>
              <w:t>Focus on implementing the production and business tasks of Q4/2023 by the Company.</w:t>
            </w:r>
          </w:p>
          <w:p w14:paraId="5E407058" w14:textId="77777777" w:rsidR="008566E7" w:rsidRPr="000E2B87" w:rsidRDefault="008566E7" w:rsidP="000E2B87">
            <w:pPr>
              <w:numPr>
                <w:ilvl w:val="0"/>
                <w:numId w:val="7"/>
              </w:numPr>
              <w:pBdr>
                <w:top w:val="nil"/>
                <w:left w:val="nil"/>
                <w:bottom w:val="nil"/>
                <w:right w:val="nil"/>
                <w:between w:val="nil"/>
              </w:pBdr>
              <w:tabs>
                <w:tab w:val="left" w:pos="292"/>
              </w:tabs>
              <w:spacing w:after="120" w:line="360" w:lineRule="auto"/>
              <w:rPr>
                <w:rFonts w:ascii="Arial" w:eastAsia="Arial" w:hAnsi="Arial" w:cs="Arial"/>
                <w:color w:val="010000"/>
                <w:sz w:val="20"/>
                <w:szCs w:val="20"/>
              </w:rPr>
            </w:pPr>
            <w:r>
              <w:rPr>
                <w:rFonts w:ascii="Arial" w:hAnsi="Arial"/>
                <w:color w:val="010000"/>
                <w:sz w:val="20"/>
              </w:rPr>
              <w:t>This Resolution takes effect from the date of its signing.</w:t>
            </w:r>
          </w:p>
          <w:p w14:paraId="6922D647" w14:textId="77777777" w:rsidR="008566E7" w:rsidRPr="000E2B87" w:rsidRDefault="008566E7" w:rsidP="000E2B87">
            <w:pPr>
              <w:numPr>
                <w:ilvl w:val="0"/>
                <w:numId w:val="7"/>
              </w:numPr>
              <w:pBdr>
                <w:top w:val="nil"/>
                <w:left w:val="nil"/>
                <w:bottom w:val="nil"/>
                <w:right w:val="nil"/>
                <w:between w:val="nil"/>
              </w:pBdr>
              <w:tabs>
                <w:tab w:val="left" w:pos="277"/>
              </w:tabs>
              <w:spacing w:after="120" w:line="360" w:lineRule="auto"/>
              <w:rPr>
                <w:rFonts w:ascii="Arial" w:eastAsia="Arial" w:hAnsi="Arial" w:cs="Arial"/>
                <w:color w:val="010000"/>
                <w:sz w:val="20"/>
                <w:szCs w:val="20"/>
              </w:rPr>
            </w:pPr>
            <w:r>
              <w:rPr>
                <w:rFonts w:ascii="Arial" w:hAnsi="Arial"/>
                <w:color w:val="010000"/>
                <w:sz w:val="20"/>
              </w:rPr>
              <w:t>Within the scope of authority and responsibilities assigned, tasked to the Chair of the Board of Directors, the Board of Manager of the Company, relevant units and individuals to lead, direct, and manage the implementation of the above contents in accordance with regulations and the set schedule.</w:t>
            </w:r>
          </w:p>
        </w:tc>
      </w:tr>
      <w:tr w:rsidR="008566E7" w:rsidRPr="000E2B87" w14:paraId="4009697A" w14:textId="77777777" w:rsidTr="008566E7">
        <w:tc>
          <w:tcPr>
            <w:tcW w:w="457" w:type="pct"/>
            <w:shd w:val="clear" w:color="auto" w:fill="auto"/>
            <w:tcMar>
              <w:top w:w="0" w:type="dxa"/>
              <w:bottom w:w="0" w:type="dxa"/>
            </w:tcMar>
            <w:vAlign w:val="center"/>
          </w:tcPr>
          <w:p w14:paraId="43E8A1C5"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1216" w:type="pct"/>
            <w:shd w:val="clear" w:color="auto" w:fill="auto"/>
            <w:tcMar>
              <w:top w:w="0" w:type="dxa"/>
              <w:bottom w:w="0" w:type="dxa"/>
            </w:tcMar>
            <w:vAlign w:val="center"/>
          </w:tcPr>
          <w:p w14:paraId="4E92D9C8"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15/NQ-HDQT</w:t>
            </w:r>
          </w:p>
        </w:tc>
        <w:tc>
          <w:tcPr>
            <w:tcW w:w="754" w:type="pct"/>
            <w:shd w:val="clear" w:color="auto" w:fill="auto"/>
            <w:tcMar>
              <w:top w:w="0" w:type="dxa"/>
              <w:bottom w:w="0" w:type="dxa"/>
            </w:tcMar>
            <w:vAlign w:val="center"/>
          </w:tcPr>
          <w:p w14:paraId="72B9B7FA"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17, 2023</w:t>
            </w:r>
          </w:p>
        </w:tc>
        <w:tc>
          <w:tcPr>
            <w:tcW w:w="2573" w:type="pct"/>
            <w:shd w:val="clear" w:color="auto" w:fill="auto"/>
            <w:tcMar>
              <w:top w:w="0" w:type="dxa"/>
              <w:bottom w:w="0" w:type="dxa"/>
            </w:tcMar>
            <w:vAlign w:val="center"/>
          </w:tcPr>
          <w:p w14:paraId="59D3E85B" w14:textId="77777777" w:rsidR="008566E7" w:rsidRPr="000E2B87" w:rsidRDefault="008566E7" w:rsidP="000E2B87">
            <w:pPr>
              <w:numPr>
                <w:ilvl w:val="0"/>
                <w:numId w:val="9"/>
              </w:numPr>
              <w:pBdr>
                <w:top w:val="nil"/>
                <w:left w:val="nil"/>
                <w:bottom w:val="nil"/>
                <w:right w:val="nil"/>
                <w:between w:val="nil"/>
              </w:pBdr>
              <w:tabs>
                <w:tab w:val="left" w:pos="310"/>
              </w:tabs>
              <w:spacing w:after="120" w:line="360" w:lineRule="auto"/>
              <w:rPr>
                <w:rFonts w:ascii="Arial" w:eastAsia="Arial" w:hAnsi="Arial" w:cs="Arial"/>
                <w:color w:val="010000"/>
                <w:sz w:val="20"/>
                <w:szCs w:val="20"/>
              </w:rPr>
            </w:pPr>
            <w:r>
              <w:rPr>
                <w:rFonts w:ascii="Arial" w:hAnsi="Arial"/>
                <w:color w:val="010000"/>
                <w:sz w:val="20"/>
              </w:rPr>
              <w:t xml:space="preserve">Agree to allocate the Company's Reward Fund with a total amount of VND 10,000,000 to reward the Company's women's volleyball team for participating and achieving high results (Second Prize) at the Women's Volleyball Tournament for Workers, Civil Servants, and Employees of Dong Hoi City in 2023. </w:t>
            </w:r>
          </w:p>
          <w:p w14:paraId="3185D2B0" w14:textId="77777777" w:rsidR="008566E7" w:rsidRPr="000E2B87" w:rsidRDefault="008566E7" w:rsidP="000E2B87">
            <w:pPr>
              <w:numPr>
                <w:ilvl w:val="0"/>
                <w:numId w:val="9"/>
              </w:numPr>
              <w:pBdr>
                <w:top w:val="nil"/>
                <w:left w:val="nil"/>
                <w:bottom w:val="nil"/>
                <w:right w:val="nil"/>
                <w:between w:val="nil"/>
              </w:pBdr>
              <w:tabs>
                <w:tab w:val="left" w:pos="292"/>
              </w:tabs>
              <w:spacing w:after="120" w:line="360" w:lineRule="auto"/>
              <w:rPr>
                <w:rFonts w:ascii="Arial" w:eastAsia="Arial" w:hAnsi="Arial" w:cs="Arial"/>
                <w:color w:val="010000"/>
                <w:sz w:val="20"/>
                <w:szCs w:val="20"/>
              </w:rPr>
            </w:pPr>
            <w:r>
              <w:rPr>
                <w:rFonts w:ascii="Arial" w:hAnsi="Arial"/>
                <w:color w:val="010000"/>
                <w:sz w:val="20"/>
              </w:rPr>
              <w:t>This Resolution takes effect from the date of its signing.</w:t>
            </w:r>
          </w:p>
          <w:p w14:paraId="75F0656D" w14:textId="77777777" w:rsidR="008566E7" w:rsidRPr="000E2B87" w:rsidRDefault="008566E7" w:rsidP="000E2B87">
            <w:pPr>
              <w:numPr>
                <w:ilvl w:val="0"/>
                <w:numId w:val="9"/>
              </w:numPr>
              <w:pBdr>
                <w:top w:val="nil"/>
                <w:left w:val="nil"/>
                <w:bottom w:val="nil"/>
                <w:right w:val="nil"/>
                <w:between w:val="nil"/>
              </w:pBdr>
              <w:tabs>
                <w:tab w:val="left" w:pos="274"/>
              </w:tabs>
              <w:spacing w:after="120" w:line="360" w:lineRule="auto"/>
              <w:rPr>
                <w:rFonts w:ascii="Arial" w:eastAsia="Arial" w:hAnsi="Arial" w:cs="Arial"/>
                <w:color w:val="010000"/>
                <w:sz w:val="20"/>
                <w:szCs w:val="20"/>
              </w:rPr>
            </w:pPr>
            <w:r>
              <w:rPr>
                <w:rFonts w:ascii="Arial" w:hAnsi="Arial"/>
                <w:color w:val="010000"/>
                <w:sz w:val="20"/>
              </w:rPr>
              <w:t>Within the scope of authority and responsibilities assigned, tasked to the Chair of the Board of Directors, the Board of Manager of the Company, and the specialized Departments of the Company to direct and implement the contents stated in Article 1, ensuring compliance with regulations.</w:t>
            </w:r>
          </w:p>
        </w:tc>
      </w:tr>
      <w:tr w:rsidR="008566E7" w:rsidRPr="000E2B87" w14:paraId="1CA852C5" w14:textId="77777777" w:rsidTr="008566E7">
        <w:tc>
          <w:tcPr>
            <w:tcW w:w="457" w:type="pct"/>
            <w:shd w:val="clear" w:color="auto" w:fill="auto"/>
            <w:tcMar>
              <w:top w:w="0" w:type="dxa"/>
              <w:bottom w:w="0" w:type="dxa"/>
            </w:tcMar>
            <w:vAlign w:val="center"/>
          </w:tcPr>
          <w:p w14:paraId="4420443D"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1216" w:type="pct"/>
            <w:shd w:val="clear" w:color="auto" w:fill="auto"/>
            <w:tcMar>
              <w:top w:w="0" w:type="dxa"/>
              <w:bottom w:w="0" w:type="dxa"/>
            </w:tcMar>
            <w:vAlign w:val="center"/>
          </w:tcPr>
          <w:p w14:paraId="24E6A69D"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16/NQ-HDQT</w:t>
            </w:r>
          </w:p>
        </w:tc>
        <w:tc>
          <w:tcPr>
            <w:tcW w:w="754" w:type="pct"/>
            <w:shd w:val="clear" w:color="auto" w:fill="auto"/>
            <w:tcMar>
              <w:top w:w="0" w:type="dxa"/>
              <w:bottom w:w="0" w:type="dxa"/>
            </w:tcMar>
            <w:vAlign w:val="center"/>
          </w:tcPr>
          <w:p w14:paraId="3F928F54"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October 20, </w:t>
            </w:r>
            <w:r>
              <w:rPr>
                <w:rFonts w:ascii="Arial" w:hAnsi="Arial"/>
                <w:color w:val="010000"/>
                <w:sz w:val="20"/>
              </w:rPr>
              <w:lastRenderedPageBreak/>
              <w:t>2023</w:t>
            </w:r>
          </w:p>
        </w:tc>
        <w:tc>
          <w:tcPr>
            <w:tcW w:w="2573" w:type="pct"/>
            <w:shd w:val="clear" w:color="auto" w:fill="auto"/>
            <w:tcMar>
              <w:top w:w="0" w:type="dxa"/>
              <w:bottom w:w="0" w:type="dxa"/>
            </w:tcMar>
            <w:vAlign w:val="center"/>
          </w:tcPr>
          <w:p w14:paraId="74916F7D" w14:textId="47B5ECF5" w:rsidR="008566E7" w:rsidRPr="000E2B87" w:rsidRDefault="008566E7" w:rsidP="000E2B87">
            <w:pPr>
              <w:numPr>
                <w:ilvl w:val="0"/>
                <w:numId w:val="5"/>
              </w:numPr>
              <w:pBdr>
                <w:top w:val="nil"/>
                <w:left w:val="nil"/>
                <w:bottom w:val="nil"/>
                <w:right w:val="nil"/>
                <w:between w:val="nil"/>
              </w:pBdr>
              <w:tabs>
                <w:tab w:val="left" w:pos="317"/>
              </w:tabs>
              <w:spacing w:after="120" w:line="360" w:lineRule="auto"/>
              <w:rPr>
                <w:rFonts w:ascii="Arial" w:eastAsia="Arial" w:hAnsi="Arial" w:cs="Arial"/>
                <w:color w:val="010000"/>
                <w:sz w:val="20"/>
                <w:szCs w:val="20"/>
              </w:rPr>
            </w:pPr>
            <w:r>
              <w:rPr>
                <w:rFonts w:ascii="Arial" w:hAnsi="Arial"/>
                <w:color w:val="010000"/>
                <w:sz w:val="20"/>
              </w:rPr>
              <w:lastRenderedPageBreak/>
              <w:t xml:space="preserve">Agree to propose to the Provincial People's </w:t>
            </w:r>
            <w:r>
              <w:rPr>
                <w:rFonts w:ascii="Arial" w:hAnsi="Arial"/>
                <w:color w:val="010000"/>
                <w:sz w:val="20"/>
              </w:rPr>
              <w:lastRenderedPageBreak/>
              <w:t xml:space="preserve">Committee to use funds from the Company's Development Investment Fund to repair the Management House and auxiliary items at the Dong Hoi - Bo Trach communal landfill </w:t>
            </w:r>
            <w:r w:rsidR="003D2791">
              <w:rPr>
                <w:rFonts w:ascii="Arial" w:hAnsi="Arial"/>
                <w:color w:val="010000"/>
                <w:sz w:val="20"/>
              </w:rPr>
              <w:t>as per</w:t>
            </w:r>
            <w:r>
              <w:rPr>
                <w:rFonts w:ascii="Arial" w:hAnsi="Arial"/>
                <w:color w:val="010000"/>
                <w:sz w:val="20"/>
              </w:rPr>
              <w:t xml:space="preserve"> regulations.</w:t>
            </w:r>
          </w:p>
          <w:p w14:paraId="0A6F16C9" w14:textId="77777777" w:rsidR="008566E7" w:rsidRPr="000E2B87" w:rsidRDefault="008566E7" w:rsidP="000E2B87">
            <w:pPr>
              <w:numPr>
                <w:ilvl w:val="0"/>
                <w:numId w:val="5"/>
              </w:numPr>
              <w:pBdr>
                <w:top w:val="nil"/>
                <w:left w:val="nil"/>
                <w:bottom w:val="nil"/>
                <w:right w:val="nil"/>
                <w:between w:val="nil"/>
              </w:pBdr>
              <w:tabs>
                <w:tab w:val="left" w:pos="292"/>
              </w:tabs>
              <w:spacing w:after="120" w:line="360" w:lineRule="auto"/>
              <w:rPr>
                <w:rFonts w:ascii="Arial" w:eastAsia="Arial" w:hAnsi="Arial" w:cs="Arial"/>
                <w:color w:val="010000"/>
                <w:sz w:val="20"/>
                <w:szCs w:val="20"/>
              </w:rPr>
            </w:pPr>
            <w:r>
              <w:rPr>
                <w:rFonts w:ascii="Arial" w:hAnsi="Arial"/>
                <w:color w:val="010000"/>
                <w:sz w:val="20"/>
              </w:rPr>
              <w:t>This Resolution takes effect from the date of its signing.</w:t>
            </w:r>
          </w:p>
          <w:p w14:paraId="62C9C09C" w14:textId="77777777" w:rsidR="008566E7" w:rsidRPr="000E2B87" w:rsidRDefault="008566E7" w:rsidP="000E2B87">
            <w:pPr>
              <w:numPr>
                <w:ilvl w:val="0"/>
                <w:numId w:val="5"/>
              </w:numPr>
              <w:pBdr>
                <w:top w:val="nil"/>
                <w:left w:val="nil"/>
                <w:bottom w:val="nil"/>
                <w:right w:val="nil"/>
                <w:between w:val="nil"/>
              </w:pBdr>
              <w:tabs>
                <w:tab w:val="left" w:pos="274"/>
              </w:tabs>
              <w:spacing w:after="120" w:line="360" w:lineRule="auto"/>
              <w:rPr>
                <w:rFonts w:ascii="Arial" w:eastAsia="Arial" w:hAnsi="Arial" w:cs="Arial"/>
                <w:color w:val="010000"/>
                <w:sz w:val="20"/>
                <w:szCs w:val="20"/>
              </w:rPr>
            </w:pPr>
            <w:r>
              <w:rPr>
                <w:rFonts w:ascii="Arial" w:hAnsi="Arial"/>
                <w:color w:val="010000"/>
                <w:sz w:val="20"/>
              </w:rPr>
              <w:t>Within the scope of authority and responsibilities assigned, tasked to the Chair of the Board of Directors, the Board of Manager of the Company, the Planning-Technical Department, the Finance-Accounting Department, the Construction-Program Management Team, and related units to implement the contents stated in Article 1, ensuring compliance with regulations.</w:t>
            </w:r>
          </w:p>
        </w:tc>
      </w:tr>
      <w:tr w:rsidR="008566E7" w:rsidRPr="000E2B87" w14:paraId="53EA6AF0" w14:textId="77777777" w:rsidTr="008566E7">
        <w:tc>
          <w:tcPr>
            <w:tcW w:w="457" w:type="pct"/>
            <w:shd w:val="clear" w:color="auto" w:fill="auto"/>
            <w:tcMar>
              <w:top w:w="0" w:type="dxa"/>
              <w:bottom w:w="0" w:type="dxa"/>
            </w:tcMar>
            <w:vAlign w:val="center"/>
          </w:tcPr>
          <w:p w14:paraId="007C1B2C"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15</w:t>
            </w:r>
          </w:p>
        </w:tc>
        <w:tc>
          <w:tcPr>
            <w:tcW w:w="1216" w:type="pct"/>
            <w:shd w:val="clear" w:color="auto" w:fill="auto"/>
            <w:tcMar>
              <w:top w:w="0" w:type="dxa"/>
              <w:bottom w:w="0" w:type="dxa"/>
            </w:tcMar>
            <w:vAlign w:val="center"/>
          </w:tcPr>
          <w:p w14:paraId="342B2507"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17/NQ-HDQT</w:t>
            </w:r>
          </w:p>
        </w:tc>
        <w:tc>
          <w:tcPr>
            <w:tcW w:w="754" w:type="pct"/>
            <w:shd w:val="clear" w:color="auto" w:fill="auto"/>
            <w:tcMar>
              <w:top w:w="0" w:type="dxa"/>
              <w:bottom w:w="0" w:type="dxa"/>
            </w:tcMar>
            <w:vAlign w:val="center"/>
          </w:tcPr>
          <w:p w14:paraId="7638404D"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15, 2023</w:t>
            </w:r>
          </w:p>
        </w:tc>
        <w:tc>
          <w:tcPr>
            <w:tcW w:w="2573" w:type="pct"/>
            <w:shd w:val="clear" w:color="auto" w:fill="auto"/>
            <w:tcMar>
              <w:top w:w="0" w:type="dxa"/>
              <w:bottom w:w="0" w:type="dxa"/>
            </w:tcMar>
            <w:vAlign w:val="center"/>
          </w:tcPr>
          <w:p w14:paraId="6707CF9B" w14:textId="77777777" w:rsidR="008566E7" w:rsidRPr="000E2B87" w:rsidRDefault="008566E7" w:rsidP="000E2B87">
            <w:pPr>
              <w:numPr>
                <w:ilvl w:val="0"/>
                <w:numId w:val="11"/>
              </w:numPr>
              <w:pBdr>
                <w:top w:val="nil"/>
                <w:left w:val="nil"/>
                <w:bottom w:val="nil"/>
                <w:right w:val="nil"/>
                <w:between w:val="nil"/>
              </w:pBdr>
              <w:tabs>
                <w:tab w:val="left" w:pos="295"/>
              </w:tabs>
              <w:spacing w:after="120" w:line="360" w:lineRule="auto"/>
              <w:rPr>
                <w:rFonts w:ascii="Arial" w:eastAsia="Arial" w:hAnsi="Arial" w:cs="Arial"/>
                <w:color w:val="010000"/>
                <w:sz w:val="20"/>
                <w:szCs w:val="20"/>
              </w:rPr>
            </w:pPr>
            <w:r>
              <w:rPr>
                <w:rFonts w:ascii="Arial" w:hAnsi="Arial"/>
                <w:color w:val="010000"/>
                <w:sz w:val="20"/>
              </w:rPr>
              <w:t xml:space="preserve">Agree for Quang </w:t>
            </w:r>
            <w:proofErr w:type="spellStart"/>
            <w:r>
              <w:rPr>
                <w:rFonts w:ascii="Arial" w:hAnsi="Arial"/>
                <w:color w:val="010000"/>
                <w:sz w:val="20"/>
              </w:rPr>
              <w:t>Binh</w:t>
            </w:r>
            <w:proofErr w:type="spellEnd"/>
            <w:r>
              <w:rPr>
                <w:rFonts w:ascii="Arial" w:hAnsi="Arial"/>
                <w:color w:val="010000"/>
                <w:sz w:val="20"/>
              </w:rPr>
              <w:t xml:space="preserve"> Environment and Urban Development Joint Stock Company to allocate VND 600 million from its existing Development Investment Fund to repair the Management House and auxiliary items at the Dong Hoi - Bo Trach communal landfill.</w:t>
            </w:r>
          </w:p>
          <w:p w14:paraId="31B458AF" w14:textId="77777777" w:rsidR="008566E7" w:rsidRPr="000E2B87" w:rsidRDefault="008566E7" w:rsidP="000E2B87">
            <w:pPr>
              <w:numPr>
                <w:ilvl w:val="0"/>
                <w:numId w:val="11"/>
              </w:numPr>
              <w:pBdr>
                <w:top w:val="nil"/>
                <w:left w:val="nil"/>
                <w:bottom w:val="nil"/>
                <w:right w:val="nil"/>
                <w:between w:val="nil"/>
              </w:pBdr>
              <w:tabs>
                <w:tab w:val="left" w:pos="328"/>
              </w:tabs>
              <w:spacing w:after="120" w:line="360" w:lineRule="auto"/>
              <w:rPr>
                <w:rFonts w:ascii="Arial" w:eastAsia="Arial" w:hAnsi="Arial" w:cs="Arial"/>
                <w:color w:val="010000"/>
                <w:sz w:val="20"/>
                <w:szCs w:val="20"/>
              </w:rPr>
            </w:pPr>
            <w:r>
              <w:rPr>
                <w:rFonts w:ascii="Arial" w:hAnsi="Arial"/>
                <w:color w:val="010000"/>
                <w:sz w:val="20"/>
              </w:rPr>
              <w:t>Receive humanitarian assistance according to the spirit of the Campaign "Each organization, each individual attached to a humanitarian address."</w:t>
            </w:r>
          </w:p>
          <w:p w14:paraId="6EBAF036" w14:textId="77777777" w:rsidR="008566E7" w:rsidRPr="000E2B87" w:rsidRDefault="008566E7" w:rsidP="000E2B87">
            <w:pPr>
              <w:numPr>
                <w:ilvl w:val="0"/>
                <w:numId w:val="11"/>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Pr>
                <w:rFonts w:ascii="Arial" w:hAnsi="Arial"/>
                <w:color w:val="010000"/>
                <w:sz w:val="20"/>
              </w:rPr>
              <w:t>This Resolution takes effect from the date of its signing.</w:t>
            </w:r>
          </w:p>
          <w:p w14:paraId="149E4221" w14:textId="259AB94A" w:rsidR="008566E7" w:rsidRPr="000E2B87" w:rsidRDefault="008566E7" w:rsidP="003D2791">
            <w:pPr>
              <w:numPr>
                <w:ilvl w:val="0"/>
                <w:numId w:val="11"/>
              </w:numPr>
              <w:pBdr>
                <w:top w:val="nil"/>
                <w:left w:val="nil"/>
                <w:bottom w:val="nil"/>
                <w:right w:val="nil"/>
                <w:between w:val="nil"/>
              </w:pBdr>
              <w:tabs>
                <w:tab w:val="left" w:pos="274"/>
              </w:tabs>
              <w:spacing w:after="120" w:line="360" w:lineRule="auto"/>
              <w:rPr>
                <w:rFonts w:ascii="Arial" w:eastAsia="Arial" w:hAnsi="Arial" w:cs="Arial"/>
                <w:color w:val="010000"/>
                <w:sz w:val="20"/>
                <w:szCs w:val="20"/>
              </w:rPr>
            </w:pPr>
            <w:r>
              <w:rPr>
                <w:rFonts w:ascii="Arial" w:hAnsi="Arial"/>
                <w:color w:val="010000"/>
                <w:sz w:val="20"/>
              </w:rPr>
              <w:t>Within the scope of authority and responsibilities assigned, tasked to the Chai</w:t>
            </w:r>
            <w:r w:rsidR="003D2791">
              <w:rPr>
                <w:rFonts w:ascii="Arial" w:hAnsi="Arial"/>
                <w:color w:val="010000"/>
                <w:sz w:val="20"/>
              </w:rPr>
              <w:t xml:space="preserve">rman of the Board of Directors and Executive Board </w:t>
            </w:r>
            <w:r>
              <w:rPr>
                <w:rFonts w:ascii="Arial" w:hAnsi="Arial"/>
                <w:color w:val="010000"/>
                <w:sz w:val="20"/>
              </w:rPr>
              <w:t>of the Company, the specialized Departments/Offices, the Production Teams under the Company, and related units to implement the above contents according to their functions and tasks, ensuring compliance with regulations.</w:t>
            </w:r>
          </w:p>
        </w:tc>
      </w:tr>
      <w:tr w:rsidR="008566E7" w:rsidRPr="000E2B87" w14:paraId="06A2DF9A" w14:textId="77777777" w:rsidTr="008566E7">
        <w:tc>
          <w:tcPr>
            <w:tcW w:w="457" w:type="pct"/>
            <w:shd w:val="clear" w:color="auto" w:fill="auto"/>
            <w:tcMar>
              <w:top w:w="0" w:type="dxa"/>
              <w:bottom w:w="0" w:type="dxa"/>
            </w:tcMar>
            <w:vAlign w:val="center"/>
          </w:tcPr>
          <w:p w14:paraId="63154D2E"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1216" w:type="pct"/>
            <w:shd w:val="clear" w:color="auto" w:fill="auto"/>
            <w:tcMar>
              <w:top w:w="0" w:type="dxa"/>
              <w:bottom w:w="0" w:type="dxa"/>
            </w:tcMar>
            <w:vAlign w:val="center"/>
          </w:tcPr>
          <w:p w14:paraId="433ECF4D"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18/NQ-HDQT</w:t>
            </w:r>
          </w:p>
        </w:tc>
        <w:tc>
          <w:tcPr>
            <w:tcW w:w="754" w:type="pct"/>
            <w:shd w:val="clear" w:color="auto" w:fill="auto"/>
            <w:tcMar>
              <w:top w:w="0" w:type="dxa"/>
              <w:bottom w:w="0" w:type="dxa"/>
            </w:tcMar>
            <w:vAlign w:val="center"/>
          </w:tcPr>
          <w:p w14:paraId="5BA3A4E6"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29, 2023</w:t>
            </w:r>
          </w:p>
        </w:tc>
        <w:tc>
          <w:tcPr>
            <w:tcW w:w="2573" w:type="pct"/>
            <w:shd w:val="clear" w:color="auto" w:fill="auto"/>
            <w:tcMar>
              <w:top w:w="0" w:type="dxa"/>
              <w:bottom w:w="0" w:type="dxa"/>
            </w:tcMar>
            <w:vAlign w:val="center"/>
          </w:tcPr>
          <w:p w14:paraId="2FF9E2EC" w14:textId="77777777" w:rsidR="008566E7" w:rsidRPr="000E2B87" w:rsidRDefault="008566E7" w:rsidP="000E2B87">
            <w:pPr>
              <w:numPr>
                <w:ilvl w:val="0"/>
                <w:numId w:val="15"/>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Pr>
                <w:rFonts w:ascii="Arial" w:hAnsi="Arial"/>
                <w:color w:val="010000"/>
                <w:sz w:val="20"/>
              </w:rPr>
              <w:t>Evaluate the implementation of production and business tasks in 2023.</w:t>
            </w:r>
          </w:p>
          <w:p w14:paraId="208349A2" w14:textId="77777777" w:rsidR="008566E7" w:rsidRPr="000E2B87" w:rsidRDefault="008566E7" w:rsidP="000E2B87">
            <w:pPr>
              <w:numPr>
                <w:ilvl w:val="0"/>
                <w:numId w:val="15"/>
              </w:numPr>
              <w:pBdr>
                <w:top w:val="nil"/>
                <w:left w:val="nil"/>
                <w:bottom w:val="nil"/>
                <w:right w:val="nil"/>
                <w:between w:val="nil"/>
              </w:pBdr>
              <w:tabs>
                <w:tab w:val="left" w:pos="292"/>
              </w:tabs>
              <w:spacing w:after="120" w:line="360" w:lineRule="auto"/>
              <w:rPr>
                <w:rFonts w:ascii="Arial" w:eastAsia="Arial" w:hAnsi="Arial" w:cs="Arial"/>
                <w:color w:val="010000"/>
                <w:sz w:val="20"/>
                <w:szCs w:val="20"/>
              </w:rPr>
            </w:pPr>
            <w:r>
              <w:rPr>
                <w:rFonts w:ascii="Arial" w:hAnsi="Arial"/>
                <w:color w:val="010000"/>
                <w:sz w:val="20"/>
              </w:rPr>
              <w:t>Implement production and business tasks in 2024.</w:t>
            </w:r>
          </w:p>
          <w:p w14:paraId="67AC93C8" w14:textId="77777777" w:rsidR="008566E7" w:rsidRPr="000E2B87" w:rsidRDefault="008566E7" w:rsidP="000E2B87">
            <w:pPr>
              <w:numPr>
                <w:ilvl w:val="0"/>
                <w:numId w:val="15"/>
              </w:numPr>
              <w:pBdr>
                <w:top w:val="nil"/>
                <w:left w:val="nil"/>
                <w:bottom w:val="nil"/>
                <w:right w:val="nil"/>
                <w:between w:val="nil"/>
              </w:pBdr>
              <w:tabs>
                <w:tab w:val="left" w:pos="292"/>
              </w:tabs>
              <w:spacing w:after="120" w:line="360" w:lineRule="auto"/>
              <w:rPr>
                <w:rFonts w:ascii="Arial" w:eastAsia="Arial" w:hAnsi="Arial" w:cs="Arial"/>
                <w:color w:val="010000"/>
                <w:sz w:val="20"/>
                <w:szCs w:val="20"/>
              </w:rPr>
            </w:pPr>
            <w:r>
              <w:rPr>
                <w:rFonts w:ascii="Arial" w:hAnsi="Arial"/>
                <w:color w:val="010000"/>
                <w:sz w:val="20"/>
              </w:rPr>
              <w:lastRenderedPageBreak/>
              <w:t>This Resolution takes effect from the date of its signing.</w:t>
            </w:r>
          </w:p>
          <w:p w14:paraId="62AE47E1" w14:textId="77777777" w:rsidR="008566E7" w:rsidRPr="000E2B87" w:rsidRDefault="008566E7" w:rsidP="000E2B87">
            <w:pPr>
              <w:numPr>
                <w:ilvl w:val="0"/>
                <w:numId w:val="15"/>
              </w:numPr>
              <w:pBdr>
                <w:top w:val="nil"/>
                <w:left w:val="nil"/>
                <w:bottom w:val="nil"/>
                <w:right w:val="nil"/>
                <w:between w:val="nil"/>
              </w:pBdr>
              <w:tabs>
                <w:tab w:val="left" w:pos="274"/>
              </w:tabs>
              <w:spacing w:after="120" w:line="360" w:lineRule="auto"/>
              <w:rPr>
                <w:rFonts w:ascii="Arial" w:eastAsia="Arial" w:hAnsi="Arial" w:cs="Arial"/>
                <w:color w:val="010000"/>
                <w:sz w:val="20"/>
                <w:szCs w:val="20"/>
              </w:rPr>
            </w:pPr>
            <w:r>
              <w:rPr>
                <w:rFonts w:ascii="Arial" w:hAnsi="Arial"/>
                <w:color w:val="010000"/>
                <w:sz w:val="20"/>
              </w:rPr>
              <w:t>Within the scope of authority and responsibilities assigned, tasked to the Chairman of the Board of Directors, the Board of Managers of the Company, the specialized Departments/Offices, the Production Teams under the Company, and related units to implement the above contents according to their functions and tasks, ensuring compliance with regulations.</w:t>
            </w:r>
          </w:p>
        </w:tc>
      </w:tr>
      <w:tr w:rsidR="008566E7" w:rsidRPr="000E2B87" w14:paraId="69155F4B" w14:textId="77777777" w:rsidTr="008566E7">
        <w:tc>
          <w:tcPr>
            <w:tcW w:w="457" w:type="pct"/>
            <w:shd w:val="clear" w:color="auto" w:fill="auto"/>
            <w:tcMar>
              <w:top w:w="0" w:type="dxa"/>
              <w:bottom w:w="0" w:type="dxa"/>
            </w:tcMar>
            <w:vAlign w:val="center"/>
          </w:tcPr>
          <w:p w14:paraId="3168BA03"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1216" w:type="pct"/>
            <w:shd w:val="clear" w:color="auto" w:fill="auto"/>
            <w:tcMar>
              <w:top w:w="0" w:type="dxa"/>
              <w:bottom w:w="0" w:type="dxa"/>
            </w:tcMar>
            <w:vAlign w:val="center"/>
          </w:tcPr>
          <w:p w14:paraId="19B4DF3B"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19/NQ-HDQT</w:t>
            </w:r>
          </w:p>
        </w:tc>
        <w:tc>
          <w:tcPr>
            <w:tcW w:w="754" w:type="pct"/>
            <w:shd w:val="clear" w:color="auto" w:fill="auto"/>
            <w:tcMar>
              <w:top w:w="0" w:type="dxa"/>
              <w:bottom w:w="0" w:type="dxa"/>
            </w:tcMar>
            <w:vAlign w:val="center"/>
          </w:tcPr>
          <w:p w14:paraId="4AE4A19D" w14:textId="77777777" w:rsidR="008566E7" w:rsidRPr="000E2B87" w:rsidRDefault="008566E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29, 2023</w:t>
            </w:r>
          </w:p>
        </w:tc>
        <w:tc>
          <w:tcPr>
            <w:tcW w:w="2573" w:type="pct"/>
            <w:shd w:val="clear" w:color="auto" w:fill="auto"/>
            <w:tcMar>
              <w:top w:w="0" w:type="dxa"/>
              <w:bottom w:w="0" w:type="dxa"/>
            </w:tcMar>
            <w:vAlign w:val="center"/>
          </w:tcPr>
          <w:p w14:paraId="4018F34E" w14:textId="77777777" w:rsidR="008566E7" w:rsidRPr="000E2B87" w:rsidRDefault="008566E7" w:rsidP="000E2B87">
            <w:pPr>
              <w:numPr>
                <w:ilvl w:val="0"/>
                <w:numId w:val="16"/>
              </w:numPr>
              <w:pBdr>
                <w:top w:val="nil"/>
                <w:left w:val="nil"/>
                <w:bottom w:val="nil"/>
                <w:right w:val="nil"/>
                <w:between w:val="nil"/>
              </w:pBdr>
              <w:tabs>
                <w:tab w:val="left" w:pos="310"/>
              </w:tabs>
              <w:spacing w:after="120" w:line="360" w:lineRule="auto"/>
              <w:rPr>
                <w:rFonts w:ascii="Arial" w:eastAsia="Arial" w:hAnsi="Arial" w:cs="Arial"/>
                <w:color w:val="010000"/>
                <w:sz w:val="20"/>
                <w:szCs w:val="20"/>
              </w:rPr>
            </w:pPr>
            <w:r>
              <w:rPr>
                <w:rFonts w:ascii="Arial" w:hAnsi="Arial"/>
                <w:color w:val="010000"/>
                <w:sz w:val="20"/>
              </w:rPr>
              <w:t>Allocate the 2023 salary fund to pay the 13th-month salary to Company employees.</w:t>
            </w:r>
          </w:p>
          <w:p w14:paraId="183AC710" w14:textId="77777777" w:rsidR="008566E7" w:rsidRPr="000E2B87" w:rsidRDefault="008566E7" w:rsidP="000E2B87">
            <w:pPr>
              <w:numPr>
                <w:ilvl w:val="0"/>
                <w:numId w:val="16"/>
              </w:numPr>
              <w:pBdr>
                <w:top w:val="nil"/>
                <w:left w:val="nil"/>
                <w:bottom w:val="nil"/>
                <w:right w:val="nil"/>
                <w:between w:val="nil"/>
              </w:pBdr>
              <w:tabs>
                <w:tab w:val="left" w:pos="313"/>
              </w:tabs>
              <w:spacing w:after="120" w:line="360" w:lineRule="auto"/>
              <w:rPr>
                <w:rFonts w:ascii="Arial" w:eastAsia="Arial" w:hAnsi="Arial" w:cs="Arial"/>
                <w:color w:val="010000"/>
                <w:sz w:val="20"/>
                <w:szCs w:val="20"/>
              </w:rPr>
            </w:pPr>
            <w:r>
              <w:rPr>
                <w:rFonts w:ascii="Arial" w:hAnsi="Arial"/>
                <w:color w:val="010000"/>
                <w:sz w:val="20"/>
              </w:rPr>
              <w:t>Allocate the Company's uniform expenditure to pay for uniforms in 2023 for Company managers and employees.</w:t>
            </w:r>
          </w:p>
          <w:p w14:paraId="21F36E7B" w14:textId="77777777" w:rsidR="008566E7" w:rsidRPr="000E2B87" w:rsidRDefault="008566E7" w:rsidP="000E2B87">
            <w:pPr>
              <w:numPr>
                <w:ilvl w:val="0"/>
                <w:numId w:val="16"/>
              </w:numPr>
              <w:pBdr>
                <w:top w:val="nil"/>
                <w:left w:val="nil"/>
                <w:bottom w:val="nil"/>
                <w:right w:val="nil"/>
                <w:between w:val="nil"/>
              </w:pBdr>
              <w:tabs>
                <w:tab w:val="left" w:pos="364"/>
              </w:tabs>
              <w:spacing w:after="120" w:line="360" w:lineRule="auto"/>
              <w:rPr>
                <w:rFonts w:ascii="Arial" w:eastAsia="Arial" w:hAnsi="Arial" w:cs="Arial"/>
                <w:color w:val="010000"/>
                <w:sz w:val="20"/>
                <w:szCs w:val="20"/>
              </w:rPr>
            </w:pPr>
            <w:r>
              <w:rPr>
                <w:rFonts w:ascii="Arial" w:hAnsi="Arial"/>
                <w:color w:val="010000"/>
                <w:sz w:val="20"/>
              </w:rPr>
              <w:t>Provision: Construction warranty; difficult-to-collect receivables.</w:t>
            </w:r>
          </w:p>
          <w:p w14:paraId="12E22AF8" w14:textId="77777777" w:rsidR="008566E7" w:rsidRPr="000E2B87" w:rsidRDefault="008566E7" w:rsidP="000E2B87">
            <w:pPr>
              <w:numPr>
                <w:ilvl w:val="0"/>
                <w:numId w:val="16"/>
              </w:numPr>
              <w:pBdr>
                <w:top w:val="nil"/>
                <w:left w:val="nil"/>
                <w:bottom w:val="nil"/>
                <w:right w:val="nil"/>
                <w:between w:val="nil"/>
              </w:pBdr>
              <w:tabs>
                <w:tab w:val="left" w:pos="292"/>
              </w:tabs>
              <w:spacing w:after="120" w:line="360" w:lineRule="auto"/>
              <w:rPr>
                <w:rFonts w:ascii="Arial" w:eastAsia="Arial" w:hAnsi="Arial" w:cs="Arial"/>
                <w:color w:val="010000"/>
                <w:sz w:val="20"/>
                <w:szCs w:val="20"/>
              </w:rPr>
            </w:pPr>
            <w:r>
              <w:rPr>
                <w:rFonts w:ascii="Arial" w:hAnsi="Arial"/>
                <w:color w:val="010000"/>
                <w:sz w:val="20"/>
              </w:rPr>
              <w:t>This Resolution takes effect from the date of its signing.</w:t>
            </w:r>
          </w:p>
          <w:p w14:paraId="09972E1C" w14:textId="77777777" w:rsidR="008566E7" w:rsidRPr="000E2B87" w:rsidRDefault="008566E7" w:rsidP="000E2B87">
            <w:pPr>
              <w:numPr>
                <w:ilvl w:val="0"/>
                <w:numId w:val="16"/>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Pr>
                <w:rFonts w:ascii="Arial" w:hAnsi="Arial"/>
                <w:color w:val="010000"/>
                <w:sz w:val="20"/>
              </w:rPr>
              <w:t>Within the scope of authority and responsibilities assigned, tasked to the Chairman of the Board of Directors, the Board of Managers of the Company, the specialized Departments/Offices, the Production Teams under the Company, and related units to implement the above contents according to their functions and tasks, ensuring compliance with regulations.</w:t>
            </w:r>
          </w:p>
        </w:tc>
      </w:tr>
    </w:tbl>
    <w:p w14:paraId="338C087B" w14:textId="38706D77" w:rsidR="00614597" w:rsidRPr="000E2B87" w:rsidRDefault="000E2B87" w:rsidP="000E2B87">
      <w:pPr>
        <w:numPr>
          <w:ilvl w:val="0"/>
          <w:numId w:val="8"/>
        </w:numPr>
        <w:pBdr>
          <w:top w:val="nil"/>
          <w:left w:val="nil"/>
          <w:bottom w:val="nil"/>
          <w:right w:val="nil"/>
          <w:between w:val="nil"/>
        </w:pBdr>
        <w:tabs>
          <w:tab w:val="left" w:pos="1333"/>
        </w:tabs>
        <w:spacing w:after="120" w:line="360" w:lineRule="auto"/>
        <w:rPr>
          <w:rFonts w:ascii="Arial" w:hAnsi="Arial" w:cs="Arial"/>
          <w:color w:val="010000"/>
          <w:sz w:val="20"/>
        </w:rPr>
      </w:pPr>
      <w:r>
        <w:rPr>
          <w:rFonts w:ascii="Arial" w:hAnsi="Arial"/>
          <w:color w:val="010000"/>
          <w:sz w:val="20"/>
        </w:rPr>
        <w:t>Supervisory Board</w:t>
      </w:r>
    </w:p>
    <w:p w14:paraId="1E2E1B18" w14:textId="77777777" w:rsidR="00614597" w:rsidRPr="000E2B87" w:rsidRDefault="000E2B87" w:rsidP="000E2B87">
      <w:pPr>
        <w:pBdr>
          <w:top w:val="nil"/>
          <w:left w:val="nil"/>
          <w:bottom w:val="nil"/>
          <w:right w:val="nil"/>
          <w:between w:val="nil"/>
        </w:pBdr>
        <w:tabs>
          <w:tab w:val="left" w:pos="915"/>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0"/>
        <w:gridCol w:w="2952"/>
        <w:gridCol w:w="1014"/>
        <w:gridCol w:w="1868"/>
        <w:gridCol w:w="2653"/>
      </w:tblGrid>
      <w:tr w:rsidR="003D2791" w:rsidRPr="000E2B87" w14:paraId="72305263" w14:textId="77777777" w:rsidTr="003D2791">
        <w:tc>
          <w:tcPr>
            <w:tcW w:w="294" w:type="pct"/>
            <w:shd w:val="clear" w:color="auto" w:fill="auto"/>
            <w:tcMar>
              <w:top w:w="0" w:type="dxa"/>
              <w:bottom w:w="0" w:type="dxa"/>
            </w:tcMar>
            <w:vAlign w:val="center"/>
          </w:tcPr>
          <w:p w14:paraId="69D23B56" w14:textId="77777777"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637" w:type="pct"/>
            <w:shd w:val="clear" w:color="auto" w:fill="auto"/>
            <w:tcMar>
              <w:top w:w="0" w:type="dxa"/>
              <w:bottom w:w="0" w:type="dxa"/>
            </w:tcMar>
            <w:vAlign w:val="center"/>
          </w:tcPr>
          <w:p w14:paraId="413B475B" w14:textId="77777777"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562" w:type="pct"/>
            <w:shd w:val="clear" w:color="auto" w:fill="auto"/>
            <w:tcMar>
              <w:top w:w="0" w:type="dxa"/>
              <w:bottom w:w="0" w:type="dxa"/>
            </w:tcMar>
            <w:vAlign w:val="center"/>
          </w:tcPr>
          <w:p w14:paraId="1A2D443B" w14:textId="4AE9CE6B"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Title</w:t>
            </w:r>
          </w:p>
        </w:tc>
        <w:tc>
          <w:tcPr>
            <w:tcW w:w="1036" w:type="pct"/>
            <w:shd w:val="clear" w:color="auto" w:fill="auto"/>
            <w:tcMar>
              <w:top w:w="0" w:type="dxa"/>
              <w:bottom w:w="0" w:type="dxa"/>
            </w:tcMar>
            <w:vAlign w:val="center"/>
          </w:tcPr>
          <w:p w14:paraId="559F3A90" w14:textId="56EEC80F"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 as member of the Supervisory Board</w:t>
            </w:r>
          </w:p>
        </w:tc>
        <w:tc>
          <w:tcPr>
            <w:tcW w:w="1471" w:type="pct"/>
            <w:shd w:val="clear" w:color="auto" w:fill="auto"/>
            <w:tcMar>
              <w:top w:w="0" w:type="dxa"/>
              <w:bottom w:w="0" w:type="dxa"/>
            </w:tcMar>
            <w:vAlign w:val="center"/>
          </w:tcPr>
          <w:p w14:paraId="2231F929" w14:textId="38E9B7A4"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3D2791" w:rsidRPr="000E2B87" w14:paraId="73C75BF3" w14:textId="77777777" w:rsidTr="003D2791">
        <w:tc>
          <w:tcPr>
            <w:tcW w:w="294" w:type="pct"/>
            <w:shd w:val="clear" w:color="auto" w:fill="auto"/>
            <w:tcMar>
              <w:top w:w="0" w:type="dxa"/>
              <w:bottom w:w="0" w:type="dxa"/>
            </w:tcMar>
            <w:vAlign w:val="center"/>
          </w:tcPr>
          <w:p w14:paraId="42D59E85" w14:textId="77777777"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637" w:type="pct"/>
            <w:shd w:val="clear" w:color="auto" w:fill="auto"/>
            <w:tcMar>
              <w:top w:w="0" w:type="dxa"/>
              <w:bottom w:w="0" w:type="dxa"/>
            </w:tcMar>
            <w:vAlign w:val="center"/>
          </w:tcPr>
          <w:p w14:paraId="182F2637" w14:textId="77777777"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Pham Thi My Thuy</w:t>
            </w:r>
          </w:p>
        </w:tc>
        <w:tc>
          <w:tcPr>
            <w:tcW w:w="562" w:type="pct"/>
            <w:shd w:val="clear" w:color="auto" w:fill="auto"/>
            <w:tcMar>
              <w:top w:w="0" w:type="dxa"/>
              <w:bottom w:w="0" w:type="dxa"/>
            </w:tcMar>
            <w:vAlign w:val="center"/>
          </w:tcPr>
          <w:p w14:paraId="63D9D3E9" w14:textId="5B895572"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w:t>
            </w:r>
          </w:p>
        </w:tc>
        <w:tc>
          <w:tcPr>
            <w:tcW w:w="1036" w:type="pct"/>
            <w:shd w:val="clear" w:color="auto" w:fill="auto"/>
            <w:tcMar>
              <w:top w:w="0" w:type="dxa"/>
              <w:bottom w:w="0" w:type="dxa"/>
            </w:tcMar>
            <w:vAlign w:val="center"/>
          </w:tcPr>
          <w:p w14:paraId="36A379DF" w14:textId="709B2424"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2022</w:t>
            </w:r>
          </w:p>
        </w:tc>
        <w:tc>
          <w:tcPr>
            <w:tcW w:w="1471" w:type="pct"/>
            <w:shd w:val="clear" w:color="auto" w:fill="auto"/>
            <w:tcMar>
              <w:top w:w="0" w:type="dxa"/>
              <w:bottom w:w="0" w:type="dxa"/>
            </w:tcMar>
            <w:vAlign w:val="center"/>
          </w:tcPr>
          <w:p w14:paraId="34D1E83E" w14:textId="260FEF54" w:rsidR="003D2791" w:rsidRPr="000E2B87" w:rsidRDefault="003D2791" w:rsidP="000E2B87">
            <w:pPr>
              <w:spacing w:after="120" w:line="360" w:lineRule="auto"/>
              <w:rPr>
                <w:rFonts w:ascii="Arial" w:eastAsia="Arial" w:hAnsi="Arial" w:cs="Arial"/>
                <w:color w:val="010000"/>
                <w:sz w:val="20"/>
                <w:szCs w:val="20"/>
              </w:rPr>
            </w:pPr>
            <w:r>
              <w:rPr>
                <w:rFonts w:ascii="Arial" w:eastAsia="Arial" w:hAnsi="Arial" w:cs="Arial"/>
                <w:color w:val="010000"/>
                <w:sz w:val="20"/>
                <w:szCs w:val="20"/>
              </w:rPr>
              <w:t>Bachelor in General Accounting and Master of Accounting Management</w:t>
            </w:r>
          </w:p>
        </w:tc>
      </w:tr>
      <w:tr w:rsidR="003D2791" w:rsidRPr="000E2B87" w14:paraId="093A18C9" w14:textId="77777777" w:rsidTr="003D2791">
        <w:tc>
          <w:tcPr>
            <w:tcW w:w="294" w:type="pct"/>
            <w:shd w:val="clear" w:color="auto" w:fill="auto"/>
            <w:tcMar>
              <w:top w:w="0" w:type="dxa"/>
              <w:bottom w:w="0" w:type="dxa"/>
            </w:tcMar>
            <w:vAlign w:val="center"/>
          </w:tcPr>
          <w:p w14:paraId="421F79C8" w14:textId="77777777"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637" w:type="pct"/>
            <w:shd w:val="clear" w:color="auto" w:fill="auto"/>
            <w:tcMar>
              <w:top w:w="0" w:type="dxa"/>
              <w:bottom w:w="0" w:type="dxa"/>
            </w:tcMar>
            <w:vAlign w:val="center"/>
          </w:tcPr>
          <w:p w14:paraId="4C8FB4EA" w14:textId="25039730"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Truong Thi Thu Loan</w:t>
            </w:r>
          </w:p>
        </w:tc>
        <w:tc>
          <w:tcPr>
            <w:tcW w:w="562" w:type="pct"/>
            <w:shd w:val="clear" w:color="auto" w:fill="auto"/>
            <w:tcMar>
              <w:top w:w="0" w:type="dxa"/>
              <w:bottom w:w="0" w:type="dxa"/>
            </w:tcMar>
            <w:vAlign w:val="center"/>
          </w:tcPr>
          <w:p w14:paraId="401C44E2" w14:textId="21E966D1"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036" w:type="pct"/>
            <w:shd w:val="clear" w:color="auto" w:fill="auto"/>
            <w:tcMar>
              <w:top w:w="0" w:type="dxa"/>
              <w:bottom w:w="0" w:type="dxa"/>
            </w:tcMar>
            <w:vAlign w:val="center"/>
          </w:tcPr>
          <w:p w14:paraId="178B5DB5" w14:textId="682ACA44"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2023</w:t>
            </w:r>
          </w:p>
        </w:tc>
        <w:tc>
          <w:tcPr>
            <w:tcW w:w="1471" w:type="pct"/>
            <w:shd w:val="clear" w:color="auto" w:fill="auto"/>
            <w:tcMar>
              <w:top w:w="0" w:type="dxa"/>
              <w:bottom w:w="0" w:type="dxa"/>
            </w:tcMar>
            <w:vAlign w:val="center"/>
          </w:tcPr>
          <w:p w14:paraId="2689A2DF" w14:textId="246312AE"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Bachelor in Business </w:t>
            </w:r>
            <w:r>
              <w:rPr>
                <w:rFonts w:ascii="Arial" w:hAnsi="Arial"/>
                <w:color w:val="010000"/>
                <w:sz w:val="20"/>
              </w:rPr>
              <w:lastRenderedPageBreak/>
              <w:t xml:space="preserve">Administration – Audit &amp; Accounting &amp; Master of Accounting </w:t>
            </w:r>
          </w:p>
        </w:tc>
      </w:tr>
      <w:tr w:rsidR="003D2791" w:rsidRPr="000E2B87" w14:paraId="723CC9E2" w14:textId="77777777" w:rsidTr="003D2791">
        <w:tc>
          <w:tcPr>
            <w:tcW w:w="294" w:type="pct"/>
            <w:shd w:val="clear" w:color="auto" w:fill="auto"/>
            <w:tcMar>
              <w:top w:w="0" w:type="dxa"/>
              <w:bottom w:w="0" w:type="dxa"/>
            </w:tcMar>
            <w:vAlign w:val="center"/>
          </w:tcPr>
          <w:p w14:paraId="30057168" w14:textId="77777777"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637" w:type="pct"/>
            <w:shd w:val="clear" w:color="auto" w:fill="auto"/>
            <w:tcMar>
              <w:top w:w="0" w:type="dxa"/>
              <w:bottom w:w="0" w:type="dxa"/>
            </w:tcMar>
            <w:vAlign w:val="center"/>
          </w:tcPr>
          <w:p w14:paraId="5BDC5EC3" w14:textId="77777777"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Truong Thi Thu Loan</w:t>
            </w:r>
          </w:p>
        </w:tc>
        <w:tc>
          <w:tcPr>
            <w:tcW w:w="562" w:type="pct"/>
            <w:shd w:val="clear" w:color="auto" w:fill="auto"/>
            <w:tcMar>
              <w:top w:w="0" w:type="dxa"/>
              <w:bottom w:w="0" w:type="dxa"/>
            </w:tcMar>
            <w:vAlign w:val="center"/>
          </w:tcPr>
          <w:p w14:paraId="302C34F9" w14:textId="00799BDD"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036" w:type="pct"/>
            <w:shd w:val="clear" w:color="auto" w:fill="auto"/>
            <w:tcMar>
              <w:top w:w="0" w:type="dxa"/>
              <w:bottom w:w="0" w:type="dxa"/>
            </w:tcMar>
            <w:vAlign w:val="center"/>
          </w:tcPr>
          <w:p w14:paraId="2AF8F340" w14:textId="7306389D"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2022</w:t>
            </w:r>
          </w:p>
        </w:tc>
        <w:tc>
          <w:tcPr>
            <w:tcW w:w="1471" w:type="pct"/>
            <w:shd w:val="clear" w:color="auto" w:fill="auto"/>
            <w:tcMar>
              <w:top w:w="0" w:type="dxa"/>
              <w:bottom w:w="0" w:type="dxa"/>
            </w:tcMar>
            <w:vAlign w:val="center"/>
          </w:tcPr>
          <w:p w14:paraId="18579005" w14:textId="45A5C8E6" w:rsidR="003D2791"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in Accounting and Master of Development Economics</w:t>
            </w:r>
          </w:p>
        </w:tc>
      </w:tr>
    </w:tbl>
    <w:p w14:paraId="2119DA8A" w14:textId="200A9028" w:rsidR="00614597" w:rsidRPr="000E2B87" w:rsidRDefault="000E2B87" w:rsidP="000E2B87">
      <w:pPr>
        <w:numPr>
          <w:ilvl w:val="0"/>
          <w:numId w:val="8"/>
        </w:numPr>
        <w:pBdr>
          <w:top w:val="nil"/>
          <w:left w:val="nil"/>
          <w:bottom w:val="nil"/>
          <w:right w:val="nil"/>
          <w:between w:val="nil"/>
        </w:pBdr>
        <w:tabs>
          <w:tab w:val="left" w:pos="1333"/>
        </w:tabs>
        <w:spacing w:after="120" w:line="360" w:lineRule="auto"/>
        <w:rPr>
          <w:rFonts w:ascii="Arial" w:hAnsi="Arial" w:cs="Arial"/>
          <w:color w:val="010000"/>
          <w:sz w:val="20"/>
        </w:rPr>
      </w:pPr>
      <w:r>
        <w:rPr>
          <w:rFonts w:ascii="Arial" w:hAnsi="Arial"/>
          <w:color w:val="010000"/>
          <w:sz w:val="20"/>
        </w:rPr>
        <w:t>Executive Board</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2334"/>
        <w:gridCol w:w="1755"/>
        <w:gridCol w:w="2054"/>
        <w:gridCol w:w="2334"/>
      </w:tblGrid>
      <w:tr w:rsidR="00614597" w:rsidRPr="000E2B87" w14:paraId="0678EF17" w14:textId="77777777" w:rsidTr="003D2791">
        <w:tc>
          <w:tcPr>
            <w:tcW w:w="300" w:type="pct"/>
            <w:shd w:val="clear" w:color="auto" w:fill="auto"/>
            <w:tcMar>
              <w:top w:w="0" w:type="dxa"/>
              <w:bottom w:w="0" w:type="dxa"/>
            </w:tcMar>
            <w:vAlign w:val="center"/>
          </w:tcPr>
          <w:p w14:paraId="77E1A849"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294" w:type="pct"/>
            <w:shd w:val="clear" w:color="auto" w:fill="auto"/>
            <w:tcMar>
              <w:top w:w="0" w:type="dxa"/>
              <w:bottom w:w="0" w:type="dxa"/>
            </w:tcMar>
            <w:vAlign w:val="center"/>
          </w:tcPr>
          <w:p w14:paraId="2701F5A7"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973" w:type="pct"/>
            <w:shd w:val="clear" w:color="auto" w:fill="auto"/>
            <w:tcMar>
              <w:top w:w="0" w:type="dxa"/>
              <w:bottom w:w="0" w:type="dxa"/>
            </w:tcMar>
            <w:vAlign w:val="center"/>
          </w:tcPr>
          <w:p w14:paraId="1139C856"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139" w:type="pct"/>
            <w:shd w:val="clear" w:color="auto" w:fill="auto"/>
            <w:tcMar>
              <w:top w:w="0" w:type="dxa"/>
              <w:bottom w:w="0" w:type="dxa"/>
            </w:tcMar>
            <w:vAlign w:val="center"/>
          </w:tcPr>
          <w:p w14:paraId="70C73559"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294" w:type="pct"/>
            <w:shd w:val="clear" w:color="auto" w:fill="auto"/>
            <w:tcMar>
              <w:top w:w="0" w:type="dxa"/>
              <w:bottom w:w="0" w:type="dxa"/>
            </w:tcMar>
            <w:vAlign w:val="center"/>
          </w:tcPr>
          <w:p w14:paraId="25569AAF"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614597" w:rsidRPr="000E2B87" w14:paraId="276779DE" w14:textId="77777777" w:rsidTr="003D2791">
        <w:tc>
          <w:tcPr>
            <w:tcW w:w="300" w:type="pct"/>
            <w:shd w:val="clear" w:color="auto" w:fill="auto"/>
            <w:tcMar>
              <w:top w:w="0" w:type="dxa"/>
              <w:bottom w:w="0" w:type="dxa"/>
            </w:tcMar>
            <w:vAlign w:val="center"/>
          </w:tcPr>
          <w:p w14:paraId="6878EBB7"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294" w:type="pct"/>
            <w:shd w:val="clear" w:color="auto" w:fill="auto"/>
            <w:tcMar>
              <w:top w:w="0" w:type="dxa"/>
              <w:bottom w:w="0" w:type="dxa"/>
            </w:tcMar>
            <w:vAlign w:val="center"/>
          </w:tcPr>
          <w:p w14:paraId="01F7CBB0"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Truong Cong Dinh</w:t>
            </w:r>
          </w:p>
        </w:tc>
        <w:tc>
          <w:tcPr>
            <w:tcW w:w="973" w:type="pct"/>
            <w:shd w:val="clear" w:color="auto" w:fill="auto"/>
            <w:tcMar>
              <w:top w:w="0" w:type="dxa"/>
              <w:bottom w:w="0" w:type="dxa"/>
            </w:tcMar>
            <w:vAlign w:val="center"/>
          </w:tcPr>
          <w:p w14:paraId="1A4DCA40"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25, 1979</w:t>
            </w:r>
          </w:p>
        </w:tc>
        <w:tc>
          <w:tcPr>
            <w:tcW w:w="1139" w:type="pct"/>
            <w:shd w:val="clear" w:color="auto" w:fill="auto"/>
            <w:tcMar>
              <w:top w:w="0" w:type="dxa"/>
              <w:bottom w:w="0" w:type="dxa"/>
            </w:tcMar>
            <w:vAlign w:val="center"/>
          </w:tcPr>
          <w:p w14:paraId="3554AC48" w14:textId="567797D1"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Intermediate Information Technology; Traffic Construction Engineer; </w:t>
            </w:r>
            <w:r w:rsidR="003D2791">
              <w:rPr>
                <w:rFonts w:ascii="Arial" w:hAnsi="Arial"/>
                <w:color w:val="010000"/>
                <w:sz w:val="20"/>
              </w:rPr>
              <w:t>Bachelor in</w:t>
            </w:r>
            <w:r>
              <w:rPr>
                <w:rFonts w:ascii="Arial" w:hAnsi="Arial"/>
                <w:color w:val="010000"/>
                <w:sz w:val="20"/>
              </w:rPr>
              <w:t xml:space="preserve"> Business Administration; Master of Economic Management</w:t>
            </w:r>
          </w:p>
        </w:tc>
        <w:tc>
          <w:tcPr>
            <w:tcW w:w="1294" w:type="pct"/>
            <w:shd w:val="clear" w:color="auto" w:fill="auto"/>
            <w:tcMar>
              <w:top w:w="0" w:type="dxa"/>
              <w:bottom w:w="0" w:type="dxa"/>
            </w:tcMar>
            <w:vAlign w:val="center"/>
          </w:tcPr>
          <w:p w14:paraId="0C620506"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06, 2021</w:t>
            </w:r>
          </w:p>
        </w:tc>
      </w:tr>
      <w:tr w:rsidR="00614597" w:rsidRPr="000E2B87" w14:paraId="5C97BBE5" w14:textId="77777777" w:rsidTr="003D2791">
        <w:tc>
          <w:tcPr>
            <w:tcW w:w="300" w:type="pct"/>
            <w:shd w:val="clear" w:color="auto" w:fill="auto"/>
            <w:tcMar>
              <w:top w:w="0" w:type="dxa"/>
              <w:bottom w:w="0" w:type="dxa"/>
            </w:tcMar>
            <w:vAlign w:val="center"/>
          </w:tcPr>
          <w:p w14:paraId="47BB0673"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294" w:type="pct"/>
            <w:shd w:val="clear" w:color="auto" w:fill="auto"/>
            <w:tcMar>
              <w:top w:w="0" w:type="dxa"/>
              <w:bottom w:w="0" w:type="dxa"/>
            </w:tcMar>
            <w:vAlign w:val="center"/>
          </w:tcPr>
          <w:p w14:paraId="6CF34A95"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Le Viet Hop</w:t>
            </w:r>
          </w:p>
        </w:tc>
        <w:tc>
          <w:tcPr>
            <w:tcW w:w="973" w:type="pct"/>
            <w:shd w:val="clear" w:color="auto" w:fill="auto"/>
            <w:tcMar>
              <w:top w:w="0" w:type="dxa"/>
              <w:bottom w:w="0" w:type="dxa"/>
            </w:tcMar>
            <w:vAlign w:val="center"/>
          </w:tcPr>
          <w:p w14:paraId="4C812A0B"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17, 1977</w:t>
            </w:r>
          </w:p>
        </w:tc>
        <w:tc>
          <w:tcPr>
            <w:tcW w:w="1139" w:type="pct"/>
            <w:shd w:val="clear" w:color="auto" w:fill="auto"/>
            <w:tcMar>
              <w:top w:w="0" w:type="dxa"/>
              <w:bottom w:w="0" w:type="dxa"/>
            </w:tcMar>
            <w:vAlign w:val="center"/>
          </w:tcPr>
          <w:p w14:paraId="1236C1D7" w14:textId="642E4E60"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Silicate Engineer; </w:t>
            </w:r>
            <w:r w:rsidR="003D2791">
              <w:rPr>
                <w:rFonts w:ascii="Arial" w:hAnsi="Arial"/>
                <w:color w:val="010000"/>
                <w:sz w:val="20"/>
              </w:rPr>
              <w:t>Bachelor in</w:t>
            </w:r>
            <w:r>
              <w:rPr>
                <w:rFonts w:ascii="Arial" w:hAnsi="Arial"/>
                <w:color w:val="010000"/>
                <w:sz w:val="20"/>
              </w:rPr>
              <w:t xml:space="preserve"> Economics; Master of Economic Management</w:t>
            </w:r>
          </w:p>
        </w:tc>
        <w:tc>
          <w:tcPr>
            <w:tcW w:w="1294" w:type="pct"/>
            <w:shd w:val="clear" w:color="auto" w:fill="auto"/>
            <w:tcMar>
              <w:top w:w="0" w:type="dxa"/>
              <w:bottom w:w="0" w:type="dxa"/>
            </w:tcMar>
            <w:vAlign w:val="center"/>
          </w:tcPr>
          <w:p w14:paraId="59B7006A"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12, 2020</w:t>
            </w:r>
          </w:p>
        </w:tc>
      </w:tr>
    </w:tbl>
    <w:p w14:paraId="441034C8" w14:textId="640503F3" w:rsidR="00614597" w:rsidRPr="000E2B87" w:rsidRDefault="000E2B87" w:rsidP="000E2B87">
      <w:pPr>
        <w:numPr>
          <w:ilvl w:val="0"/>
          <w:numId w:val="8"/>
        </w:numPr>
        <w:pBdr>
          <w:top w:val="nil"/>
          <w:left w:val="nil"/>
          <w:bottom w:val="nil"/>
          <w:right w:val="nil"/>
          <w:between w:val="nil"/>
        </w:pBdr>
        <w:tabs>
          <w:tab w:val="left" w:pos="1333"/>
        </w:tabs>
        <w:spacing w:after="120" w:line="360" w:lineRule="auto"/>
        <w:rPr>
          <w:rFonts w:ascii="Arial" w:hAnsi="Arial" w:cs="Arial"/>
          <w:color w:val="010000"/>
          <w:sz w:val="20"/>
        </w:rPr>
      </w:pPr>
      <w:r>
        <w:rPr>
          <w:rFonts w:ascii="Arial" w:hAnsi="Arial"/>
          <w:color w:val="010000"/>
          <w:sz w:val="20"/>
        </w:rPr>
        <w:t>Chief Accountant:</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78"/>
        <w:gridCol w:w="1892"/>
        <w:gridCol w:w="2326"/>
        <w:gridCol w:w="1921"/>
      </w:tblGrid>
      <w:tr w:rsidR="00614597" w:rsidRPr="000E2B87" w14:paraId="636D3C02" w14:textId="77777777" w:rsidTr="000E2B87">
        <w:tc>
          <w:tcPr>
            <w:tcW w:w="1596" w:type="pct"/>
            <w:shd w:val="clear" w:color="auto" w:fill="auto"/>
            <w:tcMar>
              <w:top w:w="0" w:type="dxa"/>
              <w:bottom w:w="0" w:type="dxa"/>
            </w:tcMar>
            <w:vAlign w:val="center"/>
          </w:tcPr>
          <w:p w14:paraId="3CC5A869"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049" w:type="pct"/>
            <w:shd w:val="clear" w:color="auto" w:fill="auto"/>
            <w:tcMar>
              <w:top w:w="0" w:type="dxa"/>
              <w:bottom w:w="0" w:type="dxa"/>
            </w:tcMar>
            <w:vAlign w:val="center"/>
          </w:tcPr>
          <w:p w14:paraId="05DA9020"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290" w:type="pct"/>
            <w:shd w:val="clear" w:color="auto" w:fill="auto"/>
            <w:tcMar>
              <w:top w:w="0" w:type="dxa"/>
              <w:bottom w:w="0" w:type="dxa"/>
            </w:tcMar>
            <w:vAlign w:val="center"/>
          </w:tcPr>
          <w:p w14:paraId="2CD7D625"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065" w:type="pct"/>
            <w:shd w:val="clear" w:color="auto" w:fill="auto"/>
            <w:tcMar>
              <w:top w:w="0" w:type="dxa"/>
              <w:bottom w:w="0" w:type="dxa"/>
            </w:tcMar>
            <w:vAlign w:val="center"/>
          </w:tcPr>
          <w:p w14:paraId="6F3F1DF5"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w:t>
            </w:r>
          </w:p>
        </w:tc>
      </w:tr>
      <w:tr w:rsidR="00614597" w:rsidRPr="000E2B87" w14:paraId="1FA73816" w14:textId="77777777" w:rsidTr="000E2B87">
        <w:tc>
          <w:tcPr>
            <w:tcW w:w="1596" w:type="pct"/>
            <w:shd w:val="clear" w:color="auto" w:fill="auto"/>
            <w:tcMar>
              <w:top w:w="0" w:type="dxa"/>
              <w:bottom w:w="0" w:type="dxa"/>
            </w:tcMar>
            <w:vAlign w:val="center"/>
          </w:tcPr>
          <w:p w14:paraId="70A40A3E"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Dinh Xuan Truong</w:t>
            </w:r>
          </w:p>
        </w:tc>
        <w:tc>
          <w:tcPr>
            <w:tcW w:w="1049" w:type="pct"/>
            <w:shd w:val="clear" w:color="auto" w:fill="auto"/>
            <w:tcMar>
              <w:top w:w="0" w:type="dxa"/>
              <w:bottom w:w="0" w:type="dxa"/>
            </w:tcMar>
            <w:vAlign w:val="center"/>
          </w:tcPr>
          <w:p w14:paraId="6029CD7B"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10, 1975</w:t>
            </w:r>
          </w:p>
        </w:tc>
        <w:tc>
          <w:tcPr>
            <w:tcW w:w="1290" w:type="pct"/>
            <w:shd w:val="clear" w:color="auto" w:fill="auto"/>
            <w:tcMar>
              <w:top w:w="0" w:type="dxa"/>
              <w:bottom w:w="0" w:type="dxa"/>
            </w:tcMar>
            <w:vAlign w:val="center"/>
          </w:tcPr>
          <w:p w14:paraId="3EBCC352" w14:textId="0CF3F978" w:rsidR="00614597" w:rsidRPr="000E2B87" w:rsidRDefault="003D2791"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in</w:t>
            </w:r>
            <w:r w:rsidR="000E2B87">
              <w:rPr>
                <w:rFonts w:ascii="Arial" w:hAnsi="Arial"/>
                <w:color w:val="010000"/>
                <w:sz w:val="20"/>
              </w:rPr>
              <w:t xml:space="preserve"> Economics;</w:t>
            </w:r>
          </w:p>
          <w:p w14:paraId="6A9E003F"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in Economic Management</w:t>
            </w:r>
          </w:p>
        </w:tc>
        <w:tc>
          <w:tcPr>
            <w:tcW w:w="1065" w:type="pct"/>
            <w:shd w:val="clear" w:color="auto" w:fill="auto"/>
            <w:tcMar>
              <w:top w:w="0" w:type="dxa"/>
              <w:bottom w:w="0" w:type="dxa"/>
            </w:tcMar>
            <w:vAlign w:val="center"/>
          </w:tcPr>
          <w:p w14:paraId="4A7C5A76" w14:textId="77777777" w:rsidR="00614597" w:rsidRPr="000E2B87" w:rsidRDefault="000E2B87" w:rsidP="000E2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01, 2023</w:t>
            </w:r>
          </w:p>
        </w:tc>
      </w:tr>
    </w:tbl>
    <w:p w14:paraId="6D1F67F3" w14:textId="77777777" w:rsidR="00614597" w:rsidRPr="000E2B87" w:rsidRDefault="000E2B87" w:rsidP="003D2791">
      <w:pPr>
        <w:numPr>
          <w:ilvl w:val="0"/>
          <w:numId w:val="8"/>
        </w:numPr>
        <w:pBdr>
          <w:top w:val="nil"/>
          <w:left w:val="nil"/>
          <w:bottom w:val="nil"/>
          <w:right w:val="nil"/>
          <w:between w:val="nil"/>
        </w:pBdr>
        <w:tabs>
          <w:tab w:val="left" w:pos="1333"/>
        </w:tabs>
        <w:spacing w:after="120" w:line="360" w:lineRule="auto"/>
        <w:jc w:val="both"/>
        <w:rPr>
          <w:rFonts w:ascii="Arial" w:hAnsi="Arial" w:cs="Arial"/>
          <w:color w:val="010000"/>
          <w:sz w:val="20"/>
        </w:rPr>
      </w:pPr>
      <w:r>
        <w:rPr>
          <w:rFonts w:ascii="Arial" w:hAnsi="Arial"/>
          <w:color w:val="010000"/>
          <w:sz w:val="20"/>
        </w:rPr>
        <w:t>TRAINING ON CORPORATE GOVERNANCE</w:t>
      </w:r>
    </w:p>
    <w:p w14:paraId="68E3CBD0" w14:textId="77777777" w:rsidR="00614597" w:rsidRPr="000E2B87" w:rsidRDefault="000E2B87" w:rsidP="003D2791">
      <w:pPr>
        <w:numPr>
          <w:ilvl w:val="0"/>
          <w:numId w:val="8"/>
        </w:numPr>
        <w:pBdr>
          <w:top w:val="nil"/>
          <w:left w:val="nil"/>
          <w:bottom w:val="nil"/>
          <w:right w:val="nil"/>
          <w:between w:val="nil"/>
        </w:pBdr>
        <w:tabs>
          <w:tab w:val="left" w:pos="1333"/>
        </w:tabs>
        <w:spacing w:after="120" w:line="360" w:lineRule="auto"/>
        <w:jc w:val="both"/>
        <w:rPr>
          <w:rFonts w:ascii="Arial" w:hAnsi="Arial" w:cs="Arial"/>
          <w:color w:val="010000"/>
          <w:sz w:val="20"/>
        </w:rPr>
      </w:pPr>
      <w:r>
        <w:rPr>
          <w:rFonts w:ascii="Arial" w:hAnsi="Arial"/>
          <w:color w:val="010000"/>
          <w:sz w:val="20"/>
        </w:rPr>
        <w:t>List of affiliated persons of the public company and transactions between the affiliated persons of the Company and the Company itself.</w:t>
      </w:r>
    </w:p>
    <w:p w14:paraId="060ED231" w14:textId="77777777" w:rsidR="00614597" w:rsidRPr="000E2B87" w:rsidRDefault="000E2B87" w:rsidP="003D2791">
      <w:pPr>
        <w:numPr>
          <w:ilvl w:val="0"/>
          <w:numId w:val="2"/>
        </w:numPr>
        <w:pBdr>
          <w:top w:val="nil"/>
          <w:left w:val="nil"/>
          <w:bottom w:val="nil"/>
          <w:right w:val="nil"/>
          <w:between w:val="nil"/>
        </w:pBdr>
        <w:tabs>
          <w:tab w:val="left" w:pos="76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 None.</w:t>
      </w:r>
    </w:p>
    <w:p w14:paraId="01A25D4C" w14:textId="77777777" w:rsidR="00614597" w:rsidRPr="000E2B87" w:rsidRDefault="000E2B87" w:rsidP="003D2791">
      <w:pPr>
        <w:numPr>
          <w:ilvl w:val="0"/>
          <w:numId w:val="2"/>
        </w:numPr>
        <w:pBdr>
          <w:top w:val="nil"/>
          <w:left w:val="nil"/>
          <w:bottom w:val="nil"/>
          <w:right w:val="nil"/>
          <w:between w:val="nil"/>
        </w:pBdr>
        <w:tabs>
          <w:tab w:val="left" w:pos="769"/>
        </w:tabs>
        <w:spacing w:after="120" w:line="360" w:lineRule="auto"/>
        <w:jc w:val="both"/>
        <w:rPr>
          <w:rFonts w:ascii="Arial" w:eastAsia="Arial" w:hAnsi="Arial" w:cs="Arial"/>
          <w:color w:val="010000"/>
          <w:sz w:val="20"/>
          <w:szCs w:val="20"/>
        </w:rPr>
      </w:pPr>
      <w:r>
        <w:rPr>
          <w:rFonts w:ascii="Arial" w:hAnsi="Arial"/>
          <w:color w:val="010000"/>
          <w:sz w:val="20"/>
        </w:rPr>
        <w:lastRenderedPageBreak/>
        <w:t>Transactions between Company’s PDMR, affiliated persons of PDMR and subsidiaries, companies controlled by the Company: None.</w:t>
      </w:r>
    </w:p>
    <w:p w14:paraId="4CE1E8A0" w14:textId="77777777" w:rsidR="00614597" w:rsidRPr="000E2B87" w:rsidRDefault="000E2B87" w:rsidP="003D2791">
      <w:pPr>
        <w:numPr>
          <w:ilvl w:val="0"/>
          <w:numId w:val="2"/>
        </w:numPr>
        <w:pBdr>
          <w:top w:val="nil"/>
          <w:left w:val="nil"/>
          <w:bottom w:val="nil"/>
          <w:right w:val="nil"/>
          <w:between w:val="nil"/>
        </w:pBdr>
        <w:tabs>
          <w:tab w:val="left" w:pos="76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 None.</w:t>
      </w:r>
    </w:p>
    <w:p w14:paraId="11A62EED" w14:textId="66E8DF0B" w:rsidR="00614597" w:rsidRPr="000E2B87" w:rsidRDefault="000E2B87" w:rsidP="003D2791">
      <w:pPr>
        <w:numPr>
          <w:ilvl w:val="1"/>
          <w:numId w:val="2"/>
        </w:numPr>
        <w:pBdr>
          <w:top w:val="nil"/>
          <w:left w:val="nil"/>
          <w:bottom w:val="nil"/>
          <w:right w:val="nil"/>
          <w:between w:val="nil"/>
        </w:pBdr>
        <w:tabs>
          <w:tab w:val="left" w:pos="89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w:t>
      </w:r>
      <w:r w:rsidR="003D2791">
        <w:rPr>
          <w:rFonts w:ascii="Arial" w:hAnsi="Arial"/>
          <w:color w:val="010000"/>
          <w:sz w:val="20"/>
        </w:rPr>
        <w:t>rs of the Supervisory Board, Executive</w:t>
      </w:r>
      <w:r>
        <w:rPr>
          <w:rFonts w:ascii="Arial" w:hAnsi="Arial"/>
          <w:color w:val="010000"/>
          <w:sz w:val="20"/>
        </w:rPr>
        <w:t xml:space="preserve"> Manager and other managers have been being founding members or members</w:t>
      </w:r>
      <w:r w:rsidR="003D2791">
        <w:rPr>
          <w:rFonts w:ascii="Arial" w:hAnsi="Arial"/>
          <w:color w:val="010000"/>
          <w:sz w:val="20"/>
        </w:rPr>
        <w:t xml:space="preserve"> of the Board of Directors or </w:t>
      </w:r>
      <w:r>
        <w:rPr>
          <w:rFonts w:ascii="Arial" w:hAnsi="Arial"/>
          <w:color w:val="010000"/>
          <w:sz w:val="20"/>
        </w:rPr>
        <w:t xml:space="preserve">Executive Manager for the past three (03) years (calculated at the </w:t>
      </w:r>
      <w:r w:rsidR="003D2791">
        <w:rPr>
          <w:rFonts w:ascii="Arial" w:hAnsi="Arial"/>
          <w:color w:val="010000"/>
          <w:sz w:val="20"/>
        </w:rPr>
        <w:t>date</w:t>
      </w:r>
      <w:r>
        <w:rPr>
          <w:rFonts w:ascii="Arial" w:hAnsi="Arial"/>
          <w:color w:val="010000"/>
          <w:sz w:val="20"/>
        </w:rPr>
        <w:t xml:space="preserve"> of reporting) None.</w:t>
      </w:r>
    </w:p>
    <w:p w14:paraId="2F62EF26" w14:textId="782B0CA9" w:rsidR="00614597" w:rsidRPr="000E2B87" w:rsidRDefault="000E2B87" w:rsidP="003D2791">
      <w:pPr>
        <w:numPr>
          <w:ilvl w:val="1"/>
          <w:numId w:val="2"/>
        </w:numPr>
        <w:pBdr>
          <w:top w:val="nil"/>
          <w:left w:val="nil"/>
          <w:bottom w:val="nil"/>
          <w:right w:val="nil"/>
          <w:between w:val="nil"/>
        </w:pBdr>
        <w:tabs>
          <w:tab w:val="left" w:pos="898"/>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w:t>
      </w:r>
      <w:r w:rsidR="003D2791">
        <w:rPr>
          <w:rFonts w:ascii="Arial" w:hAnsi="Arial"/>
          <w:color w:val="010000"/>
          <w:sz w:val="20"/>
        </w:rPr>
        <w:t xml:space="preserve">s of the Supervisory Board, Executive </w:t>
      </w:r>
      <w:r>
        <w:rPr>
          <w:rFonts w:ascii="Arial" w:hAnsi="Arial"/>
          <w:color w:val="010000"/>
          <w:sz w:val="20"/>
        </w:rPr>
        <w:t xml:space="preserve">Manager and other managers </w:t>
      </w:r>
      <w:r w:rsidR="003D2791">
        <w:rPr>
          <w:rFonts w:ascii="Arial" w:hAnsi="Arial"/>
          <w:color w:val="010000"/>
          <w:sz w:val="20"/>
        </w:rPr>
        <w:t xml:space="preserve">who </w:t>
      </w:r>
      <w:r>
        <w:rPr>
          <w:rFonts w:ascii="Arial" w:hAnsi="Arial"/>
          <w:color w:val="010000"/>
          <w:sz w:val="20"/>
        </w:rPr>
        <w:t>are members of the Boar</w:t>
      </w:r>
      <w:r w:rsidR="003D2791">
        <w:rPr>
          <w:rFonts w:ascii="Arial" w:hAnsi="Arial"/>
          <w:color w:val="010000"/>
          <w:sz w:val="20"/>
        </w:rPr>
        <w:t>d of Directors or Executive</w:t>
      </w:r>
      <w:r>
        <w:rPr>
          <w:rFonts w:ascii="Arial" w:hAnsi="Arial"/>
          <w:color w:val="010000"/>
          <w:sz w:val="20"/>
        </w:rPr>
        <w:t xml:space="preserve"> Manager: None.</w:t>
      </w:r>
    </w:p>
    <w:p w14:paraId="017D4F5D" w14:textId="5442A017" w:rsidR="00614597" w:rsidRPr="000E2B87" w:rsidRDefault="000E2B87" w:rsidP="003D2791">
      <w:pPr>
        <w:numPr>
          <w:ilvl w:val="1"/>
          <w:numId w:val="2"/>
        </w:numPr>
        <w:pBdr>
          <w:top w:val="nil"/>
          <w:left w:val="nil"/>
          <w:bottom w:val="nil"/>
          <w:right w:val="nil"/>
          <w:between w:val="nil"/>
        </w:pBdr>
        <w:tabs>
          <w:tab w:val="left" w:pos="895"/>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w:t>
      </w:r>
      <w:r w:rsidR="003D2791">
        <w:rPr>
          <w:rFonts w:ascii="Arial" w:hAnsi="Arial"/>
          <w:color w:val="010000"/>
          <w:sz w:val="20"/>
        </w:rPr>
        <w:t>f the Board of Directors and Supervisory Board, Executive</w:t>
      </w:r>
      <w:bookmarkStart w:id="1" w:name="_GoBack"/>
      <w:bookmarkEnd w:id="1"/>
      <w:r>
        <w:rPr>
          <w:rFonts w:ascii="Arial" w:hAnsi="Arial"/>
          <w:color w:val="010000"/>
          <w:sz w:val="20"/>
        </w:rPr>
        <w:t xml:space="preserve"> Manager and other managers: None.</w:t>
      </w:r>
    </w:p>
    <w:p w14:paraId="3F5A4BFF" w14:textId="77777777" w:rsidR="00614597" w:rsidRPr="000E2B87" w:rsidRDefault="000E2B87" w:rsidP="003D2791">
      <w:pPr>
        <w:numPr>
          <w:ilvl w:val="0"/>
          <w:numId w:val="8"/>
        </w:numPr>
        <w:pBdr>
          <w:top w:val="nil"/>
          <w:left w:val="nil"/>
          <w:bottom w:val="nil"/>
          <w:right w:val="nil"/>
          <w:between w:val="nil"/>
        </w:pBdr>
        <w:tabs>
          <w:tab w:val="left" w:pos="1333"/>
        </w:tabs>
        <w:spacing w:after="120" w:line="360" w:lineRule="auto"/>
        <w:jc w:val="both"/>
        <w:rPr>
          <w:rFonts w:ascii="Arial" w:hAnsi="Arial" w:cs="Arial"/>
          <w:color w:val="010000"/>
          <w:sz w:val="20"/>
        </w:rPr>
      </w:pPr>
      <w:r>
        <w:rPr>
          <w:rFonts w:ascii="Arial" w:hAnsi="Arial"/>
          <w:color w:val="010000"/>
          <w:sz w:val="20"/>
        </w:rPr>
        <w:t>SHARE TRANSACTIONS OF PDMR AND AFFILIATED PERSONS OF PDMR:</w:t>
      </w:r>
    </w:p>
    <w:p w14:paraId="06224BBC" w14:textId="77777777" w:rsidR="00614597" w:rsidRPr="000E2B87" w:rsidRDefault="000E2B87" w:rsidP="003D2791">
      <w:pPr>
        <w:pBdr>
          <w:top w:val="nil"/>
          <w:left w:val="nil"/>
          <w:bottom w:val="nil"/>
          <w:right w:val="nil"/>
          <w:between w:val="nil"/>
        </w:pBdr>
        <w:tabs>
          <w:tab w:val="left" w:pos="906"/>
        </w:tabs>
        <w:spacing w:after="120" w:line="360" w:lineRule="auto"/>
        <w:jc w:val="both"/>
        <w:rPr>
          <w:rFonts w:ascii="Arial" w:eastAsia="Arial" w:hAnsi="Arial" w:cs="Arial"/>
          <w:color w:val="010000"/>
          <w:sz w:val="20"/>
          <w:szCs w:val="20"/>
        </w:rPr>
      </w:pPr>
      <w:r>
        <w:rPr>
          <w:rFonts w:ascii="Arial" w:hAnsi="Arial"/>
          <w:color w:val="010000"/>
          <w:sz w:val="20"/>
        </w:rPr>
        <w:t>Company’s share transactions of PDMR and affiliated persons:</w:t>
      </w:r>
    </w:p>
    <w:p w14:paraId="6CC01EEC" w14:textId="77777777" w:rsidR="00614597" w:rsidRPr="000E2B87" w:rsidRDefault="000E2B87" w:rsidP="003D279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None</w:t>
      </w:r>
    </w:p>
    <w:p w14:paraId="216F2358" w14:textId="77777777" w:rsidR="00614597" w:rsidRPr="000E2B87" w:rsidRDefault="000E2B87" w:rsidP="003D2791">
      <w:pPr>
        <w:numPr>
          <w:ilvl w:val="0"/>
          <w:numId w:val="8"/>
        </w:numPr>
        <w:pBdr>
          <w:top w:val="nil"/>
          <w:left w:val="nil"/>
          <w:bottom w:val="nil"/>
          <w:right w:val="nil"/>
          <w:between w:val="nil"/>
        </w:pBdr>
        <w:tabs>
          <w:tab w:val="left" w:pos="1333"/>
        </w:tabs>
        <w:spacing w:after="120" w:line="360" w:lineRule="auto"/>
        <w:jc w:val="both"/>
        <w:rPr>
          <w:rFonts w:ascii="Arial" w:hAnsi="Arial" w:cs="Arial"/>
          <w:color w:val="010000"/>
          <w:sz w:val="20"/>
        </w:rPr>
      </w:pPr>
      <w:r>
        <w:rPr>
          <w:rFonts w:ascii="Arial" w:hAnsi="Arial"/>
          <w:color w:val="010000"/>
          <w:sz w:val="20"/>
        </w:rPr>
        <w:t>Other significant issues None.</w:t>
      </w:r>
    </w:p>
    <w:sectPr w:rsidR="00614597" w:rsidRPr="000E2B87" w:rsidSect="000E2B87">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Arial"/>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6FF0"/>
    <w:multiLevelType w:val="multilevel"/>
    <w:tmpl w:val="2E4A33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B91119"/>
    <w:multiLevelType w:val="multilevel"/>
    <w:tmpl w:val="29C605F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F04E8D"/>
    <w:multiLevelType w:val="multilevel"/>
    <w:tmpl w:val="CAA48A88"/>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124A2A"/>
    <w:multiLevelType w:val="multilevel"/>
    <w:tmpl w:val="DE5E3C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A7A781D"/>
    <w:multiLevelType w:val="multilevel"/>
    <w:tmpl w:val="8FBED3D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D2E30A7"/>
    <w:multiLevelType w:val="multilevel"/>
    <w:tmpl w:val="7AACA7A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2A30704"/>
    <w:multiLevelType w:val="multilevel"/>
    <w:tmpl w:val="96A47A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63C1751"/>
    <w:multiLevelType w:val="multilevel"/>
    <w:tmpl w:val="645EC4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B214563"/>
    <w:multiLevelType w:val="multilevel"/>
    <w:tmpl w:val="541C0F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02D5AF8"/>
    <w:multiLevelType w:val="multilevel"/>
    <w:tmpl w:val="4C467D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79167C9"/>
    <w:multiLevelType w:val="multilevel"/>
    <w:tmpl w:val="BDF039D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9F526E6"/>
    <w:multiLevelType w:val="multilevel"/>
    <w:tmpl w:val="F94451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F1849C4"/>
    <w:multiLevelType w:val="multilevel"/>
    <w:tmpl w:val="6EB23FF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B716B96"/>
    <w:multiLevelType w:val="multilevel"/>
    <w:tmpl w:val="7158B33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A87340B"/>
    <w:multiLevelType w:val="multilevel"/>
    <w:tmpl w:val="730284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C890904"/>
    <w:multiLevelType w:val="multilevel"/>
    <w:tmpl w:val="1A242C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C2C014F"/>
    <w:multiLevelType w:val="multilevel"/>
    <w:tmpl w:val="D9A2BD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9"/>
  </w:num>
  <w:num w:numId="3">
    <w:abstractNumId w:val="12"/>
  </w:num>
  <w:num w:numId="4">
    <w:abstractNumId w:val="8"/>
  </w:num>
  <w:num w:numId="5">
    <w:abstractNumId w:val="7"/>
  </w:num>
  <w:num w:numId="6">
    <w:abstractNumId w:val="1"/>
  </w:num>
  <w:num w:numId="7">
    <w:abstractNumId w:val="10"/>
  </w:num>
  <w:num w:numId="8">
    <w:abstractNumId w:val="13"/>
  </w:num>
  <w:num w:numId="9">
    <w:abstractNumId w:val="4"/>
  </w:num>
  <w:num w:numId="10">
    <w:abstractNumId w:val="14"/>
  </w:num>
  <w:num w:numId="11">
    <w:abstractNumId w:val="6"/>
  </w:num>
  <w:num w:numId="12">
    <w:abstractNumId w:val="0"/>
  </w:num>
  <w:num w:numId="13">
    <w:abstractNumId w:val="11"/>
  </w:num>
  <w:num w:numId="14">
    <w:abstractNumId w:val="5"/>
  </w:num>
  <w:num w:numId="15">
    <w:abstractNumId w:val="1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97"/>
    <w:rsid w:val="000E2B87"/>
    <w:rsid w:val="003D2791"/>
    <w:rsid w:val="00614597"/>
    <w:rsid w:val="008566E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325E0"/>
  <w15:docId w15:val="{31BCAEFD-2B62-4925-A5EF-E255186C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Bodytext6">
    <w:name w:val="Body text (6)_"/>
    <w:basedOn w:val="DefaultParagraphFont"/>
    <w:link w:val="Bodytext60"/>
    <w:rPr>
      <w:rFonts w:ascii="Arial" w:eastAsia="Arial" w:hAnsi="Arial" w:cs="Arial"/>
      <w:b w:val="0"/>
      <w:bCs w:val="0"/>
      <w:i/>
      <w:iCs/>
      <w:smallCaps w:val="0"/>
      <w:strike w:val="0"/>
      <w:sz w:val="16"/>
      <w:szCs w:val="16"/>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sz w:val="24"/>
      <w:szCs w:val="24"/>
      <w:u w:val="singl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w w:val="7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4"/>
      <w:szCs w:val="14"/>
      <w:u w:val="none"/>
      <w:shd w:val="clear" w:color="auto" w:fill="auto"/>
    </w:rPr>
  </w:style>
  <w:style w:type="character" w:customStyle="1" w:styleId="Heading20">
    <w:name w:val="Heading #2_"/>
    <w:basedOn w:val="DefaultParagraphFont"/>
    <w:link w:val="Heading21"/>
    <w:rPr>
      <w:rFonts w:ascii="Arial" w:eastAsia="Arial" w:hAnsi="Arial" w:cs="Arial"/>
      <w:b w:val="0"/>
      <w:bCs w:val="0"/>
      <w:i/>
      <w:iCs/>
      <w:smallCaps w:val="0"/>
      <w:strike w:val="0"/>
      <w:sz w:val="26"/>
      <w:szCs w:val="2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6"/>
      <w:szCs w:val="26"/>
      <w:u w:val="none"/>
      <w:shd w:val="clear" w:color="auto" w:fill="auto"/>
    </w:rPr>
  </w:style>
  <w:style w:type="paragraph" w:customStyle="1" w:styleId="Bodytext20">
    <w:name w:val="Body text (2)"/>
    <w:basedOn w:val="Normal"/>
    <w:link w:val="Bodytext2"/>
    <w:pPr>
      <w:spacing w:line="252" w:lineRule="auto"/>
    </w:pPr>
    <w:rPr>
      <w:rFonts w:ascii="Arial" w:eastAsia="Arial" w:hAnsi="Arial" w:cs="Arial"/>
      <w:sz w:val="8"/>
      <w:szCs w:val="8"/>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Bodytext60">
    <w:name w:val="Body text (6)"/>
    <w:basedOn w:val="Normal"/>
    <w:link w:val="Bodytext6"/>
    <w:rPr>
      <w:rFonts w:ascii="Arial" w:eastAsia="Arial" w:hAnsi="Arial" w:cs="Arial"/>
      <w:i/>
      <w:iCs/>
      <w:sz w:val="16"/>
      <w:szCs w:val="16"/>
    </w:rPr>
  </w:style>
  <w:style w:type="paragraph" w:customStyle="1" w:styleId="Bodytext50">
    <w:name w:val="Body text (5)"/>
    <w:basedOn w:val="Normal"/>
    <w:link w:val="Bodytext5"/>
    <w:rPr>
      <w:rFonts w:ascii="Arial" w:eastAsia="Arial" w:hAnsi="Arial" w:cs="Arial"/>
      <w:i/>
      <w:iCs/>
      <w:u w:val="single"/>
    </w:rPr>
  </w:style>
  <w:style w:type="paragraph" w:customStyle="1" w:styleId="Bodytext40">
    <w:name w:val="Body text (4)"/>
    <w:basedOn w:val="Normal"/>
    <w:link w:val="Bodytext4"/>
    <w:rPr>
      <w:rFonts w:ascii="Arial" w:eastAsia="Arial" w:hAnsi="Arial" w:cs="Arial"/>
      <w:w w:val="70"/>
      <w:sz w:val="20"/>
      <w:szCs w:val="20"/>
    </w:rPr>
  </w:style>
  <w:style w:type="paragraph" w:customStyle="1" w:styleId="Bodytext30">
    <w:name w:val="Body text (3)"/>
    <w:basedOn w:val="Normal"/>
    <w:link w:val="Bodytext3"/>
    <w:rPr>
      <w:rFonts w:ascii="Times New Roman" w:eastAsia="Times New Roman" w:hAnsi="Times New Roman" w:cs="Times New Roman"/>
      <w:b/>
      <w:bCs/>
      <w:sz w:val="14"/>
      <w:szCs w:val="14"/>
    </w:rPr>
  </w:style>
  <w:style w:type="paragraph" w:customStyle="1" w:styleId="Heading21">
    <w:name w:val="Heading #2"/>
    <w:basedOn w:val="Normal"/>
    <w:link w:val="Heading20"/>
    <w:pPr>
      <w:jc w:val="right"/>
      <w:outlineLvl w:val="1"/>
    </w:pPr>
    <w:rPr>
      <w:rFonts w:ascii="Arial" w:eastAsia="Arial" w:hAnsi="Arial" w:cs="Arial"/>
      <w:i/>
      <w:iCs/>
      <w:sz w:val="26"/>
      <w:szCs w:val="26"/>
    </w:rPr>
  </w:style>
  <w:style w:type="paragraph" w:customStyle="1" w:styleId="Heading11">
    <w:name w:val="Heading #1"/>
    <w:basedOn w:val="Normal"/>
    <w:link w:val="Heading10"/>
    <w:pPr>
      <w:spacing w:line="194" w:lineRule="auto"/>
      <w:jc w:val="right"/>
      <w:outlineLvl w:val="0"/>
    </w:pPr>
    <w:rPr>
      <w:rFonts w:ascii="Arial" w:eastAsia="Arial" w:hAnsi="Arial" w:cs="Arial"/>
      <w:sz w:val="26"/>
      <w:szCs w:val="26"/>
    </w:rPr>
  </w:style>
  <w:style w:type="paragraph" w:styleId="ListParagraph">
    <w:name w:val="List Paragraph"/>
    <w:basedOn w:val="Normal"/>
    <w:uiPriority w:val="34"/>
    <w:qFormat/>
    <w:rsid w:val="00E36F1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6ZsyvLsmJ9Z4OE5yVrnWag5rCg==">CgMxLjAyCGguZ2pkZ3hzOAByITFGMVJ1Y2ZpZFRNNXp6LUR4RDI1TkhjeDRoRGJnc3Nmdw==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2024-02-16T10:01:00Z</dcterms:created>
  <dcterms:modified xsi:type="dcterms:W3CDTF">2024-02-16T10:01:00Z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435b9ae9f3116bd06568750026e3c3be95835ef8ef5db75619fecf1691f6b363</vt:lpwstr>
  </property>
</Properties>
</file>