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8651" w14:textId="77777777" w:rsidR="00505173" w:rsidRDefault="0001353A" w:rsidP="001C3D81">
      <w:pPr>
        <w:pBdr>
          <w:top w:val="nil"/>
          <w:left w:val="nil"/>
          <w:bottom w:val="nil"/>
          <w:right w:val="nil"/>
          <w:between w:val="nil"/>
        </w:pBdr>
        <w:tabs>
          <w:tab w:val="left" w:pos="360"/>
          <w:tab w:val="left" w:pos="630"/>
          <w:tab w:val="left" w:pos="5763"/>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BDG: Annual Corporate Governance Report 2023</w:t>
      </w:r>
    </w:p>
    <w:p w14:paraId="4F619C6E" w14:textId="77777777" w:rsidR="00505173" w:rsidRDefault="0001353A" w:rsidP="001C3D81">
      <w:pPr>
        <w:pBdr>
          <w:top w:val="nil"/>
          <w:left w:val="nil"/>
          <w:bottom w:val="nil"/>
          <w:right w:val="nil"/>
          <w:between w:val="nil"/>
        </w:pBdr>
        <w:tabs>
          <w:tab w:val="left" w:pos="360"/>
          <w:tab w:val="left" w:pos="630"/>
          <w:tab w:val="left" w:pos="5763"/>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Protrade</w:t>
      </w:r>
      <w:proofErr w:type="spellEnd"/>
      <w:r>
        <w:rPr>
          <w:rFonts w:ascii="Arial" w:hAnsi="Arial"/>
          <w:color w:val="010000"/>
          <w:sz w:val="20"/>
        </w:rPr>
        <w:t xml:space="preserve"> Garment Joint Stock Company announced Report on the corporate governance in 2023 as follows:</w:t>
      </w:r>
    </w:p>
    <w:p w14:paraId="6EBAFAFB" w14:textId="77777777" w:rsidR="00505173" w:rsidRDefault="0001353A" w:rsidP="001C3D81">
      <w:pPr>
        <w:numPr>
          <w:ilvl w:val="0"/>
          <w:numId w:val="10"/>
        </w:numPr>
        <w:pBdr>
          <w:top w:val="nil"/>
          <w:left w:val="nil"/>
          <w:bottom w:val="nil"/>
          <w:right w:val="nil"/>
          <w:between w:val="nil"/>
        </w:pBdr>
        <w:tabs>
          <w:tab w:val="left" w:pos="360"/>
          <w:tab w:val="left" w:pos="630"/>
          <w:tab w:val="left" w:pos="2763"/>
        </w:tabs>
        <w:spacing w:after="120" w:line="360" w:lineRule="auto"/>
        <w:rPr>
          <w:color w:val="010000"/>
          <w:sz w:val="20"/>
          <w:szCs w:val="20"/>
        </w:rPr>
      </w:pPr>
      <w:r>
        <w:rPr>
          <w:rFonts w:ascii="Arial" w:hAnsi="Arial"/>
          <w:color w:val="010000"/>
          <w:sz w:val="20"/>
        </w:rPr>
        <w:t xml:space="preserve">Name of company: </w:t>
      </w:r>
      <w:proofErr w:type="spellStart"/>
      <w:r>
        <w:rPr>
          <w:rFonts w:ascii="Arial" w:hAnsi="Arial"/>
          <w:color w:val="010000"/>
          <w:sz w:val="20"/>
        </w:rPr>
        <w:t>Protrade</w:t>
      </w:r>
      <w:proofErr w:type="spellEnd"/>
      <w:r>
        <w:rPr>
          <w:rFonts w:ascii="Arial" w:hAnsi="Arial"/>
          <w:color w:val="010000"/>
          <w:sz w:val="20"/>
        </w:rPr>
        <w:t xml:space="preserve"> Garment Joint Stock Company</w:t>
      </w:r>
    </w:p>
    <w:p w14:paraId="163B52EB" w14:textId="77777777" w:rsidR="00505173" w:rsidRDefault="0001353A" w:rsidP="001C3D81">
      <w:pPr>
        <w:numPr>
          <w:ilvl w:val="0"/>
          <w:numId w:val="10"/>
        </w:numPr>
        <w:pBdr>
          <w:top w:val="nil"/>
          <w:left w:val="nil"/>
          <w:bottom w:val="nil"/>
          <w:right w:val="nil"/>
          <w:between w:val="nil"/>
        </w:pBdr>
        <w:tabs>
          <w:tab w:val="left" w:pos="360"/>
          <w:tab w:val="left" w:pos="630"/>
          <w:tab w:val="left" w:pos="2750"/>
        </w:tabs>
        <w:spacing w:after="120" w:line="360" w:lineRule="auto"/>
        <w:rPr>
          <w:color w:val="010000"/>
          <w:sz w:val="20"/>
          <w:szCs w:val="20"/>
        </w:rPr>
      </w:pPr>
      <w:r>
        <w:rPr>
          <w:rFonts w:ascii="Arial" w:hAnsi="Arial"/>
          <w:color w:val="010000"/>
          <w:sz w:val="20"/>
        </w:rPr>
        <w:t xml:space="preserve">Head office address: No. 7/128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Duc1</w:t>
      </w:r>
      <w:proofErr w:type="spellEnd"/>
      <w:r>
        <w:rPr>
          <w:rFonts w:ascii="Arial" w:hAnsi="Arial"/>
          <w:color w:val="010000"/>
          <w:sz w:val="20"/>
        </w:rPr>
        <w:t xml:space="preserve"> street,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Thuan</w:t>
      </w:r>
      <w:proofErr w:type="spellEnd"/>
      <w:r>
        <w:rPr>
          <w:rFonts w:ascii="Arial" w:hAnsi="Arial"/>
          <w:color w:val="010000"/>
          <w:sz w:val="20"/>
        </w:rPr>
        <w:t xml:space="preserve"> An City, </w:t>
      </w:r>
      <w:proofErr w:type="spellStart"/>
      <w:r>
        <w:rPr>
          <w:rFonts w:ascii="Arial" w:hAnsi="Arial"/>
          <w:color w:val="010000"/>
          <w:sz w:val="20"/>
        </w:rPr>
        <w:t>Binh</w:t>
      </w:r>
      <w:proofErr w:type="spellEnd"/>
      <w:r>
        <w:rPr>
          <w:rFonts w:ascii="Arial" w:hAnsi="Arial"/>
          <w:color w:val="010000"/>
          <w:sz w:val="20"/>
        </w:rPr>
        <w:t xml:space="preserve"> Duong Province, Vietnam</w:t>
      </w:r>
    </w:p>
    <w:p w14:paraId="7CE8ABDA" w14:textId="77777777" w:rsidR="00505173" w:rsidRDefault="0001353A" w:rsidP="001C3D81">
      <w:pPr>
        <w:numPr>
          <w:ilvl w:val="0"/>
          <w:numId w:val="10"/>
        </w:numPr>
        <w:pBdr>
          <w:top w:val="nil"/>
          <w:left w:val="nil"/>
          <w:bottom w:val="nil"/>
          <w:right w:val="nil"/>
          <w:between w:val="nil"/>
        </w:pBdr>
        <w:tabs>
          <w:tab w:val="left" w:pos="360"/>
          <w:tab w:val="left" w:pos="630"/>
          <w:tab w:val="left" w:pos="2763"/>
          <w:tab w:val="left" w:pos="7840"/>
        </w:tabs>
        <w:spacing w:after="120" w:line="360" w:lineRule="auto"/>
        <w:rPr>
          <w:color w:val="010000"/>
          <w:sz w:val="20"/>
          <w:szCs w:val="20"/>
        </w:rPr>
      </w:pPr>
      <w:r>
        <w:rPr>
          <w:rFonts w:ascii="Arial" w:hAnsi="Arial"/>
          <w:color w:val="010000"/>
          <w:sz w:val="20"/>
        </w:rPr>
        <w:t>Tel: 0274.3755143 Fax: 0274.3755415 Email:</w:t>
      </w:r>
    </w:p>
    <w:p w14:paraId="0515CA07" w14:textId="77777777" w:rsidR="00505173" w:rsidRDefault="00986CCF"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hyperlink r:id="rId6">
        <w:r w:rsidR="0001353A">
          <w:rPr>
            <w:rFonts w:ascii="Arial" w:hAnsi="Arial"/>
            <w:color w:val="010000"/>
            <w:sz w:val="20"/>
          </w:rPr>
          <w:t>info@protradegarinent.com</w:t>
        </w:r>
      </w:hyperlink>
      <w:r w:rsidR="0001353A">
        <w:rPr>
          <w:rFonts w:ascii="Arial" w:hAnsi="Arial"/>
          <w:color w:val="010000"/>
          <w:sz w:val="20"/>
        </w:rPr>
        <w:t>.</w:t>
      </w:r>
    </w:p>
    <w:p w14:paraId="2FF41D86" w14:textId="77777777" w:rsidR="00505173" w:rsidRDefault="0001353A" w:rsidP="001C3D81">
      <w:pPr>
        <w:numPr>
          <w:ilvl w:val="0"/>
          <w:numId w:val="10"/>
        </w:numPr>
        <w:pBdr>
          <w:top w:val="nil"/>
          <w:left w:val="nil"/>
          <w:bottom w:val="nil"/>
          <w:right w:val="nil"/>
          <w:between w:val="nil"/>
        </w:pBdr>
        <w:tabs>
          <w:tab w:val="left" w:pos="360"/>
          <w:tab w:val="left" w:pos="630"/>
          <w:tab w:val="left" w:pos="2763"/>
        </w:tabs>
        <w:spacing w:after="120" w:line="360" w:lineRule="auto"/>
        <w:rPr>
          <w:color w:val="010000"/>
          <w:sz w:val="20"/>
          <w:szCs w:val="20"/>
        </w:rPr>
      </w:pPr>
      <w:r>
        <w:rPr>
          <w:rFonts w:ascii="Arial" w:hAnsi="Arial"/>
          <w:color w:val="010000"/>
          <w:sz w:val="20"/>
        </w:rPr>
        <w:t>Charter capital: VND 247,999,200,000</w:t>
      </w:r>
    </w:p>
    <w:p w14:paraId="431D733F" w14:textId="77777777" w:rsidR="00505173" w:rsidRDefault="0001353A" w:rsidP="001C3D81">
      <w:pPr>
        <w:numPr>
          <w:ilvl w:val="0"/>
          <w:numId w:val="10"/>
        </w:numPr>
        <w:pBdr>
          <w:top w:val="nil"/>
          <w:left w:val="nil"/>
          <w:bottom w:val="nil"/>
          <w:right w:val="nil"/>
          <w:between w:val="nil"/>
        </w:pBdr>
        <w:tabs>
          <w:tab w:val="left" w:pos="360"/>
          <w:tab w:val="left" w:pos="630"/>
          <w:tab w:val="left" w:pos="2763"/>
        </w:tabs>
        <w:spacing w:after="120" w:line="360" w:lineRule="auto"/>
        <w:rPr>
          <w:color w:val="010000"/>
          <w:sz w:val="20"/>
          <w:szCs w:val="20"/>
        </w:rPr>
      </w:pPr>
      <w:r>
        <w:rPr>
          <w:rFonts w:ascii="Arial" w:hAnsi="Arial"/>
          <w:color w:val="010000"/>
          <w:sz w:val="20"/>
        </w:rPr>
        <w:t>Securities code: BDG</w:t>
      </w:r>
    </w:p>
    <w:p w14:paraId="5BDB225C" w14:textId="77777777" w:rsidR="00505173" w:rsidRDefault="0001353A" w:rsidP="001C3D81">
      <w:pPr>
        <w:numPr>
          <w:ilvl w:val="0"/>
          <w:numId w:val="10"/>
        </w:numPr>
        <w:pBdr>
          <w:top w:val="nil"/>
          <w:left w:val="nil"/>
          <w:bottom w:val="nil"/>
          <w:right w:val="nil"/>
          <w:between w:val="nil"/>
        </w:pBdr>
        <w:tabs>
          <w:tab w:val="left" w:pos="360"/>
          <w:tab w:val="left" w:pos="630"/>
          <w:tab w:val="left" w:pos="2750"/>
          <w:tab w:val="left" w:pos="11222"/>
        </w:tabs>
        <w:spacing w:after="120" w:line="360" w:lineRule="auto"/>
        <w:rPr>
          <w:color w:val="010000"/>
          <w:sz w:val="20"/>
          <w:szCs w:val="20"/>
        </w:rPr>
      </w:pPr>
      <w:r>
        <w:rPr>
          <w:rFonts w:ascii="Arial" w:hAnsi="Arial"/>
          <w:color w:val="010000"/>
          <w:sz w:val="20"/>
        </w:rPr>
        <w:t xml:space="preserve">Corporate Governance Model: The General Meeting of Shareholders, the Board of Directors, the Supervisory Board, and the General Manager. </w:t>
      </w:r>
    </w:p>
    <w:p w14:paraId="00C20189" w14:textId="77777777" w:rsidR="00505173" w:rsidRDefault="0001353A" w:rsidP="001C3D81">
      <w:pPr>
        <w:numPr>
          <w:ilvl w:val="0"/>
          <w:numId w:val="10"/>
        </w:numPr>
        <w:pBdr>
          <w:top w:val="nil"/>
          <w:left w:val="nil"/>
          <w:bottom w:val="nil"/>
          <w:right w:val="nil"/>
          <w:between w:val="nil"/>
        </w:pBdr>
        <w:tabs>
          <w:tab w:val="left" w:pos="360"/>
          <w:tab w:val="left" w:pos="630"/>
          <w:tab w:val="left" w:pos="2759"/>
        </w:tabs>
        <w:spacing w:after="120" w:line="360" w:lineRule="auto"/>
        <w:rPr>
          <w:color w:val="010000"/>
          <w:sz w:val="20"/>
          <w:szCs w:val="20"/>
        </w:rPr>
      </w:pPr>
      <w:r>
        <w:rPr>
          <w:rFonts w:ascii="Arial" w:hAnsi="Arial"/>
          <w:color w:val="010000"/>
          <w:sz w:val="20"/>
        </w:rPr>
        <w:t>Internal audit execution: Unimplemented.</w:t>
      </w:r>
    </w:p>
    <w:p w14:paraId="2DC19DA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Implementing regulations of Law on Securities No. 54/2019/QH14 dated November 26, 2019, Circular 96/2020/TT-BCT dated November 16, 2020 of the Ministry of Finance guiding on information disclosure on the share market, </w:t>
      </w:r>
      <w:proofErr w:type="spellStart"/>
      <w:r>
        <w:rPr>
          <w:rFonts w:ascii="Arial" w:hAnsi="Arial"/>
          <w:color w:val="010000"/>
          <w:sz w:val="20"/>
        </w:rPr>
        <w:t>Protrade</w:t>
      </w:r>
      <w:proofErr w:type="spellEnd"/>
      <w:r>
        <w:rPr>
          <w:rFonts w:ascii="Arial" w:hAnsi="Arial"/>
          <w:color w:val="010000"/>
          <w:sz w:val="20"/>
        </w:rPr>
        <w:t xml:space="preserve"> Garment Joint Stock Company reported as follows:</w:t>
      </w:r>
    </w:p>
    <w:p w14:paraId="77C9713F" w14:textId="77777777" w:rsidR="00505173" w:rsidRDefault="0001353A" w:rsidP="001C3D81">
      <w:pPr>
        <w:numPr>
          <w:ilvl w:val="0"/>
          <w:numId w:val="6"/>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w:t>
      </w:r>
    </w:p>
    <w:p w14:paraId="060A6CF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The General Meeting of Shareholders held an annual meeting to approve the following General Mandates: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
        <w:gridCol w:w="2346"/>
        <w:gridCol w:w="1504"/>
        <w:gridCol w:w="4368"/>
      </w:tblGrid>
      <w:tr w:rsidR="00505173" w14:paraId="1EFAFF1A" w14:textId="77777777">
        <w:tc>
          <w:tcPr>
            <w:tcW w:w="799" w:type="dxa"/>
            <w:shd w:val="clear" w:color="auto" w:fill="auto"/>
            <w:tcMar>
              <w:top w:w="0" w:type="dxa"/>
              <w:bottom w:w="0" w:type="dxa"/>
            </w:tcMar>
            <w:vAlign w:val="center"/>
          </w:tcPr>
          <w:p w14:paraId="590337B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2346" w:type="dxa"/>
            <w:shd w:val="clear" w:color="auto" w:fill="auto"/>
            <w:tcMar>
              <w:top w:w="0" w:type="dxa"/>
              <w:bottom w:w="0" w:type="dxa"/>
            </w:tcMar>
            <w:vAlign w:val="center"/>
          </w:tcPr>
          <w:p w14:paraId="6B7C53B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504" w:type="dxa"/>
            <w:shd w:val="clear" w:color="auto" w:fill="auto"/>
            <w:tcMar>
              <w:top w:w="0" w:type="dxa"/>
              <w:bottom w:w="0" w:type="dxa"/>
            </w:tcMar>
            <w:vAlign w:val="center"/>
          </w:tcPr>
          <w:p w14:paraId="1BA4B28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Date</w:t>
            </w:r>
          </w:p>
        </w:tc>
        <w:tc>
          <w:tcPr>
            <w:tcW w:w="4368" w:type="dxa"/>
            <w:shd w:val="clear" w:color="auto" w:fill="auto"/>
            <w:tcMar>
              <w:top w:w="0" w:type="dxa"/>
              <w:bottom w:w="0" w:type="dxa"/>
            </w:tcMar>
            <w:vAlign w:val="center"/>
          </w:tcPr>
          <w:p w14:paraId="1862BD0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Content</w:t>
            </w:r>
          </w:p>
        </w:tc>
      </w:tr>
      <w:tr w:rsidR="00505173" w14:paraId="7AE50236" w14:textId="77777777">
        <w:tc>
          <w:tcPr>
            <w:tcW w:w="799" w:type="dxa"/>
            <w:shd w:val="clear" w:color="auto" w:fill="auto"/>
            <w:tcMar>
              <w:top w:w="0" w:type="dxa"/>
              <w:bottom w:w="0" w:type="dxa"/>
            </w:tcMar>
            <w:vAlign w:val="center"/>
          </w:tcPr>
          <w:p w14:paraId="1E195373" w14:textId="77777777" w:rsidR="00505173" w:rsidRDefault="0001353A" w:rsidP="001C3D81">
            <w:pP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2346" w:type="dxa"/>
            <w:shd w:val="clear" w:color="auto" w:fill="auto"/>
            <w:tcMar>
              <w:top w:w="0" w:type="dxa"/>
              <w:bottom w:w="0" w:type="dxa"/>
            </w:tcMar>
            <w:vAlign w:val="center"/>
          </w:tcPr>
          <w:p w14:paraId="4CA335C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1504" w:type="dxa"/>
            <w:shd w:val="clear" w:color="auto" w:fill="auto"/>
            <w:tcMar>
              <w:top w:w="0" w:type="dxa"/>
              <w:bottom w:w="0" w:type="dxa"/>
            </w:tcMar>
            <w:vAlign w:val="center"/>
          </w:tcPr>
          <w:p w14:paraId="2C53B6D7" w14:textId="77777777" w:rsidR="00505173" w:rsidRDefault="0001353A" w:rsidP="001C3D81">
            <w:pP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368" w:type="dxa"/>
            <w:shd w:val="clear" w:color="auto" w:fill="auto"/>
            <w:tcMar>
              <w:top w:w="0" w:type="dxa"/>
              <w:bottom w:w="0" w:type="dxa"/>
            </w:tcMar>
            <w:vAlign w:val="center"/>
          </w:tcPr>
          <w:p w14:paraId="229A26E1" w14:textId="0B41A726"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The Annual General Meeting of Shareholders </w:t>
            </w:r>
            <w:r w:rsidR="00BB5742">
              <w:rPr>
                <w:rFonts w:ascii="Arial" w:hAnsi="Arial"/>
                <w:color w:val="010000"/>
                <w:sz w:val="20"/>
              </w:rPr>
              <w:t>is</w:t>
            </w:r>
            <w:r>
              <w:rPr>
                <w:rFonts w:ascii="Arial" w:hAnsi="Arial"/>
                <w:color w:val="010000"/>
                <w:sz w:val="20"/>
              </w:rPr>
              <w:t xml:space="preserve"> held on April 26, 2022 and approve</w:t>
            </w:r>
            <w:r w:rsidR="00BB5742">
              <w:rPr>
                <w:rFonts w:ascii="Arial" w:hAnsi="Arial"/>
                <w:color w:val="010000"/>
                <w:sz w:val="20"/>
              </w:rPr>
              <w:t>s</w:t>
            </w:r>
            <w:r>
              <w:rPr>
                <w:rFonts w:ascii="Arial" w:hAnsi="Arial"/>
                <w:color w:val="010000"/>
                <w:sz w:val="20"/>
              </w:rPr>
              <w:t xml:space="preserve"> the following contents:</w:t>
            </w:r>
          </w:p>
          <w:p w14:paraId="0ED2583D" w14:textId="532A9023" w:rsidR="00505173" w:rsidRPr="00C57C95" w:rsidRDefault="0001353A" w:rsidP="00C57C95">
            <w:pPr>
              <w:pStyle w:val="ListParagraph"/>
              <w:numPr>
                <w:ilvl w:val="0"/>
                <w:numId w:val="11"/>
              </w:numPr>
              <w:pBdr>
                <w:top w:val="nil"/>
                <w:left w:val="nil"/>
                <w:bottom w:val="nil"/>
                <w:right w:val="nil"/>
                <w:between w:val="nil"/>
              </w:pBdr>
              <w:tabs>
                <w:tab w:val="left" w:pos="216"/>
                <w:tab w:val="left" w:pos="360"/>
                <w:tab w:val="left" w:pos="630"/>
              </w:tabs>
              <w:spacing w:after="120" w:line="360" w:lineRule="auto"/>
              <w:rPr>
                <w:rFonts w:ascii="Arial" w:eastAsia="Arial" w:hAnsi="Arial" w:cs="Arial"/>
                <w:color w:val="010000"/>
                <w:sz w:val="20"/>
                <w:szCs w:val="20"/>
              </w:rPr>
            </w:pPr>
            <w:r w:rsidRPr="00C57C95">
              <w:rPr>
                <w:rFonts w:ascii="Arial" w:hAnsi="Arial"/>
                <w:color w:val="010000"/>
                <w:sz w:val="20"/>
              </w:rPr>
              <w:t>Report on activities of the Board of Directors in 2022 and report on activities of the Executive Board in 2022, operating direction and business plan in 2023;</w:t>
            </w:r>
          </w:p>
          <w:p w14:paraId="368FCF1D" w14:textId="77777777" w:rsidR="00505173" w:rsidRDefault="0001353A" w:rsidP="001C3D81">
            <w:pPr>
              <w:numPr>
                <w:ilvl w:val="0"/>
                <w:numId w:val="11"/>
              </w:numPr>
              <w:pBdr>
                <w:top w:val="nil"/>
                <w:left w:val="nil"/>
                <w:bottom w:val="nil"/>
                <w:right w:val="nil"/>
                <w:between w:val="nil"/>
              </w:pBdr>
              <w:tabs>
                <w:tab w:val="left" w:pos="216"/>
                <w:tab w:val="left" w:pos="360"/>
                <w:tab w:val="left" w:pos="630"/>
              </w:tabs>
              <w:spacing w:after="120" w:line="360" w:lineRule="auto"/>
              <w:rPr>
                <w:color w:val="010000"/>
                <w:sz w:val="20"/>
                <w:szCs w:val="20"/>
              </w:rPr>
            </w:pPr>
            <w:r>
              <w:rPr>
                <w:rFonts w:ascii="Arial" w:hAnsi="Arial"/>
                <w:color w:val="010000"/>
                <w:sz w:val="20"/>
              </w:rPr>
              <w:t>Report on activities of the Supervisory Board in 2022.</w:t>
            </w:r>
          </w:p>
          <w:p w14:paraId="460952CB" w14:textId="77777777" w:rsidR="00505173" w:rsidRDefault="0001353A" w:rsidP="001C3D81">
            <w:pPr>
              <w:numPr>
                <w:ilvl w:val="0"/>
                <w:numId w:val="11"/>
              </w:numPr>
              <w:pBdr>
                <w:top w:val="nil"/>
                <w:left w:val="nil"/>
                <w:bottom w:val="nil"/>
                <w:right w:val="nil"/>
                <w:between w:val="nil"/>
              </w:pBdr>
              <w:tabs>
                <w:tab w:val="left" w:pos="216"/>
                <w:tab w:val="left" w:pos="360"/>
                <w:tab w:val="left" w:pos="630"/>
              </w:tabs>
              <w:spacing w:after="120" w:line="360" w:lineRule="auto"/>
              <w:rPr>
                <w:color w:val="010000"/>
                <w:sz w:val="20"/>
                <w:szCs w:val="20"/>
              </w:rPr>
            </w:pPr>
            <w:r>
              <w:rPr>
                <w:rFonts w:ascii="Arial" w:hAnsi="Arial"/>
                <w:color w:val="010000"/>
                <w:sz w:val="20"/>
              </w:rPr>
              <w:t xml:space="preserve">Separate and consolidated annual financial statements 2022 audited by AASC Auditing </w:t>
            </w:r>
            <w:r>
              <w:rPr>
                <w:rFonts w:ascii="Arial" w:hAnsi="Arial"/>
                <w:color w:val="010000"/>
                <w:sz w:val="20"/>
              </w:rPr>
              <w:lastRenderedPageBreak/>
              <w:t>Company Limited;</w:t>
            </w:r>
          </w:p>
          <w:p w14:paraId="6EBA059E" w14:textId="77777777" w:rsidR="00505173" w:rsidRDefault="0001353A" w:rsidP="001C3D81">
            <w:pPr>
              <w:numPr>
                <w:ilvl w:val="0"/>
                <w:numId w:val="11"/>
              </w:numPr>
              <w:pBdr>
                <w:top w:val="nil"/>
                <w:left w:val="nil"/>
                <w:bottom w:val="nil"/>
                <w:right w:val="nil"/>
                <w:between w:val="nil"/>
              </w:pBdr>
              <w:tabs>
                <w:tab w:val="left" w:pos="216"/>
                <w:tab w:val="left" w:pos="360"/>
                <w:tab w:val="left" w:pos="630"/>
              </w:tabs>
              <w:spacing w:after="120" w:line="360" w:lineRule="auto"/>
              <w:rPr>
                <w:color w:val="010000"/>
                <w:sz w:val="20"/>
                <w:szCs w:val="20"/>
              </w:rPr>
            </w:pPr>
            <w:r>
              <w:rPr>
                <w:rFonts w:ascii="Arial" w:hAnsi="Arial"/>
                <w:color w:val="010000"/>
                <w:sz w:val="20"/>
              </w:rPr>
              <w:t>Corporate Governance Report 2022;</w:t>
            </w:r>
          </w:p>
          <w:p w14:paraId="7176705D" w14:textId="77777777" w:rsidR="00505173" w:rsidRDefault="0001353A" w:rsidP="001C3D81">
            <w:pPr>
              <w:numPr>
                <w:ilvl w:val="0"/>
                <w:numId w:val="11"/>
              </w:numPr>
              <w:pBdr>
                <w:top w:val="nil"/>
                <w:left w:val="nil"/>
                <w:bottom w:val="nil"/>
                <w:right w:val="nil"/>
                <w:between w:val="nil"/>
              </w:pBdr>
              <w:tabs>
                <w:tab w:val="left" w:pos="216"/>
                <w:tab w:val="left" w:pos="360"/>
                <w:tab w:val="left" w:pos="630"/>
              </w:tabs>
              <w:spacing w:after="120" w:line="360" w:lineRule="auto"/>
              <w:rPr>
                <w:color w:val="010000"/>
                <w:sz w:val="20"/>
                <w:szCs w:val="20"/>
              </w:rPr>
            </w:pPr>
            <w:r>
              <w:rPr>
                <w:rFonts w:ascii="Arial" w:hAnsi="Arial"/>
                <w:color w:val="010000"/>
                <w:sz w:val="20"/>
              </w:rPr>
              <w:t>Annual Report 2022;</w:t>
            </w:r>
          </w:p>
          <w:p w14:paraId="67C18443" w14:textId="77777777" w:rsidR="00505173" w:rsidRDefault="0001353A" w:rsidP="001C3D81">
            <w:pPr>
              <w:numPr>
                <w:ilvl w:val="0"/>
                <w:numId w:val="11"/>
              </w:numPr>
              <w:pBdr>
                <w:top w:val="nil"/>
                <w:left w:val="nil"/>
                <w:bottom w:val="nil"/>
                <w:right w:val="nil"/>
                <w:between w:val="nil"/>
              </w:pBdr>
              <w:tabs>
                <w:tab w:val="left" w:pos="216"/>
                <w:tab w:val="left" w:pos="360"/>
                <w:tab w:val="left" w:pos="630"/>
              </w:tabs>
              <w:spacing w:after="120" w:line="360" w:lineRule="auto"/>
              <w:rPr>
                <w:color w:val="010000"/>
                <w:sz w:val="20"/>
                <w:szCs w:val="20"/>
              </w:rPr>
            </w:pPr>
            <w:r>
              <w:rPr>
                <w:rFonts w:ascii="Arial" w:hAnsi="Arial"/>
                <w:color w:val="010000"/>
                <w:sz w:val="20"/>
              </w:rPr>
              <w:t>Plan on profit distribution and dividend payment in 2022, profit distribution and dividend payment plan in 2023;</w:t>
            </w:r>
          </w:p>
          <w:p w14:paraId="05FBEE83" w14:textId="77777777" w:rsidR="00505173" w:rsidRDefault="0001353A" w:rsidP="001C3D81">
            <w:pPr>
              <w:numPr>
                <w:ilvl w:val="0"/>
                <w:numId w:val="11"/>
              </w:numPr>
              <w:pBdr>
                <w:top w:val="nil"/>
                <w:left w:val="nil"/>
                <w:bottom w:val="nil"/>
                <w:right w:val="nil"/>
                <w:between w:val="nil"/>
              </w:pBdr>
              <w:tabs>
                <w:tab w:val="left" w:pos="216"/>
                <w:tab w:val="left" w:pos="360"/>
                <w:tab w:val="left" w:pos="630"/>
              </w:tabs>
              <w:spacing w:after="120" w:line="360" w:lineRule="auto"/>
              <w:rPr>
                <w:color w:val="010000"/>
                <w:sz w:val="20"/>
                <w:szCs w:val="20"/>
              </w:rPr>
            </w:pPr>
            <w:r>
              <w:rPr>
                <w:rFonts w:ascii="Arial" w:hAnsi="Arial"/>
                <w:color w:val="010000"/>
                <w:sz w:val="20"/>
              </w:rPr>
              <w:t>Remuneration of the Board of Directors, the Supervisory Board and company secretariat in 2022 and payment plan for 2023;</w:t>
            </w:r>
          </w:p>
          <w:p w14:paraId="2CF9C7D8" w14:textId="77777777" w:rsidR="00505173" w:rsidRDefault="0001353A" w:rsidP="001C3D81">
            <w:pPr>
              <w:numPr>
                <w:ilvl w:val="0"/>
                <w:numId w:val="11"/>
              </w:numPr>
              <w:pBdr>
                <w:top w:val="nil"/>
                <w:left w:val="nil"/>
                <w:bottom w:val="nil"/>
                <w:right w:val="nil"/>
                <w:between w:val="nil"/>
              </w:pBdr>
              <w:tabs>
                <w:tab w:val="left" w:pos="216"/>
                <w:tab w:val="left" w:pos="360"/>
                <w:tab w:val="left" w:pos="630"/>
              </w:tabs>
              <w:spacing w:after="120" w:line="360" w:lineRule="auto"/>
              <w:rPr>
                <w:color w:val="010000"/>
                <w:sz w:val="20"/>
                <w:szCs w:val="20"/>
              </w:rPr>
            </w:pPr>
            <w:r>
              <w:rPr>
                <w:rFonts w:ascii="Arial" w:hAnsi="Arial"/>
                <w:color w:val="010000"/>
                <w:sz w:val="20"/>
              </w:rPr>
              <w:t>Approve the company's relocation policy. Authorize the Board of Directors to develop a relocation plan and submit it to the General Meeting of Shareholders for approval;</w:t>
            </w:r>
          </w:p>
          <w:p w14:paraId="0574826A" w14:textId="414CE4D0" w:rsidR="00505173" w:rsidRDefault="0001353A" w:rsidP="001C3D81">
            <w:pPr>
              <w:numPr>
                <w:ilvl w:val="0"/>
                <w:numId w:val="11"/>
              </w:numPr>
              <w:pBdr>
                <w:top w:val="nil"/>
                <w:left w:val="nil"/>
                <w:bottom w:val="nil"/>
                <w:right w:val="nil"/>
                <w:between w:val="nil"/>
              </w:pBdr>
              <w:tabs>
                <w:tab w:val="left" w:pos="216"/>
                <w:tab w:val="left" w:pos="360"/>
                <w:tab w:val="left" w:pos="630"/>
              </w:tabs>
              <w:spacing w:after="120" w:line="360" w:lineRule="auto"/>
              <w:rPr>
                <w:color w:val="010000"/>
                <w:sz w:val="20"/>
                <w:szCs w:val="20"/>
              </w:rPr>
            </w:pPr>
            <w:r>
              <w:rPr>
                <w:rFonts w:ascii="Arial" w:hAnsi="Arial"/>
                <w:color w:val="010000"/>
                <w:sz w:val="20"/>
              </w:rPr>
              <w:t xml:space="preserve">Approve the resignation of member of the Supervisory Board of Mr. Nguyen Mai </w:t>
            </w:r>
            <w:proofErr w:type="spellStart"/>
            <w:r>
              <w:rPr>
                <w:rFonts w:ascii="Arial" w:hAnsi="Arial"/>
                <w:color w:val="010000"/>
                <w:sz w:val="20"/>
              </w:rPr>
              <w:t>Khanh</w:t>
            </w:r>
            <w:proofErr w:type="spellEnd"/>
            <w:r>
              <w:rPr>
                <w:rFonts w:ascii="Arial" w:hAnsi="Arial"/>
                <w:color w:val="010000"/>
                <w:sz w:val="20"/>
              </w:rPr>
              <w:t xml:space="preserve"> Trinh and additional election of members of the Supervisory Board in the </w:t>
            </w:r>
            <w:r w:rsidR="00977726">
              <w:rPr>
                <w:rFonts w:ascii="Arial" w:hAnsi="Arial"/>
                <w:color w:val="010000"/>
                <w:sz w:val="20"/>
              </w:rPr>
              <w:t>term</w:t>
            </w:r>
            <w:r>
              <w:rPr>
                <w:rFonts w:ascii="Arial" w:hAnsi="Arial"/>
                <w:color w:val="010000"/>
                <w:sz w:val="20"/>
              </w:rPr>
              <w:t xml:space="preserve"> of 2020-2025:</w:t>
            </w:r>
          </w:p>
          <w:p w14:paraId="61BBC0EC" w14:textId="77777777" w:rsidR="00505173" w:rsidRDefault="0001353A" w:rsidP="001C3D81">
            <w:pPr>
              <w:numPr>
                <w:ilvl w:val="0"/>
                <w:numId w:val="11"/>
              </w:numPr>
              <w:pBdr>
                <w:top w:val="nil"/>
                <w:left w:val="nil"/>
                <w:bottom w:val="nil"/>
                <w:right w:val="nil"/>
                <w:between w:val="nil"/>
              </w:pBdr>
              <w:tabs>
                <w:tab w:val="left" w:pos="216"/>
                <w:tab w:val="left" w:pos="360"/>
                <w:tab w:val="left" w:pos="630"/>
              </w:tabs>
              <w:spacing w:after="120" w:line="360" w:lineRule="auto"/>
              <w:rPr>
                <w:color w:val="010000"/>
                <w:sz w:val="20"/>
                <w:szCs w:val="20"/>
              </w:rPr>
            </w:pPr>
            <w:r>
              <w:rPr>
                <w:rFonts w:ascii="Arial" w:hAnsi="Arial"/>
                <w:color w:val="010000"/>
                <w:sz w:val="20"/>
              </w:rPr>
              <w:t>Approve the selection of AASC Auditing Products Company Limited to audit the Company's financial statements 2023.</w:t>
            </w:r>
          </w:p>
        </w:tc>
      </w:tr>
    </w:tbl>
    <w:p w14:paraId="3E92C1B6" w14:textId="77777777" w:rsidR="00505173" w:rsidRDefault="0001353A" w:rsidP="001C3D81">
      <w:pPr>
        <w:numPr>
          <w:ilvl w:val="0"/>
          <w:numId w:val="6"/>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 (2023):</w:t>
      </w:r>
    </w:p>
    <w:p w14:paraId="1F1E32C5" w14:textId="77777777" w:rsidR="00505173" w:rsidRDefault="0001353A" w:rsidP="001C3D81">
      <w:pPr>
        <w:numPr>
          <w:ilvl w:val="0"/>
          <w:numId w:val="4"/>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(BOD):</w:t>
      </w:r>
    </w:p>
    <w:tbl>
      <w:tblPr>
        <w:tblStyle w:val="a0"/>
        <w:tblW w:w="9017" w:type="dxa"/>
        <w:tblLayout w:type="fixed"/>
        <w:tblLook w:val="0400" w:firstRow="0" w:lastRow="0" w:firstColumn="0" w:lastColumn="0" w:noHBand="0" w:noVBand="1"/>
      </w:tblPr>
      <w:tblGrid>
        <w:gridCol w:w="535"/>
        <w:gridCol w:w="2700"/>
        <w:gridCol w:w="2792"/>
        <w:gridCol w:w="1437"/>
        <w:gridCol w:w="1553"/>
      </w:tblGrid>
      <w:tr w:rsidR="00505173" w14:paraId="0E50C48C" w14:textId="77777777">
        <w:tc>
          <w:tcPr>
            <w:tcW w:w="535" w:type="dxa"/>
            <w:vMerge w:val="restart"/>
            <w:tcBorders>
              <w:top w:val="single" w:sz="4" w:space="0" w:color="000000"/>
              <w:left w:val="single" w:sz="4" w:space="0" w:color="000000"/>
            </w:tcBorders>
            <w:shd w:val="clear" w:color="auto" w:fill="auto"/>
            <w:tcMar>
              <w:top w:w="0" w:type="dxa"/>
              <w:bottom w:w="0" w:type="dxa"/>
            </w:tcMar>
            <w:vAlign w:val="center"/>
          </w:tcPr>
          <w:p w14:paraId="648E664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2700" w:type="dxa"/>
            <w:vMerge w:val="restart"/>
            <w:tcBorders>
              <w:top w:val="single" w:sz="4" w:space="0" w:color="000000"/>
              <w:left w:val="single" w:sz="4" w:space="0" w:color="000000"/>
            </w:tcBorders>
            <w:shd w:val="clear" w:color="auto" w:fill="auto"/>
            <w:tcMar>
              <w:top w:w="0" w:type="dxa"/>
              <w:bottom w:w="0" w:type="dxa"/>
            </w:tcMar>
            <w:vAlign w:val="center"/>
          </w:tcPr>
          <w:p w14:paraId="45F6091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792" w:type="dxa"/>
            <w:vMerge w:val="restart"/>
            <w:tcBorders>
              <w:top w:val="single" w:sz="4" w:space="0" w:color="000000"/>
              <w:left w:val="single" w:sz="4" w:space="0" w:color="000000"/>
            </w:tcBorders>
            <w:shd w:val="clear" w:color="auto" w:fill="auto"/>
            <w:tcMar>
              <w:top w:w="0" w:type="dxa"/>
              <w:bottom w:w="0" w:type="dxa"/>
            </w:tcMar>
            <w:vAlign w:val="center"/>
          </w:tcPr>
          <w:p w14:paraId="0AC838D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99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383B8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505173" w14:paraId="043B0E5C" w14:textId="77777777">
        <w:tc>
          <w:tcPr>
            <w:tcW w:w="535" w:type="dxa"/>
            <w:vMerge/>
            <w:tcBorders>
              <w:top w:val="single" w:sz="4" w:space="0" w:color="000000"/>
              <w:left w:val="single" w:sz="4" w:space="0" w:color="000000"/>
            </w:tcBorders>
            <w:shd w:val="clear" w:color="auto" w:fill="auto"/>
            <w:tcMar>
              <w:top w:w="0" w:type="dxa"/>
              <w:bottom w:w="0" w:type="dxa"/>
            </w:tcMar>
            <w:vAlign w:val="center"/>
          </w:tcPr>
          <w:p w14:paraId="4B90F72A" w14:textId="77777777" w:rsidR="00505173" w:rsidRDefault="00505173" w:rsidP="001C3D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00" w:type="dxa"/>
            <w:vMerge/>
            <w:tcBorders>
              <w:top w:val="single" w:sz="4" w:space="0" w:color="000000"/>
              <w:left w:val="single" w:sz="4" w:space="0" w:color="000000"/>
            </w:tcBorders>
            <w:shd w:val="clear" w:color="auto" w:fill="auto"/>
            <w:tcMar>
              <w:top w:w="0" w:type="dxa"/>
              <w:bottom w:w="0" w:type="dxa"/>
            </w:tcMar>
            <w:vAlign w:val="center"/>
          </w:tcPr>
          <w:p w14:paraId="1366EAF7" w14:textId="77777777" w:rsidR="00505173" w:rsidRDefault="00505173" w:rsidP="001C3D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92" w:type="dxa"/>
            <w:vMerge/>
            <w:tcBorders>
              <w:top w:val="single" w:sz="4" w:space="0" w:color="000000"/>
              <w:left w:val="single" w:sz="4" w:space="0" w:color="000000"/>
            </w:tcBorders>
            <w:shd w:val="clear" w:color="auto" w:fill="auto"/>
            <w:tcMar>
              <w:top w:w="0" w:type="dxa"/>
              <w:bottom w:w="0" w:type="dxa"/>
            </w:tcMar>
            <w:vAlign w:val="center"/>
          </w:tcPr>
          <w:p w14:paraId="6E50BE00" w14:textId="77777777" w:rsidR="00505173" w:rsidRDefault="00505173" w:rsidP="001C3D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37" w:type="dxa"/>
            <w:tcBorders>
              <w:top w:val="single" w:sz="4" w:space="0" w:color="000000"/>
              <w:left w:val="single" w:sz="4" w:space="0" w:color="000000"/>
            </w:tcBorders>
            <w:shd w:val="clear" w:color="auto" w:fill="auto"/>
            <w:tcMar>
              <w:top w:w="0" w:type="dxa"/>
              <w:bottom w:w="0" w:type="dxa"/>
            </w:tcMar>
            <w:vAlign w:val="center"/>
          </w:tcPr>
          <w:p w14:paraId="2A95EFA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1791A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505173" w14:paraId="3099B3D4" w14:textId="77777777">
        <w:tc>
          <w:tcPr>
            <w:tcW w:w="535" w:type="dxa"/>
            <w:tcBorders>
              <w:top w:val="single" w:sz="4" w:space="0" w:color="000000"/>
              <w:left w:val="single" w:sz="4" w:space="0" w:color="000000"/>
            </w:tcBorders>
            <w:shd w:val="clear" w:color="auto" w:fill="auto"/>
            <w:tcMar>
              <w:top w:w="0" w:type="dxa"/>
              <w:bottom w:w="0" w:type="dxa"/>
            </w:tcMar>
            <w:vAlign w:val="center"/>
          </w:tcPr>
          <w:p w14:paraId="68A2815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2700" w:type="dxa"/>
            <w:tcBorders>
              <w:top w:val="single" w:sz="4" w:space="0" w:color="000000"/>
              <w:left w:val="single" w:sz="4" w:space="0" w:color="000000"/>
            </w:tcBorders>
            <w:shd w:val="clear" w:color="auto" w:fill="auto"/>
            <w:tcMar>
              <w:top w:w="0" w:type="dxa"/>
              <w:bottom w:w="0" w:type="dxa"/>
            </w:tcMar>
            <w:vAlign w:val="center"/>
          </w:tcPr>
          <w:p w14:paraId="3D49B17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Mr. Nguyen An Dinh</w:t>
            </w:r>
          </w:p>
        </w:tc>
        <w:tc>
          <w:tcPr>
            <w:tcW w:w="2792" w:type="dxa"/>
            <w:tcBorders>
              <w:top w:val="single" w:sz="4" w:space="0" w:color="000000"/>
              <w:left w:val="single" w:sz="4" w:space="0" w:color="000000"/>
            </w:tcBorders>
            <w:shd w:val="clear" w:color="auto" w:fill="auto"/>
            <w:tcMar>
              <w:top w:w="0" w:type="dxa"/>
              <w:bottom w:w="0" w:type="dxa"/>
            </w:tcMar>
            <w:vAlign w:val="center"/>
          </w:tcPr>
          <w:p w14:paraId="4F2AE70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37" w:type="dxa"/>
            <w:tcBorders>
              <w:top w:val="single" w:sz="4" w:space="0" w:color="000000"/>
              <w:left w:val="single" w:sz="4" w:space="0" w:color="000000"/>
            </w:tcBorders>
            <w:shd w:val="clear" w:color="auto" w:fill="auto"/>
            <w:tcMar>
              <w:top w:w="0" w:type="dxa"/>
              <w:bottom w:w="0" w:type="dxa"/>
            </w:tcMar>
            <w:vAlign w:val="center"/>
          </w:tcPr>
          <w:p w14:paraId="3BEE7AA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June 20, 2020</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E3EA20"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r w:rsidR="00505173" w14:paraId="6C17EC5A" w14:textId="77777777">
        <w:tc>
          <w:tcPr>
            <w:tcW w:w="535" w:type="dxa"/>
            <w:tcBorders>
              <w:top w:val="single" w:sz="4" w:space="0" w:color="000000"/>
              <w:left w:val="single" w:sz="4" w:space="0" w:color="000000"/>
            </w:tcBorders>
            <w:shd w:val="clear" w:color="auto" w:fill="auto"/>
            <w:tcMar>
              <w:top w:w="0" w:type="dxa"/>
              <w:bottom w:w="0" w:type="dxa"/>
            </w:tcMar>
            <w:vAlign w:val="center"/>
          </w:tcPr>
          <w:p w14:paraId="13949C9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2700" w:type="dxa"/>
            <w:tcBorders>
              <w:top w:val="single" w:sz="4" w:space="0" w:color="000000"/>
              <w:left w:val="single" w:sz="4" w:space="0" w:color="000000"/>
            </w:tcBorders>
            <w:shd w:val="clear" w:color="auto" w:fill="auto"/>
            <w:tcMar>
              <w:top w:w="0" w:type="dxa"/>
              <w:bottom w:w="0" w:type="dxa"/>
            </w:tcMar>
            <w:vAlign w:val="center"/>
          </w:tcPr>
          <w:p w14:paraId="4747244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Ms. Pham Thi </w:t>
            </w:r>
            <w:proofErr w:type="spellStart"/>
            <w:r>
              <w:rPr>
                <w:rFonts w:ascii="Arial" w:hAnsi="Arial"/>
                <w:color w:val="010000"/>
                <w:sz w:val="20"/>
              </w:rPr>
              <w:t>Vuong</w:t>
            </w:r>
            <w:proofErr w:type="spellEnd"/>
          </w:p>
        </w:tc>
        <w:tc>
          <w:tcPr>
            <w:tcW w:w="2792" w:type="dxa"/>
            <w:tcBorders>
              <w:top w:val="single" w:sz="4" w:space="0" w:color="000000"/>
              <w:left w:val="single" w:sz="4" w:space="0" w:color="000000"/>
            </w:tcBorders>
            <w:shd w:val="clear" w:color="auto" w:fill="auto"/>
            <w:tcMar>
              <w:top w:w="0" w:type="dxa"/>
              <w:bottom w:w="0" w:type="dxa"/>
            </w:tcMar>
            <w:vAlign w:val="center"/>
          </w:tcPr>
          <w:p w14:paraId="0F472A6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437" w:type="dxa"/>
            <w:tcBorders>
              <w:top w:val="single" w:sz="4" w:space="0" w:color="000000"/>
              <w:left w:val="single" w:sz="4" w:space="0" w:color="000000"/>
            </w:tcBorders>
            <w:shd w:val="clear" w:color="auto" w:fill="auto"/>
            <w:tcMar>
              <w:top w:w="0" w:type="dxa"/>
              <w:bottom w:w="0" w:type="dxa"/>
            </w:tcMar>
            <w:vAlign w:val="center"/>
          </w:tcPr>
          <w:p w14:paraId="3831B7B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June 20, 2020</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6281BC"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r w:rsidR="00505173" w14:paraId="230F8B20" w14:textId="77777777">
        <w:tc>
          <w:tcPr>
            <w:tcW w:w="535" w:type="dxa"/>
            <w:tcBorders>
              <w:top w:val="single" w:sz="4" w:space="0" w:color="000000"/>
              <w:left w:val="single" w:sz="4" w:space="0" w:color="000000"/>
            </w:tcBorders>
            <w:shd w:val="clear" w:color="auto" w:fill="auto"/>
            <w:tcMar>
              <w:top w:w="0" w:type="dxa"/>
              <w:bottom w:w="0" w:type="dxa"/>
            </w:tcMar>
            <w:vAlign w:val="center"/>
          </w:tcPr>
          <w:p w14:paraId="6CD3177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2700" w:type="dxa"/>
            <w:tcBorders>
              <w:top w:val="single" w:sz="4" w:space="0" w:color="000000"/>
              <w:left w:val="single" w:sz="4" w:space="0" w:color="000000"/>
            </w:tcBorders>
            <w:shd w:val="clear" w:color="auto" w:fill="auto"/>
            <w:tcMar>
              <w:top w:w="0" w:type="dxa"/>
              <w:bottom w:w="0" w:type="dxa"/>
            </w:tcMar>
            <w:vAlign w:val="center"/>
          </w:tcPr>
          <w:p w14:paraId="79389AF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Mr. Nguyen Hong Anh</w:t>
            </w:r>
          </w:p>
        </w:tc>
        <w:tc>
          <w:tcPr>
            <w:tcW w:w="2792" w:type="dxa"/>
            <w:tcBorders>
              <w:top w:val="single" w:sz="4" w:space="0" w:color="000000"/>
              <w:left w:val="single" w:sz="4" w:space="0" w:color="000000"/>
            </w:tcBorders>
            <w:shd w:val="clear" w:color="auto" w:fill="auto"/>
            <w:tcMar>
              <w:top w:w="0" w:type="dxa"/>
              <w:bottom w:w="0" w:type="dxa"/>
            </w:tcMar>
            <w:vAlign w:val="center"/>
          </w:tcPr>
          <w:p w14:paraId="0B9E6C2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437" w:type="dxa"/>
            <w:tcBorders>
              <w:top w:val="single" w:sz="4" w:space="0" w:color="000000"/>
              <w:left w:val="single" w:sz="4" w:space="0" w:color="000000"/>
            </w:tcBorders>
            <w:shd w:val="clear" w:color="auto" w:fill="auto"/>
            <w:tcMar>
              <w:top w:w="0" w:type="dxa"/>
              <w:bottom w:w="0" w:type="dxa"/>
            </w:tcMar>
            <w:vAlign w:val="center"/>
          </w:tcPr>
          <w:p w14:paraId="57A8977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June 20, 2020</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C8AFDC"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r w:rsidR="00505173" w14:paraId="4967E15A" w14:textId="77777777">
        <w:tc>
          <w:tcPr>
            <w:tcW w:w="5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591C6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4</w:t>
            </w:r>
          </w:p>
        </w:tc>
        <w:tc>
          <w:tcPr>
            <w:tcW w:w="2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A248D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Mr. Phan Thanh Duc</w:t>
            </w:r>
          </w:p>
        </w:tc>
        <w:tc>
          <w:tcPr>
            <w:tcW w:w="27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D25D1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Directors-cum-General </w:t>
            </w:r>
            <w:r>
              <w:rPr>
                <w:rFonts w:ascii="Arial" w:hAnsi="Arial"/>
                <w:color w:val="010000"/>
                <w:sz w:val="20"/>
              </w:rPr>
              <w:lastRenderedPageBreak/>
              <w:t>Manager</w:t>
            </w:r>
          </w:p>
        </w:tc>
        <w:tc>
          <w:tcPr>
            <w:tcW w:w="14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4B140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June 20, 2020</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4C18FF"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r w:rsidR="00505173" w14:paraId="708A3258" w14:textId="77777777">
        <w:tc>
          <w:tcPr>
            <w:tcW w:w="535" w:type="dxa"/>
            <w:tcBorders>
              <w:top w:val="single" w:sz="4" w:space="0" w:color="000000"/>
              <w:left w:val="single" w:sz="4" w:space="0" w:color="000000"/>
            </w:tcBorders>
            <w:shd w:val="clear" w:color="auto" w:fill="auto"/>
            <w:tcMar>
              <w:top w:w="0" w:type="dxa"/>
              <w:bottom w:w="0" w:type="dxa"/>
            </w:tcMar>
            <w:vAlign w:val="center"/>
          </w:tcPr>
          <w:p w14:paraId="313D172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700" w:type="dxa"/>
            <w:tcBorders>
              <w:top w:val="single" w:sz="4" w:space="0" w:color="000000"/>
              <w:left w:val="single" w:sz="4" w:space="0" w:color="000000"/>
            </w:tcBorders>
            <w:shd w:val="clear" w:color="auto" w:fill="auto"/>
            <w:tcMar>
              <w:top w:w="0" w:type="dxa"/>
              <w:bottom w:w="0" w:type="dxa"/>
            </w:tcMar>
            <w:vAlign w:val="center"/>
          </w:tcPr>
          <w:p w14:paraId="0FAD3A3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Ms. Nguyen Thi Truc Thanh</w:t>
            </w:r>
          </w:p>
        </w:tc>
        <w:tc>
          <w:tcPr>
            <w:tcW w:w="2792" w:type="dxa"/>
            <w:tcBorders>
              <w:top w:val="single" w:sz="4" w:space="0" w:color="000000"/>
              <w:left w:val="single" w:sz="4" w:space="0" w:color="000000"/>
            </w:tcBorders>
            <w:shd w:val="clear" w:color="auto" w:fill="auto"/>
            <w:tcMar>
              <w:top w:w="0" w:type="dxa"/>
              <w:bottom w:w="0" w:type="dxa"/>
            </w:tcMar>
            <w:vAlign w:val="center"/>
          </w:tcPr>
          <w:p w14:paraId="039FE33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Member of Board of Directors-cum-Deputy General Manager</w:t>
            </w:r>
          </w:p>
        </w:tc>
        <w:tc>
          <w:tcPr>
            <w:tcW w:w="1437" w:type="dxa"/>
            <w:tcBorders>
              <w:top w:val="single" w:sz="4" w:space="0" w:color="000000"/>
              <w:left w:val="single" w:sz="4" w:space="0" w:color="000000"/>
            </w:tcBorders>
            <w:shd w:val="clear" w:color="auto" w:fill="auto"/>
            <w:tcMar>
              <w:top w:w="0" w:type="dxa"/>
              <w:bottom w:w="0" w:type="dxa"/>
            </w:tcMar>
            <w:vAlign w:val="center"/>
          </w:tcPr>
          <w:p w14:paraId="27DBAF0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June 20, 2020</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D5C242"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r w:rsidR="00505173" w14:paraId="084C5550" w14:textId="77777777">
        <w:tc>
          <w:tcPr>
            <w:tcW w:w="535" w:type="dxa"/>
            <w:tcBorders>
              <w:top w:val="single" w:sz="4" w:space="0" w:color="000000"/>
              <w:left w:val="single" w:sz="4" w:space="0" w:color="000000"/>
            </w:tcBorders>
            <w:shd w:val="clear" w:color="auto" w:fill="auto"/>
            <w:tcMar>
              <w:top w:w="0" w:type="dxa"/>
              <w:bottom w:w="0" w:type="dxa"/>
            </w:tcMar>
            <w:vAlign w:val="center"/>
          </w:tcPr>
          <w:p w14:paraId="00BA480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6</w:t>
            </w:r>
          </w:p>
        </w:tc>
        <w:tc>
          <w:tcPr>
            <w:tcW w:w="2700" w:type="dxa"/>
            <w:tcBorders>
              <w:top w:val="single" w:sz="4" w:space="0" w:color="000000"/>
              <w:left w:val="single" w:sz="4" w:space="0" w:color="000000"/>
            </w:tcBorders>
            <w:shd w:val="clear" w:color="auto" w:fill="auto"/>
            <w:tcMar>
              <w:top w:w="0" w:type="dxa"/>
              <w:bottom w:w="0" w:type="dxa"/>
            </w:tcMar>
            <w:vAlign w:val="center"/>
          </w:tcPr>
          <w:p w14:paraId="056A7B0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Mr. Nguyen Vinh Bao</w:t>
            </w:r>
          </w:p>
        </w:tc>
        <w:tc>
          <w:tcPr>
            <w:tcW w:w="2792" w:type="dxa"/>
            <w:tcBorders>
              <w:top w:val="single" w:sz="4" w:space="0" w:color="000000"/>
              <w:left w:val="single" w:sz="4" w:space="0" w:color="000000"/>
            </w:tcBorders>
            <w:shd w:val="clear" w:color="auto" w:fill="auto"/>
            <w:tcMar>
              <w:top w:w="0" w:type="dxa"/>
              <w:bottom w:w="0" w:type="dxa"/>
            </w:tcMar>
            <w:vAlign w:val="center"/>
          </w:tcPr>
          <w:p w14:paraId="60FE9BC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437" w:type="dxa"/>
            <w:tcBorders>
              <w:top w:val="single" w:sz="4" w:space="0" w:color="000000"/>
              <w:left w:val="single" w:sz="4" w:space="0" w:color="000000"/>
            </w:tcBorders>
            <w:shd w:val="clear" w:color="auto" w:fill="auto"/>
            <w:tcMar>
              <w:top w:w="0" w:type="dxa"/>
              <w:bottom w:w="0" w:type="dxa"/>
            </w:tcMar>
            <w:vAlign w:val="center"/>
          </w:tcPr>
          <w:p w14:paraId="22AA02C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June 20, 2020</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3967B4"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r w:rsidR="00505173" w14:paraId="2A721EF8" w14:textId="77777777">
        <w:tc>
          <w:tcPr>
            <w:tcW w:w="5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71875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7</w:t>
            </w:r>
          </w:p>
        </w:tc>
        <w:tc>
          <w:tcPr>
            <w:tcW w:w="27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623E6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Mr. Nguyen Xuan Quan</w:t>
            </w:r>
          </w:p>
        </w:tc>
        <w:tc>
          <w:tcPr>
            <w:tcW w:w="27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00734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4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52077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F50FF6"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bl>
    <w:p w14:paraId="771AD852" w14:textId="77777777" w:rsidR="00505173" w:rsidRDefault="0001353A" w:rsidP="001C3D81">
      <w:pPr>
        <w:numPr>
          <w:ilvl w:val="0"/>
          <w:numId w:val="4"/>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Board Resolutions/Board 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1619"/>
        <w:gridCol w:w="1437"/>
        <w:gridCol w:w="5423"/>
      </w:tblGrid>
      <w:tr w:rsidR="00505173" w14:paraId="21F0F075" w14:textId="77777777">
        <w:tc>
          <w:tcPr>
            <w:tcW w:w="538" w:type="dxa"/>
            <w:shd w:val="clear" w:color="auto" w:fill="auto"/>
            <w:tcMar>
              <w:top w:w="0" w:type="dxa"/>
              <w:bottom w:w="0" w:type="dxa"/>
            </w:tcMar>
            <w:vAlign w:val="center"/>
          </w:tcPr>
          <w:p w14:paraId="5BE9C5E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1619" w:type="dxa"/>
            <w:shd w:val="clear" w:color="auto" w:fill="auto"/>
            <w:tcMar>
              <w:top w:w="0" w:type="dxa"/>
              <w:bottom w:w="0" w:type="dxa"/>
            </w:tcMar>
            <w:vAlign w:val="center"/>
          </w:tcPr>
          <w:p w14:paraId="3259784C" w14:textId="13FDA921" w:rsidR="00505173" w:rsidRDefault="00977726"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Board Resolution</w:t>
            </w:r>
            <w:r w:rsidR="0001353A">
              <w:rPr>
                <w:rFonts w:ascii="Arial" w:hAnsi="Arial"/>
                <w:color w:val="010000"/>
                <w:sz w:val="20"/>
              </w:rPr>
              <w:t xml:space="preserve"> No.</w:t>
            </w:r>
          </w:p>
        </w:tc>
        <w:tc>
          <w:tcPr>
            <w:tcW w:w="1437" w:type="dxa"/>
            <w:shd w:val="clear" w:color="auto" w:fill="auto"/>
            <w:tcMar>
              <w:top w:w="0" w:type="dxa"/>
              <w:bottom w:w="0" w:type="dxa"/>
            </w:tcMar>
            <w:vAlign w:val="center"/>
          </w:tcPr>
          <w:p w14:paraId="2D68C57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Date</w:t>
            </w:r>
          </w:p>
        </w:tc>
        <w:tc>
          <w:tcPr>
            <w:tcW w:w="5423" w:type="dxa"/>
            <w:shd w:val="clear" w:color="auto" w:fill="auto"/>
            <w:tcMar>
              <w:top w:w="0" w:type="dxa"/>
              <w:bottom w:w="0" w:type="dxa"/>
            </w:tcMar>
            <w:vAlign w:val="center"/>
          </w:tcPr>
          <w:p w14:paraId="276D29F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Content</w:t>
            </w:r>
          </w:p>
        </w:tc>
      </w:tr>
      <w:tr w:rsidR="00505173" w14:paraId="52CDF1B2" w14:textId="77777777">
        <w:tc>
          <w:tcPr>
            <w:tcW w:w="538" w:type="dxa"/>
            <w:shd w:val="clear" w:color="auto" w:fill="auto"/>
            <w:tcMar>
              <w:top w:w="0" w:type="dxa"/>
              <w:bottom w:w="0" w:type="dxa"/>
            </w:tcMar>
            <w:vAlign w:val="center"/>
          </w:tcPr>
          <w:p w14:paraId="334583A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1619" w:type="dxa"/>
            <w:shd w:val="clear" w:color="auto" w:fill="auto"/>
            <w:tcMar>
              <w:top w:w="0" w:type="dxa"/>
              <w:bottom w:w="0" w:type="dxa"/>
            </w:tcMar>
            <w:vAlign w:val="center"/>
          </w:tcPr>
          <w:p w14:paraId="0CD8A4F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01/NQ-HDQT (collect shareholders' opinions via a ballot)</w:t>
            </w:r>
          </w:p>
        </w:tc>
        <w:tc>
          <w:tcPr>
            <w:tcW w:w="1437" w:type="dxa"/>
            <w:shd w:val="clear" w:color="auto" w:fill="auto"/>
            <w:tcMar>
              <w:top w:w="0" w:type="dxa"/>
              <w:bottom w:w="0" w:type="dxa"/>
            </w:tcMar>
            <w:vAlign w:val="center"/>
          </w:tcPr>
          <w:p w14:paraId="6E3E596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March 6, 2023</w:t>
            </w:r>
          </w:p>
        </w:tc>
        <w:tc>
          <w:tcPr>
            <w:tcW w:w="5423" w:type="dxa"/>
            <w:shd w:val="clear" w:color="auto" w:fill="auto"/>
            <w:tcMar>
              <w:top w:w="0" w:type="dxa"/>
              <w:bottom w:w="0" w:type="dxa"/>
            </w:tcMar>
            <w:vAlign w:val="center"/>
          </w:tcPr>
          <w:p w14:paraId="68F86F9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Plan to organize the Annual General Meeting of Shareholders 2023 is as follows:</w:t>
            </w:r>
          </w:p>
          <w:p w14:paraId="1DDD4C3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Time: Expected date on April 26, 2023.</w:t>
            </w:r>
          </w:p>
          <w:p w14:paraId="4DC1D6C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Venue: Song Be Golf Course No. 77 </w:t>
            </w:r>
            <w:proofErr w:type="spellStart"/>
            <w:r>
              <w:rPr>
                <w:rFonts w:ascii="Arial" w:hAnsi="Arial"/>
                <w:color w:val="010000"/>
                <w:sz w:val="20"/>
              </w:rPr>
              <w:t>Binh</w:t>
            </w:r>
            <w:proofErr w:type="spellEnd"/>
            <w:r>
              <w:rPr>
                <w:rFonts w:ascii="Arial" w:hAnsi="Arial"/>
                <w:color w:val="010000"/>
                <w:sz w:val="20"/>
              </w:rPr>
              <w:t xml:space="preserve"> Duong Avenue, Lai Thieu Ward. </w:t>
            </w:r>
            <w:proofErr w:type="spellStart"/>
            <w:r>
              <w:rPr>
                <w:rFonts w:ascii="Arial" w:hAnsi="Arial"/>
                <w:color w:val="010000"/>
                <w:sz w:val="20"/>
              </w:rPr>
              <w:t>Thuan</w:t>
            </w:r>
            <w:proofErr w:type="spellEnd"/>
            <w:r>
              <w:rPr>
                <w:rFonts w:ascii="Arial" w:hAnsi="Arial"/>
                <w:color w:val="010000"/>
                <w:sz w:val="20"/>
              </w:rPr>
              <w:t xml:space="preserve"> </w:t>
            </w:r>
            <w:proofErr w:type="gramStart"/>
            <w:r>
              <w:rPr>
                <w:rFonts w:ascii="Arial" w:hAnsi="Arial"/>
                <w:color w:val="010000"/>
                <w:sz w:val="20"/>
              </w:rPr>
              <w:t>An  City</w:t>
            </w:r>
            <w:proofErr w:type="gram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Duong Province.</w:t>
            </w:r>
          </w:p>
          <w:p w14:paraId="205AB49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Record date for the list of shareholders having the right to attend the meeting: March 29, 2023.</w:t>
            </w:r>
          </w:p>
        </w:tc>
      </w:tr>
      <w:tr w:rsidR="00505173" w14:paraId="75C84847" w14:textId="77777777">
        <w:tc>
          <w:tcPr>
            <w:tcW w:w="538" w:type="dxa"/>
            <w:shd w:val="clear" w:color="auto" w:fill="auto"/>
            <w:tcMar>
              <w:top w:w="0" w:type="dxa"/>
              <w:bottom w:w="0" w:type="dxa"/>
            </w:tcMar>
            <w:vAlign w:val="center"/>
          </w:tcPr>
          <w:p w14:paraId="41BE1D6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1619" w:type="dxa"/>
            <w:shd w:val="clear" w:color="auto" w:fill="auto"/>
            <w:tcMar>
              <w:top w:w="0" w:type="dxa"/>
              <w:bottom w:w="0" w:type="dxa"/>
            </w:tcMar>
            <w:vAlign w:val="center"/>
          </w:tcPr>
          <w:p w14:paraId="357A7C7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02/NQ-HDQT</w:t>
            </w:r>
          </w:p>
        </w:tc>
        <w:tc>
          <w:tcPr>
            <w:tcW w:w="1437" w:type="dxa"/>
            <w:shd w:val="clear" w:color="auto" w:fill="auto"/>
            <w:tcMar>
              <w:top w:w="0" w:type="dxa"/>
              <w:bottom w:w="0" w:type="dxa"/>
            </w:tcMar>
            <w:vAlign w:val="center"/>
          </w:tcPr>
          <w:p w14:paraId="3705B3B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5423" w:type="dxa"/>
            <w:shd w:val="clear" w:color="auto" w:fill="auto"/>
            <w:tcMar>
              <w:top w:w="0" w:type="dxa"/>
              <w:bottom w:w="0" w:type="dxa"/>
            </w:tcMar>
            <w:vAlign w:val="center"/>
          </w:tcPr>
          <w:p w14:paraId="70CCBFE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Approve the agenda for the Annual General Meeting of Shareholders 2023.</w:t>
            </w:r>
          </w:p>
          <w:p w14:paraId="79EA2EB8"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Audited separate and consolidated annual financial statements 2022:</w:t>
            </w:r>
          </w:p>
          <w:p w14:paraId="280F3F28"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Corporate Governance Report 2022;</w:t>
            </w:r>
          </w:p>
          <w:p w14:paraId="6BF6B42D"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Report on the Board of Directors' activities in 2022 and operating direction in 2023;</w:t>
            </w:r>
          </w:p>
          <w:p w14:paraId="726B0999"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Summary report on production and business activities in 2022 and production and business plan in 2023 of the Executive Board;</w:t>
            </w:r>
          </w:p>
          <w:p w14:paraId="0F5C181D"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Report of the Board of Directors on the plan for profit distribution, fund appropriation, dividend payment and remuneration payment in 2022; Plan for profit distribution and dividend and remuneration payments in 2023;</w:t>
            </w:r>
          </w:p>
          <w:p w14:paraId="5B15C8CE"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 xml:space="preserve">Proposal of the Board of Directors on changes to charter capital, implementation of procedures for registering changes to the content of the Business Registration </w:t>
            </w:r>
            <w:r>
              <w:rPr>
                <w:rFonts w:ascii="Arial" w:hAnsi="Arial"/>
                <w:color w:val="010000"/>
                <w:sz w:val="20"/>
              </w:rPr>
              <w:lastRenderedPageBreak/>
              <w:t>Certificate and amending the Charter content;</w:t>
            </w:r>
          </w:p>
          <w:p w14:paraId="6DC5707B"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Proposal of the Board of Directors on adjusting the Internal Regulations on corporate governance;</w:t>
            </w:r>
          </w:p>
          <w:p w14:paraId="4A79233B"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Proposal of the Board of Directors on adjusting the operating regulations of the Board of Directors;</w:t>
            </w:r>
          </w:p>
          <w:p w14:paraId="244974B6"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Report of the Board of Directors on the company's relocation policy;</w:t>
            </w:r>
          </w:p>
          <w:p w14:paraId="310F41A2"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Proposal of the Board of Directors on approving the resignation of members of the Supervisory Board and additional election of members of the Supervisory Board in the term of 2020-2025;</w:t>
            </w:r>
          </w:p>
          <w:p w14:paraId="3155C3B0"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Report on the activities of the Supervisory Board in 2022 and operating directions in 2023;</w:t>
            </w:r>
          </w:p>
          <w:p w14:paraId="4240F6A0"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Proposal of the Supervisory Board on selecting an independent auditing company to review and audit the Company's financial statements for fiscal year 2023</w:t>
            </w:r>
          </w:p>
          <w:p w14:paraId="51424119" w14:textId="77777777" w:rsidR="00505173" w:rsidRDefault="0001353A" w:rsidP="001C3D81">
            <w:pPr>
              <w:numPr>
                <w:ilvl w:val="0"/>
                <w:numId w:val="5"/>
              </w:numPr>
              <w:pBdr>
                <w:top w:val="nil"/>
                <w:left w:val="nil"/>
                <w:bottom w:val="nil"/>
                <w:right w:val="nil"/>
                <w:between w:val="nil"/>
              </w:pBdr>
              <w:tabs>
                <w:tab w:val="left" w:pos="360"/>
                <w:tab w:val="left" w:pos="630"/>
              </w:tabs>
              <w:spacing w:after="120" w:line="360" w:lineRule="auto"/>
              <w:ind w:left="0" w:firstLine="0"/>
              <w:rPr>
                <w:color w:val="010000"/>
                <w:sz w:val="20"/>
                <w:szCs w:val="20"/>
              </w:rPr>
            </w:pPr>
            <w:r>
              <w:rPr>
                <w:rFonts w:ascii="Arial" w:hAnsi="Arial"/>
                <w:color w:val="010000"/>
                <w:sz w:val="20"/>
              </w:rPr>
              <w:t>Other contents as prescribed in the company's Charter under the authority of the General Meeting of Shareholders (if any).</w:t>
            </w:r>
          </w:p>
        </w:tc>
      </w:tr>
      <w:tr w:rsidR="00505173" w14:paraId="4EE19728" w14:textId="77777777">
        <w:tc>
          <w:tcPr>
            <w:tcW w:w="538" w:type="dxa"/>
            <w:shd w:val="clear" w:color="auto" w:fill="auto"/>
            <w:tcMar>
              <w:top w:w="0" w:type="dxa"/>
              <w:bottom w:w="0" w:type="dxa"/>
            </w:tcMar>
            <w:vAlign w:val="center"/>
          </w:tcPr>
          <w:p w14:paraId="1F89B0B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619" w:type="dxa"/>
            <w:shd w:val="clear" w:color="auto" w:fill="auto"/>
            <w:tcMar>
              <w:top w:w="0" w:type="dxa"/>
              <w:bottom w:w="0" w:type="dxa"/>
            </w:tcMar>
            <w:vAlign w:val="center"/>
          </w:tcPr>
          <w:p w14:paraId="004D767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03/NQ-HDQT</w:t>
            </w:r>
          </w:p>
        </w:tc>
        <w:tc>
          <w:tcPr>
            <w:tcW w:w="1437" w:type="dxa"/>
            <w:shd w:val="clear" w:color="auto" w:fill="auto"/>
            <w:tcMar>
              <w:top w:w="0" w:type="dxa"/>
              <w:bottom w:w="0" w:type="dxa"/>
            </w:tcMar>
            <w:vAlign w:val="center"/>
          </w:tcPr>
          <w:p w14:paraId="36C64AC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5423" w:type="dxa"/>
            <w:shd w:val="clear" w:color="auto" w:fill="auto"/>
            <w:tcMar>
              <w:top w:w="0" w:type="dxa"/>
              <w:bottom w:w="0" w:type="dxa"/>
            </w:tcMar>
            <w:vAlign w:val="center"/>
          </w:tcPr>
          <w:p w14:paraId="702ECFA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Record date to exercise the rights to receive dividends of 2022 in cash.</w:t>
            </w:r>
          </w:p>
        </w:tc>
      </w:tr>
      <w:tr w:rsidR="00505173" w14:paraId="5843AEF9" w14:textId="77777777">
        <w:tc>
          <w:tcPr>
            <w:tcW w:w="538" w:type="dxa"/>
            <w:shd w:val="clear" w:color="auto" w:fill="auto"/>
            <w:tcMar>
              <w:top w:w="0" w:type="dxa"/>
              <w:bottom w:w="0" w:type="dxa"/>
            </w:tcMar>
            <w:vAlign w:val="center"/>
          </w:tcPr>
          <w:p w14:paraId="3F70B0A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4</w:t>
            </w:r>
          </w:p>
        </w:tc>
        <w:tc>
          <w:tcPr>
            <w:tcW w:w="1619" w:type="dxa"/>
            <w:shd w:val="clear" w:color="auto" w:fill="auto"/>
            <w:tcMar>
              <w:top w:w="0" w:type="dxa"/>
              <w:bottom w:w="0" w:type="dxa"/>
            </w:tcMar>
            <w:vAlign w:val="center"/>
          </w:tcPr>
          <w:p w14:paraId="613699D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04/NQ-HDQT</w:t>
            </w:r>
          </w:p>
        </w:tc>
        <w:tc>
          <w:tcPr>
            <w:tcW w:w="1437" w:type="dxa"/>
            <w:shd w:val="clear" w:color="auto" w:fill="auto"/>
            <w:tcMar>
              <w:top w:w="0" w:type="dxa"/>
              <w:bottom w:w="0" w:type="dxa"/>
            </w:tcMar>
            <w:vAlign w:val="center"/>
          </w:tcPr>
          <w:p w14:paraId="06B8A16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5423" w:type="dxa"/>
            <w:shd w:val="clear" w:color="auto" w:fill="auto"/>
            <w:tcMar>
              <w:top w:w="0" w:type="dxa"/>
              <w:bottom w:w="0" w:type="dxa"/>
            </w:tcMar>
            <w:vAlign w:val="center"/>
          </w:tcPr>
          <w:p w14:paraId="7414AD2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Pay remuneration for the Board of Directors, the Supervisory Board, and the Secretariat of the Board of Directors in 2022.</w:t>
            </w:r>
          </w:p>
        </w:tc>
      </w:tr>
      <w:tr w:rsidR="00505173" w14:paraId="71B36850" w14:textId="77777777">
        <w:tc>
          <w:tcPr>
            <w:tcW w:w="538" w:type="dxa"/>
            <w:shd w:val="clear" w:color="auto" w:fill="auto"/>
            <w:tcMar>
              <w:top w:w="0" w:type="dxa"/>
              <w:bottom w:w="0" w:type="dxa"/>
            </w:tcMar>
            <w:vAlign w:val="center"/>
          </w:tcPr>
          <w:p w14:paraId="379C5F6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5</w:t>
            </w:r>
          </w:p>
        </w:tc>
        <w:tc>
          <w:tcPr>
            <w:tcW w:w="1619" w:type="dxa"/>
            <w:shd w:val="clear" w:color="auto" w:fill="auto"/>
            <w:tcMar>
              <w:top w:w="0" w:type="dxa"/>
              <w:bottom w:w="0" w:type="dxa"/>
            </w:tcMar>
            <w:vAlign w:val="center"/>
          </w:tcPr>
          <w:p w14:paraId="050496D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05/NQ-HDQT</w:t>
            </w:r>
          </w:p>
        </w:tc>
        <w:tc>
          <w:tcPr>
            <w:tcW w:w="1437" w:type="dxa"/>
            <w:shd w:val="clear" w:color="auto" w:fill="auto"/>
            <w:tcMar>
              <w:top w:w="0" w:type="dxa"/>
              <w:bottom w:w="0" w:type="dxa"/>
            </w:tcMar>
            <w:vAlign w:val="center"/>
          </w:tcPr>
          <w:p w14:paraId="1C1B4DD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5423" w:type="dxa"/>
            <w:shd w:val="clear" w:color="auto" w:fill="auto"/>
            <w:tcMar>
              <w:top w:w="0" w:type="dxa"/>
              <w:bottom w:w="0" w:type="dxa"/>
            </w:tcMar>
            <w:vAlign w:val="center"/>
          </w:tcPr>
          <w:p w14:paraId="5E86BAA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Authorize the General Manager to sign the savings deposit documents and sales contract appendix.</w:t>
            </w:r>
          </w:p>
        </w:tc>
      </w:tr>
      <w:tr w:rsidR="00505173" w14:paraId="4F3B444D" w14:textId="77777777">
        <w:tc>
          <w:tcPr>
            <w:tcW w:w="538" w:type="dxa"/>
            <w:shd w:val="clear" w:color="auto" w:fill="auto"/>
            <w:tcMar>
              <w:top w:w="0" w:type="dxa"/>
              <w:bottom w:w="0" w:type="dxa"/>
            </w:tcMar>
            <w:vAlign w:val="center"/>
          </w:tcPr>
          <w:p w14:paraId="0AB5C87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6</w:t>
            </w:r>
          </w:p>
        </w:tc>
        <w:tc>
          <w:tcPr>
            <w:tcW w:w="1619" w:type="dxa"/>
            <w:shd w:val="clear" w:color="auto" w:fill="auto"/>
            <w:tcMar>
              <w:top w:w="0" w:type="dxa"/>
              <w:bottom w:w="0" w:type="dxa"/>
            </w:tcMar>
            <w:vAlign w:val="center"/>
          </w:tcPr>
          <w:p w14:paraId="7AD92DF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06/NQ-HDQT</w:t>
            </w:r>
          </w:p>
        </w:tc>
        <w:tc>
          <w:tcPr>
            <w:tcW w:w="1437" w:type="dxa"/>
            <w:shd w:val="clear" w:color="auto" w:fill="auto"/>
            <w:tcMar>
              <w:top w:w="0" w:type="dxa"/>
              <w:bottom w:w="0" w:type="dxa"/>
            </w:tcMar>
            <w:vAlign w:val="center"/>
          </w:tcPr>
          <w:p w14:paraId="78C52C4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5423" w:type="dxa"/>
            <w:shd w:val="clear" w:color="auto" w:fill="auto"/>
            <w:tcMar>
              <w:top w:w="0" w:type="dxa"/>
              <w:bottom w:w="0" w:type="dxa"/>
            </w:tcMar>
            <w:vAlign w:val="center"/>
          </w:tcPr>
          <w:p w14:paraId="3F41829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Decision on investing in buying shares of Fashion Development Joint Stock Company from shareholders of Fashion Development Joint Stock Company.</w:t>
            </w:r>
          </w:p>
        </w:tc>
      </w:tr>
      <w:tr w:rsidR="00505173" w14:paraId="5C20EE35" w14:textId="77777777">
        <w:tc>
          <w:tcPr>
            <w:tcW w:w="538" w:type="dxa"/>
            <w:shd w:val="clear" w:color="auto" w:fill="auto"/>
            <w:tcMar>
              <w:top w:w="0" w:type="dxa"/>
              <w:bottom w:w="0" w:type="dxa"/>
            </w:tcMar>
            <w:vAlign w:val="center"/>
          </w:tcPr>
          <w:p w14:paraId="2FB8245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7</w:t>
            </w:r>
          </w:p>
        </w:tc>
        <w:tc>
          <w:tcPr>
            <w:tcW w:w="1619" w:type="dxa"/>
            <w:shd w:val="clear" w:color="auto" w:fill="auto"/>
            <w:tcMar>
              <w:top w:w="0" w:type="dxa"/>
              <w:bottom w:w="0" w:type="dxa"/>
            </w:tcMar>
            <w:vAlign w:val="center"/>
          </w:tcPr>
          <w:p w14:paraId="465662A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07/NQ-HDQT</w:t>
            </w:r>
          </w:p>
        </w:tc>
        <w:tc>
          <w:tcPr>
            <w:tcW w:w="1437" w:type="dxa"/>
            <w:shd w:val="clear" w:color="auto" w:fill="auto"/>
            <w:tcMar>
              <w:top w:w="0" w:type="dxa"/>
              <w:bottom w:w="0" w:type="dxa"/>
            </w:tcMar>
            <w:vAlign w:val="center"/>
          </w:tcPr>
          <w:p w14:paraId="7B12E2E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5423" w:type="dxa"/>
            <w:shd w:val="clear" w:color="auto" w:fill="auto"/>
            <w:tcMar>
              <w:top w:w="0" w:type="dxa"/>
              <w:bottom w:w="0" w:type="dxa"/>
            </w:tcMar>
            <w:vAlign w:val="center"/>
          </w:tcPr>
          <w:p w14:paraId="1E98848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Establish the Relocation Subcommittee of </w:t>
            </w:r>
            <w:proofErr w:type="spellStart"/>
            <w:r>
              <w:rPr>
                <w:rFonts w:ascii="Arial" w:hAnsi="Arial"/>
                <w:color w:val="010000"/>
                <w:sz w:val="20"/>
              </w:rPr>
              <w:t>Protrade</w:t>
            </w:r>
            <w:proofErr w:type="spellEnd"/>
            <w:r>
              <w:rPr>
                <w:rFonts w:ascii="Arial" w:hAnsi="Arial"/>
                <w:color w:val="010000"/>
                <w:sz w:val="20"/>
              </w:rPr>
              <w:t xml:space="preserve"> Garment Joint Stock Company.</w:t>
            </w:r>
          </w:p>
        </w:tc>
      </w:tr>
      <w:tr w:rsidR="00505173" w14:paraId="1624856F" w14:textId="77777777">
        <w:tc>
          <w:tcPr>
            <w:tcW w:w="538" w:type="dxa"/>
            <w:shd w:val="clear" w:color="auto" w:fill="auto"/>
            <w:tcMar>
              <w:top w:w="0" w:type="dxa"/>
              <w:bottom w:w="0" w:type="dxa"/>
            </w:tcMar>
            <w:vAlign w:val="center"/>
          </w:tcPr>
          <w:p w14:paraId="765F45C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8</w:t>
            </w:r>
          </w:p>
        </w:tc>
        <w:tc>
          <w:tcPr>
            <w:tcW w:w="1619" w:type="dxa"/>
            <w:shd w:val="clear" w:color="auto" w:fill="auto"/>
            <w:tcMar>
              <w:top w:w="0" w:type="dxa"/>
              <w:bottom w:w="0" w:type="dxa"/>
            </w:tcMar>
            <w:vAlign w:val="center"/>
          </w:tcPr>
          <w:p w14:paraId="40061F3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08/NQ-HDQT</w:t>
            </w:r>
          </w:p>
        </w:tc>
        <w:tc>
          <w:tcPr>
            <w:tcW w:w="1437" w:type="dxa"/>
            <w:shd w:val="clear" w:color="auto" w:fill="auto"/>
            <w:tcMar>
              <w:top w:w="0" w:type="dxa"/>
              <w:bottom w:w="0" w:type="dxa"/>
            </w:tcMar>
            <w:vAlign w:val="center"/>
          </w:tcPr>
          <w:p w14:paraId="45E96FE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5423" w:type="dxa"/>
            <w:shd w:val="clear" w:color="auto" w:fill="auto"/>
            <w:tcMar>
              <w:top w:w="0" w:type="dxa"/>
              <w:bottom w:w="0" w:type="dxa"/>
            </w:tcMar>
            <w:vAlign w:val="center"/>
          </w:tcPr>
          <w:p w14:paraId="2776DDB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Directions for human resource training in the future: Agree on assigning Mr. Nguyen An Dinh - Chair of the Board of Directors the full authority to recruit and nominate personnel to assign to </w:t>
            </w:r>
            <w:proofErr w:type="spellStart"/>
            <w:r>
              <w:rPr>
                <w:rFonts w:ascii="Arial" w:hAnsi="Arial"/>
                <w:color w:val="010000"/>
                <w:sz w:val="20"/>
              </w:rPr>
              <w:t>Protrade</w:t>
            </w:r>
            <w:proofErr w:type="spellEnd"/>
            <w:r>
              <w:rPr>
                <w:rFonts w:ascii="Arial" w:hAnsi="Arial"/>
                <w:color w:val="010000"/>
                <w:sz w:val="20"/>
              </w:rPr>
              <w:t xml:space="preserve"> Garment Joint Stock Company and member units of </w:t>
            </w:r>
            <w:proofErr w:type="spellStart"/>
            <w:r>
              <w:rPr>
                <w:rFonts w:ascii="Arial" w:hAnsi="Arial"/>
                <w:color w:val="010000"/>
                <w:sz w:val="20"/>
              </w:rPr>
              <w:t>Protrade</w:t>
            </w:r>
            <w:proofErr w:type="spellEnd"/>
            <w:r>
              <w:rPr>
                <w:rFonts w:ascii="Arial" w:hAnsi="Arial"/>
                <w:color w:val="010000"/>
                <w:sz w:val="20"/>
              </w:rPr>
              <w:t xml:space="preserve"> Garment Joint Stock Company to </w:t>
            </w:r>
            <w:r>
              <w:rPr>
                <w:rFonts w:ascii="Arial" w:hAnsi="Arial"/>
                <w:color w:val="010000"/>
                <w:sz w:val="20"/>
              </w:rPr>
              <w:lastRenderedPageBreak/>
              <w:t>train the team successor workforce.</w:t>
            </w:r>
          </w:p>
        </w:tc>
      </w:tr>
      <w:tr w:rsidR="00505173" w14:paraId="1D765C45" w14:textId="77777777">
        <w:tc>
          <w:tcPr>
            <w:tcW w:w="538" w:type="dxa"/>
            <w:shd w:val="clear" w:color="auto" w:fill="auto"/>
            <w:tcMar>
              <w:top w:w="0" w:type="dxa"/>
              <w:bottom w:w="0" w:type="dxa"/>
            </w:tcMar>
            <w:vAlign w:val="center"/>
          </w:tcPr>
          <w:p w14:paraId="121F9F8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619" w:type="dxa"/>
            <w:shd w:val="clear" w:color="auto" w:fill="auto"/>
            <w:tcMar>
              <w:top w:w="0" w:type="dxa"/>
              <w:bottom w:w="0" w:type="dxa"/>
            </w:tcMar>
            <w:vAlign w:val="center"/>
          </w:tcPr>
          <w:p w14:paraId="623804B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09/NQ-HDQT</w:t>
            </w:r>
          </w:p>
        </w:tc>
        <w:tc>
          <w:tcPr>
            <w:tcW w:w="1437" w:type="dxa"/>
            <w:shd w:val="clear" w:color="auto" w:fill="auto"/>
            <w:tcMar>
              <w:top w:w="0" w:type="dxa"/>
              <w:bottom w:w="0" w:type="dxa"/>
            </w:tcMar>
            <w:vAlign w:val="center"/>
          </w:tcPr>
          <w:p w14:paraId="1A18BD7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5423" w:type="dxa"/>
            <w:shd w:val="clear" w:color="auto" w:fill="auto"/>
            <w:tcMar>
              <w:top w:w="0" w:type="dxa"/>
              <w:bottom w:w="0" w:type="dxa"/>
            </w:tcMar>
            <w:vAlign w:val="center"/>
          </w:tcPr>
          <w:p w14:paraId="422841F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Approve the resignation letter of member of the Board of Directors and capital representative at Fashion Development Joint Stock Company of Mr. Phan Thanh Duc. Agree to maintain the above positions of Mr. Phan Thanh Duc until December 31, 2023.</w:t>
            </w:r>
          </w:p>
        </w:tc>
      </w:tr>
      <w:tr w:rsidR="00505173" w14:paraId="25E304A9" w14:textId="77777777">
        <w:tc>
          <w:tcPr>
            <w:tcW w:w="538" w:type="dxa"/>
            <w:shd w:val="clear" w:color="auto" w:fill="auto"/>
            <w:tcMar>
              <w:top w:w="0" w:type="dxa"/>
              <w:bottom w:w="0" w:type="dxa"/>
            </w:tcMar>
            <w:vAlign w:val="center"/>
          </w:tcPr>
          <w:p w14:paraId="60BE92D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10</w:t>
            </w:r>
          </w:p>
        </w:tc>
        <w:tc>
          <w:tcPr>
            <w:tcW w:w="1619" w:type="dxa"/>
            <w:shd w:val="clear" w:color="auto" w:fill="auto"/>
            <w:tcMar>
              <w:top w:w="0" w:type="dxa"/>
              <w:bottom w:w="0" w:type="dxa"/>
            </w:tcMar>
            <w:vAlign w:val="center"/>
          </w:tcPr>
          <w:p w14:paraId="0A15134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10/NQ-HDQT</w:t>
            </w:r>
          </w:p>
        </w:tc>
        <w:tc>
          <w:tcPr>
            <w:tcW w:w="1437" w:type="dxa"/>
            <w:shd w:val="clear" w:color="auto" w:fill="auto"/>
            <w:tcMar>
              <w:top w:w="0" w:type="dxa"/>
              <w:bottom w:w="0" w:type="dxa"/>
            </w:tcMar>
            <w:vAlign w:val="center"/>
          </w:tcPr>
          <w:p w14:paraId="659199A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5423" w:type="dxa"/>
            <w:shd w:val="clear" w:color="auto" w:fill="auto"/>
            <w:tcMar>
              <w:top w:w="0" w:type="dxa"/>
              <w:bottom w:w="0" w:type="dxa"/>
            </w:tcMar>
            <w:vAlign w:val="center"/>
          </w:tcPr>
          <w:p w14:paraId="1DC190F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Investment plan for 2023 (1st supplement) according to Proposal No. 09/</w:t>
            </w:r>
            <w:proofErr w:type="spellStart"/>
            <w:r>
              <w:rPr>
                <w:rFonts w:ascii="Arial" w:hAnsi="Arial"/>
                <w:color w:val="010000"/>
                <w:sz w:val="20"/>
              </w:rPr>
              <w:t>TTr-CTY</w:t>
            </w:r>
            <w:proofErr w:type="spellEnd"/>
            <w:r>
              <w:rPr>
                <w:rFonts w:ascii="Arial" w:hAnsi="Arial"/>
                <w:color w:val="010000"/>
                <w:sz w:val="20"/>
              </w:rPr>
              <w:t xml:space="preserve"> dated September 5, 2023.</w:t>
            </w:r>
          </w:p>
        </w:tc>
      </w:tr>
      <w:tr w:rsidR="00505173" w14:paraId="674B6A11" w14:textId="77777777">
        <w:tc>
          <w:tcPr>
            <w:tcW w:w="538" w:type="dxa"/>
            <w:shd w:val="clear" w:color="auto" w:fill="auto"/>
            <w:tcMar>
              <w:top w:w="0" w:type="dxa"/>
              <w:bottom w:w="0" w:type="dxa"/>
            </w:tcMar>
            <w:vAlign w:val="center"/>
          </w:tcPr>
          <w:p w14:paraId="1136925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11</w:t>
            </w:r>
          </w:p>
        </w:tc>
        <w:tc>
          <w:tcPr>
            <w:tcW w:w="1619" w:type="dxa"/>
            <w:shd w:val="clear" w:color="auto" w:fill="auto"/>
            <w:tcMar>
              <w:top w:w="0" w:type="dxa"/>
              <w:bottom w:w="0" w:type="dxa"/>
            </w:tcMar>
            <w:vAlign w:val="center"/>
          </w:tcPr>
          <w:p w14:paraId="7598463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11/NQ-HDQT</w:t>
            </w:r>
          </w:p>
        </w:tc>
        <w:tc>
          <w:tcPr>
            <w:tcW w:w="1437" w:type="dxa"/>
            <w:shd w:val="clear" w:color="auto" w:fill="auto"/>
            <w:tcMar>
              <w:top w:w="0" w:type="dxa"/>
              <w:bottom w:w="0" w:type="dxa"/>
            </w:tcMar>
            <w:vAlign w:val="center"/>
          </w:tcPr>
          <w:p w14:paraId="6DCA20B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7E56E99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Borrow capital from Vietnam Joint Stock Commercial Bank for Industry and Trade - Ho Chi Minh City Branch.</w:t>
            </w:r>
          </w:p>
        </w:tc>
      </w:tr>
      <w:tr w:rsidR="00505173" w14:paraId="216F56F4" w14:textId="77777777">
        <w:tc>
          <w:tcPr>
            <w:tcW w:w="538" w:type="dxa"/>
            <w:shd w:val="clear" w:color="auto" w:fill="auto"/>
            <w:tcMar>
              <w:top w:w="0" w:type="dxa"/>
              <w:bottom w:w="0" w:type="dxa"/>
            </w:tcMar>
            <w:vAlign w:val="center"/>
          </w:tcPr>
          <w:p w14:paraId="5330FAE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12</w:t>
            </w:r>
          </w:p>
        </w:tc>
        <w:tc>
          <w:tcPr>
            <w:tcW w:w="1619" w:type="dxa"/>
            <w:shd w:val="clear" w:color="auto" w:fill="auto"/>
            <w:tcMar>
              <w:top w:w="0" w:type="dxa"/>
              <w:bottom w:w="0" w:type="dxa"/>
            </w:tcMar>
            <w:vAlign w:val="center"/>
          </w:tcPr>
          <w:p w14:paraId="1916128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12/NQ-HDQT</w:t>
            </w:r>
          </w:p>
        </w:tc>
        <w:tc>
          <w:tcPr>
            <w:tcW w:w="1437" w:type="dxa"/>
            <w:shd w:val="clear" w:color="auto" w:fill="auto"/>
            <w:tcMar>
              <w:top w:w="0" w:type="dxa"/>
              <w:bottom w:w="0" w:type="dxa"/>
            </w:tcMar>
            <w:vAlign w:val="center"/>
          </w:tcPr>
          <w:p w14:paraId="7ED1E87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55CFD6C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Borrow capital from Joint Stock Commercial Bank for Foreign Trade of Vietnam - </w:t>
            </w:r>
            <w:proofErr w:type="spellStart"/>
            <w:r>
              <w:rPr>
                <w:rFonts w:ascii="Arial" w:hAnsi="Arial"/>
                <w:color w:val="010000"/>
                <w:sz w:val="20"/>
              </w:rPr>
              <w:t>Binh</w:t>
            </w:r>
            <w:proofErr w:type="spellEnd"/>
            <w:r>
              <w:rPr>
                <w:rFonts w:ascii="Arial" w:hAnsi="Arial"/>
                <w:color w:val="010000"/>
                <w:sz w:val="20"/>
              </w:rPr>
              <w:t xml:space="preserve"> Duong Branch.</w:t>
            </w:r>
          </w:p>
        </w:tc>
      </w:tr>
      <w:tr w:rsidR="00505173" w14:paraId="024B4670" w14:textId="77777777">
        <w:tc>
          <w:tcPr>
            <w:tcW w:w="538" w:type="dxa"/>
            <w:shd w:val="clear" w:color="auto" w:fill="auto"/>
            <w:tcMar>
              <w:top w:w="0" w:type="dxa"/>
              <w:bottom w:w="0" w:type="dxa"/>
            </w:tcMar>
            <w:vAlign w:val="center"/>
          </w:tcPr>
          <w:p w14:paraId="47678D2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13</w:t>
            </w:r>
          </w:p>
        </w:tc>
        <w:tc>
          <w:tcPr>
            <w:tcW w:w="1619" w:type="dxa"/>
            <w:shd w:val="clear" w:color="auto" w:fill="auto"/>
            <w:tcMar>
              <w:top w:w="0" w:type="dxa"/>
              <w:bottom w:w="0" w:type="dxa"/>
            </w:tcMar>
            <w:vAlign w:val="center"/>
          </w:tcPr>
          <w:p w14:paraId="6A9E178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13/NQ-HDQT</w:t>
            </w:r>
          </w:p>
        </w:tc>
        <w:tc>
          <w:tcPr>
            <w:tcW w:w="1437" w:type="dxa"/>
            <w:shd w:val="clear" w:color="auto" w:fill="auto"/>
            <w:tcMar>
              <w:top w:w="0" w:type="dxa"/>
              <w:bottom w:w="0" w:type="dxa"/>
            </w:tcMar>
            <w:vAlign w:val="center"/>
          </w:tcPr>
          <w:p w14:paraId="4DFAAA5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246643F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Borrow capital from Joint Stock Commercial Bank for Investment and Development of Vietnam - </w:t>
            </w:r>
            <w:proofErr w:type="spellStart"/>
            <w:r>
              <w:rPr>
                <w:rFonts w:ascii="Arial" w:hAnsi="Arial"/>
                <w:color w:val="010000"/>
                <w:sz w:val="20"/>
              </w:rPr>
              <w:t>Binh</w:t>
            </w:r>
            <w:proofErr w:type="spellEnd"/>
            <w:r>
              <w:rPr>
                <w:rFonts w:ascii="Arial" w:hAnsi="Arial"/>
                <w:color w:val="010000"/>
                <w:sz w:val="20"/>
              </w:rPr>
              <w:t xml:space="preserve"> Duong Branch.</w:t>
            </w:r>
          </w:p>
        </w:tc>
      </w:tr>
      <w:tr w:rsidR="00505173" w14:paraId="3261D363" w14:textId="77777777">
        <w:tc>
          <w:tcPr>
            <w:tcW w:w="538" w:type="dxa"/>
            <w:shd w:val="clear" w:color="auto" w:fill="auto"/>
            <w:tcMar>
              <w:top w:w="0" w:type="dxa"/>
              <w:bottom w:w="0" w:type="dxa"/>
            </w:tcMar>
            <w:vAlign w:val="center"/>
          </w:tcPr>
          <w:p w14:paraId="1CD9DE0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14</w:t>
            </w:r>
          </w:p>
        </w:tc>
        <w:tc>
          <w:tcPr>
            <w:tcW w:w="1619" w:type="dxa"/>
            <w:shd w:val="clear" w:color="auto" w:fill="auto"/>
            <w:tcMar>
              <w:top w:w="0" w:type="dxa"/>
              <w:bottom w:w="0" w:type="dxa"/>
            </w:tcMar>
            <w:vAlign w:val="center"/>
          </w:tcPr>
          <w:p w14:paraId="6D2773E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14/NQ-HDQT</w:t>
            </w:r>
          </w:p>
        </w:tc>
        <w:tc>
          <w:tcPr>
            <w:tcW w:w="1437" w:type="dxa"/>
            <w:shd w:val="clear" w:color="auto" w:fill="auto"/>
            <w:tcMar>
              <w:top w:w="0" w:type="dxa"/>
              <w:bottom w:w="0" w:type="dxa"/>
            </w:tcMar>
            <w:vAlign w:val="center"/>
          </w:tcPr>
          <w:p w14:paraId="1D957E9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0B25560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Salary bonus for the 13th month of 2023 for employees</w:t>
            </w:r>
          </w:p>
        </w:tc>
      </w:tr>
      <w:tr w:rsidR="00505173" w14:paraId="79BB15DE" w14:textId="77777777">
        <w:tc>
          <w:tcPr>
            <w:tcW w:w="538" w:type="dxa"/>
            <w:shd w:val="clear" w:color="auto" w:fill="auto"/>
            <w:tcMar>
              <w:top w:w="0" w:type="dxa"/>
              <w:bottom w:w="0" w:type="dxa"/>
            </w:tcMar>
            <w:vAlign w:val="center"/>
          </w:tcPr>
          <w:p w14:paraId="6DF7411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15</w:t>
            </w:r>
          </w:p>
        </w:tc>
        <w:tc>
          <w:tcPr>
            <w:tcW w:w="1619" w:type="dxa"/>
            <w:shd w:val="clear" w:color="auto" w:fill="auto"/>
            <w:tcMar>
              <w:top w:w="0" w:type="dxa"/>
              <w:bottom w:w="0" w:type="dxa"/>
            </w:tcMar>
            <w:vAlign w:val="center"/>
          </w:tcPr>
          <w:p w14:paraId="4188540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15/NQ-HDQT</w:t>
            </w:r>
          </w:p>
        </w:tc>
        <w:tc>
          <w:tcPr>
            <w:tcW w:w="1437" w:type="dxa"/>
            <w:shd w:val="clear" w:color="auto" w:fill="auto"/>
            <w:tcMar>
              <w:top w:w="0" w:type="dxa"/>
              <w:bottom w:w="0" w:type="dxa"/>
            </w:tcMar>
            <w:vAlign w:val="center"/>
          </w:tcPr>
          <w:p w14:paraId="260BD65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2F2A02D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Approve a number of investment activities, deposit savings and authorize the General Manager to decide the selling price, sign contracts and sales contract appendices with customers.</w:t>
            </w:r>
          </w:p>
        </w:tc>
      </w:tr>
      <w:tr w:rsidR="00505173" w14:paraId="4FCA6564" w14:textId="77777777">
        <w:tc>
          <w:tcPr>
            <w:tcW w:w="538" w:type="dxa"/>
            <w:shd w:val="clear" w:color="auto" w:fill="auto"/>
            <w:tcMar>
              <w:top w:w="0" w:type="dxa"/>
              <w:bottom w:w="0" w:type="dxa"/>
            </w:tcMar>
            <w:vAlign w:val="center"/>
          </w:tcPr>
          <w:p w14:paraId="1942CED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16</w:t>
            </w:r>
          </w:p>
        </w:tc>
        <w:tc>
          <w:tcPr>
            <w:tcW w:w="1619" w:type="dxa"/>
            <w:shd w:val="clear" w:color="auto" w:fill="auto"/>
            <w:tcMar>
              <w:top w:w="0" w:type="dxa"/>
              <w:bottom w:w="0" w:type="dxa"/>
            </w:tcMar>
            <w:vAlign w:val="center"/>
          </w:tcPr>
          <w:p w14:paraId="3306359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16/NQ-HDQT</w:t>
            </w:r>
          </w:p>
        </w:tc>
        <w:tc>
          <w:tcPr>
            <w:tcW w:w="1437" w:type="dxa"/>
            <w:shd w:val="clear" w:color="auto" w:fill="auto"/>
            <w:tcMar>
              <w:top w:w="0" w:type="dxa"/>
              <w:bottom w:w="0" w:type="dxa"/>
            </w:tcMar>
            <w:vAlign w:val="center"/>
          </w:tcPr>
          <w:p w14:paraId="1041FA9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4E37DA9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Dismiss the position as Person in charge of disclosing information-cum-Person in charge of corporate governance for Ms. Nguyen Minh Thuy.</w:t>
            </w:r>
          </w:p>
        </w:tc>
      </w:tr>
      <w:tr w:rsidR="00505173" w14:paraId="0989CA2C" w14:textId="77777777">
        <w:tc>
          <w:tcPr>
            <w:tcW w:w="538" w:type="dxa"/>
            <w:shd w:val="clear" w:color="auto" w:fill="auto"/>
            <w:tcMar>
              <w:top w:w="0" w:type="dxa"/>
              <w:bottom w:w="0" w:type="dxa"/>
            </w:tcMar>
            <w:vAlign w:val="center"/>
          </w:tcPr>
          <w:p w14:paraId="22A09B8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17</w:t>
            </w:r>
          </w:p>
        </w:tc>
        <w:tc>
          <w:tcPr>
            <w:tcW w:w="1619" w:type="dxa"/>
            <w:shd w:val="clear" w:color="auto" w:fill="auto"/>
            <w:tcMar>
              <w:top w:w="0" w:type="dxa"/>
              <w:bottom w:w="0" w:type="dxa"/>
            </w:tcMar>
            <w:vAlign w:val="center"/>
          </w:tcPr>
          <w:p w14:paraId="067C2B1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17/NQ-HDQT</w:t>
            </w:r>
          </w:p>
        </w:tc>
        <w:tc>
          <w:tcPr>
            <w:tcW w:w="1437" w:type="dxa"/>
            <w:shd w:val="clear" w:color="auto" w:fill="auto"/>
            <w:tcMar>
              <w:top w:w="0" w:type="dxa"/>
              <w:bottom w:w="0" w:type="dxa"/>
            </w:tcMar>
            <w:vAlign w:val="center"/>
          </w:tcPr>
          <w:p w14:paraId="648EEEE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5A6FAE9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Dismiss the position of Chief Accountant and Secretariat of the Board of Directors for Ms. Doan Thi Kim </w:t>
            </w:r>
            <w:proofErr w:type="spellStart"/>
            <w:r>
              <w:rPr>
                <w:rFonts w:ascii="Arial" w:hAnsi="Arial"/>
                <w:color w:val="010000"/>
                <w:sz w:val="20"/>
              </w:rPr>
              <w:t>Ngan</w:t>
            </w:r>
            <w:proofErr w:type="spellEnd"/>
            <w:r>
              <w:rPr>
                <w:rFonts w:ascii="Arial" w:hAnsi="Arial"/>
                <w:color w:val="010000"/>
                <w:sz w:val="20"/>
              </w:rPr>
              <w:t>.</w:t>
            </w:r>
          </w:p>
        </w:tc>
      </w:tr>
      <w:tr w:rsidR="00505173" w14:paraId="42641E0F" w14:textId="77777777">
        <w:tc>
          <w:tcPr>
            <w:tcW w:w="538" w:type="dxa"/>
            <w:shd w:val="clear" w:color="auto" w:fill="auto"/>
            <w:tcMar>
              <w:top w:w="0" w:type="dxa"/>
              <w:bottom w:w="0" w:type="dxa"/>
            </w:tcMar>
            <w:vAlign w:val="center"/>
          </w:tcPr>
          <w:p w14:paraId="061DC25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18</w:t>
            </w:r>
          </w:p>
        </w:tc>
        <w:tc>
          <w:tcPr>
            <w:tcW w:w="1619" w:type="dxa"/>
            <w:shd w:val="clear" w:color="auto" w:fill="auto"/>
            <w:tcMar>
              <w:top w:w="0" w:type="dxa"/>
              <w:bottom w:w="0" w:type="dxa"/>
            </w:tcMar>
            <w:vAlign w:val="center"/>
          </w:tcPr>
          <w:p w14:paraId="3EB6557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18/NQ-HDQT</w:t>
            </w:r>
          </w:p>
        </w:tc>
        <w:tc>
          <w:tcPr>
            <w:tcW w:w="1437" w:type="dxa"/>
            <w:shd w:val="clear" w:color="auto" w:fill="auto"/>
            <w:tcMar>
              <w:top w:w="0" w:type="dxa"/>
              <w:bottom w:w="0" w:type="dxa"/>
            </w:tcMar>
            <w:vAlign w:val="center"/>
          </w:tcPr>
          <w:p w14:paraId="73F9440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3CB3377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Nominate Mr. Nguyen Xuan Quan to represent the entire capital contribution of </w:t>
            </w:r>
            <w:proofErr w:type="spellStart"/>
            <w:r>
              <w:rPr>
                <w:rFonts w:ascii="Arial" w:hAnsi="Arial"/>
                <w:color w:val="010000"/>
                <w:sz w:val="20"/>
              </w:rPr>
              <w:t>Protrade</w:t>
            </w:r>
            <w:proofErr w:type="spellEnd"/>
            <w:r>
              <w:rPr>
                <w:rFonts w:ascii="Arial" w:hAnsi="Arial"/>
                <w:color w:val="010000"/>
                <w:sz w:val="20"/>
              </w:rPr>
              <w:t xml:space="preserve"> Garment Joint Stock Company, accounting for 76.08% of the total shares at Fashion Development Joint Stock Company. At the same time, candidate for member of the Board of Directors at Fashion Development Joint Stock Company with the title of Chair of the Board of Directors.</w:t>
            </w:r>
          </w:p>
        </w:tc>
      </w:tr>
      <w:tr w:rsidR="00505173" w14:paraId="791E32E9" w14:textId="77777777">
        <w:tc>
          <w:tcPr>
            <w:tcW w:w="538" w:type="dxa"/>
            <w:shd w:val="clear" w:color="auto" w:fill="auto"/>
            <w:tcMar>
              <w:top w:w="0" w:type="dxa"/>
              <w:bottom w:w="0" w:type="dxa"/>
            </w:tcMar>
            <w:vAlign w:val="center"/>
          </w:tcPr>
          <w:p w14:paraId="15E1FE0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19</w:t>
            </w:r>
          </w:p>
        </w:tc>
        <w:tc>
          <w:tcPr>
            <w:tcW w:w="1619" w:type="dxa"/>
            <w:shd w:val="clear" w:color="auto" w:fill="auto"/>
            <w:tcMar>
              <w:top w:w="0" w:type="dxa"/>
              <w:bottom w:w="0" w:type="dxa"/>
            </w:tcMar>
            <w:vAlign w:val="center"/>
          </w:tcPr>
          <w:p w14:paraId="19DAADC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19/NQ-HDQT</w:t>
            </w:r>
          </w:p>
        </w:tc>
        <w:tc>
          <w:tcPr>
            <w:tcW w:w="1437" w:type="dxa"/>
            <w:shd w:val="clear" w:color="auto" w:fill="auto"/>
            <w:tcMar>
              <w:top w:w="0" w:type="dxa"/>
              <w:bottom w:w="0" w:type="dxa"/>
            </w:tcMar>
            <w:vAlign w:val="center"/>
          </w:tcPr>
          <w:p w14:paraId="754897D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7CF5B49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Nominate Ms. Doan Thi Kim </w:t>
            </w:r>
            <w:proofErr w:type="spellStart"/>
            <w:r>
              <w:rPr>
                <w:rFonts w:ascii="Arial" w:hAnsi="Arial"/>
                <w:color w:val="010000"/>
                <w:sz w:val="20"/>
              </w:rPr>
              <w:t>Ngan</w:t>
            </w:r>
            <w:proofErr w:type="spellEnd"/>
            <w:r>
              <w:rPr>
                <w:rFonts w:ascii="Arial" w:hAnsi="Arial"/>
                <w:color w:val="010000"/>
                <w:sz w:val="20"/>
              </w:rPr>
              <w:t xml:space="preserve"> to hold the position of the Deputy General Manager and the Chief Accountant at </w:t>
            </w:r>
            <w:r>
              <w:rPr>
                <w:rFonts w:ascii="Arial" w:hAnsi="Arial"/>
                <w:color w:val="010000"/>
                <w:sz w:val="20"/>
              </w:rPr>
              <w:lastRenderedPageBreak/>
              <w:t>Fashion Development Joint Stock Company.</w:t>
            </w:r>
          </w:p>
        </w:tc>
      </w:tr>
      <w:tr w:rsidR="00505173" w14:paraId="6774C234" w14:textId="77777777">
        <w:tc>
          <w:tcPr>
            <w:tcW w:w="538" w:type="dxa"/>
            <w:shd w:val="clear" w:color="auto" w:fill="auto"/>
            <w:tcMar>
              <w:top w:w="0" w:type="dxa"/>
              <w:bottom w:w="0" w:type="dxa"/>
            </w:tcMar>
            <w:vAlign w:val="center"/>
          </w:tcPr>
          <w:p w14:paraId="1694130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1619" w:type="dxa"/>
            <w:shd w:val="clear" w:color="auto" w:fill="auto"/>
            <w:tcMar>
              <w:top w:w="0" w:type="dxa"/>
              <w:bottom w:w="0" w:type="dxa"/>
            </w:tcMar>
            <w:vAlign w:val="center"/>
          </w:tcPr>
          <w:p w14:paraId="49AB9DA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20/NQ-HDQT</w:t>
            </w:r>
          </w:p>
        </w:tc>
        <w:tc>
          <w:tcPr>
            <w:tcW w:w="1437" w:type="dxa"/>
            <w:shd w:val="clear" w:color="auto" w:fill="auto"/>
            <w:tcMar>
              <w:top w:w="0" w:type="dxa"/>
              <w:bottom w:w="0" w:type="dxa"/>
            </w:tcMar>
            <w:vAlign w:val="center"/>
          </w:tcPr>
          <w:p w14:paraId="57CD12B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715510D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Appoint Ms. Le Thi Thanh Thuy as the Secretariat of the Company's Board of Directors.</w:t>
            </w:r>
          </w:p>
        </w:tc>
      </w:tr>
      <w:tr w:rsidR="00505173" w14:paraId="35A21506" w14:textId="77777777">
        <w:tc>
          <w:tcPr>
            <w:tcW w:w="538" w:type="dxa"/>
            <w:shd w:val="clear" w:color="auto" w:fill="auto"/>
            <w:tcMar>
              <w:top w:w="0" w:type="dxa"/>
              <w:bottom w:w="0" w:type="dxa"/>
            </w:tcMar>
            <w:vAlign w:val="center"/>
          </w:tcPr>
          <w:p w14:paraId="054B2F8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21</w:t>
            </w:r>
          </w:p>
        </w:tc>
        <w:tc>
          <w:tcPr>
            <w:tcW w:w="1619" w:type="dxa"/>
            <w:shd w:val="clear" w:color="auto" w:fill="auto"/>
            <w:tcMar>
              <w:top w:w="0" w:type="dxa"/>
              <w:bottom w:w="0" w:type="dxa"/>
            </w:tcMar>
            <w:vAlign w:val="center"/>
          </w:tcPr>
          <w:p w14:paraId="306AA0A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21/NQ-HDQT</w:t>
            </w:r>
          </w:p>
        </w:tc>
        <w:tc>
          <w:tcPr>
            <w:tcW w:w="1437" w:type="dxa"/>
            <w:shd w:val="clear" w:color="auto" w:fill="auto"/>
            <w:tcMar>
              <w:top w:w="0" w:type="dxa"/>
              <w:bottom w:w="0" w:type="dxa"/>
            </w:tcMar>
            <w:vAlign w:val="center"/>
          </w:tcPr>
          <w:p w14:paraId="05A1643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1B8E1AA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Appoint Mr. Nguyen Xuan Quan as Standing Deputy General Manager of </w:t>
            </w:r>
            <w:proofErr w:type="spellStart"/>
            <w:r>
              <w:rPr>
                <w:rFonts w:ascii="Arial" w:hAnsi="Arial"/>
                <w:color w:val="010000"/>
                <w:sz w:val="20"/>
              </w:rPr>
              <w:t>Protrade</w:t>
            </w:r>
            <w:proofErr w:type="spellEnd"/>
            <w:r>
              <w:rPr>
                <w:rFonts w:ascii="Arial" w:hAnsi="Arial"/>
                <w:color w:val="010000"/>
                <w:sz w:val="20"/>
              </w:rPr>
              <w:t xml:space="preserve"> Garment Joint Stock Company</w:t>
            </w:r>
          </w:p>
        </w:tc>
      </w:tr>
      <w:tr w:rsidR="00505173" w14:paraId="3FA7488D" w14:textId="77777777">
        <w:tc>
          <w:tcPr>
            <w:tcW w:w="538" w:type="dxa"/>
            <w:shd w:val="clear" w:color="auto" w:fill="auto"/>
            <w:tcMar>
              <w:top w:w="0" w:type="dxa"/>
              <w:bottom w:w="0" w:type="dxa"/>
            </w:tcMar>
            <w:vAlign w:val="center"/>
          </w:tcPr>
          <w:p w14:paraId="260D472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22</w:t>
            </w:r>
          </w:p>
        </w:tc>
        <w:tc>
          <w:tcPr>
            <w:tcW w:w="1619" w:type="dxa"/>
            <w:shd w:val="clear" w:color="auto" w:fill="auto"/>
            <w:tcMar>
              <w:top w:w="0" w:type="dxa"/>
              <w:bottom w:w="0" w:type="dxa"/>
            </w:tcMar>
            <w:vAlign w:val="center"/>
          </w:tcPr>
          <w:p w14:paraId="66701B1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22/NQ-HDQT</w:t>
            </w:r>
          </w:p>
        </w:tc>
        <w:tc>
          <w:tcPr>
            <w:tcW w:w="1437" w:type="dxa"/>
            <w:shd w:val="clear" w:color="auto" w:fill="auto"/>
            <w:tcMar>
              <w:top w:w="0" w:type="dxa"/>
              <w:bottom w:w="0" w:type="dxa"/>
            </w:tcMar>
            <w:vAlign w:val="center"/>
          </w:tcPr>
          <w:p w14:paraId="75CCB68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4982F2B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Appoint Ms. Nguyen Minh Thuy as the Chief Accountant of </w:t>
            </w:r>
            <w:proofErr w:type="spellStart"/>
            <w:r>
              <w:rPr>
                <w:rFonts w:ascii="Arial" w:hAnsi="Arial"/>
                <w:color w:val="010000"/>
                <w:sz w:val="20"/>
              </w:rPr>
              <w:t>Protrade</w:t>
            </w:r>
            <w:proofErr w:type="spellEnd"/>
            <w:r>
              <w:rPr>
                <w:rFonts w:ascii="Arial" w:hAnsi="Arial"/>
                <w:color w:val="010000"/>
                <w:sz w:val="20"/>
              </w:rPr>
              <w:t xml:space="preserve"> Garment Joint Stock Company</w:t>
            </w:r>
          </w:p>
        </w:tc>
      </w:tr>
      <w:tr w:rsidR="00505173" w14:paraId="35685F02" w14:textId="77777777">
        <w:tc>
          <w:tcPr>
            <w:tcW w:w="538" w:type="dxa"/>
            <w:shd w:val="clear" w:color="auto" w:fill="auto"/>
            <w:tcMar>
              <w:top w:w="0" w:type="dxa"/>
              <w:bottom w:w="0" w:type="dxa"/>
            </w:tcMar>
            <w:vAlign w:val="center"/>
          </w:tcPr>
          <w:p w14:paraId="0F9727C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23</w:t>
            </w:r>
          </w:p>
        </w:tc>
        <w:tc>
          <w:tcPr>
            <w:tcW w:w="1619" w:type="dxa"/>
            <w:shd w:val="clear" w:color="auto" w:fill="auto"/>
            <w:tcMar>
              <w:top w:w="0" w:type="dxa"/>
              <w:bottom w:w="0" w:type="dxa"/>
            </w:tcMar>
            <w:vAlign w:val="center"/>
          </w:tcPr>
          <w:p w14:paraId="34DE065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23/NQ-HDQT</w:t>
            </w:r>
          </w:p>
        </w:tc>
        <w:tc>
          <w:tcPr>
            <w:tcW w:w="1437" w:type="dxa"/>
            <w:shd w:val="clear" w:color="auto" w:fill="auto"/>
            <w:tcMar>
              <w:top w:w="0" w:type="dxa"/>
              <w:bottom w:w="0" w:type="dxa"/>
            </w:tcMar>
            <w:vAlign w:val="center"/>
          </w:tcPr>
          <w:p w14:paraId="44A5F38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2D7D27B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Appoint Ms. Le Thi Thanh Thuy as the Person in charge of corporate governance and disclosing information</w:t>
            </w:r>
          </w:p>
        </w:tc>
      </w:tr>
      <w:tr w:rsidR="00505173" w14:paraId="3A8E6DE7" w14:textId="77777777">
        <w:tc>
          <w:tcPr>
            <w:tcW w:w="538" w:type="dxa"/>
            <w:shd w:val="clear" w:color="auto" w:fill="auto"/>
            <w:tcMar>
              <w:top w:w="0" w:type="dxa"/>
              <w:bottom w:w="0" w:type="dxa"/>
            </w:tcMar>
            <w:vAlign w:val="center"/>
          </w:tcPr>
          <w:p w14:paraId="0011A1E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24</w:t>
            </w:r>
          </w:p>
        </w:tc>
        <w:tc>
          <w:tcPr>
            <w:tcW w:w="1619" w:type="dxa"/>
            <w:shd w:val="clear" w:color="auto" w:fill="auto"/>
            <w:tcMar>
              <w:top w:w="0" w:type="dxa"/>
              <w:bottom w:w="0" w:type="dxa"/>
            </w:tcMar>
            <w:vAlign w:val="center"/>
          </w:tcPr>
          <w:p w14:paraId="3F7DBE8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24/NQ-HDQT</w:t>
            </w:r>
          </w:p>
        </w:tc>
        <w:tc>
          <w:tcPr>
            <w:tcW w:w="1437" w:type="dxa"/>
            <w:shd w:val="clear" w:color="auto" w:fill="auto"/>
            <w:tcMar>
              <w:top w:w="0" w:type="dxa"/>
              <w:bottom w:w="0" w:type="dxa"/>
            </w:tcMar>
            <w:vAlign w:val="center"/>
          </w:tcPr>
          <w:p w14:paraId="56038BE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6119EC6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Approve an advance payment of 90% of the Executive Board Bonus Fund in 2023, which is 1% of profit after tax (according to the 11-month business performance report and expected whole year 2023)</w:t>
            </w:r>
          </w:p>
        </w:tc>
      </w:tr>
      <w:tr w:rsidR="00505173" w14:paraId="29945C19" w14:textId="77777777">
        <w:tc>
          <w:tcPr>
            <w:tcW w:w="538" w:type="dxa"/>
            <w:shd w:val="clear" w:color="auto" w:fill="auto"/>
            <w:tcMar>
              <w:top w:w="0" w:type="dxa"/>
              <w:bottom w:w="0" w:type="dxa"/>
            </w:tcMar>
            <w:vAlign w:val="center"/>
          </w:tcPr>
          <w:p w14:paraId="051B0BE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25</w:t>
            </w:r>
          </w:p>
        </w:tc>
        <w:tc>
          <w:tcPr>
            <w:tcW w:w="1619" w:type="dxa"/>
            <w:shd w:val="clear" w:color="auto" w:fill="auto"/>
            <w:tcMar>
              <w:top w:w="0" w:type="dxa"/>
              <w:bottom w:w="0" w:type="dxa"/>
            </w:tcMar>
            <w:vAlign w:val="center"/>
          </w:tcPr>
          <w:p w14:paraId="79A3DC8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25/NQ-HDQT</w:t>
            </w:r>
          </w:p>
        </w:tc>
        <w:tc>
          <w:tcPr>
            <w:tcW w:w="1437" w:type="dxa"/>
            <w:shd w:val="clear" w:color="auto" w:fill="auto"/>
            <w:tcMar>
              <w:top w:w="0" w:type="dxa"/>
              <w:bottom w:w="0" w:type="dxa"/>
            </w:tcMar>
            <w:vAlign w:val="center"/>
          </w:tcPr>
          <w:p w14:paraId="1E510C4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2651C23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Approve the policy of the completion of repairing the factory, equipping additional fire protection systems for the Workshop, Thread Cutting Area A, Material Warehouse and Leisure Sewing Area.</w:t>
            </w:r>
          </w:p>
        </w:tc>
      </w:tr>
      <w:tr w:rsidR="00505173" w14:paraId="1F4FC881" w14:textId="77777777">
        <w:tc>
          <w:tcPr>
            <w:tcW w:w="538" w:type="dxa"/>
            <w:shd w:val="clear" w:color="auto" w:fill="auto"/>
            <w:tcMar>
              <w:top w:w="0" w:type="dxa"/>
              <w:bottom w:w="0" w:type="dxa"/>
            </w:tcMar>
            <w:vAlign w:val="center"/>
          </w:tcPr>
          <w:p w14:paraId="3B9DF3B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26</w:t>
            </w:r>
          </w:p>
        </w:tc>
        <w:tc>
          <w:tcPr>
            <w:tcW w:w="1619" w:type="dxa"/>
            <w:shd w:val="clear" w:color="auto" w:fill="auto"/>
            <w:tcMar>
              <w:top w:w="0" w:type="dxa"/>
              <w:bottom w:w="0" w:type="dxa"/>
            </w:tcMar>
            <w:vAlign w:val="center"/>
          </w:tcPr>
          <w:p w14:paraId="359A812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26/NQ-HDQT</w:t>
            </w:r>
          </w:p>
        </w:tc>
        <w:tc>
          <w:tcPr>
            <w:tcW w:w="1437" w:type="dxa"/>
            <w:shd w:val="clear" w:color="auto" w:fill="auto"/>
            <w:tcMar>
              <w:top w:w="0" w:type="dxa"/>
              <w:bottom w:w="0" w:type="dxa"/>
            </w:tcMar>
            <w:vAlign w:val="center"/>
          </w:tcPr>
          <w:p w14:paraId="0359835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5423" w:type="dxa"/>
            <w:shd w:val="clear" w:color="auto" w:fill="auto"/>
            <w:tcMar>
              <w:top w:w="0" w:type="dxa"/>
              <w:bottom w:w="0" w:type="dxa"/>
            </w:tcMar>
            <w:vAlign w:val="center"/>
          </w:tcPr>
          <w:p w14:paraId="1C0FA59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Consolidate the Relocation Subcommittee of </w:t>
            </w:r>
            <w:proofErr w:type="spellStart"/>
            <w:r>
              <w:rPr>
                <w:rFonts w:ascii="Arial" w:hAnsi="Arial"/>
                <w:color w:val="010000"/>
                <w:sz w:val="20"/>
              </w:rPr>
              <w:t>Protrade</w:t>
            </w:r>
            <w:proofErr w:type="spellEnd"/>
            <w:r>
              <w:rPr>
                <w:rFonts w:ascii="Arial" w:hAnsi="Arial"/>
                <w:color w:val="010000"/>
                <w:sz w:val="20"/>
              </w:rPr>
              <w:t xml:space="preserve"> Garment Joint Stock Company</w:t>
            </w:r>
          </w:p>
        </w:tc>
      </w:tr>
    </w:tbl>
    <w:p w14:paraId="52CBB702" w14:textId="77777777" w:rsidR="00505173" w:rsidRDefault="0001353A" w:rsidP="001C3D81">
      <w:pPr>
        <w:numPr>
          <w:ilvl w:val="0"/>
          <w:numId w:val="6"/>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Supervisory Board (in 2023):</w:t>
      </w:r>
    </w:p>
    <w:p w14:paraId="6C389FC4" w14:textId="77777777" w:rsidR="00505173" w:rsidRDefault="0001353A" w:rsidP="001C3D81">
      <w:pPr>
        <w:numPr>
          <w:ilvl w:val="0"/>
          <w:numId w:val="7"/>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790"/>
        <w:gridCol w:w="1439"/>
        <w:gridCol w:w="2970"/>
        <w:gridCol w:w="1282"/>
      </w:tblGrid>
      <w:tr w:rsidR="00505173" w14:paraId="40454A70" w14:textId="77777777">
        <w:tc>
          <w:tcPr>
            <w:tcW w:w="536" w:type="dxa"/>
            <w:shd w:val="clear" w:color="auto" w:fill="auto"/>
            <w:tcMar>
              <w:top w:w="0" w:type="dxa"/>
              <w:bottom w:w="0" w:type="dxa"/>
            </w:tcMar>
            <w:vAlign w:val="center"/>
          </w:tcPr>
          <w:p w14:paraId="53560C7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2790" w:type="dxa"/>
            <w:shd w:val="clear" w:color="auto" w:fill="auto"/>
            <w:tcMar>
              <w:top w:w="0" w:type="dxa"/>
              <w:bottom w:w="0" w:type="dxa"/>
            </w:tcMar>
            <w:vAlign w:val="center"/>
          </w:tcPr>
          <w:p w14:paraId="2728877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39" w:type="dxa"/>
            <w:shd w:val="clear" w:color="auto" w:fill="auto"/>
            <w:tcMar>
              <w:top w:w="0" w:type="dxa"/>
              <w:bottom w:w="0" w:type="dxa"/>
            </w:tcMar>
            <w:vAlign w:val="center"/>
          </w:tcPr>
          <w:p w14:paraId="58E2E64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Position</w:t>
            </w:r>
          </w:p>
        </w:tc>
        <w:tc>
          <w:tcPr>
            <w:tcW w:w="2970" w:type="dxa"/>
            <w:shd w:val="clear" w:color="auto" w:fill="auto"/>
            <w:tcMar>
              <w:top w:w="0" w:type="dxa"/>
              <w:bottom w:w="0" w:type="dxa"/>
            </w:tcMar>
            <w:vAlign w:val="center"/>
          </w:tcPr>
          <w:p w14:paraId="13AA300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282" w:type="dxa"/>
            <w:shd w:val="clear" w:color="auto" w:fill="auto"/>
            <w:tcMar>
              <w:top w:w="0" w:type="dxa"/>
              <w:bottom w:w="0" w:type="dxa"/>
            </w:tcMar>
            <w:vAlign w:val="center"/>
          </w:tcPr>
          <w:p w14:paraId="03005EE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505173" w14:paraId="6156AAB7" w14:textId="77777777">
        <w:tc>
          <w:tcPr>
            <w:tcW w:w="536"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3D457CF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279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DD7C4C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Nghia</w:t>
            </w:r>
            <w:proofErr w:type="spellEnd"/>
          </w:p>
        </w:tc>
        <w:tc>
          <w:tcPr>
            <w:tcW w:w="1439"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9A4F73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Chief</w:t>
            </w:r>
          </w:p>
        </w:tc>
        <w:tc>
          <w:tcPr>
            <w:tcW w:w="297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8ACA231" w14:textId="77777777" w:rsidR="00505173" w:rsidRDefault="0001353A" w:rsidP="001C3D81">
            <w:pPr>
              <w:pBdr>
                <w:top w:val="nil"/>
                <w:left w:val="nil"/>
                <w:bottom w:val="nil"/>
                <w:right w:val="nil"/>
                <w:between w:val="nil"/>
              </w:pBdr>
              <w:tabs>
                <w:tab w:val="left" w:pos="360"/>
                <w:tab w:val="left" w:pos="630"/>
                <w:tab w:val="left" w:pos="886"/>
              </w:tabs>
              <w:spacing w:after="120" w:line="360" w:lineRule="auto"/>
              <w:rPr>
                <w:rFonts w:ascii="Arial" w:eastAsia="Arial" w:hAnsi="Arial" w:cs="Arial"/>
                <w:color w:val="010000"/>
                <w:sz w:val="20"/>
                <w:szCs w:val="20"/>
              </w:rPr>
            </w:pPr>
            <w:r>
              <w:rPr>
                <w:rFonts w:ascii="Arial" w:hAnsi="Arial"/>
                <w:color w:val="010000"/>
                <w:sz w:val="20"/>
              </w:rPr>
              <w:t>Appointed on March 25, 2022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D707E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Master</w:t>
            </w:r>
          </w:p>
        </w:tc>
      </w:tr>
      <w:tr w:rsidR="00505173" w14:paraId="7A1BF7B3" w14:textId="77777777">
        <w:tc>
          <w:tcPr>
            <w:tcW w:w="536"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4E0161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2</w:t>
            </w:r>
          </w:p>
        </w:tc>
        <w:tc>
          <w:tcPr>
            <w:tcW w:w="279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33BCEBA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Mr. Hua Tuan Cuong</w:t>
            </w:r>
          </w:p>
        </w:tc>
        <w:tc>
          <w:tcPr>
            <w:tcW w:w="1439"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1A9BB2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Member</w:t>
            </w:r>
          </w:p>
        </w:tc>
        <w:tc>
          <w:tcPr>
            <w:tcW w:w="297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77D1A8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sz w:val="20"/>
              </w:rPr>
              <w:t>Appointed on June 20, 2020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6EE38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Doctor</w:t>
            </w:r>
          </w:p>
        </w:tc>
      </w:tr>
      <w:tr w:rsidR="00505173" w14:paraId="1EDA46F3" w14:textId="77777777">
        <w:tc>
          <w:tcPr>
            <w:tcW w:w="536"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DFA94A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279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3126740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Ms. Nguyen Thi Kim Phuong</w:t>
            </w:r>
          </w:p>
        </w:tc>
        <w:tc>
          <w:tcPr>
            <w:tcW w:w="1439"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B3F3AA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Member</w:t>
            </w:r>
          </w:p>
        </w:tc>
        <w:tc>
          <w:tcPr>
            <w:tcW w:w="2970"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33BA761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Appointed on April 26, 2023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50D3C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Master</w:t>
            </w:r>
          </w:p>
        </w:tc>
      </w:tr>
    </w:tbl>
    <w:p w14:paraId="36E0AC33" w14:textId="77777777" w:rsidR="00505173" w:rsidRDefault="0001353A" w:rsidP="001C3D81">
      <w:pPr>
        <w:numPr>
          <w:ilvl w:val="0"/>
          <w:numId w:val="6"/>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51"/>
        <w:gridCol w:w="1829"/>
        <w:gridCol w:w="1529"/>
        <w:gridCol w:w="2272"/>
      </w:tblGrid>
      <w:tr w:rsidR="00505173" w14:paraId="0EAB810D" w14:textId="77777777">
        <w:tc>
          <w:tcPr>
            <w:tcW w:w="536" w:type="dxa"/>
            <w:shd w:val="clear" w:color="auto" w:fill="auto"/>
            <w:tcMar>
              <w:top w:w="0" w:type="dxa"/>
              <w:bottom w:w="0" w:type="dxa"/>
            </w:tcMar>
            <w:vAlign w:val="center"/>
          </w:tcPr>
          <w:p w14:paraId="643AE4C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2851" w:type="dxa"/>
            <w:shd w:val="clear" w:color="auto" w:fill="auto"/>
            <w:tcMar>
              <w:top w:w="0" w:type="dxa"/>
              <w:bottom w:w="0" w:type="dxa"/>
            </w:tcMar>
            <w:vAlign w:val="center"/>
          </w:tcPr>
          <w:p w14:paraId="4267DF1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829" w:type="dxa"/>
            <w:shd w:val="clear" w:color="auto" w:fill="auto"/>
            <w:tcMar>
              <w:top w:w="0" w:type="dxa"/>
              <w:bottom w:w="0" w:type="dxa"/>
            </w:tcMar>
            <w:vAlign w:val="center"/>
          </w:tcPr>
          <w:p w14:paraId="25E5662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29" w:type="dxa"/>
            <w:shd w:val="clear" w:color="auto" w:fill="auto"/>
            <w:tcMar>
              <w:top w:w="0" w:type="dxa"/>
              <w:bottom w:w="0" w:type="dxa"/>
            </w:tcMar>
            <w:vAlign w:val="center"/>
          </w:tcPr>
          <w:p w14:paraId="6C8D550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72" w:type="dxa"/>
            <w:shd w:val="clear" w:color="auto" w:fill="auto"/>
            <w:tcMar>
              <w:top w:w="0" w:type="dxa"/>
              <w:bottom w:w="0" w:type="dxa"/>
            </w:tcMar>
            <w:vAlign w:val="center"/>
          </w:tcPr>
          <w:p w14:paraId="05043D2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505173" w14:paraId="381D61B8" w14:textId="77777777">
        <w:tc>
          <w:tcPr>
            <w:tcW w:w="536" w:type="dxa"/>
            <w:shd w:val="clear" w:color="auto" w:fill="auto"/>
            <w:tcMar>
              <w:top w:w="0" w:type="dxa"/>
              <w:bottom w:w="0" w:type="dxa"/>
            </w:tcMar>
            <w:vAlign w:val="center"/>
          </w:tcPr>
          <w:p w14:paraId="64828EC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2851" w:type="dxa"/>
            <w:shd w:val="clear" w:color="auto" w:fill="auto"/>
            <w:tcMar>
              <w:top w:w="0" w:type="dxa"/>
              <w:bottom w:w="0" w:type="dxa"/>
            </w:tcMar>
            <w:vAlign w:val="center"/>
          </w:tcPr>
          <w:p w14:paraId="7FAD992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Mr. Phan Thanh Duc - Position: General Manager</w:t>
            </w:r>
          </w:p>
        </w:tc>
        <w:tc>
          <w:tcPr>
            <w:tcW w:w="1829" w:type="dxa"/>
            <w:shd w:val="clear" w:color="auto" w:fill="auto"/>
            <w:tcMar>
              <w:top w:w="0" w:type="dxa"/>
              <w:bottom w:w="0" w:type="dxa"/>
            </w:tcMar>
            <w:vAlign w:val="center"/>
          </w:tcPr>
          <w:p w14:paraId="41D953F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July 15, 1971</w:t>
            </w:r>
          </w:p>
        </w:tc>
        <w:tc>
          <w:tcPr>
            <w:tcW w:w="1529" w:type="dxa"/>
            <w:shd w:val="clear" w:color="auto" w:fill="auto"/>
            <w:tcMar>
              <w:top w:w="0" w:type="dxa"/>
              <w:bottom w:w="0" w:type="dxa"/>
            </w:tcMar>
            <w:vAlign w:val="center"/>
          </w:tcPr>
          <w:p w14:paraId="4977330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Master</w:t>
            </w:r>
          </w:p>
        </w:tc>
        <w:tc>
          <w:tcPr>
            <w:tcW w:w="2272" w:type="dxa"/>
            <w:shd w:val="clear" w:color="auto" w:fill="auto"/>
            <w:tcMar>
              <w:top w:w="0" w:type="dxa"/>
              <w:bottom w:w="0" w:type="dxa"/>
            </w:tcMar>
            <w:vAlign w:val="center"/>
          </w:tcPr>
          <w:p w14:paraId="7CED568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June 22, 2020</w:t>
            </w:r>
          </w:p>
        </w:tc>
      </w:tr>
      <w:tr w:rsidR="00505173" w14:paraId="1BE4A1CF" w14:textId="77777777">
        <w:tc>
          <w:tcPr>
            <w:tcW w:w="536" w:type="dxa"/>
            <w:shd w:val="clear" w:color="auto" w:fill="auto"/>
            <w:tcMar>
              <w:top w:w="0" w:type="dxa"/>
              <w:bottom w:w="0" w:type="dxa"/>
            </w:tcMar>
            <w:vAlign w:val="center"/>
          </w:tcPr>
          <w:p w14:paraId="5A3AA03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851" w:type="dxa"/>
            <w:shd w:val="clear" w:color="auto" w:fill="auto"/>
            <w:tcMar>
              <w:top w:w="0" w:type="dxa"/>
              <w:bottom w:w="0" w:type="dxa"/>
            </w:tcMar>
            <w:vAlign w:val="center"/>
          </w:tcPr>
          <w:p w14:paraId="1622408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Ms. Nguyen Thi Truc Thanh - Position: Deputy General Manager</w:t>
            </w:r>
          </w:p>
        </w:tc>
        <w:tc>
          <w:tcPr>
            <w:tcW w:w="1829" w:type="dxa"/>
            <w:shd w:val="clear" w:color="auto" w:fill="auto"/>
            <w:tcMar>
              <w:top w:w="0" w:type="dxa"/>
              <w:bottom w:w="0" w:type="dxa"/>
            </w:tcMar>
            <w:vAlign w:val="center"/>
          </w:tcPr>
          <w:p w14:paraId="3B12DC0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December 26, 1970</w:t>
            </w:r>
          </w:p>
        </w:tc>
        <w:tc>
          <w:tcPr>
            <w:tcW w:w="1529" w:type="dxa"/>
            <w:shd w:val="clear" w:color="auto" w:fill="auto"/>
            <w:tcMar>
              <w:top w:w="0" w:type="dxa"/>
              <w:bottom w:w="0" w:type="dxa"/>
            </w:tcMar>
            <w:vAlign w:val="center"/>
          </w:tcPr>
          <w:p w14:paraId="5D90CA7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Bachelor</w:t>
            </w:r>
          </w:p>
        </w:tc>
        <w:tc>
          <w:tcPr>
            <w:tcW w:w="2272" w:type="dxa"/>
            <w:shd w:val="clear" w:color="auto" w:fill="auto"/>
            <w:tcMar>
              <w:top w:w="0" w:type="dxa"/>
              <w:bottom w:w="0" w:type="dxa"/>
            </w:tcMar>
            <w:vAlign w:val="center"/>
          </w:tcPr>
          <w:p w14:paraId="16B43F1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July 29, 2020</w:t>
            </w:r>
          </w:p>
        </w:tc>
      </w:tr>
    </w:tbl>
    <w:p w14:paraId="2D2036E0" w14:textId="77777777" w:rsidR="00505173" w:rsidRDefault="0001353A" w:rsidP="001C3D81">
      <w:pPr>
        <w:numPr>
          <w:ilvl w:val="0"/>
          <w:numId w:val="6"/>
        </w:numPr>
        <w:pBdr>
          <w:top w:val="nil"/>
          <w:left w:val="nil"/>
          <w:bottom w:val="nil"/>
          <w:right w:val="nil"/>
          <w:between w:val="nil"/>
        </w:pBdr>
        <w:tabs>
          <w:tab w:val="left" w:pos="360"/>
          <w:tab w:val="left" w:pos="63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369"/>
        <w:gridCol w:w="2797"/>
        <w:gridCol w:w="1971"/>
      </w:tblGrid>
      <w:tr w:rsidR="00505173" w14:paraId="3A92E0BE" w14:textId="77777777">
        <w:tc>
          <w:tcPr>
            <w:tcW w:w="2880" w:type="dxa"/>
            <w:shd w:val="clear" w:color="auto" w:fill="auto"/>
            <w:tcMar>
              <w:top w:w="0" w:type="dxa"/>
              <w:bottom w:w="0" w:type="dxa"/>
            </w:tcMar>
            <w:vAlign w:val="center"/>
          </w:tcPr>
          <w:p w14:paraId="47E5FD7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Full name</w:t>
            </w:r>
          </w:p>
        </w:tc>
        <w:tc>
          <w:tcPr>
            <w:tcW w:w="1369" w:type="dxa"/>
            <w:shd w:val="clear" w:color="auto" w:fill="auto"/>
            <w:tcMar>
              <w:top w:w="0" w:type="dxa"/>
              <w:bottom w:w="0" w:type="dxa"/>
            </w:tcMar>
            <w:vAlign w:val="center"/>
          </w:tcPr>
          <w:p w14:paraId="5D3908F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797" w:type="dxa"/>
            <w:shd w:val="clear" w:color="auto" w:fill="auto"/>
            <w:tcMar>
              <w:top w:w="0" w:type="dxa"/>
              <w:bottom w:w="0" w:type="dxa"/>
            </w:tcMar>
            <w:vAlign w:val="center"/>
          </w:tcPr>
          <w:p w14:paraId="7019733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71" w:type="dxa"/>
            <w:shd w:val="clear" w:color="auto" w:fill="auto"/>
            <w:tcMar>
              <w:top w:w="0" w:type="dxa"/>
              <w:bottom w:w="0" w:type="dxa"/>
            </w:tcMar>
            <w:vAlign w:val="center"/>
          </w:tcPr>
          <w:p w14:paraId="1B6631D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505173" w14:paraId="372058CD" w14:textId="77777777">
        <w:tc>
          <w:tcPr>
            <w:tcW w:w="2880" w:type="dxa"/>
            <w:shd w:val="clear" w:color="auto" w:fill="auto"/>
            <w:tcMar>
              <w:top w:w="0" w:type="dxa"/>
              <w:bottom w:w="0" w:type="dxa"/>
            </w:tcMar>
            <w:vAlign w:val="center"/>
          </w:tcPr>
          <w:p w14:paraId="2FC4B87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Ms. Doan Thi Kim </w:t>
            </w:r>
            <w:proofErr w:type="spellStart"/>
            <w:r>
              <w:rPr>
                <w:rFonts w:ascii="Arial" w:hAnsi="Arial"/>
                <w:color w:val="010000"/>
                <w:sz w:val="20"/>
              </w:rPr>
              <w:t>Ngan</w:t>
            </w:r>
            <w:proofErr w:type="spellEnd"/>
          </w:p>
        </w:tc>
        <w:tc>
          <w:tcPr>
            <w:tcW w:w="1369" w:type="dxa"/>
            <w:shd w:val="clear" w:color="auto" w:fill="auto"/>
            <w:tcMar>
              <w:top w:w="0" w:type="dxa"/>
              <w:bottom w:w="0" w:type="dxa"/>
            </w:tcMar>
            <w:vAlign w:val="center"/>
          </w:tcPr>
          <w:p w14:paraId="28E6304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September 7, 1981</w:t>
            </w:r>
          </w:p>
        </w:tc>
        <w:tc>
          <w:tcPr>
            <w:tcW w:w="2797" w:type="dxa"/>
            <w:shd w:val="clear" w:color="auto" w:fill="auto"/>
            <w:tcMar>
              <w:top w:w="0" w:type="dxa"/>
              <w:bottom w:w="0" w:type="dxa"/>
            </w:tcMar>
            <w:vAlign w:val="center"/>
          </w:tcPr>
          <w:p w14:paraId="21D62B3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Bachelor of corporate finance</w:t>
            </w:r>
          </w:p>
        </w:tc>
        <w:tc>
          <w:tcPr>
            <w:tcW w:w="1971" w:type="dxa"/>
            <w:shd w:val="clear" w:color="auto" w:fill="auto"/>
            <w:tcMar>
              <w:top w:w="0" w:type="dxa"/>
              <w:bottom w:w="0" w:type="dxa"/>
            </w:tcMar>
            <w:vAlign w:val="center"/>
          </w:tcPr>
          <w:p w14:paraId="3043E12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July 6, 2020</w:t>
            </w:r>
          </w:p>
        </w:tc>
      </w:tr>
    </w:tbl>
    <w:p w14:paraId="6EFB7195" w14:textId="77777777" w:rsidR="00505173" w:rsidRDefault="0001353A" w:rsidP="001C3D81">
      <w:pPr>
        <w:numPr>
          <w:ilvl w:val="0"/>
          <w:numId w:val="1"/>
        </w:numPr>
        <w:pBdr>
          <w:top w:val="nil"/>
          <w:left w:val="nil"/>
          <w:bottom w:val="nil"/>
          <w:right w:val="nil"/>
          <w:between w:val="nil"/>
        </w:pBdr>
        <w:tabs>
          <w:tab w:val="left" w:pos="360"/>
          <w:tab w:val="left" w:pos="630"/>
          <w:tab w:val="left" w:pos="1260"/>
        </w:tabs>
        <w:spacing w:after="120" w:line="360" w:lineRule="auto"/>
        <w:rPr>
          <w:color w:val="010000"/>
          <w:sz w:val="20"/>
          <w:szCs w:val="20"/>
        </w:rPr>
      </w:pPr>
      <w:r>
        <w:rPr>
          <w:rFonts w:ascii="Arial" w:hAnsi="Arial"/>
          <w:color w:val="010000"/>
          <w:sz w:val="20"/>
        </w:rPr>
        <w:t>Training on corporate governance: None.</w:t>
      </w:r>
    </w:p>
    <w:p w14:paraId="3F415B6A" w14:textId="77777777" w:rsidR="00505173" w:rsidRDefault="0001353A" w:rsidP="001C3D81">
      <w:pPr>
        <w:numPr>
          <w:ilvl w:val="0"/>
          <w:numId w:val="1"/>
        </w:numPr>
        <w:pBdr>
          <w:top w:val="nil"/>
          <w:left w:val="nil"/>
          <w:bottom w:val="nil"/>
          <w:right w:val="nil"/>
          <w:between w:val="nil"/>
        </w:pBdr>
        <w:tabs>
          <w:tab w:val="left" w:pos="360"/>
          <w:tab w:val="left" w:pos="630"/>
          <w:tab w:val="left" w:pos="1348"/>
        </w:tabs>
        <w:spacing w:after="120" w:line="360" w:lineRule="auto"/>
        <w:rPr>
          <w:color w:val="010000"/>
          <w:sz w:val="20"/>
          <w:szCs w:val="20"/>
        </w:rPr>
      </w:pPr>
      <w:r>
        <w:rPr>
          <w:rFonts w:ascii="Arial" w:hAnsi="Arial"/>
          <w:color w:val="010000"/>
          <w:sz w:val="20"/>
        </w:rPr>
        <w:t>List of affiliated persons of the public company (2023) and transactions between affiliated persons of the Company and the Company itself:</w:t>
      </w:r>
    </w:p>
    <w:p w14:paraId="495CB5C4" w14:textId="77777777" w:rsidR="00505173" w:rsidRDefault="0001353A" w:rsidP="001C3D81">
      <w:pPr>
        <w:numPr>
          <w:ilvl w:val="0"/>
          <w:numId w:val="8"/>
        </w:numPr>
        <w:pBdr>
          <w:top w:val="nil"/>
          <w:left w:val="nil"/>
          <w:bottom w:val="nil"/>
          <w:right w:val="nil"/>
          <w:between w:val="nil"/>
        </w:pBdr>
        <w:tabs>
          <w:tab w:val="left" w:pos="360"/>
          <w:tab w:val="left" w:pos="63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619"/>
        <w:gridCol w:w="900"/>
        <w:gridCol w:w="1291"/>
        <w:gridCol w:w="1504"/>
        <w:gridCol w:w="2426"/>
        <w:gridCol w:w="831"/>
      </w:tblGrid>
      <w:tr w:rsidR="00505173" w14:paraId="6D68399F" w14:textId="77777777">
        <w:tc>
          <w:tcPr>
            <w:tcW w:w="446" w:type="dxa"/>
            <w:shd w:val="clear" w:color="auto" w:fill="auto"/>
            <w:tcMar>
              <w:top w:w="0" w:type="dxa"/>
              <w:bottom w:w="0" w:type="dxa"/>
            </w:tcMar>
            <w:vAlign w:val="center"/>
          </w:tcPr>
          <w:p w14:paraId="04B60C4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1619" w:type="dxa"/>
            <w:shd w:val="clear" w:color="auto" w:fill="auto"/>
            <w:tcMar>
              <w:top w:w="0" w:type="dxa"/>
              <w:bottom w:w="0" w:type="dxa"/>
            </w:tcMar>
            <w:vAlign w:val="center"/>
          </w:tcPr>
          <w:p w14:paraId="5700CA3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900" w:type="dxa"/>
            <w:shd w:val="clear" w:color="auto" w:fill="auto"/>
            <w:tcMar>
              <w:top w:w="0" w:type="dxa"/>
              <w:bottom w:w="0" w:type="dxa"/>
            </w:tcMar>
            <w:vAlign w:val="center"/>
          </w:tcPr>
          <w:p w14:paraId="545B81F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91" w:type="dxa"/>
            <w:shd w:val="clear" w:color="auto" w:fill="auto"/>
            <w:tcMar>
              <w:top w:w="0" w:type="dxa"/>
              <w:bottom w:w="0" w:type="dxa"/>
            </w:tcMar>
            <w:vAlign w:val="center"/>
          </w:tcPr>
          <w:p w14:paraId="5594D71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NSH Code*</w:t>
            </w:r>
          </w:p>
        </w:tc>
        <w:tc>
          <w:tcPr>
            <w:tcW w:w="1504" w:type="dxa"/>
            <w:shd w:val="clear" w:color="auto" w:fill="auto"/>
            <w:tcMar>
              <w:top w:w="0" w:type="dxa"/>
              <w:bottom w:w="0" w:type="dxa"/>
            </w:tcMar>
            <w:vAlign w:val="center"/>
          </w:tcPr>
          <w:p w14:paraId="4A0C4D5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2426" w:type="dxa"/>
            <w:shd w:val="clear" w:color="auto" w:fill="auto"/>
            <w:tcMar>
              <w:top w:w="0" w:type="dxa"/>
              <w:bottom w:w="0" w:type="dxa"/>
            </w:tcMar>
            <w:vAlign w:val="center"/>
          </w:tcPr>
          <w:p w14:paraId="5500077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Content, quantity, total transaction value (VNĐ)</w:t>
            </w:r>
          </w:p>
        </w:tc>
        <w:tc>
          <w:tcPr>
            <w:tcW w:w="831" w:type="dxa"/>
            <w:shd w:val="clear" w:color="auto" w:fill="auto"/>
            <w:tcMar>
              <w:top w:w="0" w:type="dxa"/>
              <w:bottom w:w="0" w:type="dxa"/>
            </w:tcMar>
            <w:vAlign w:val="center"/>
          </w:tcPr>
          <w:p w14:paraId="7D2AC8D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Note</w:t>
            </w:r>
          </w:p>
        </w:tc>
      </w:tr>
      <w:tr w:rsidR="00505173" w14:paraId="25DDB397" w14:textId="77777777">
        <w:tc>
          <w:tcPr>
            <w:tcW w:w="446" w:type="dxa"/>
            <w:shd w:val="clear" w:color="auto" w:fill="auto"/>
            <w:tcMar>
              <w:top w:w="0" w:type="dxa"/>
              <w:bottom w:w="0" w:type="dxa"/>
            </w:tcMar>
            <w:vAlign w:val="center"/>
          </w:tcPr>
          <w:p w14:paraId="52776E4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1619" w:type="dxa"/>
            <w:shd w:val="clear" w:color="auto" w:fill="auto"/>
            <w:tcMar>
              <w:top w:w="0" w:type="dxa"/>
              <w:bottom w:w="0" w:type="dxa"/>
            </w:tcMar>
            <w:vAlign w:val="center"/>
          </w:tcPr>
          <w:p w14:paraId="4ACEEB84"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Fashion Development Joint Stock Company</w:t>
            </w:r>
          </w:p>
        </w:tc>
        <w:tc>
          <w:tcPr>
            <w:tcW w:w="900" w:type="dxa"/>
            <w:shd w:val="clear" w:color="auto" w:fill="auto"/>
            <w:tcMar>
              <w:top w:w="0" w:type="dxa"/>
              <w:bottom w:w="0" w:type="dxa"/>
            </w:tcMar>
            <w:vAlign w:val="center"/>
          </w:tcPr>
          <w:p w14:paraId="7F2E109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291" w:type="dxa"/>
            <w:shd w:val="clear" w:color="auto" w:fill="auto"/>
            <w:tcMar>
              <w:top w:w="0" w:type="dxa"/>
              <w:bottom w:w="0" w:type="dxa"/>
            </w:tcMar>
            <w:vAlign w:val="center"/>
          </w:tcPr>
          <w:p w14:paraId="253FC22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Business registration No. 3702554519 issued on April 18, 2017, changed for the 6th time on July 3, 2023 at: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504" w:type="dxa"/>
            <w:shd w:val="clear" w:color="auto" w:fill="auto"/>
            <w:tcMar>
              <w:top w:w="0" w:type="dxa"/>
              <w:bottom w:w="0" w:type="dxa"/>
            </w:tcMar>
            <w:vAlign w:val="center"/>
          </w:tcPr>
          <w:p w14:paraId="1A07524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Lot number 20-8, Street 8B. </w:t>
            </w:r>
            <w:proofErr w:type="spellStart"/>
            <w:r>
              <w:rPr>
                <w:rFonts w:ascii="Arial" w:hAnsi="Arial"/>
                <w:color w:val="010000"/>
                <w:sz w:val="20"/>
              </w:rPr>
              <w:t>Protrade</w:t>
            </w:r>
            <w:proofErr w:type="spellEnd"/>
            <w:r>
              <w:rPr>
                <w:rFonts w:ascii="Arial" w:hAnsi="Arial"/>
                <w:color w:val="010000"/>
                <w:sz w:val="20"/>
              </w:rPr>
              <w:t xml:space="preserve"> International Industrial Park, </w:t>
            </w:r>
            <w:proofErr w:type="gramStart"/>
            <w:r>
              <w:rPr>
                <w:rFonts w:ascii="Arial" w:hAnsi="Arial"/>
                <w:color w:val="010000"/>
                <w:sz w:val="20"/>
              </w:rPr>
              <w:t>An</w:t>
            </w:r>
            <w:proofErr w:type="gramEnd"/>
            <w:r>
              <w:rPr>
                <w:rFonts w:ascii="Arial" w:hAnsi="Arial"/>
                <w:color w:val="010000"/>
                <w:sz w:val="20"/>
              </w:rPr>
              <w:t xml:space="preserve"> Tay Commune, Ben Cat Town,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2426" w:type="dxa"/>
            <w:shd w:val="clear" w:color="auto" w:fill="auto"/>
            <w:tcMar>
              <w:top w:w="0" w:type="dxa"/>
              <w:bottom w:w="0" w:type="dxa"/>
            </w:tcMar>
            <w:vAlign w:val="center"/>
          </w:tcPr>
          <w:p w14:paraId="25EBD23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Transactions arising during the period:</w:t>
            </w:r>
          </w:p>
          <w:p w14:paraId="62EC8E2D" w14:textId="77777777" w:rsidR="00505173" w:rsidRDefault="0001353A" w:rsidP="001C3D81">
            <w:pPr>
              <w:numPr>
                <w:ilvl w:val="0"/>
                <w:numId w:val="2"/>
              </w:numPr>
              <w:pBdr>
                <w:top w:val="nil"/>
                <w:left w:val="nil"/>
                <w:bottom w:val="nil"/>
                <w:right w:val="nil"/>
                <w:between w:val="nil"/>
              </w:pBdr>
              <w:tabs>
                <w:tab w:val="left" w:pos="360"/>
                <w:tab w:val="left" w:pos="425"/>
                <w:tab w:val="left" w:pos="630"/>
              </w:tabs>
              <w:spacing w:after="120" w:line="360" w:lineRule="auto"/>
              <w:rPr>
                <w:color w:val="010000"/>
                <w:sz w:val="20"/>
                <w:szCs w:val="20"/>
              </w:rPr>
            </w:pPr>
            <w:r>
              <w:rPr>
                <w:rFonts w:ascii="Arial" w:hAnsi="Arial"/>
                <w:color w:val="010000"/>
                <w:sz w:val="20"/>
              </w:rPr>
              <w:t>In 2023, the company contributed capital to invest: VND 22,000,000,000 according to Board Resolution No. 11A/NQ-HDQT dated August 5, 2022.</w:t>
            </w:r>
          </w:p>
          <w:p w14:paraId="28173A67" w14:textId="77777777" w:rsidR="00505173" w:rsidRDefault="0001353A" w:rsidP="001C3D81">
            <w:pPr>
              <w:numPr>
                <w:ilvl w:val="0"/>
                <w:numId w:val="2"/>
              </w:numPr>
              <w:pBdr>
                <w:top w:val="nil"/>
                <w:left w:val="nil"/>
                <w:bottom w:val="nil"/>
                <w:right w:val="nil"/>
                <w:between w:val="nil"/>
              </w:pBdr>
              <w:tabs>
                <w:tab w:val="left" w:pos="360"/>
                <w:tab w:val="left" w:pos="425"/>
                <w:tab w:val="left" w:pos="630"/>
              </w:tabs>
              <w:spacing w:after="120" w:line="360" w:lineRule="auto"/>
              <w:rPr>
                <w:color w:val="010000"/>
                <w:sz w:val="20"/>
                <w:szCs w:val="20"/>
              </w:rPr>
            </w:pPr>
            <w:r>
              <w:rPr>
                <w:rFonts w:ascii="Arial" w:hAnsi="Arial"/>
                <w:color w:val="010000"/>
                <w:sz w:val="20"/>
              </w:rPr>
              <w:t xml:space="preserve">Invest to buy 1,699,000 shares, equivalent to VND 16,990,000,000 from shareholders of Fashion Development Joint Stock Company according to Board Resolution No. 06/NQ-HDQT dated September 15, 2023. The total number of shares owned at Fashion </w:t>
            </w:r>
            <w:r>
              <w:rPr>
                <w:rFonts w:ascii="Arial" w:hAnsi="Arial"/>
                <w:color w:val="010000"/>
                <w:sz w:val="20"/>
              </w:rPr>
              <w:lastRenderedPageBreak/>
              <w:t>Development Joint Stock Company as of the time of reporting is 17,499,000 shares, accounting for 76.08%.</w:t>
            </w:r>
          </w:p>
          <w:p w14:paraId="1E284408" w14:textId="77777777" w:rsidR="00505173" w:rsidRDefault="0001353A" w:rsidP="001C3D81">
            <w:pPr>
              <w:numPr>
                <w:ilvl w:val="0"/>
                <w:numId w:val="2"/>
              </w:numPr>
              <w:pBdr>
                <w:top w:val="nil"/>
                <w:left w:val="nil"/>
                <w:bottom w:val="nil"/>
                <w:right w:val="nil"/>
                <w:between w:val="nil"/>
              </w:pBdr>
              <w:tabs>
                <w:tab w:val="left" w:pos="360"/>
                <w:tab w:val="left" w:pos="425"/>
                <w:tab w:val="left" w:pos="630"/>
              </w:tabs>
              <w:spacing w:after="120" w:line="360" w:lineRule="auto"/>
              <w:rPr>
                <w:color w:val="010000"/>
                <w:sz w:val="20"/>
                <w:szCs w:val="20"/>
              </w:rPr>
            </w:pPr>
            <w:r>
              <w:rPr>
                <w:rFonts w:ascii="Arial" w:hAnsi="Arial"/>
                <w:color w:val="010000"/>
                <w:sz w:val="20"/>
              </w:rPr>
              <w:t>Purchase of goods, finished products, and services in 2023 (excluding VAT): VND 171,799,774,265 according to Board Resolution No. 26/NQ-HDQT dated December 30, 2022</w:t>
            </w:r>
          </w:p>
        </w:tc>
        <w:tc>
          <w:tcPr>
            <w:tcW w:w="831" w:type="dxa"/>
            <w:shd w:val="clear" w:color="auto" w:fill="auto"/>
            <w:tcMar>
              <w:top w:w="0" w:type="dxa"/>
              <w:bottom w:w="0" w:type="dxa"/>
            </w:tcMar>
            <w:vAlign w:val="center"/>
          </w:tcPr>
          <w:p w14:paraId="09C6ACBE"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r w:rsidR="00505173" w14:paraId="1FF7D18A" w14:textId="77777777">
        <w:tc>
          <w:tcPr>
            <w:tcW w:w="446" w:type="dxa"/>
            <w:shd w:val="clear" w:color="auto" w:fill="auto"/>
            <w:tcMar>
              <w:top w:w="0" w:type="dxa"/>
              <w:bottom w:w="0" w:type="dxa"/>
            </w:tcMar>
            <w:vAlign w:val="center"/>
          </w:tcPr>
          <w:p w14:paraId="453F750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619" w:type="dxa"/>
            <w:shd w:val="clear" w:color="auto" w:fill="auto"/>
            <w:tcMar>
              <w:top w:w="0" w:type="dxa"/>
              <w:bottom w:w="0" w:type="dxa"/>
            </w:tcMar>
            <w:vAlign w:val="center"/>
          </w:tcPr>
          <w:p w14:paraId="2E799132"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Duong Producing and Trading Corporation</w:t>
            </w:r>
          </w:p>
        </w:tc>
        <w:tc>
          <w:tcPr>
            <w:tcW w:w="900" w:type="dxa"/>
            <w:shd w:val="clear" w:color="auto" w:fill="auto"/>
            <w:tcMar>
              <w:top w:w="0" w:type="dxa"/>
              <w:bottom w:w="0" w:type="dxa"/>
            </w:tcMar>
            <w:vAlign w:val="center"/>
          </w:tcPr>
          <w:p w14:paraId="08C3E41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291" w:type="dxa"/>
            <w:shd w:val="clear" w:color="auto" w:fill="auto"/>
            <w:tcMar>
              <w:top w:w="0" w:type="dxa"/>
              <w:bottom w:w="0" w:type="dxa"/>
            </w:tcMar>
            <w:vAlign w:val="center"/>
          </w:tcPr>
          <w:p w14:paraId="5E12E1CF" w14:textId="77777777" w:rsidR="00505173" w:rsidRDefault="0001353A" w:rsidP="001C3D81">
            <w:pPr>
              <w:pBdr>
                <w:top w:val="nil"/>
                <w:left w:val="nil"/>
                <w:bottom w:val="nil"/>
                <w:right w:val="nil"/>
                <w:between w:val="nil"/>
              </w:pBdr>
              <w:tabs>
                <w:tab w:val="left" w:pos="360"/>
                <w:tab w:val="left" w:pos="630"/>
                <w:tab w:val="left" w:pos="997"/>
              </w:tabs>
              <w:spacing w:after="120" w:line="360" w:lineRule="auto"/>
              <w:rPr>
                <w:rFonts w:ascii="Arial" w:eastAsia="Arial" w:hAnsi="Arial" w:cs="Arial"/>
                <w:color w:val="010000"/>
                <w:sz w:val="20"/>
                <w:szCs w:val="20"/>
              </w:rPr>
            </w:pPr>
            <w:r>
              <w:rPr>
                <w:rFonts w:ascii="Arial" w:hAnsi="Arial"/>
                <w:color w:val="010000"/>
                <w:sz w:val="20"/>
              </w:rPr>
              <w:t xml:space="preserve">Business Registration No. 3700148166 issued on January 15, 2010, at: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504" w:type="dxa"/>
            <w:shd w:val="clear" w:color="auto" w:fill="auto"/>
            <w:tcMar>
              <w:top w:w="0" w:type="dxa"/>
              <w:bottom w:w="0" w:type="dxa"/>
            </w:tcMar>
            <w:vAlign w:val="center"/>
          </w:tcPr>
          <w:p w14:paraId="156DA1A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Address: AI 28 Dong Tu Quarter, Lai </w:t>
            </w:r>
            <w:proofErr w:type="spellStart"/>
            <w:r>
              <w:rPr>
                <w:rFonts w:ascii="Arial" w:hAnsi="Arial"/>
                <w:color w:val="010000"/>
                <w:sz w:val="20"/>
              </w:rPr>
              <w:t>Thieu</w:t>
            </w:r>
            <w:proofErr w:type="spellEnd"/>
            <w:r>
              <w:rPr>
                <w:rFonts w:ascii="Arial" w:hAnsi="Arial"/>
                <w:color w:val="010000"/>
                <w:sz w:val="20"/>
              </w:rPr>
              <w:t xml:space="preserve"> Ward, </w:t>
            </w:r>
            <w:proofErr w:type="spellStart"/>
            <w:r>
              <w:rPr>
                <w:rFonts w:ascii="Arial" w:hAnsi="Arial"/>
                <w:color w:val="010000"/>
                <w:sz w:val="20"/>
              </w:rPr>
              <w:t>Thuan</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2426" w:type="dxa"/>
            <w:shd w:val="clear" w:color="auto" w:fill="auto"/>
            <w:tcMar>
              <w:top w:w="0" w:type="dxa"/>
              <w:bottom w:w="0" w:type="dxa"/>
            </w:tcMar>
            <w:vAlign w:val="center"/>
          </w:tcPr>
          <w:p w14:paraId="29DF939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Transactions arising during the period:</w:t>
            </w:r>
          </w:p>
          <w:p w14:paraId="012E788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 Dividend payment in 2022: VND 3,5,494,254,000</w:t>
            </w:r>
          </w:p>
        </w:tc>
        <w:tc>
          <w:tcPr>
            <w:tcW w:w="831" w:type="dxa"/>
            <w:shd w:val="clear" w:color="auto" w:fill="auto"/>
            <w:tcMar>
              <w:top w:w="0" w:type="dxa"/>
              <w:bottom w:w="0" w:type="dxa"/>
            </w:tcMar>
            <w:vAlign w:val="center"/>
          </w:tcPr>
          <w:p w14:paraId="6ED29700"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r w:rsidR="00505173" w14:paraId="7569BD43" w14:textId="77777777">
        <w:tc>
          <w:tcPr>
            <w:tcW w:w="446" w:type="dxa"/>
            <w:shd w:val="clear" w:color="auto" w:fill="auto"/>
            <w:tcMar>
              <w:top w:w="0" w:type="dxa"/>
              <w:bottom w:w="0" w:type="dxa"/>
            </w:tcMar>
            <w:vAlign w:val="center"/>
          </w:tcPr>
          <w:p w14:paraId="012E67C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3</w:t>
            </w:r>
          </w:p>
        </w:tc>
        <w:tc>
          <w:tcPr>
            <w:tcW w:w="1619" w:type="dxa"/>
            <w:shd w:val="clear" w:color="auto" w:fill="auto"/>
            <w:tcMar>
              <w:top w:w="0" w:type="dxa"/>
              <w:bottom w:w="0" w:type="dxa"/>
            </w:tcMar>
            <w:vAlign w:val="center"/>
          </w:tcPr>
          <w:p w14:paraId="62086C9F" w14:textId="5D930339" w:rsidR="00505173" w:rsidRDefault="0001353A" w:rsidP="001C3D81">
            <w:pPr>
              <w:pBdr>
                <w:top w:val="nil"/>
                <w:left w:val="nil"/>
                <w:bottom w:val="nil"/>
                <w:right w:val="nil"/>
                <w:between w:val="nil"/>
              </w:pBdr>
              <w:tabs>
                <w:tab w:val="left" w:pos="360"/>
                <w:tab w:val="left" w:pos="630"/>
                <w:tab w:val="left" w:pos="1220"/>
              </w:tabs>
              <w:spacing w:after="120" w:line="360" w:lineRule="auto"/>
              <w:rPr>
                <w:rFonts w:ascii="Arial" w:eastAsia="Arial" w:hAnsi="Arial" w:cs="Arial"/>
                <w:color w:val="010000"/>
                <w:sz w:val="20"/>
                <w:szCs w:val="20"/>
              </w:rPr>
            </w:pPr>
            <w:r>
              <w:rPr>
                <w:rFonts w:ascii="Arial" w:hAnsi="Arial"/>
                <w:color w:val="010000"/>
                <w:sz w:val="20"/>
              </w:rPr>
              <w:t xml:space="preserve">Viet </w:t>
            </w:r>
            <w:proofErr w:type="spellStart"/>
            <w:r>
              <w:rPr>
                <w:rFonts w:ascii="Arial" w:hAnsi="Arial"/>
                <w:color w:val="010000"/>
                <w:sz w:val="20"/>
              </w:rPr>
              <w:t>Vuong</w:t>
            </w:r>
            <w:proofErr w:type="spellEnd"/>
            <w:r>
              <w:rPr>
                <w:rFonts w:ascii="Arial" w:hAnsi="Arial"/>
                <w:color w:val="010000"/>
                <w:sz w:val="20"/>
              </w:rPr>
              <w:t xml:space="preserve"> Trading Company Limited</w:t>
            </w:r>
          </w:p>
        </w:tc>
        <w:tc>
          <w:tcPr>
            <w:tcW w:w="900" w:type="dxa"/>
            <w:shd w:val="clear" w:color="auto" w:fill="auto"/>
            <w:tcMar>
              <w:top w:w="0" w:type="dxa"/>
              <w:bottom w:w="0" w:type="dxa"/>
            </w:tcMar>
            <w:vAlign w:val="center"/>
          </w:tcPr>
          <w:p w14:paraId="783BF46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291" w:type="dxa"/>
            <w:shd w:val="clear" w:color="auto" w:fill="auto"/>
            <w:tcMar>
              <w:top w:w="0" w:type="dxa"/>
              <w:bottom w:w="0" w:type="dxa"/>
            </w:tcMar>
            <w:vAlign w:val="center"/>
          </w:tcPr>
          <w:p w14:paraId="2F1B77FF" w14:textId="77777777" w:rsidR="00505173" w:rsidRDefault="0001353A" w:rsidP="001C3D81">
            <w:pPr>
              <w:pBdr>
                <w:top w:val="nil"/>
                <w:left w:val="nil"/>
                <w:bottom w:val="nil"/>
                <w:right w:val="nil"/>
                <w:between w:val="nil"/>
              </w:pBdr>
              <w:tabs>
                <w:tab w:val="left" w:pos="360"/>
                <w:tab w:val="left" w:pos="630"/>
                <w:tab w:val="left" w:pos="997"/>
              </w:tabs>
              <w:spacing w:after="120" w:line="360" w:lineRule="auto"/>
              <w:rPr>
                <w:rFonts w:ascii="Arial" w:eastAsia="Arial" w:hAnsi="Arial" w:cs="Arial"/>
                <w:color w:val="010000"/>
                <w:sz w:val="20"/>
                <w:szCs w:val="20"/>
              </w:rPr>
            </w:pPr>
            <w:r>
              <w:rPr>
                <w:rFonts w:ascii="Arial" w:hAnsi="Arial"/>
                <w:color w:val="010000"/>
                <w:sz w:val="20"/>
              </w:rPr>
              <w:t xml:space="preserve">Business Registration No. 0301737478 issued on December 7, 1994, at: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504" w:type="dxa"/>
            <w:shd w:val="clear" w:color="auto" w:fill="auto"/>
            <w:tcMar>
              <w:top w:w="0" w:type="dxa"/>
              <w:bottom w:w="0" w:type="dxa"/>
            </w:tcMar>
            <w:vAlign w:val="center"/>
          </w:tcPr>
          <w:p w14:paraId="4BD7393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Area c Nga Tu Ga, Thanh Xuan Ward, District 12, Ho Chi Minh City, Vietnam.</w:t>
            </w:r>
          </w:p>
        </w:tc>
        <w:tc>
          <w:tcPr>
            <w:tcW w:w="2426" w:type="dxa"/>
            <w:shd w:val="clear" w:color="auto" w:fill="auto"/>
            <w:tcMar>
              <w:top w:w="0" w:type="dxa"/>
              <w:bottom w:w="0" w:type="dxa"/>
            </w:tcMar>
            <w:vAlign w:val="center"/>
          </w:tcPr>
          <w:p w14:paraId="1AB9F88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Transactions arising during the period:</w:t>
            </w:r>
          </w:p>
          <w:p w14:paraId="6B80F45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 Dividend payment in 2022: VND 21,780,000,000</w:t>
            </w:r>
          </w:p>
        </w:tc>
        <w:tc>
          <w:tcPr>
            <w:tcW w:w="831" w:type="dxa"/>
            <w:shd w:val="clear" w:color="auto" w:fill="auto"/>
            <w:tcMar>
              <w:top w:w="0" w:type="dxa"/>
              <w:bottom w:w="0" w:type="dxa"/>
            </w:tcMar>
            <w:vAlign w:val="center"/>
          </w:tcPr>
          <w:p w14:paraId="4D2A9382" w14:textId="77777777" w:rsidR="00505173" w:rsidRDefault="00505173" w:rsidP="001C3D81">
            <w:pPr>
              <w:tabs>
                <w:tab w:val="left" w:pos="360"/>
                <w:tab w:val="left" w:pos="630"/>
              </w:tabs>
              <w:spacing w:after="120" w:line="360" w:lineRule="auto"/>
              <w:rPr>
                <w:rFonts w:ascii="Arial" w:eastAsia="Arial" w:hAnsi="Arial" w:cs="Arial"/>
                <w:color w:val="010000"/>
                <w:sz w:val="20"/>
                <w:szCs w:val="20"/>
              </w:rPr>
            </w:pPr>
          </w:p>
        </w:tc>
      </w:tr>
    </w:tbl>
    <w:p w14:paraId="748EA7C7" w14:textId="77777777" w:rsidR="00505173" w:rsidRDefault="0001353A" w:rsidP="001C3D81">
      <w:pPr>
        <w:numPr>
          <w:ilvl w:val="0"/>
          <w:numId w:val="3"/>
        </w:numPr>
        <w:pBdr>
          <w:top w:val="nil"/>
          <w:left w:val="nil"/>
          <w:bottom w:val="nil"/>
          <w:right w:val="nil"/>
          <w:between w:val="nil"/>
        </w:pBdr>
        <w:tabs>
          <w:tab w:val="left" w:pos="360"/>
          <w:tab w:val="left" w:pos="630"/>
          <w:tab w:val="left" w:pos="1071"/>
          <w:tab w:val="left" w:pos="8975"/>
        </w:tabs>
        <w:spacing w:after="120" w:line="360" w:lineRule="auto"/>
        <w:rPr>
          <w:color w:val="010000"/>
          <w:sz w:val="20"/>
          <w:szCs w:val="20"/>
        </w:rPr>
      </w:pPr>
      <w:r>
        <w:rPr>
          <w:rFonts w:ascii="Arial" w:hAnsi="Arial"/>
          <w:color w:val="010000"/>
          <w:sz w:val="20"/>
        </w:rPr>
        <w:t>Transactions between Company’s PDMR, affiliated persons of PDMR and subsidiaries or companies controlled by the Company None. &gt; / '</w:t>
      </w:r>
    </w:p>
    <w:p w14:paraId="1FC761A0" w14:textId="77777777" w:rsidR="00505173" w:rsidRDefault="0001353A" w:rsidP="001C3D81">
      <w:pPr>
        <w:numPr>
          <w:ilvl w:val="0"/>
          <w:numId w:val="3"/>
        </w:numPr>
        <w:pBdr>
          <w:top w:val="nil"/>
          <w:left w:val="nil"/>
          <w:bottom w:val="nil"/>
          <w:right w:val="nil"/>
          <w:between w:val="nil"/>
        </w:pBdr>
        <w:tabs>
          <w:tab w:val="left" w:pos="360"/>
          <w:tab w:val="left" w:pos="630"/>
          <w:tab w:val="left" w:pos="1724"/>
        </w:tabs>
        <w:spacing w:after="120" w:line="360" w:lineRule="auto"/>
        <w:rPr>
          <w:color w:val="010000"/>
          <w:sz w:val="20"/>
          <w:szCs w:val="20"/>
        </w:rPr>
      </w:pPr>
      <w:r>
        <w:rPr>
          <w:rFonts w:ascii="Arial" w:hAnsi="Arial"/>
          <w:color w:val="010000"/>
          <w:sz w:val="20"/>
        </w:rPr>
        <w:lastRenderedPageBreak/>
        <w:t>Transactions between the Company and other entities</w:t>
      </w:r>
    </w:p>
    <w:p w14:paraId="3EF8F2FE" w14:textId="77777777" w:rsidR="00505173" w:rsidRDefault="0001353A" w:rsidP="001C3D81">
      <w:pPr>
        <w:numPr>
          <w:ilvl w:val="1"/>
          <w:numId w:val="3"/>
        </w:numPr>
        <w:pBdr>
          <w:top w:val="nil"/>
          <w:left w:val="nil"/>
          <w:bottom w:val="nil"/>
          <w:right w:val="nil"/>
          <w:between w:val="nil"/>
        </w:pBdr>
        <w:tabs>
          <w:tab w:val="left" w:pos="360"/>
          <w:tab w:val="left" w:pos="630"/>
          <w:tab w:val="left" w:pos="1259"/>
        </w:tabs>
        <w:spacing w:after="120" w:line="360" w:lineRule="auto"/>
        <w:rPr>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1499"/>
        <w:gridCol w:w="1093"/>
        <w:gridCol w:w="1107"/>
        <w:gridCol w:w="1365"/>
        <w:gridCol w:w="2052"/>
        <w:gridCol w:w="1347"/>
      </w:tblGrid>
      <w:tr w:rsidR="00505173" w14:paraId="351D0B8A" w14:textId="77777777">
        <w:tc>
          <w:tcPr>
            <w:tcW w:w="554" w:type="dxa"/>
            <w:shd w:val="clear" w:color="auto" w:fill="auto"/>
            <w:tcMar>
              <w:top w:w="0" w:type="dxa"/>
              <w:bottom w:w="0" w:type="dxa"/>
            </w:tcMar>
            <w:vAlign w:val="center"/>
          </w:tcPr>
          <w:p w14:paraId="6F8ED92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1499" w:type="dxa"/>
            <w:shd w:val="clear" w:color="auto" w:fill="auto"/>
            <w:tcMar>
              <w:top w:w="0" w:type="dxa"/>
              <w:bottom w:w="0" w:type="dxa"/>
            </w:tcMar>
            <w:vAlign w:val="center"/>
          </w:tcPr>
          <w:p w14:paraId="562CC58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093" w:type="dxa"/>
            <w:shd w:val="clear" w:color="auto" w:fill="auto"/>
            <w:tcMar>
              <w:top w:w="0" w:type="dxa"/>
              <w:bottom w:w="0" w:type="dxa"/>
            </w:tcMar>
            <w:vAlign w:val="center"/>
          </w:tcPr>
          <w:p w14:paraId="0EA3376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07" w:type="dxa"/>
            <w:shd w:val="clear" w:color="auto" w:fill="auto"/>
            <w:tcMar>
              <w:top w:w="0" w:type="dxa"/>
              <w:bottom w:w="0" w:type="dxa"/>
            </w:tcMar>
            <w:vAlign w:val="center"/>
          </w:tcPr>
          <w:p w14:paraId="2690E5A0"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NSH Code*</w:t>
            </w:r>
          </w:p>
        </w:tc>
        <w:tc>
          <w:tcPr>
            <w:tcW w:w="1365" w:type="dxa"/>
            <w:shd w:val="clear" w:color="auto" w:fill="auto"/>
            <w:tcMar>
              <w:top w:w="0" w:type="dxa"/>
              <w:bottom w:w="0" w:type="dxa"/>
            </w:tcMar>
            <w:vAlign w:val="center"/>
          </w:tcPr>
          <w:p w14:paraId="1FC5ECFD"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2052" w:type="dxa"/>
            <w:shd w:val="clear" w:color="auto" w:fill="auto"/>
            <w:tcMar>
              <w:top w:w="0" w:type="dxa"/>
              <w:bottom w:w="0" w:type="dxa"/>
            </w:tcMar>
            <w:vAlign w:val="center"/>
          </w:tcPr>
          <w:p w14:paraId="072172C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Content, quantity, total transaction value (VND)</w:t>
            </w:r>
          </w:p>
        </w:tc>
        <w:tc>
          <w:tcPr>
            <w:tcW w:w="1347" w:type="dxa"/>
            <w:shd w:val="clear" w:color="auto" w:fill="auto"/>
            <w:tcMar>
              <w:top w:w="0" w:type="dxa"/>
              <w:bottom w:w="0" w:type="dxa"/>
            </w:tcMar>
            <w:vAlign w:val="center"/>
          </w:tcPr>
          <w:p w14:paraId="293D70C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Note</w:t>
            </w:r>
          </w:p>
        </w:tc>
      </w:tr>
      <w:tr w:rsidR="00505173" w14:paraId="31F0CA86" w14:textId="77777777">
        <w:tc>
          <w:tcPr>
            <w:tcW w:w="554" w:type="dxa"/>
            <w:shd w:val="clear" w:color="auto" w:fill="auto"/>
            <w:tcMar>
              <w:top w:w="0" w:type="dxa"/>
              <w:bottom w:w="0" w:type="dxa"/>
            </w:tcMar>
            <w:vAlign w:val="center"/>
          </w:tcPr>
          <w:p w14:paraId="3650874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1499" w:type="dxa"/>
            <w:shd w:val="clear" w:color="auto" w:fill="auto"/>
            <w:tcMar>
              <w:top w:w="0" w:type="dxa"/>
              <w:bottom w:w="0" w:type="dxa"/>
            </w:tcMar>
            <w:vAlign w:val="center"/>
          </w:tcPr>
          <w:p w14:paraId="4A624F9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Palm - Song Be Golf Company Limited</w:t>
            </w:r>
          </w:p>
        </w:tc>
        <w:tc>
          <w:tcPr>
            <w:tcW w:w="1093" w:type="dxa"/>
            <w:shd w:val="clear" w:color="auto" w:fill="auto"/>
            <w:tcMar>
              <w:top w:w="0" w:type="dxa"/>
              <w:bottom w:w="0" w:type="dxa"/>
            </w:tcMar>
            <w:vAlign w:val="center"/>
          </w:tcPr>
          <w:p w14:paraId="389502F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Subsidiary company of </w:t>
            </w:r>
            <w:proofErr w:type="spellStart"/>
            <w:r>
              <w:rPr>
                <w:rFonts w:ascii="Arial" w:hAnsi="Arial"/>
                <w:color w:val="010000"/>
                <w:sz w:val="20"/>
              </w:rPr>
              <w:t>Binh</w:t>
            </w:r>
            <w:proofErr w:type="spellEnd"/>
            <w:r>
              <w:rPr>
                <w:rFonts w:ascii="Arial" w:hAnsi="Arial"/>
                <w:color w:val="010000"/>
                <w:sz w:val="20"/>
              </w:rPr>
              <w:t xml:space="preserve"> Duong Producing and Trading Corporation</w:t>
            </w:r>
          </w:p>
        </w:tc>
        <w:tc>
          <w:tcPr>
            <w:tcW w:w="1107" w:type="dxa"/>
            <w:shd w:val="clear" w:color="auto" w:fill="auto"/>
            <w:tcMar>
              <w:top w:w="0" w:type="dxa"/>
              <w:bottom w:w="0" w:type="dxa"/>
            </w:tcMar>
            <w:vAlign w:val="center"/>
          </w:tcPr>
          <w:p w14:paraId="479EA74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Business Registration No. 3700226985, issue on: August 13, 2020, at: </w:t>
            </w:r>
            <w:proofErr w:type="spellStart"/>
            <w:r>
              <w:rPr>
                <w:rFonts w:ascii="Arial" w:hAnsi="Arial"/>
                <w:color w:val="010000"/>
                <w:sz w:val="20"/>
              </w:rPr>
              <w:t>Binh</w:t>
            </w:r>
            <w:proofErr w:type="spellEnd"/>
            <w:r>
              <w:rPr>
                <w:rFonts w:ascii="Arial" w:hAnsi="Arial"/>
                <w:color w:val="010000"/>
                <w:sz w:val="20"/>
              </w:rPr>
              <w:t xml:space="preserve"> Duong Department of Planning and Investment</w:t>
            </w:r>
          </w:p>
        </w:tc>
        <w:tc>
          <w:tcPr>
            <w:tcW w:w="1365" w:type="dxa"/>
            <w:shd w:val="clear" w:color="auto" w:fill="auto"/>
            <w:tcMar>
              <w:top w:w="0" w:type="dxa"/>
              <w:bottom w:w="0" w:type="dxa"/>
            </w:tcMar>
            <w:vAlign w:val="center"/>
          </w:tcPr>
          <w:p w14:paraId="2C840C7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77 </w:t>
            </w:r>
            <w:proofErr w:type="spellStart"/>
            <w:r>
              <w:rPr>
                <w:rFonts w:ascii="Arial" w:hAnsi="Arial"/>
                <w:color w:val="010000"/>
                <w:sz w:val="20"/>
              </w:rPr>
              <w:t>Binh</w:t>
            </w:r>
            <w:proofErr w:type="spellEnd"/>
            <w:r>
              <w:rPr>
                <w:rFonts w:ascii="Arial" w:hAnsi="Arial"/>
                <w:color w:val="010000"/>
                <w:sz w:val="20"/>
              </w:rPr>
              <w:t xml:space="preserve"> Duong Avenue</w:t>
            </w:r>
            <w:proofErr w:type="gramStart"/>
            <w:r>
              <w:rPr>
                <w:rFonts w:ascii="Arial" w:hAnsi="Arial"/>
                <w:color w:val="010000"/>
                <w:sz w:val="20"/>
              </w:rPr>
              <w:t>,  Lai</w:t>
            </w:r>
            <w:proofErr w:type="gramEnd"/>
            <w:r>
              <w:rPr>
                <w:rFonts w:ascii="Arial" w:hAnsi="Arial"/>
                <w:color w:val="010000"/>
                <w:sz w:val="20"/>
              </w:rPr>
              <w:t xml:space="preserve"> </w:t>
            </w:r>
            <w:proofErr w:type="spellStart"/>
            <w:r>
              <w:rPr>
                <w:rFonts w:ascii="Arial" w:hAnsi="Arial"/>
                <w:color w:val="010000"/>
                <w:sz w:val="20"/>
              </w:rPr>
              <w:t>Thieu</w:t>
            </w:r>
            <w:proofErr w:type="spellEnd"/>
            <w:r>
              <w:rPr>
                <w:rFonts w:ascii="Arial" w:hAnsi="Arial"/>
                <w:color w:val="010000"/>
                <w:sz w:val="20"/>
              </w:rPr>
              <w:t xml:space="preserve"> Ward,  </w:t>
            </w:r>
            <w:proofErr w:type="spellStart"/>
            <w:r>
              <w:rPr>
                <w:rFonts w:ascii="Arial" w:hAnsi="Arial"/>
                <w:color w:val="010000"/>
                <w:sz w:val="20"/>
              </w:rPr>
              <w:t>Thuan</w:t>
            </w:r>
            <w:proofErr w:type="spellEnd"/>
            <w:r>
              <w:rPr>
                <w:rFonts w:ascii="Arial" w:hAnsi="Arial"/>
                <w:color w:val="010000"/>
                <w:sz w:val="20"/>
              </w:rPr>
              <w:t xml:space="preserve"> An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2052" w:type="dxa"/>
            <w:shd w:val="clear" w:color="auto" w:fill="auto"/>
            <w:tcMar>
              <w:top w:w="0" w:type="dxa"/>
              <w:bottom w:w="0" w:type="dxa"/>
            </w:tcMar>
            <w:vAlign w:val="center"/>
          </w:tcPr>
          <w:p w14:paraId="60DED126" w14:textId="77777777" w:rsidR="00505173" w:rsidRDefault="0001353A" w:rsidP="001C3D81">
            <w:pPr>
              <w:pBdr>
                <w:top w:val="nil"/>
                <w:left w:val="nil"/>
                <w:bottom w:val="nil"/>
                <w:right w:val="nil"/>
                <w:between w:val="nil"/>
              </w:pBdr>
              <w:tabs>
                <w:tab w:val="left" w:pos="360"/>
                <w:tab w:val="left" w:pos="630"/>
                <w:tab w:val="left" w:pos="1181"/>
              </w:tabs>
              <w:spacing w:after="120" w:line="360" w:lineRule="auto"/>
              <w:rPr>
                <w:rFonts w:ascii="Arial" w:eastAsia="Arial" w:hAnsi="Arial" w:cs="Arial"/>
                <w:color w:val="010000"/>
                <w:sz w:val="20"/>
                <w:szCs w:val="20"/>
              </w:rPr>
            </w:pPr>
            <w:r>
              <w:rPr>
                <w:rFonts w:ascii="Arial" w:hAnsi="Arial"/>
                <w:color w:val="010000"/>
                <w:sz w:val="20"/>
              </w:rPr>
              <w:t>Transactions arising during the period: (1) Purchase of services in 2023 (excluding VAT) is VND 108,603,057</w:t>
            </w:r>
          </w:p>
        </w:tc>
        <w:tc>
          <w:tcPr>
            <w:tcW w:w="1347" w:type="dxa"/>
            <w:shd w:val="clear" w:color="auto" w:fill="auto"/>
            <w:tcMar>
              <w:top w:w="0" w:type="dxa"/>
              <w:bottom w:w="0" w:type="dxa"/>
            </w:tcMar>
            <w:vAlign w:val="center"/>
          </w:tcPr>
          <w:p w14:paraId="5F0A872E" w14:textId="77777777" w:rsidR="00505173" w:rsidRDefault="0001353A" w:rsidP="001C3D81">
            <w:pPr>
              <w:pBdr>
                <w:top w:val="nil"/>
                <w:left w:val="nil"/>
                <w:bottom w:val="nil"/>
                <w:right w:val="nil"/>
                <w:between w:val="nil"/>
              </w:pBdr>
              <w:tabs>
                <w:tab w:val="left" w:pos="360"/>
                <w:tab w:val="left" w:pos="630"/>
                <w:tab w:val="left" w:pos="947"/>
              </w:tabs>
              <w:spacing w:after="120" w:line="360" w:lineRule="auto"/>
              <w:rPr>
                <w:rFonts w:ascii="Arial" w:eastAsia="Arial" w:hAnsi="Arial" w:cs="Arial"/>
                <w:color w:val="010000"/>
                <w:sz w:val="20"/>
                <w:szCs w:val="20"/>
              </w:rPr>
            </w:pPr>
            <w:r>
              <w:rPr>
                <w:rFonts w:ascii="Arial" w:hAnsi="Arial"/>
                <w:color w:val="010000"/>
                <w:sz w:val="20"/>
              </w:rPr>
              <w:t xml:space="preserve">Mr. Nguyen An Dinh - Chair of the Board of Directors is the Chair of the Board of Directors and Mr. Le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Nghia</w:t>
            </w:r>
            <w:proofErr w:type="spellEnd"/>
            <w:r>
              <w:rPr>
                <w:rFonts w:ascii="Arial" w:hAnsi="Arial"/>
                <w:color w:val="010000"/>
                <w:sz w:val="20"/>
              </w:rPr>
              <w:t xml:space="preserve"> - Chief of the Supervisory Board is a member of the Board of Directors of Palm-Song Be Golf Company Limited.</w:t>
            </w:r>
          </w:p>
        </w:tc>
      </w:tr>
    </w:tbl>
    <w:p w14:paraId="7D965636" w14:textId="77777777" w:rsidR="00505173" w:rsidRDefault="0001353A" w:rsidP="001C3D81">
      <w:pPr>
        <w:numPr>
          <w:ilvl w:val="1"/>
          <w:numId w:val="3"/>
        </w:numPr>
        <w:pBdr>
          <w:top w:val="nil"/>
          <w:left w:val="nil"/>
          <w:bottom w:val="nil"/>
          <w:right w:val="nil"/>
          <w:between w:val="nil"/>
        </w:pBdr>
        <w:tabs>
          <w:tab w:val="left" w:pos="360"/>
          <w:tab w:val="left" w:pos="630"/>
          <w:tab w:val="left" w:pos="1269"/>
        </w:tabs>
        <w:spacing w:after="120" w:line="360" w:lineRule="auto"/>
        <w:rPr>
          <w:color w:val="010000"/>
          <w:sz w:val="20"/>
          <w:szCs w:val="20"/>
        </w:rPr>
      </w:pPr>
      <w:r>
        <w:rPr>
          <w:rFonts w:ascii="Arial" w:hAnsi="Arial"/>
          <w:color w:val="010000"/>
          <w:sz w:val="20"/>
        </w:rPr>
        <w:t xml:space="preserve"> 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0B76462A" w14:textId="77777777" w:rsidR="00505173" w:rsidRDefault="0001353A" w:rsidP="001C3D81">
      <w:pPr>
        <w:numPr>
          <w:ilvl w:val="1"/>
          <w:numId w:val="3"/>
        </w:numPr>
        <w:pBdr>
          <w:top w:val="nil"/>
          <w:left w:val="nil"/>
          <w:bottom w:val="nil"/>
          <w:right w:val="nil"/>
          <w:between w:val="nil"/>
        </w:pBdr>
        <w:tabs>
          <w:tab w:val="left" w:pos="360"/>
          <w:tab w:val="left" w:pos="630"/>
          <w:tab w:val="left" w:pos="1287"/>
        </w:tabs>
        <w:spacing w:after="120" w:line="360" w:lineRule="auto"/>
        <w:rPr>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536E6624" w14:textId="77777777" w:rsidR="00505173" w:rsidRDefault="0001353A" w:rsidP="001C3D81">
      <w:pPr>
        <w:numPr>
          <w:ilvl w:val="0"/>
          <w:numId w:val="1"/>
        </w:numPr>
        <w:pBdr>
          <w:top w:val="nil"/>
          <w:left w:val="nil"/>
          <w:bottom w:val="nil"/>
          <w:right w:val="nil"/>
          <w:between w:val="nil"/>
        </w:pBdr>
        <w:tabs>
          <w:tab w:val="left" w:pos="360"/>
          <w:tab w:val="left" w:pos="630"/>
        </w:tabs>
        <w:spacing w:after="120" w:line="360" w:lineRule="auto"/>
        <w:rPr>
          <w:color w:val="010000"/>
          <w:sz w:val="20"/>
          <w:szCs w:val="20"/>
        </w:rPr>
      </w:pPr>
      <w:r>
        <w:rPr>
          <w:rFonts w:ascii="Arial" w:hAnsi="Arial"/>
          <w:color w:val="010000"/>
          <w:sz w:val="20"/>
        </w:rPr>
        <w:t xml:space="preserve"> Share transactions between PDMR and affiliated persons of PDMR in 2023:</w:t>
      </w:r>
    </w:p>
    <w:p w14:paraId="4D514559" w14:textId="77777777" w:rsidR="00505173" w:rsidRDefault="0001353A" w:rsidP="001C3D81">
      <w:pPr>
        <w:numPr>
          <w:ilvl w:val="0"/>
          <w:numId w:val="9"/>
        </w:numPr>
        <w:pBdr>
          <w:top w:val="nil"/>
          <w:left w:val="nil"/>
          <w:bottom w:val="nil"/>
          <w:right w:val="nil"/>
          <w:between w:val="nil"/>
        </w:pBdr>
        <w:tabs>
          <w:tab w:val="left" w:pos="360"/>
          <w:tab w:val="left" w:pos="630"/>
          <w:tab w:val="left" w:pos="1066"/>
        </w:tabs>
        <w:spacing w:after="120" w:line="360" w:lineRule="auto"/>
        <w:ind w:left="0" w:firstLine="0"/>
        <w:rPr>
          <w:rFonts w:ascii="Arial" w:eastAsia="Arial" w:hAnsi="Arial" w:cs="Arial"/>
          <w:color w:val="010000"/>
          <w:sz w:val="20"/>
          <w:szCs w:val="20"/>
        </w:rPr>
      </w:pPr>
      <w:r>
        <w:rPr>
          <w:rFonts w:ascii="Arial" w:hAnsi="Arial"/>
          <w:color w:val="010000"/>
          <w:sz w:val="20"/>
        </w:rPr>
        <w:t>Company’s shares transactions between PDMR and affiliated persons:</w:t>
      </w:r>
    </w:p>
    <w:tbl>
      <w:tblPr>
        <w:tblStyle w:val="a7"/>
        <w:tblW w:w="9017" w:type="dxa"/>
        <w:tblLayout w:type="fixed"/>
        <w:tblLook w:val="0400" w:firstRow="0" w:lastRow="0" w:firstColumn="0" w:lastColumn="0" w:noHBand="0" w:noVBand="1"/>
      </w:tblPr>
      <w:tblGrid>
        <w:gridCol w:w="701"/>
        <w:gridCol w:w="1208"/>
        <w:gridCol w:w="1253"/>
        <w:gridCol w:w="1026"/>
        <w:gridCol w:w="866"/>
        <w:gridCol w:w="904"/>
        <w:gridCol w:w="866"/>
        <w:gridCol w:w="2193"/>
      </w:tblGrid>
      <w:tr w:rsidR="00505173" w14:paraId="20387C1B" w14:textId="77777777">
        <w:tc>
          <w:tcPr>
            <w:tcW w:w="701" w:type="dxa"/>
            <w:vMerge w:val="restart"/>
            <w:tcBorders>
              <w:top w:val="single" w:sz="4" w:space="0" w:color="000000"/>
              <w:left w:val="single" w:sz="4" w:space="0" w:color="000000"/>
            </w:tcBorders>
            <w:shd w:val="clear" w:color="auto" w:fill="auto"/>
            <w:tcMar>
              <w:top w:w="0" w:type="dxa"/>
              <w:bottom w:w="0" w:type="dxa"/>
            </w:tcMar>
            <w:vAlign w:val="center"/>
          </w:tcPr>
          <w:p w14:paraId="41DE521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No.</w:t>
            </w:r>
          </w:p>
        </w:tc>
        <w:tc>
          <w:tcPr>
            <w:tcW w:w="1208" w:type="dxa"/>
            <w:vMerge w:val="restart"/>
            <w:tcBorders>
              <w:top w:val="single" w:sz="4" w:space="0" w:color="000000"/>
              <w:left w:val="single" w:sz="4" w:space="0" w:color="000000"/>
            </w:tcBorders>
            <w:shd w:val="clear" w:color="auto" w:fill="auto"/>
            <w:tcMar>
              <w:top w:w="0" w:type="dxa"/>
              <w:bottom w:w="0" w:type="dxa"/>
            </w:tcMar>
            <w:vAlign w:val="center"/>
          </w:tcPr>
          <w:p w14:paraId="0900A96F"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 xml:space="preserve">Transaction </w:t>
            </w:r>
            <w:r>
              <w:rPr>
                <w:rFonts w:ascii="Arial" w:hAnsi="Arial"/>
                <w:color w:val="010000"/>
                <w:sz w:val="20"/>
              </w:rPr>
              <w:lastRenderedPageBreak/>
              <w:t>conductor</w:t>
            </w:r>
          </w:p>
        </w:tc>
        <w:tc>
          <w:tcPr>
            <w:tcW w:w="1253" w:type="dxa"/>
            <w:vMerge w:val="restart"/>
            <w:tcBorders>
              <w:top w:val="single" w:sz="4" w:space="0" w:color="000000"/>
              <w:left w:val="single" w:sz="4" w:space="0" w:color="000000"/>
            </w:tcBorders>
            <w:shd w:val="clear" w:color="auto" w:fill="auto"/>
            <w:tcMar>
              <w:top w:w="0" w:type="dxa"/>
              <w:bottom w:w="0" w:type="dxa"/>
            </w:tcMar>
            <w:vAlign w:val="center"/>
          </w:tcPr>
          <w:p w14:paraId="7970AFB5"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Relations </w:t>
            </w:r>
            <w:r>
              <w:rPr>
                <w:rFonts w:ascii="Arial" w:hAnsi="Arial"/>
                <w:color w:val="010000"/>
                <w:sz w:val="20"/>
              </w:rPr>
              <w:lastRenderedPageBreak/>
              <w:t>with PMDR</w:t>
            </w:r>
          </w:p>
        </w:tc>
        <w:tc>
          <w:tcPr>
            <w:tcW w:w="1892" w:type="dxa"/>
            <w:gridSpan w:val="2"/>
            <w:tcBorders>
              <w:top w:val="single" w:sz="4" w:space="0" w:color="000000"/>
              <w:left w:val="single" w:sz="4" w:space="0" w:color="000000"/>
            </w:tcBorders>
            <w:shd w:val="clear" w:color="auto" w:fill="auto"/>
            <w:tcMar>
              <w:top w:w="0" w:type="dxa"/>
              <w:bottom w:w="0" w:type="dxa"/>
            </w:tcMar>
            <w:vAlign w:val="center"/>
          </w:tcPr>
          <w:p w14:paraId="7311AF4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Number of shares </w:t>
            </w:r>
            <w:r>
              <w:rPr>
                <w:rFonts w:ascii="Arial" w:hAnsi="Arial"/>
                <w:color w:val="010000"/>
                <w:sz w:val="20"/>
              </w:rPr>
              <w:lastRenderedPageBreak/>
              <w:t>owned at the beginning of the period</w:t>
            </w:r>
          </w:p>
        </w:tc>
        <w:tc>
          <w:tcPr>
            <w:tcW w:w="1770" w:type="dxa"/>
            <w:gridSpan w:val="2"/>
            <w:tcBorders>
              <w:top w:val="single" w:sz="4" w:space="0" w:color="000000"/>
              <w:left w:val="single" w:sz="4" w:space="0" w:color="000000"/>
            </w:tcBorders>
            <w:shd w:val="clear" w:color="auto" w:fill="auto"/>
            <w:tcMar>
              <w:top w:w="0" w:type="dxa"/>
              <w:bottom w:w="0" w:type="dxa"/>
            </w:tcMar>
            <w:vAlign w:val="center"/>
          </w:tcPr>
          <w:p w14:paraId="087E592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Number of shares </w:t>
            </w:r>
            <w:r>
              <w:rPr>
                <w:rFonts w:ascii="Arial" w:hAnsi="Arial"/>
                <w:color w:val="010000"/>
                <w:sz w:val="20"/>
              </w:rPr>
              <w:lastRenderedPageBreak/>
              <w:t>owned at the end of the period</w:t>
            </w:r>
          </w:p>
        </w:tc>
        <w:tc>
          <w:tcPr>
            <w:tcW w:w="219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2F6B68"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Reasons for increase or </w:t>
            </w:r>
            <w:r>
              <w:rPr>
                <w:rFonts w:ascii="Arial" w:hAnsi="Arial"/>
                <w:color w:val="010000"/>
                <w:sz w:val="20"/>
              </w:rPr>
              <w:lastRenderedPageBreak/>
              <w:t>decrease (buy, sell, convert, reward, ...)</w:t>
            </w:r>
          </w:p>
        </w:tc>
      </w:tr>
      <w:tr w:rsidR="00505173" w14:paraId="16AFC322" w14:textId="77777777">
        <w:tc>
          <w:tcPr>
            <w:tcW w:w="701" w:type="dxa"/>
            <w:vMerge/>
            <w:tcBorders>
              <w:top w:val="single" w:sz="4" w:space="0" w:color="000000"/>
              <w:left w:val="single" w:sz="4" w:space="0" w:color="000000"/>
            </w:tcBorders>
            <w:shd w:val="clear" w:color="auto" w:fill="auto"/>
            <w:tcMar>
              <w:top w:w="0" w:type="dxa"/>
              <w:bottom w:w="0" w:type="dxa"/>
            </w:tcMar>
            <w:vAlign w:val="center"/>
          </w:tcPr>
          <w:p w14:paraId="31FDCD15" w14:textId="77777777" w:rsidR="00505173" w:rsidRDefault="00505173" w:rsidP="001C3D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08" w:type="dxa"/>
            <w:vMerge/>
            <w:tcBorders>
              <w:top w:val="single" w:sz="4" w:space="0" w:color="000000"/>
              <w:left w:val="single" w:sz="4" w:space="0" w:color="000000"/>
            </w:tcBorders>
            <w:shd w:val="clear" w:color="auto" w:fill="auto"/>
            <w:tcMar>
              <w:top w:w="0" w:type="dxa"/>
              <w:bottom w:w="0" w:type="dxa"/>
            </w:tcMar>
            <w:vAlign w:val="center"/>
          </w:tcPr>
          <w:p w14:paraId="70B17E16" w14:textId="77777777" w:rsidR="00505173" w:rsidRDefault="00505173" w:rsidP="001C3D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53" w:type="dxa"/>
            <w:vMerge/>
            <w:tcBorders>
              <w:top w:val="single" w:sz="4" w:space="0" w:color="000000"/>
              <w:left w:val="single" w:sz="4" w:space="0" w:color="000000"/>
            </w:tcBorders>
            <w:shd w:val="clear" w:color="auto" w:fill="auto"/>
            <w:tcMar>
              <w:top w:w="0" w:type="dxa"/>
              <w:bottom w:w="0" w:type="dxa"/>
            </w:tcMar>
            <w:vAlign w:val="center"/>
          </w:tcPr>
          <w:p w14:paraId="643EFB90" w14:textId="77777777" w:rsidR="00505173" w:rsidRDefault="00505173" w:rsidP="001C3D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6" w:type="dxa"/>
            <w:tcBorders>
              <w:top w:val="single" w:sz="4" w:space="0" w:color="000000"/>
              <w:left w:val="single" w:sz="4" w:space="0" w:color="000000"/>
            </w:tcBorders>
            <w:shd w:val="clear" w:color="auto" w:fill="auto"/>
            <w:tcMar>
              <w:top w:w="0" w:type="dxa"/>
              <w:bottom w:w="0" w:type="dxa"/>
            </w:tcMar>
            <w:vAlign w:val="center"/>
          </w:tcPr>
          <w:p w14:paraId="5F45C0F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66" w:type="dxa"/>
            <w:tcBorders>
              <w:top w:val="single" w:sz="4" w:space="0" w:color="000000"/>
              <w:left w:val="single" w:sz="4" w:space="0" w:color="000000"/>
            </w:tcBorders>
            <w:shd w:val="clear" w:color="auto" w:fill="auto"/>
            <w:tcMar>
              <w:top w:w="0" w:type="dxa"/>
              <w:bottom w:w="0" w:type="dxa"/>
            </w:tcMar>
            <w:vAlign w:val="center"/>
          </w:tcPr>
          <w:p w14:paraId="1208B506"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Rate</w:t>
            </w:r>
          </w:p>
        </w:tc>
        <w:tc>
          <w:tcPr>
            <w:tcW w:w="904" w:type="dxa"/>
            <w:tcBorders>
              <w:top w:val="single" w:sz="4" w:space="0" w:color="000000"/>
              <w:left w:val="single" w:sz="4" w:space="0" w:color="000000"/>
            </w:tcBorders>
            <w:shd w:val="clear" w:color="auto" w:fill="auto"/>
            <w:tcMar>
              <w:top w:w="0" w:type="dxa"/>
              <w:bottom w:w="0" w:type="dxa"/>
            </w:tcMar>
            <w:vAlign w:val="center"/>
          </w:tcPr>
          <w:p w14:paraId="7315733B"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66" w:type="dxa"/>
            <w:tcBorders>
              <w:top w:val="single" w:sz="4" w:space="0" w:color="000000"/>
              <w:left w:val="single" w:sz="4" w:space="0" w:color="000000"/>
            </w:tcBorders>
            <w:shd w:val="clear" w:color="auto" w:fill="auto"/>
            <w:tcMar>
              <w:top w:w="0" w:type="dxa"/>
              <w:bottom w:w="0" w:type="dxa"/>
            </w:tcMar>
            <w:vAlign w:val="center"/>
          </w:tcPr>
          <w:p w14:paraId="18F28649"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Rate</w:t>
            </w:r>
          </w:p>
        </w:tc>
        <w:tc>
          <w:tcPr>
            <w:tcW w:w="219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166F12" w14:textId="77777777" w:rsidR="00505173" w:rsidRDefault="00505173" w:rsidP="001C3D8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505173" w14:paraId="281C8E8D" w14:textId="77777777">
        <w:tc>
          <w:tcPr>
            <w:tcW w:w="70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DDAEA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w:t>
            </w:r>
          </w:p>
        </w:tc>
        <w:tc>
          <w:tcPr>
            <w:tcW w:w="12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829C41"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Mr. Phan Thanh Duc</w:t>
            </w:r>
          </w:p>
        </w:tc>
        <w:tc>
          <w:tcPr>
            <w:tcW w:w="12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B1440C"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Member of Board of Directors and General Manager</w:t>
            </w:r>
          </w:p>
        </w:tc>
        <w:tc>
          <w:tcPr>
            <w:tcW w:w="10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8C89C7"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136,210</w:t>
            </w:r>
          </w:p>
        </w:tc>
        <w:tc>
          <w:tcPr>
            <w:tcW w:w="8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8E763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0.55%</w:t>
            </w:r>
          </w:p>
        </w:tc>
        <w:tc>
          <w:tcPr>
            <w:tcW w:w="9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5A6E3A"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15,410</w:t>
            </w:r>
          </w:p>
        </w:tc>
        <w:tc>
          <w:tcPr>
            <w:tcW w:w="8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439B23"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0.06%</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A34F0E" w14:textId="77777777" w:rsidR="00505173" w:rsidRDefault="0001353A" w:rsidP="001C3D81">
            <w:p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Decrease due to sale of shares for personal financial needs: 120,800 shares.</w:t>
            </w:r>
          </w:p>
        </w:tc>
      </w:tr>
    </w:tbl>
    <w:p w14:paraId="6A956F1E" w14:textId="77777777" w:rsidR="00505173" w:rsidRDefault="0001353A" w:rsidP="0001353A">
      <w:pPr>
        <w:numPr>
          <w:ilvl w:val="0"/>
          <w:numId w:val="1"/>
        </w:numPr>
        <w:pBdr>
          <w:top w:val="nil"/>
          <w:left w:val="nil"/>
          <w:bottom w:val="nil"/>
          <w:right w:val="nil"/>
          <w:between w:val="nil"/>
        </w:pBdr>
        <w:tabs>
          <w:tab w:val="left" w:pos="360"/>
          <w:tab w:val="left" w:pos="630"/>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50517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68E8"/>
    <w:multiLevelType w:val="multilevel"/>
    <w:tmpl w:val="C4FEDF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917894"/>
    <w:multiLevelType w:val="multilevel"/>
    <w:tmpl w:val="2D66E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3508BD"/>
    <w:multiLevelType w:val="multilevel"/>
    <w:tmpl w:val="F656EF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286B8B"/>
    <w:multiLevelType w:val="multilevel"/>
    <w:tmpl w:val="EB1C3C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2C6802"/>
    <w:multiLevelType w:val="multilevel"/>
    <w:tmpl w:val="9E70A56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7EB7C11"/>
    <w:multiLevelType w:val="multilevel"/>
    <w:tmpl w:val="E42862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AAD45AD"/>
    <w:multiLevelType w:val="multilevel"/>
    <w:tmpl w:val="8E9EC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5E031D"/>
    <w:multiLevelType w:val="multilevel"/>
    <w:tmpl w:val="4A449CB0"/>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F987B96"/>
    <w:multiLevelType w:val="multilevel"/>
    <w:tmpl w:val="1A4E9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232F84"/>
    <w:multiLevelType w:val="multilevel"/>
    <w:tmpl w:val="2C700D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FD1408B"/>
    <w:multiLevelType w:val="multilevel"/>
    <w:tmpl w:val="D2488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7"/>
  </w:num>
  <w:num w:numId="4">
    <w:abstractNumId w:val="10"/>
  </w:num>
  <w:num w:numId="5">
    <w:abstractNumId w:val="0"/>
  </w:num>
  <w:num w:numId="6">
    <w:abstractNumId w:val="3"/>
  </w:num>
  <w:num w:numId="7">
    <w:abstractNumId w:val="1"/>
  </w:num>
  <w:num w:numId="8">
    <w:abstractNumId w:val="6"/>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73"/>
    <w:rsid w:val="0001353A"/>
    <w:rsid w:val="001C3D81"/>
    <w:rsid w:val="00505173"/>
    <w:rsid w:val="005410D9"/>
    <w:rsid w:val="00977726"/>
    <w:rsid w:val="00986CCF"/>
    <w:rsid w:val="00BB5742"/>
    <w:rsid w:val="00C57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A510"/>
  <w15:docId w15:val="{64FB7DA5-317A-4AC8-AB46-284DCC8A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8"/>
      <w:szCs w:val="3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rPr>
  </w:style>
  <w:style w:type="character" w:customStyle="1" w:styleId="Bodytext2">
    <w:name w:val="Body text (2)_"/>
    <w:basedOn w:val="DefaultParagraphFont"/>
    <w:link w:val="Bodytext20"/>
    <w:rPr>
      <w:rFonts w:ascii="Arial" w:eastAsia="Arial" w:hAnsi="Arial" w:cs="Arial"/>
      <w:b/>
      <w:bCs/>
      <w:i w:val="0"/>
      <w:iCs w:val="0"/>
      <w:smallCaps w:val="0"/>
      <w:strike w:val="0"/>
      <w:color w:val="CD6078"/>
      <w:sz w:val="17"/>
      <w:szCs w:val="17"/>
      <w:u w:val="none"/>
    </w:rPr>
  </w:style>
  <w:style w:type="character" w:customStyle="1" w:styleId="Bodytext4">
    <w:name w:val="Body text (4)_"/>
    <w:basedOn w:val="DefaultParagraphFont"/>
    <w:link w:val="Bodytext40"/>
    <w:rPr>
      <w:rFonts w:ascii="Calibri" w:eastAsia="Calibri" w:hAnsi="Calibri" w:cs="Calibri"/>
      <w:b/>
      <w:bCs/>
      <w:i w:val="0"/>
      <w:iCs w:val="0"/>
      <w:smallCaps w:val="0"/>
      <w:strike w:val="0"/>
      <w:color w:val="CD6078"/>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392A3"/>
      <w:sz w:val="19"/>
      <w:szCs w:val="19"/>
      <w:u w:val="none"/>
    </w:rPr>
  </w:style>
  <w:style w:type="character" w:customStyle="1" w:styleId="Bodytext5">
    <w:name w:val="Body text (5)_"/>
    <w:basedOn w:val="DefaultParagraphFont"/>
    <w:link w:val="Bodytext50"/>
    <w:rPr>
      <w:rFonts w:ascii="Arial" w:eastAsia="Arial" w:hAnsi="Arial" w:cs="Arial"/>
      <w:b w:val="0"/>
      <w:bCs w:val="0"/>
      <w:i/>
      <w:iCs/>
      <w:smallCaps w:val="0"/>
      <w:strike w:val="0"/>
      <w:sz w:val="12"/>
      <w:szCs w:val="12"/>
      <w:u w:val="none"/>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Heading11">
    <w:name w:val="Heading #1"/>
    <w:basedOn w:val="Normal"/>
    <w:link w:val="Heading10"/>
    <w:pPr>
      <w:ind w:left="2160"/>
      <w:outlineLvl w:val="0"/>
    </w:pPr>
    <w:rPr>
      <w:rFonts w:ascii="Times New Roman" w:eastAsia="Times New Roman" w:hAnsi="Times New Roman" w:cs="Times New Roman"/>
      <w:b/>
      <w:bCs/>
      <w:sz w:val="38"/>
      <w:szCs w:val="38"/>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i/>
      <w:iCs/>
    </w:rPr>
  </w:style>
  <w:style w:type="paragraph" w:customStyle="1" w:styleId="Bodytext20">
    <w:name w:val="Body text (2)"/>
    <w:basedOn w:val="Normal"/>
    <w:link w:val="Bodytext2"/>
    <w:pPr>
      <w:spacing w:line="286" w:lineRule="auto"/>
      <w:ind w:left="4980"/>
    </w:pPr>
    <w:rPr>
      <w:rFonts w:ascii="Arial" w:eastAsia="Arial" w:hAnsi="Arial" w:cs="Arial"/>
      <w:b/>
      <w:bCs/>
      <w:color w:val="CD6078"/>
      <w:sz w:val="17"/>
      <w:szCs w:val="17"/>
    </w:rPr>
  </w:style>
  <w:style w:type="paragraph" w:customStyle="1" w:styleId="Bodytext40">
    <w:name w:val="Body text (4)"/>
    <w:basedOn w:val="Normal"/>
    <w:link w:val="Bodytext4"/>
    <w:pPr>
      <w:ind w:left="4840"/>
    </w:pPr>
    <w:rPr>
      <w:rFonts w:ascii="Calibri" w:eastAsia="Calibri" w:hAnsi="Calibri" w:cs="Calibri"/>
      <w:b/>
      <w:bCs/>
      <w:color w:val="CD6078"/>
      <w:sz w:val="22"/>
      <w:szCs w:val="22"/>
    </w:rPr>
  </w:style>
  <w:style w:type="paragraph" w:customStyle="1" w:styleId="Bodytext30">
    <w:name w:val="Body text (3)"/>
    <w:basedOn w:val="Normal"/>
    <w:link w:val="Bodytext3"/>
    <w:rPr>
      <w:rFonts w:ascii="Times New Roman" w:eastAsia="Times New Roman" w:hAnsi="Times New Roman" w:cs="Times New Roman"/>
      <w:color w:val="C392A3"/>
      <w:sz w:val="19"/>
      <w:szCs w:val="19"/>
    </w:rPr>
  </w:style>
  <w:style w:type="paragraph" w:customStyle="1" w:styleId="Bodytext50">
    <w:name w:val="Body text (5)"/>
    <w:basedOn w:val="Normal"/>
    <w:link w:val="Bodytext5"/>
    <w:pPr>
      <w:ind w:hanging="1600"/>
    </w:pPr>
    <w:rPr>
      <w:rFonts w:ascii="Arial" w:eastAsia="Arial" w:hAnsi="Arial" w:cs="Arial"/>
      <w:i/>
      <w:iCs/>
      <w:sz w:val="12"/>
      <w:szCs w:val="12"/>
    </w:rPr>
  </w:style>
  <w:style w:type="paragraph" w:styleId="ListParagraph">
    <w:name w:val="List Paragraph"/>
    <w:basedOn w:val="Normal"/>
    <w:uiPriority w:val="34"/>
    <w:qFormat/>
    <w:rsid w:val="0031307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rotradegarin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fjaxAdoN+9AEc/jqTQqy1s8scQ==">CgMxLjA4AHIhMWtOTG1lWHNyVjBfa3Vobzc3Y21GRlZVZmdLdFdkbHlI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2024-02-20T04:07:00Z</dcterms:created>
  <dcterms:modified xsi:type="dcterms:W3CDTF">2024-02-20T04:07:00Z</dcterms:modified>
</cp:coreProperties>
</file>