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C8CF" w14:textId="77777777" w:rsidR="00414FD1" w:rsidRDefault="007624F3">
      <w:pPr>
        <w:pBdr>
          <w:top w:val="nil"/>
          <w:left w:val="nil"/>
          <w:bottom w:val="nil"/>
          <w:right w:val="nil"/>
          <w:between w:val="nil"/>
        </w:pBdr>
        <w:tabs>
          <w:tab w:val="left" w:pos="432"/>
          <w:tab w:val="left" w:pos="1162"/>
        </w:tabs>
        <w:spacing w:after="120" w:line="360" w:lineRule="auto"/>
        <w:rPr>
          <w:rFonts w:ascii="Arial" w:eastAsia="Arial" w:hAnsi="Arial" w:cs="Arial"/>
          <w:b/>
          <w:sz w:val="20"/>
          <w:szCs w:val="20"/>
        </w:rPr>
      </w:pPr>
      <w:bookmarkStart w:id="0" w:name="_GoBack"/>
      <w:bookmarkEnd w:id="0"/>
      <w:r>
        <w:rPr>
          <w:rFonts w:ascii="Arial" w:hAnsi="Arial"/>
          <w:b/>
          <w:sz w:val="20"/>
        </w:rPr>
        <w:t>CMK: Annual Corporate Governance Report 2023</w:t>
      </w:r>
    </w:p>
    <w:p w14:paraId="64187B46" w14:textId="57DCFE81" w:rsidR="00414FD1" w:rsidRDefault="007624F3">
      <w:pPr>
        <w:pBdr>
          <w:top w:val="nil"/>
          <w:left w:val="nil"/>
          <w:bottom w:val="nil"/>
          <w:right w:val="nil"/>
          <w:between w:val="nil"/>
        </w:pBdr>
        <w:tabs>
          <w:tab w:val="left" w:pos="432"/>
          <w:tab w:val="left" w:pos="1162"/>
        </w:tabs>
        <w:spacing w:after="120" w:line="360" w:lineRule="auto"/>
        <w:rPr>
          <w:rFonts w:ascii="Arial" w:eastAsia="Arial" w:hAnsi="Arial" w:cs="Arial"/>
          <w:sz w:val="20"/>
          <w:szCs w:val="20"/>
        </w:rPr>
      </w:pPr>
      <w:r>
        <w:rPr>
          <w:rFonts w:ascii="Arial" w:hAnsi="Arial"/>
          <w:sz w:val="20"/>
        </w:rPr>
        <w:t xml:space="preserve">On January 29, 2023, </w:t>
      </w:r>
      <w:proofErr w:type="spellStart"/>
      <w:r>
        <w:rPr>
          <w:rFonts w:ascii="Arial" w:hAnsi="Arial"/>
          <w:sz w:val="20"/>
        </w:rPr>
        <w:t>Vinacomin</w:t>
      </w:r>
      <w:proofErr w:type="spellEnd"/>
      <w:r>
        <w:rPr>
          <w:rFonts w:ascii="Arial" w:hAnsi="Arial"/>
          <w:sz w:val="20"/>
        </w:rPr>
        <w:t xml:space="preserve"> - </w:t>
      </w:r>
      <w:proofErr w:type="spellStart"/>
      <w:r>
        <w:rPr>
          <w:rFonts w:ascii="Arial" w:hAnsi="Arial"/>
          <w:sz w:val="20"/>
        </w:rPr>
        <w:t>MaoKhe</w:t>
      </w:r>
      <w:proofErr w:type="spellEnd"/>
      <w:r>
        <w:rPr>
          <w:rFonts w:ascii="Arial" w:hAnsi="Arial"/>
          <w:sz w:val="20"/>
        </w:rPr>
        <w:t xml:space="preserve"> Mechanical Joint Stock Company announced Report No. 266/BC-</w:t>
      </w:r>
      <w:proofErr w:type="spellStart"/>
      <w:r>
        <w:rPr>
          <w:rFonts w:ascii="Arial" w:hAnsi="Arial"/>
          <w:sz w:val="20"/>
        </w:rPr>
        <w:t>CKM</w:t>
      </w:r>
      <w:r w:rsidR="00EE3FE1">
        <w:rPr>
          <w:rFonts w:ascii="Arial" w:hAnsi="Arial"/>
          <w:sz w:val="20"/>
        </w:rPr>
        <w:t>K</w:t>
      </w:r>
      <w:proofErr w:type="spellEnd"/>
      <w:r>
        <w:rPr>
          <w:rFonts w:ascii="Arial" w:hAnsi="Arial"/>
          <w:sz w:val="20"/>
        </w:rPr>
        <w:t xml:space="preserve"> on the corporate governance situation in 2023, as follows:</w:t>
      </w:r>
    </w:p>
    <w:p w14:paraId="1A3E109D" w14:textId="77777777" w:rsidR="00414FD1" w:rsidRDefault="007624F3">
      <w:pPr>
        <w:numPr>
          <w:ilvl w:val="0"/>
          <w:numId w:val="15"/>
        </w:numPr>
        <w:pBdr>
          <w:top w:val="nil"/>
          <w:left w:val="nil"/>
          <w:bottom w:val="nil"/>
          <w:right w:val="nil"/>
          <w:between w:val="nil"/>
        </w:pBdr>
        <w:tabs>
          <w:tab w:val="left" w:pos="432"/>
          <w:tab w:val="left" w:pos="1138"/>
        </w:tabs>
        <w:spacing w:after="120" w:line="360" w:lineRule="auto"/>
        <w:rPr>
          <w:rFonts w:ascii="Arial" w:eastAsia="Arial" w:hAnsi="Arial" w:cs="Arial"/>
          <w:sz w:val="20"/>
          <w:szCs w:val="20"/>
        </w:rPr>
      </w:pPr>
      <w:r>
        <w:rPr>
          <w:rFonts w:ascii="Arial" w:hAnsi="Arial"/>
          <w:sz w:val="20"/>
        </w:rPr>
        <w:t xml:space="preserve">Name of company: </w:t>
      </w:r>
      <w:proofErr w:type="spellStart"/>
      <w:r>
        <w:rPr>
          <w:rFonts w:ascii="Arial" w:hAnsi="Arial"/>
          <w:sz w:val="20"/>
        </w:rPr>
        <w:t>Vinacomin</w:t>
      </w:r>
      <w:proofErr w:type="spellEnd"/>
      <w:r>
        <w:rPr>
          <w:rFonts w:ascii="Arial" w:hAnsi="Arial"/>
          <w:sz w:val="20"/>
        </w:rPr>
        <w:t xml:space="preserve"> - </w:t>
      </w:r>
      <w:proofErr w:type="spellStart"/>
      <w:r>
        <w:rPr>
          <w:rFonts w:ascii="Arial" w:hAnsi="Arial"/>
          <w:sz w:val="20"/>
        </w:rPr>
        <w:t>MaoKhe</w:t>
      </w:r>
      <w:proofErr w:type="spellEnd"/>
      <w:r>
        <w:rPr>
          <w:rFonts w:ascii="Arial" w:hAnsi="Arial"/>
          <w:sz w:val="20"/>
        </w:rPr>
        <w:t xml:space="preserve"> Mechanical Joint Stock Company</w:t>
      </w:r>
    </w:p>
    <w:p w14:paraId="5A1004E4" w14:textId="77777777" w:rsidR="00414FD1" w:rsidRDefault="007624F3">
      <w:pPr>
        <w:numPr>
          <w:ilvl w:val="0"/>
          <w:numId w:val="15"/>
        </w:numPr>
        <w:pBdr>
          <w:top w:val="nil"/>
          <w:left w:val="nil"/>
          <w:bottom w:val="nil"/>
          <w:right w:val="nil"/>
          <w:between w:val="nil"/>
        </w:pBdr>
        <w:tabs>
          <w:tab w:val="left" w:pos="432"/>
          <w:tab w:val="left" w:pos="1159"/>
        </w:tabs>
        <w:spacing w:after="120" w:line="360" w:lineRule="auto"/>
        <w:rPr>
          <w:rFonts w:ascii="Arial" w:eastAsia="Arial" w:hAnsi="Arial" w:cs="Arial"/>
          <w:sz w:val="20"/>
          <w:szCs w:val="20"/>
        </w:rPr>
      </w:pPr>
      <w:r>
        <w:rPr>
          <w:rFonts w:ascii="Arial" w:hAnsi="Arial"/>
          <w:sz w:val="20"/>
        </w:rPr>
        <w:t xml:space="preserve">Head office address: </w:t>
      </w:r>
      <w:proofErr w:type="spellStart"/>
      <w:r>
        <w:rPr>
          <w:rFonts w:ascii="Arial" w:hAnsi="Arial"/>
          <w:sz w:val="20"/>
        </w:rPr>
        <w:t>Quang</w:t>
      </w:r>
      <w:proofErr w:type="spellEnd"/>
      <w:r>
        <w:rPr>
          <w:rFonts w:ascii="Arial" w:hAnsi="Arial"/>
          <w:sz w:val="20"/>
        </w:rPr>
        <w:t xml:space="preserve"> </w:t>
      </w:r>
      <w:proofErr w:type="spellStart"/>
      <w:r>
        <w:rPr>
          <w:rFonts w:ascii="Arial" w:hAnsi="Arial"/>
          <w:sz w:val="20"/>
        </w:rPr>
        <w:t>Trung</w:t>
      </w:r>
      <w:proofErr w:type="spellEnd"/>
      <w:r>
        <w:rPr>
          <w:rFonts w:ascii="Arial" w:hAnsi="Arial"/>
          <w:sz w:val="20"/>
        </w:rPr>
        <w:t xml:space="preserve"> District, Mao </w:t>
      </w:r>
      <w:proofErr w:type="spellStart"/>
      <w:r>
        <w:rPr>
          <w:rFonts w:ascii="Arial" w:hAnsi="Arial"/>
          <w:sz w:val="20"/>
        </w:rPr>
        <w:t>Khe</w:t>
      </w:r>
      <w:proofErr w:type="spellEnd"/>
      <w:r>
        <w:rPr>
          <w:rFonts w:ascii="Arial" w:hAnsi="Arial"/>
          <w:sz w:val="20"/>
        </w:rPr>
        <w:t xml:space="preserve"> Ward, Dong Trieu Town, </w:t>
      </w:r>
      <w:proofErr w:type="spellStart"/>
      <w:r>
        <w:rPr>
          <w:rFonts w:ascii="Arial" w:hAnsi="Arial"/>
          <w:sz w:val="20"/>
        </w:rPr>
        <w:t>Quang</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Province</w:t>
      </w:r>
    </w:p>
    <w:p w14:paraId="33987EF6" w14:textId="77777777" w:rsidR="00414FD1" w:rsidRDefault="007624F3">
      <w:pPr>
        <w:numPr>
          <w:ilvl w:val="0"/>
          <w:numId w:val="15"/>
        </w:numPr>
        <w:pBdr>
          <w:top w:val="nil"/>
          <w:left w:val="nil"/>
          <w:bottom w:val="nil"/>
          <w:right w:val="nil"/>
          <w:between w:val="nil"/>
        </w:pBdr>
        <w:tabs>
          <w:tab w:val="left" w:pos="432"/>
          <w:tab w:val="left" w:pos="1138"/>
          <w:tab w:val="left" w:pos="6366"/>
        </w:tabs>
        <w:spacing w:after="120" w:line="360" w:lineRule="auto"/>
        <w:rPr>
          <w:rFonts w:ascii="Arial" w:eastAsia="Arial" w:hAnsi="Arial" w:cs="Arial"/>
          <w:sz w:val="20"/>
          <w:szCs w:val="20"/>
        </w:rPr>
      </w:pPr>
      <w:r>
        <w:rPr>
          <w:rFonts w:ascii="Arial" w:hAnsi="Arial"/>
          <w:sz w:val="20"/>
        </w:rPr>
        <w:t>Tel: 0333871312 Fax: 0333871 387    Email:</w:t>
      </w:r>
    </w:p>
    <w:p w14:paraId="7C4B7EED" w14:textId="77777777" w:rsidR="00414FD1" w:rsidRDefault="007624F3">
      <w:pPr>
        <w:numPr>
          <w:ilvl w:val="0"/>
          <w:numId w:val="15"/>
        </w:numPr>
        <w:pBdr>
          <w:top w:val="nil"/>
          <w:left w:val="nil"/>
          <w:bottom w:val="nil"/>
          <w:right w:val="nil"/>
          <w:between w:val="nil"/>
        </w:pBdr>
        <w:tabs>
          <w:tab w:val="left" w:pos="432"/>
          <w:tab w:val="left" w:pos="1142"/>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14,325,870,000.</w:t>
      </w:r>
    </w:p>
    <w:p w14:paraId="775148F3" w14:textId="77777777" w:rsidR="00414FD1" w:rsidRDefault="007624F3">
      <w:pPr>
        <w:numPr>
          <w:ilvl w:val="0"/>
          <w:numId w:val="15"/>
        </w:numPr>
        <w:pBdr>
          <w:top w:val="nil"/>
          <w:left w:val="nil"/>
          <w:bottom w:val="nil"/>
          <w:right w:val="nil"/>
          <w:between w:val="nil"/>
        </w:pBdr>
        <w:tabs>
          <w:tab w:val="left" w:pos="432"/>
          <w:tab w:val="left" w:pos="1142"/>
        </w:tabs>
        <w:spacing w:after="120" w:line="360" w:lineRule="auto"/>
        <w:rPr>
          <w:rFonts w:ascii="Arial" w:eastAsia="Arial" w:hAnsi="Arial" w:cs="Arial"/>
          <w:sz w:val="20"/>
          <w:szCs w:val="20"/>
        </w:rPr>
      </w:pPr>
      <w:r>
        <w:rPr>
          <w:rFonts w:ascii="Arial" w:hAnsi="Arial"/>
          <w:sz w:val="20"/>
        </w:rPr>
        <w:t>Securities code: CMK</w:t>
      </w:r>
    </w:p>
    <w:p w14:paraId="0468800D" w14:textId="77777777" w:rsidR="00414FD1" w:rsidRDefault="007624F3">
      <w:pPr>
        <w:numPr>
          <w:ilvl w:val="0"/>
          <w:numId w:val="15"/>
        </w:numPr>
        <w:pBdr>
          <w:top w:val="nil"/>
          <w:left w:val="nil"/>
          <w:bottom w:val="nil"/>
          <w:right w:val="nil"/>
          <w:between w:val="nil"/>
        </w:pBdr>
        <w:tabs>
          <w:tab w:val="left" w:pos="432"/>
          <w:tab w:val="left" w:pos="1164"/>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Manager.</w:t>
      </w:r>
    </w:p>
    <w:p w14:paraId="38052A3F" w14:textId="77777777" w:rsidR="00414FD1" w:rsidRDefault="007624F3">
      <w:pPr>
        <w:numPr>
          <w:ilvl w:val="0"/>
          <w:numId w:val="15"/>
        </w:numPr>
        <w:pBdr>
          <w:top w:val="nil"/>
          <w:left w:val="nil"/>
          <w:bottom w:val="nil"/>
          <w:right w:val="nil"/>
          <w:between w:val="nil"/>
        </w:pBdr>
        <w:tabs>
          <w:tab w:val="left" w:pos="432"/>
          <w:tab w:val="left" w:pos="1142"/>
        </w:tabs>
        <w:spacing w:after="120" w:line="360" w:lineRule="auto"/>
        <w:rPr>
          <w:rFonts w:ascii="Arial" w:eastAsia="Arial" w:hAnsi="Arial" w:cs="Arial"/>
          <w:sz w:val="20"/>
          <w:szCs w:val="20"/>
        </w:rPr>
      </w:pPr>
      <w:r>
        <w:rPr>
          <w:rFonts w:ascii="Arial" w:hAnsi="Arial"/>
          <w:sz w:val="20"/>
        </w:rPr>
        <w:t>Internal audit execution 2023: Unimplemented</w:t>
      </w:r>
    </w:p>
    <w:p w14:paraId="39327D37" w14:textId="77777777" w:rsidR="00414FD1" w:rsidRDefault="007624F3">
      <w:pPr>
        <w:numPr>
          <w:ilvl w:val="0"/>
          <w:numId w:val="16"/>
        </w:numPr>
        <w:pBdr>
          <w:top w:val="nil"/>
          <w:left w:val="nil"/>
          <w:bottom w:val="nil"/>
          <w:right w:val="nil"/>
          <w:between w:val="nil"/>
        </w:pBdr>
        <w:tabs>
          <w:tab w:val="left" w:pos="432"/>
          <w:tab w:val="left" w:pos="1205"/>
        </w:tabs>
        <w:spacing w:after="120" w:line="360" w:lineRule="auto"/>
        <w:rPr>
          <w:rFonts w:ascii="Arial" w:eastAsia="Arial" w:hAnsi="Arial" w:cs="Arial"/>
          <w:sz w:val="20"/>
          <w:szCs w:val="20"/>
        </w:rPr>
      </w:pPr>
      <w:r>
        <w:rPr>
          <w:rFonts w:ascii="Arial" w:hAnsi="Arial"/>
          <w:sz w:val="20"/>
        </w:rPr>
        <w:t>Activities of the General Meeting of Shareholders</w:t>
      </w:r>
    </w:p>
    <w:p w14:paraId="60FA8803" w14:textId="77777777" w:rsidR="00414FD1" w:rsidRDefault="007624F3">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Information about meetings and General Mandates/Decisions of the General Meeting of Shareholders (including General Mandates approved by collecting opinions via a ballot)</w:t>
      </w:r>
    </w:p>
    <w:tbl>
      <w:tblPr>
        <w:tblStyle w:val="a"/>
        <w:tblW w:w="9019" w:type="dxa"/>
        <w:tblLayout w:type="fixed"/>
        <w:tblLook w:val="0400" w:firstRow="0" w:lastRow="0" w:firstColumn="0" w:lastColumn="0" w:noHBand="0" w:noVBand="1"/>
      </w:tblPr>
      <w:tblGrid>
        <w:gridCol w:w="613"/>
        <w:gridCol w:w="1676"/>
        <w:gridCol w:w="1364"/>
        <w:gridCol w:w="5366"/>
      </w:tblGrid>
      <w:tr w:rsidR="00414FD1" w14:paraId="22F48670" w14:textId="77777777">
        <w:trPr>
          <w:trHeight w:val="955"/>
        </w:trPr>
        <w:tc>
          <w:tcPr>
            <w:tcW w:w="613" w:type="dxa"/>
            <w:tcBorders>
              <w:top w:val="single" w:sz="4" w:space="0" w:color="000000"/>
              <w:left w:val="single" w:sz="4" w:space="0" w:color="000000"/>
            </w:tcBorders>
            <w:shd w:val="clear" w:color="auto" w:fill="FFFFFF"/>
            <w:tcMar>
              <w:top w:w="0" w:type="dxa"/>
              <w:bottom w:w="0" w:type="dxa"/>
            </w:tcMar>
            <w:vAlign w:val="center"/>
          </w:tcPr>
          <w:p w14:paraId="0640BD8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676" w:type="dxa"/>
            <w:tcBorders>
              <w:top w:val="single" w:sz="4" w:space="0" w:color="000000"/>
              <w:left w:val="single" w:sz="4" w:space="0" w:color="000000"/>
            </w:tcBorders>
            <w:shd w:val="clear" w:color="auto" w:fill="FFFFFF"/>
            <w:tcMar>
              <w:top w:w="0" w:type="dxa"/>
              <w:bottom w:w="0" w:type="dxa"/>
            </w:tcMar>
            <w:vAlign w:val="bottom"/>
          </w:tcPr>
          <w:p w14:paraId="7CB4714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364" w:type="dxa"/>
            <w:tcBorders>
              <w:top w:val="single" w:sz="4" w:space="0" w:color="000000"/>
              <w:left w:val="single" w:sz="4" w:space="0" w:color="000000"/>
            </w:tcBorders>
            <w:shd w:val="clear" w:color="auto" w:fill="FFFFFF"/>
            <w:tcMar>
              <w:top w:w="0" w:type="dxa"/>
              <w:bottom w:w="0" w:type="dxa"/>
            </w:tcMar>
            <w:vAlign w:val="center"/>
          </w:tcPr>
          <w:p w14:paraId="3169E32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36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63CBB9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414FD1" w14:paraId="1D57FD1A" w14:textId="77777777" w:rsidTr="00B07C0C">
        <w:trPr>
          <w:trHeight w:val="1358"/>
        </w:trPr>
        <w:tc>
          <w:tcPr>
            <w:tcW w:w="61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9D64B9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6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D1E654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46/NQ-</w:t>
            </w:r>
            <w:proofErr w:type="spellStart"/>
            <w:r>
              <w:rPr>
                <w:rFonts w:ascii="Arial" w:hAnsi="Arial"/>
                <w:sz w:val="20"/>
              </w:rPr>
              <w:t>CKMK</w:t>
            </w:r>
            <w:proofErr w:type="spellEnd"/>
          </w:p>
        </w:tc>
        <w:tc>
          <w:tcPr>
            <w:tcW w:w="13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21F251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 May 02, 2023</w:t>
            </w:r>
          </w:p>
        </w:tc>
        <w:tc>
          <w:tcPr>
            <w:tcW w:w="536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1FDE98DB" w14:textId="77777777" w:rsidR="00414FD1" w:rsidRDefault="007624F3">
            <w:pPr>
              <w:numPr>
                <w:ilvl w:val="0"/>
                <w:numId w:val="17"/>
              </w:numPr>
              <w:pBdr>
                <w:top w:val="nil"/>
                <w:left w:val="nil"/>
                <w:bottom w:val="nil"/>
                <w:right w:val="nil"/>
                <w:between w:val="nil"/>
              </w:pBdr>
              <w:tabs>
                <w:tab w:val="left" w:pos="432"/>
                <w:tab w:val="left" w:pos="547"/>
              </w:tabs>
              <w:spacing w:after="120" w:line="360" w:lineRule="auto"/>
              <w:rPr>
                <w:rFonts w:ascii="Arial" w:eastAsia="Arial" w:hAnsi="Arial" w:cs="Arial"/>
                <w:sz w:val="20"/>
                <w:szCs w:val="20"/>
              </w:rPr>
            </w:pPr>
            <w:r>
              <w:rPr>
                <w:rFonts w:ascii="Arial" w:hAnsi="Arial"/>
                <w:sz w:val="20"/>
              </w:rPr>
              <w:t>Approve the Report on production and business results in 2022 and the production and business plan for 2023;</w:t>
            </w:r>
          </w:p>
          <w:p w14:paraId="399AD78F" w14:textId="77777777" w:rsidR="00414FD1" w:rsidRDefault="007624F3">
            <w:pPr>
              <w:numPr>
                <w:ilvl w:val="0"/>
                <w:numId w:val="17"/>
              </w:numPr>
              <w:pBdr>
                <w:top w:val="nil"/>
                <w:left w:val="nil"/>
                <w:bottom w:val="nil"/>
                <w:right w:val="nil"/>
                <w:between w:val="nil"/>
              </w:pBdr>
              <w:tabs>
                <w:tab w:val="left" w:pos="432"/>
                <w:tab w:val="left" w:pos="552"/>
              </w:tabs>
              <w:spacing w:after="120" w:line="360" w:lineRule="auto"/>
              <w:rPr>
                <w:rFonts w:ascii="Arial" w:eastAsia="Arial" w:hAnsi="Arial" w:cs="Arial"/>
                <w:sz w:val="20"/>
                <w:szCs w:val="20"/>
              </w:rPr>
            </w:pPr>
            <w:r>
              <w:rPr>
                <w:rFonts w:ascii="Arial" w:hAnsi="Arial"/>
                <w:sz w:val="20"/>
              </w:rPr>
              <w:t>Approve the Report on activities of the Board of Directors in 2022.</w:t>
            </w:r>
          </w:p>
          <w:p w14:paraId="044C662A" w14:textId="77777777" w:rsidR="00414FD1" w:rsidRDefault="007624F3">
            <w:pPr>
              <w:numPr>
                <w:ilvl w:val="0"/>
                <w:numId w:val="17"/>
              </w:numPr>
              <w:pBdr>
                <w:top w:val="nil"/>
                <w:left w:val="nil"/>
                <w:bottom w:val="nil"/>
                <w:right w:val="nil"/>
                <w:between w:val="nil"/>
              </w:pBdr>
              <w:tabs>
                <w:tab w:val="left" w:pos="432"/>
                <w:tab w:val="left" w:pos="538"/>
              </w:tabs>
              <w:spacing w:after="120" w:line="360" w:lineRule="auto"/>
              <w:rPr>
                <w:rFonts w:ascii="Arial" w:eastAsia="Arial" w:hAnsi="Arial" w:cs="Arial"/>
                <w:sz w:val="20"/>
                <w:szCs w:val="20"/>
              </w:rPr>
            </w:pPr>
            <w:r>
              <w:rPr>
                <w:rFonts w:ascii="Arial" w:hAnsi="Arial"/>
                <w:sz w:val="20"/>
              </w:rPr>
              <w:t>Approve the Audited Financial Statement 2022. Plan on profit distribution and appropriation for funds 2022. Dividend payment of 2022</w:t>
            </w:r>
          </w:p>
          <w:p w14:paraId="01F80B3D" w14:textId="77777777" w:rsidR="00414FD1" w:rsidRDefault="007624F3">
            <w:pPr>
              <w:numPr>
                <w:ilvl w:val="0"/>
                <w:numId w:val="17"/>
              </w:numPr>
              <w:pBdr>
                <w:top w:val="nil"/>
                <w:left w:val="nil"/>
                <w:bottom w:val="nil"/>
                <w:right w:val="nil"/>
                <w:between w:val="nil"/>
              </w:pBdr>
              <w:tabs>
                <w:tab w:val="left" w:pos="432"/>
                <w:tab w:val="left" w:pos="538"/>
              </w:tabs>
              <w:spacing w:after="120" w:line="360" w:lineRule="auto"/>
              <w:rPr>
                <w:rFonts w:ascii="Arial" w:eastAsia="Arial" w:hAnsi="Arial" w:cs="Arial"/>
                <w:sz w:val="20"/>
                <w:szCs w:val="20"/>
              </w:rPr>
            </w:pPr>
            <w:r>
              <w:rPr>
                <w:rFonts w:ascii="Arial" w:hAnsi="Arial"/>
                <w:sz w:val="20"/>
              </w:rPr>
              <w:t>Approve the remuneration, salary settlement for the Board of Directors, the Supervisory Board and managers in 2022 and settlement plan for 2023.</w:t>
            </w:r>
          </w:p>
          <w:p w14:paraId="23D3DC8F" w14:textId="77777777" w:rsidR="00414FD1" w:rsidRDefault="007624F3">
            <w:pPr>
              <w:numPr>
                <w:ilvl w:val="0"/>
                <w:numId w:val="17"/>
              </w:numPr>
              <w:pBdr>
                <w:top w:val="nil"/>
                <w:left w:val="nil"/>
                <w:bottom w:val="nil"/>
                <w:right w:val="nil"/>
                <w:between w:val="nil"/>
              </w:pBdr>
              <w:tabs>
                <w:tab w:val="left" w:pos="432"/>
                <w:tab w:val="left" w:pos="581"/>
              </w:tabs>
              <w:spacing w:after="120" w:line="360" w:lineRule="auto"/>
              <w:rPr>
                <w:rFonts w:ascii="Arial" w:eastAsia="Arial" w:hAnsi="Arial" w:cs="Arial"/>
                <w:sz w:val="20"/>
                <w:szCs w:val="20"/>
              </w:rPr>
            </w:pPr>
            <w:r>
              <w:rPr>
                <w:rFonts w:ascii="Arial" w:hAnsi="Arial"/>
                <w:sz w:val="20"/>
              </w:rPr>
              <w:t>Report on transaction contracts between the Company and businesses and affiliated persons in 2023.</w:t>
            </w:r>
          </w:p>
          <w:p w14:paraId="11C112AD" w14:textId="77777777" w:rsidR="00414FD1" w:rsidRDefault="007624F3">
            <w:pPr>
              <w:numPr>
                <w:ilvl w:val="0"/>
                <w:numId w:val="17"/>
              </w:numPr>
              <w:pBdr>
                <w:top w:val="nil"/>
                <w:left w:val="nil"/>
                <w:bottom w:val="nil"/>
                <w:right w:val="nil"/>
                <w:between w:val="nil"/>
              </w:pBdr>
              <w:tabs>
                <w:tab w:val="left" w:pos="432"/>
                <w:tab w:val="left" w:pos="571"/>
              </w:tabs>
              <w:spacing w:after="120" w:line="360" w:lineRule="auto"/>
              <w:rPr>
                <w:rFonts w:ascii="Arial" w:eastAsia="Arial" w:hAnsi="Arial" w:cs="Arial"/>
                <w:sz w:val="20"/>
                <w:szCs w:val="20"/>
              </w:rPr>
            </w:pPr>
            <w:r>
              <w:rPr>
                <w:rFonts w:ascii="Arial" w:hAnsi="Arial"/>
                <w:sz w:val="20"/>
              </w:rPr>
              <w:t xml:space="preserve">Approve the Report of the Supervisory Board on supervising activities of the Board of Directors, Executive </w:t>
            </w:r>
            <w:r>
              <w:rPr>
                <w:rFonts w:ascii="Arial" w:hAnsi="Arial"/>
                <w:sz w:val="20"/>
              </w:rPr>
              <w:lastRenderedPageBreak/>
              <w:t>Manager and managers in 2022 and Appraisal Report of the Financial Statements 2022.</w:t>
            </w:r>
          </w:p>
          <w:p w14:paraId="36F62E38" w14:textId="77777777" w:rsidR="00414FD1" w:rsidRDefault="007624F3">
            <w:pPr>
              <w:numPr>
                <w:ilvl w:val="0"/>
                <w:numId w:val="17"/>
              </w:numPr>
              <w:pBdr>
                <w:top w:val="nil"/>
                <w:left w:val="nil"/>
                <w:bottom w:val="nil"/>
                <w:right w:val="nil"/>
                <w:between w:val="nil"/>
              </w:pBdr>
              <w:tabs>
                <w:tab w:val="left" w:pos="432"/>
                <w:tab w:val="left" w:pos="581"/>
              </w:tabs>
              <w:spacing w:after="120" w:line="360" w:lineRule="auto"/>
              <w:rPr>
                <w:rFonts w:ascii="Arial" w:eastAsia="Arial" w:hAnsi="Arial" w:cs="Arial"/>
                <w:sz w:val="20"/>
                <w:szCs w:val="20"/>
              </w:rPr>
            </w:pPr>
            <w:r>
              <w:rPr>
                <w:rFonts w:ascii="Arial" w:hAnsi="Arial"/>
                <w:sz w:val="20"/>
              </w:rPr>
              <w:t>Approve the proposal on the selection of an audit company to audit the Financial Statements 2023.</w:t>
            </w:r>
          </w:p>
        </w:tc>
      </w:tr>
    </w:tbl>
    <w:p w14:paraId="5395915B" w14:textId="77777777" w:rsidR="00414FD1" w:rsidRDefault="007624F3" w:rsidP="00114EB4">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The Board of Directors</w:t>
      </w:r>
    </w:p>
    <w:p w14:paraId="2BF631C4" w14:textId="77777777" w:rsidR="00414FD1" w:rsidRDefault="007624F3" w:rsidP="00114EB4">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2574"/>
        <w:gridCol w:w="2047"/>
        <w:gridCol w:w="1892"/>
        <w:gridCol w:w="1883"/>
      </w:tblGrid>
      <w:tr w:rsidR="00414FD1" w14:paraId="694B181C" w14:textId="77777777">
        <w:trPr>
          <w:trHeight w:val="706"/>
        </w:trPr>
        <w:tc>
          <w:tcPr>
            <w:tcW w:w="623" w:type="dxa"/>
            <w:vMerge w:val="restart"/>
            <w:shd w:val="clear" w:color="auto" w:fill="FFFFFF"/>
            <w:tcMar>
              <w:top w:w="0" w:type="dxa"/>
              <w:bottom w:w="0" w:type="dxa"/>
            </w:tcMar>
            <w:vAlign w:val="center"/>
          </w:tcPr>
          <w:p w14:paraId="1EE000A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574" w:type="dxa"/>
            <w:vMerge w:val="restart"/>
            <w:shd w:val="clear" w:color="auto" w:fill="FFFFFF"/>
            <w:tcMar>
              <w:top w:w="0" w:type="dxa"/>
              <w:bottom w:w="0" w:type="dxa"/>
            </w:tcMar>
            <w:vAlign w:val="center"/>
          </w:tcPr>
          <w:p w14:paraId="1285AEF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047" w:type="dxa"/>
            <w:vMerge w:val="restart"/>
            <w:shd w:val="clear" w:color="auto" w:fill="FFFFFF"/>
            <w:tcMar>
              <w:top w:w="0" w:type="dxa"/>
              <w:bottom w:w="0" w:type="dxa"/>
            </w:tcMar>
            <w:vAlign w:val="bottom"/>
          </w:tcPr>
          <w:p w14:paraId="2D96A26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 (independent member, non-executive member of the Board of Directors)</w:t>
            </w:r>
          </w:p>
        </w:tc>
        <w:tc>
          <w:tcPr>
            <w:tcW w:w="3775" w:type="dxa"/>
            <w:gridSpan w:val="2"/>
            <w:shd w:val="clear" w:color="auto" w:fill="FFFFFF"/>
            <w:tcMar>
              <w:top w:w="0" w:type="dxa"/>
              <w:bottom w:w="0" w:type="dxa"/>
            </w:tcMar>
            <w:vAlign w:val="bottom"/>
          </w:tcPr>
          <w:p w14:paraId="06E0633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members/independent member of the Board of Directors</w:t>
            </w:r>
          </w:p>
        </w:tc>
      </w:tr>
      <w:tr w:rsidR="00414FD1" w14:paraId="6FB4E111" w14:textId="77777777">
        <w:trPr>
          <w:trHeight w:val="533"/>
        </w:trPr>
        <w:tc>
          <w:tcPr>
            <w:tcW w:w="623" w:type="dxa"/>
            <w:vMerge/>
            <w:shd w:val="clear" w:color="auto" w:fill="FFFFFF"/>
            <w:tcMar>
              <w:top w:w="0" w:type="dxa"/>
              <w:bottom w:w="0" w:type="dxa"/>
            </w:tcMar>
            <w:vAlign w:val="center"/>
          </w:tcPr>
          <w:p w14:paraId="00E8CFEE" w14:textId="77777777" w:rsidR="00414FD1" w:rsidRDefault="00414FD1">
            <w:pPr>
              <w:pBdr>
                <w:top w:val="nil"/>
                <w:left w:val="nil"/>
                <w:bottom w:val="nil"/>
                <w:right w:val="nil"/>
                <w:between w:val="nil"/>
              </w:pBdr>
              <w:spacing w:line="276" w:lineRule="auto"/>
              <w:rPr>
                <w:rFonts w:ascii="Arial" w:eastAsia="Arial" w:hAnsi="Arial" w:cs="Arial"/>
                <w:sz w:val="20"/>
                <w:szCs w:val="20"/>
              </w:rPr>
            </w:pPr>
          </w:p>
        </w:tc>
        <w:tc>
          <w:tcPr>
            <w:tcW w:w="2574" w:type="dxa"/>
            <w:vMerge/>
            <w:shd w:val="clear" w:color="auto" w:fill="FFFFFF"/>
            <w:tcMar>
              <w:top w:w="0" w:type="dxa"/>
              <w:bottom w:w="0" w:type="dxa"/>
            </w:tcMar>
            <w:vAlign w:val="center"/>
          </w:tcPr>
          <w:p w14:paraId="7E7D8432" w14:textId="77777777" w:rsidR="00414FD1" w:rsidRDefault="00414FD1">
            <w:pPr>
              <w:pBdr>
                <w:top w:val="nil"/>
                <w:left w:val="nil"/>
                <w:bottom w:val="nil"/>
                <w:right w:val="nil"/>
                <w:between w:val="nil"/>
              </w:pBdr>
              <w:spacing w:line="276" w:lineRule="auto"/>
              <w:rPr>
                <w:rFonts w:ascii="Arial" w:eastAsia="Arial" w:hAnsi="Arial" w:cs="Arial"/>
                <w:sz w:val="20"/>
                <w:szCs w:val="20"/>
              </w:rPr>
            </w:pPr>
          </w:p>
        </w:tc>
        <w:tc>
          <w:tcPr>
            <w:tcW w:w="2047" w:type="dxa"/>
            <w:vMerge/>
            <w:shd w:val="clear" w:color="auto" w:fill="FFFFFF"/>
            <w:tcMar>
              <w:top w:w="0" w:type="dxa"/>
              <w:bottom w:w="0" w:type="dxa"/>
            </w:tcMar>
            <w:vAlign w:val="bottom"/>
          </w:tcPr>
          <w:p w14:paraId="30456ED9" w14:textId="77777777" w:rsidR="00414FD1" w:rsidRDefault="00414FD1">
            <w:pPr>
              <w:pBdr>
                <w:top w:val="nil"/>
                <w:left w:val="nil"/>
                <w:bottom w:val="nil"/>
                <w:right w:val="nil"/>
                <w:between w:val="nil"/>
              </w:pBdr>
              <w:spacing w:line="276" w:lineRule="auto"/>
              <w:rPr>
                <w:rFonts w:ascii="Arial" w:eastAsia="Arial" w:hAnsi="Arial" w:cs="Arial"/>
                <w:sz w:val="20"/>
                <w:szCs w:val="20"/>
              </w:rPr>
            </w:pPr>
          </w:p>
        </w:tc>
        <w:tc>
          <w:tcPr>
            <w:tcW w:w="1892" w:type="dxa"/>
            <w:shd w:val="clear" w:color="auto" w:fill="FFFFFF"/>
            <w:tcMar>
              <w:top w:w="0" w:type="dxa"/>
              <w:bottom w:w="0" w:type="dxa"/>
            </w:tcMar>
            <w:vAlign w:val="bottom"/>
          </w:tcPr>
          <w:p w14:paraId="72BA436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883" w:type="dxa"/>
            <w:shd w:val="clear" w:color="auto" w:fill="FFFFFF"/>
            <w:tcMar>
              <w:top w:w="0" w:type="dxa"/>
              <w:bottom w:w="0" w:type="dxa"/>
            </w:tcMar>
            <w:vAlign w:val="bottom"/>
          </w:tcPr>
          <w:p w14:paraId="6EB9F9E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w:t>
            </w:r>
          </w:p>
        </w:tc>
      </w:tr>
      <w:tr w:rsidR="00414FD1" w14:paraId="7C07C95E" w14:textId="77777777">
        <w:trPr>
          <w:trHeight w:val="797"/>
        </w:trPr>
        <w:tc>
          <w:tcPr>
            <w:tcW w:w="623" w:type="dxa"/>
            <w:shd w:val="clear" w:color="auto" w:fill="FFFFFF"/>
            <w:tcMar>
              <w:top w:w="0" w:type="dxa"/>
              <w:bottom w:w="0" w:type="dxa"/>
            </w:tcMar>
          </w:tcPr>
          <w:p w14:paraId="092B346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574" w:type="dxa"/>
            <w:shd w:val="clear" w:color="auto" w:fill="FFFFFF"/>
            <w:tcMar>
              <w:top w:w="0" w:type="dxa"/>
              <w:bottom w:w="0" w:type="dxa"/>
            </w:tcMar>
          </w:tcPr>
          <w:p w14:paraId="5986043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Trong</w:t>
            </w:r>
            <w:proofErr w:type="spellEnd"/>
            <w:r>
              <w:rPr>
                <w:rFonts w:ascii="Arial" w:hAnsi="Arial"/>
                <w:sz w:val="20"/>
              </w:rPr>
              <w:t xml:space="preserve"> Tot</w:t>
            </w:r>
          </w:p>
        </w:tc>
        <w:tc>
          <w:tcPr>
            <w:tcW w:w="2047" w:type="dxa"/>
            <w:shd w:val="clear" w:color="auto" w:fill="FFFFFF"/>
            <w:tcMar>
              <w:top w:w="0" w:type="dxa"/>
              <w:bottom w:w="0" w:type="dxa"/>
            </w:tcMar>
            <w:vAlign w:val="bottom"/>
          </w:tcPr>
          <w:p w14:paraId="055BD58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892" w:type="dxa"/>
            <w:shd w:val="clear" w:color="auto" w:fill="FFFFFF"/>
            <w:tcMar>
              <w:top w:w="0" w:type="dxa"/>
              <w:bottom w:w="0" w:type="dxa"/>
            </w:tcMar>
          </w:tcPr>
          <w:p w14:paraId="2F1B239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1883" w:type="dxa"/>
            <w:shd w:val="clear" w:color="auto" w:fill="FFFFFF"/>
            <w:tcMar>
              <w:top w:w="0" w:type="dxa"/>
              <w:bottom w:w="0" w:type="dxa"/>
            </w:tcMar>
          </w:tcPr>
          <w:p w14:paraId="3F31FEC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31, 2023</w:t>
            </w:r>
          </w:p>
        </w:tc>
      </w:tr>
      <w:tr w:rsidR="00414FD1" w14:paraId="2228A848" w14:textId="77777777">
        <w:trPr>
          <w:trHeight w:val="773"/>
        </w:trPr>
        <w:tc>
          <w:tcPr>
            <w:tcW w:w="623" w:type="dxa"/>
            <w:shd w:val="clear" w:color="auto" w:fill="FFFFFF"/>
            <w:tcMar>
              <w:top w:w="0" w:type="dxa"/>
              <w:bottom w:w="0" w:type="dxa"/>
            </w:tcMar>
          </w:tcPr>
          <w:p w14:paraId="51C51A6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574" w:type="dxa"/>
            <w:shd w:val="clear" w:color="auto" w:fill="FFFFFF"/>
            <w:tcMar>
              <w:top w:w="0" w:type="dxa"/>
              <w:bottom w:w="0" w:type="dxa"/>
            </w:tcMar>
          </w:tcPr>
          <w:p w14:paraId="1191BF3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Dang </w:t>
            </w:r>
            <w:proofErr w:type="spellStart"/>
            <w:r>
              <w:rPr>
                <w:rFonts w:ascii="Arial" w:hAnsi="Arial"/>
                <w:sz w:val="20"/>
              </w:rPr>
              <w:t>Phu</w:t>
            </w:r>
            <w:proofErr w:type="spellEnd"/>
          </w:p>
        </w:tc>
        <w:tc>
          <w:tcPr>
            <w:tcW w:w="2047" w:type="dxa"/>
            <w:shd w:val="clear" w:color="auto" w:fill="FFFFFF"/>
            <w:tcMar>
              <w:top w:w="0" w:type="dxa"/>
              <w:bottom w:w="0" w:type="dxa"/>
            </w:tcMar>
            <w:vAlign w:val="bottom"/>
          </w:tcPr>
          <w:p w14:paraId="1F60D7B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892" w:type="dxa"/>
            <w:shd w:val="clear" w:color="auto" w:fill="FFFFFF"/>
            <w:tcMar>
              <w:top w:w="0" w:type="dxa"/>
              <w:bottom w:w="0" w:type="dxa"/>
            </w:tcMar>
          </w:tcPr>
          <w:p w14:paraId="613FD58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01, 2023</w:t>
            </w:r>
          </w:p>
        </w:tc>
        <w:tc>
          <w:tcPr>
            <w:tcW w:w="1883" w:type="dxa"/>
            <w:shd w:val="clear" w:color="auto" w:fill="FFFFFF"/>
            <w:tcMar>
              <w:top w:w="0" w:type="dxa"/>
              <w:bottom w:w="0" w:type="dxa"/>
            </w:tcMar>
          </w:tcPr>
          <w:p w14:paraId="68EE89C8" w14:textId="77777777" w:rsidR="00414FD1" w:rsidRDefault="00414FD1">
            <w:pPr>
              <w:tabs>
                <w:tab w:val="left" w:pos="432"/>
              </w:tabs>
              <w:spacing w:after="120" w:line="360" w:lineRule="auto"/>
              <w:rPr>
                <w:rFonts w:ascii="Arial" w:eastAsia="Arial" w:hAnsi="Arial" w:cs="Arial"/>
                <w:sz w:val="20"/>
                <w:szCs w:val="20"/>
              </w:rPr>
            </w:pPr>
          </w:p>
        </w:tc>
      </w:tr>
      <w:tr w:rsidR="00414FD1" w14:paraId="1807061F" w14:textId="77777777">
        <w:trPr>
          <w:trHeight w:val="677"/>
        </w:trPr>
        <w:tc>
          <w:tcPr>
            <w:tcW w:w="623" w:type="dxa"/>
            <w:shd w:val="clear" w:color="auto" w:fill="FFFFFF"/>
            <w:tcMar>
              <w:top w:w="0" w:type="dxa"/>
              <w:bottom w:w="0" w:type="dxa"/>
            </w:tcMar>
            <w:vAlign w:val="center"/>
          </w:tcPr>
          <w:p w14:paraId="0CCC97D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574" w:type="dxa"/>
            <w:shd w:val="clear" w:color="auto" w:fill="FFFFFF"/>
            <w:tcMar>
              <w:top w:w="0" w:type="dxa"/>
              <w:bottom w:w="0" w:type="dxa"/>
            </w:tcMar>
            <w:vAlign w:val="center"/>
          </w:tcPr>
          <w:p w14:paraId="1FE9EA1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Hai Long</w:t>
            </w:r>
          </w:p>
        </w:tc>
        <w:tc>
          <w:tcPr>
            <w:tcW w:w="2047" w:type="dxa"/>
            <w:shd w:val="clear" w:color="auto" w:fill="FFFFFF"/>
            <w:tcMar>
              <w:top w:w="0" w:type="dxa"/>
              <w:bottom w:w="0" w:type="dxa"/>
            </w:tcMar>
            <w:vAlign w:val="bottom"/>
          </w:tcPr>
          <w:p w14:paraId="6BC6967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member Board of Director, Manager</w:t>
            </w:r>
          </w:p>
        </w:tc>
        <w:tc>
          <w:tcPr>
            <w:tcW w:w="1892" w:type="dxa"/>
            <w:shd w:val="clear" w:color="auto" w:fill="FFFFFF"/>
            <w:tcMar>
              <w:top w:w="0" w:type="dxa"/>
              <w:bottom w:w="0" w:type="dxa"/>
            </w:tcMar>
            <w:vAlign w:val="center"/>
          </w:tcPr>
          <w:p w14:paraId="3C88890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1883" w:type="dxa"/>
            <w:shd w:val="clear" w:color="auto" w:fill="FFFFFF"/>
            <w:tcMar>
              <w:top w:w="0" w:type="dxa"/>
              <w:bottom w:w="0" w:type="dxa"/>
            </w:tcMar>
          </w:tcPr>
          <w:p w14:paraId="5CFE04B2" w14:textId="77777777" w:rsidR="00414FD1" w:rsidRDefault="00414FD1">
            <w:pPr>
              <w:tabs>
                <w:tab w:val="left" w:pos="432"/>
              </w:tabs>
              <w:spacing w:after="120" w:line="360" w:lineRule="auto"/>
              <w:rPr>
                <w:rFonts w:ascii="Arial" w:eastAsia="Arial" w:hAnsi="Arial" w:cs="Arial"/>
                <w:sz w:val="20"/>
                <w:szCs w:val="20"/>
              </w:rPr>
            </w:pPr>
          </w:p>
        </w:tc>
      </w:tr>
      <w:tr w:rsidR="00414FD1" w14:paraId="269FA6C9" w14:textId="77777777">
        <w:trPr>
          <w:trHeight w:val="672"/>
        </w:trPr>
        <w:tc>
          <w:tcPr>
            <w:tcW w:w="623" w:type="dxa"/>
            <w:shd w:val="clear" w:color="auto" w:fill="FFFFFF"/>
            <w:tcMar>
              <w:top w:w="0" w:type="dxa"/>
              <w:bottom w:w="0" w:type="dxa"/>
            </w:tcMar>
            <w:vAlign w:val="center"/>
          </w:tcPr>
          <w:p w14:paraId="6082847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574" w:type="dxa"/>
            <w:shd w:val="clear" w:color="auto" w:fill="FFFFFF"/>
            <w:tcMar>
              <w:top w:w="0" w:type="dxa"/>
              <w:bottom w:w="0" w:type="dxa"/>
            </w:tcMar>
            <w:vAlign w:val="center"/>
          </w:tcPr>
          <w:p w14:paraId="0A21963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w:t>
            </w:r>
            <w:proofErr w:type="spellStart"/>
            <w:r>
              <w:rPr>
                <w:rFonts w:ascii="Arial" w:hAnsi="Arial"/>
                <w:sz w:val="20"/>
              </w:rPr>
              <w:t>Xuan</w:t>
            </w:r>
            <w:proofErr w:type="spellEnd"/>
            <w:r>
              <w:rPr>
                <w:rFonts w:ascii="Arial" w:hAnsi="Arial"/>
                <w:sz w:val="20"/>
              </w:rPr>
              <w:t xml:space="preserve"> Phi</w:t>
            </w:r>
          </w:p>
        </w:tc>
        <w:tc>
          <w:tcPr>
            <w:tcW w:w="2047" w:type="dxa"/>
            <w:shd w:val="clear" w:color="auto" w:fill="FFFFFF"/>
            <w:tcMar>
              <w:top w:w="0" w:type="dxa"/>
              <w:bottom w:w="0" w:type="dxa"/>
            </w:tcMar>
            <w:vAlign w:val="bottom"/>
          </w:tcPr>
          <w:p w14:paraId="458C778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member Board of Director, Manager</w:t>
            </w:r>
          </w:p>
        </w:tc>
        <w:tc>
          <w:tcPr>
            <w:tcW w:w="1892" w:type="dxa"/>
            <w:shd w:val="clear" w:color="auto" w:fill="FFFFFF"/>
            <w:tcMar>
              <w:top w:w="0" w:type="dxa"/>
              <w:bottom w:w="0" w:type="dxa"/>
            </w:tcMar>
            <w:vAlign w:val="center"/>
          </w:tcPr>
          <w:p w14:paraId="38D31F3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01, 2023</w:t>
            </w:r>
          </w:p>
        </w:tc>
        <w:tc>
          <w:tcPr>
            <w:tcW w:w="1883" w:type="dxa"/>
            <w:shd w:val="clear" w:color="auto" w:fill="FFFFFF"/>
            <w:tcMar>
              <w:top w:w="0" w:type="dxa"/>
              <w:bottom w:w="0" w:type="dxa"/>
            </w:tcMar>
            <w:vAlign w:val="center"/>
          </w:tcPr>
          <w:p w14:paraId="16611CE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31, 2023</w:t>
            </w:r>
          </w:p>
        </w:tc>
      </w:tr>
      <w:tr w:rsidR="00414FD1" w14:paraId="155F7C27" w14:textId="77777777">
        <w:trPr>
          <w:trHeight w:val="466"/>
        </w:trPr>
        <w:tc>
          <w:tcPr>
            <w:tcW w:w="623" w:type="dxa"/>
            <w:shd w:val="clear" w:color="auto" w:fill="FFFFFF"/>
            <w:tcMar>
              <w:top w:w="0" w:type="dxa"/>
              <w:bottom w:w="0" w:type="dxa"/>
            </w:tcMar>
            <w:vAlign w:val="center"/>
          </w:tcPr>
          <w:p w14:paraId="55CE3C1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574" w:type="dxa"/>
            <w:shd w:val="clear" w:color="auto" w:fill="FFFFFF"/>
            <w:tcMar>
              <w:top w:w="0" w:type="dxa"/>
              <w:bottom w:w="0" w:type="dxa"/>
            </w:tcMar>
            <w:vAlign w:val="center"/>
          </w:tcPr>
          <w:p w14:paraId="63E34A3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Dang Van </w:t>
            </w:r>
            <w:proofErr w:type="spellStart"/>
            <w:r>
              <w:rPr>
                <w:rFonts w:ascii="Arial" w:hAnsi="Arial"/>
                <w:sz w:val="20"/>
              </w:rPr>
              <w:t>Phoi</w:t>
            </w:r>
            <w:proofErr w:type="spellEnd"/>
          </w:p>
        </w:tc>
        <w:tc>
          <w:tcPr>
            <w:tcW w:w="2047" w:type="dxa"/>
            <w:shd w:val="clear" w:color="auto" w:fill="FFFFFF"/>
            <w:tcMar>
              <w:top w:w="0" w:type="dxa"/>
              <w:bottom w:w="0" w:type="dxa"/>
            </w:tcMar>
            <w:vAlign w:val="center"/>
          </w:tcPr>
          <w:p w14:paraId="21A30B5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892" w:type="dxa"/>
            <w:shd w:val="clear" w:color="auto" w:fill="FFFFFF"/>
            <w:tcMar>
              <w:top w:w="0" w:type="dxa"/>
              <w:bottom w:w="0" w:type="dxa"/>
            </w:tcMar>
            <w:vAlign w:val="center"/>
          </w:tcPr>
          <w:p w14:paraId="06F760B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1883" w:type="dxa"/>
            <w:shd w:val="clear" w:color="auto" w:fill="FFFFFF"/>
            <w:tcMar>
              <w:top w:w="0" w:type="dxa"/>
              <w:bottom w:w="0" w:type="dxa"/>
            </w:tcMar>
          </w:tcPr>
          <w:p w14:paraId="5B45872C" w14:textId="77777777" w:rsidR="00414FD1" w:rsidRDefault="00414FD1">
            <w:pPr>
              <w:tabs>
                <w:tab w:val="left" w:pos="432"/>
              </w:tabs>
              <w:spacing w:after="120" w:line="360" w:lineRule="auto"/>
              <w:rPr>
                <w:rFonts w:ascii="Arial" w:eastAsia="Arial" w:hAnsi="Arial" w:cs="Arial"/>
                <w:sz w:val="20"/>
                <w:szCs w:val="20"/>
              </w:rPr>
            </w:pPr>
          </w:p>
        </w:tc>
      </w:tr>
      <w:tr w:rsidR="00414FD1" w14:paraId="6FBC685A" w14:textId="77777777">
        <w:trPr>
          <w:trHeight w:val="442"/>
        </w:trPr>
        <w:tc>
          <w:tcPr>
            <w:tcW w:w="623" w:type="dxa"/>
            <w:shd w:val="clear" w:color="auto" w:fill="FFFFFF"/>
            <w:tcMar>
              <w:top w:w="0" w:type="dxa"/>
              <w:bottom w:w="0" w:type="dxa"/>
            </w:tcMar>
            <w:vAlign w:val="bottom"/>
          </w:tcPr>
          <w:p w14:paraId="0B2A9D7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574" w:type="dxa"/>
            <w:shd w:val="clear" w:color="auto" w:fill="FFFFFF"/>
            <w:tcMar>
              <w:top w:w="0" w:type="dxa"/>
              <w:bottom w:w="0" w:type="dxa"/>
            </w:tcMar>
            <w:vAlign w:val="bottom"/>
          </w:tcPr>
          <w:p w14:paraId="7CE89C8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Vuong</w:t>
            </w:r>
            <w:proofErr w:type="spellEnd"/>
            <w:r>
              <w:rPr>
                <w:rFonts w:ascii="Arial" w:hAnsi="Arial"/>
                <w:sz w:val="20"/>
              </w:rPr>
              <w:t xml:space="preserve"> </w:t>
            </w:r>
            <w:proofErr w:type="spellStart"/>
            <w:r>
              <w:rPr>
                <w:rFonts w:ascii="Arial" w:hAnsi="Arial"/>
                <w:sz w:val="20"/>
              </w:rPr>
              <w:t>Quoc</w:t>
            </w:r>
            <w:proofErr w:type="spellEnd"/>
            <w:r>
              <w:rPr>
                <w:rFonts w:ascii="Arial" w:hAnsi="Arial"/>
                <w:sz w:val="20"/>
              </w:rPr>
              <w:t xml:space="preserve"> Ha</w:t>
            </w:r>
          </w:p>
        </w:tc>
        <w:tc>
          <w:tcPr>
            <w:tcW w:w="2047" w:type="dxa"/>
            <w:shd w:val="clear" w:color="auto" w:fill="FFFFFF"/>
            <w:tcMar>
              <w:top w:w="0" w:type="dxa"/>
              <w:bottom w:w="0" w:type="dxa"/>
            </w:tcMar>
            <w:vAlign w:val="bottom"/>
          </w:tcPr>
          <w:p w14:paraId="02C9B1E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Director</w:t>
            </w:r>
          </w:p>
        </w:tc>
        <w:tc>
          <w:tcPr>
            <w:tcW w:w="1892" w:type="dxa"/>
            <w:shd w:val="clear" w:color="auto" w:fill="FFFFFF"/>
            <w:tcMar>
              <w:top w:w="0" w:type="dxa"/>
              <w:bottom w:w="0" w:type="dxa"/>
            </w:tcMar>
            <w:vAlign w:val="bottom"/>
          </w:tcPr>
          <w:p w14:paraId="0EBA89B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1883" w:type="dxa"/>
            <w:shd w:val="clear" w:color="auto" w:fill="FFFFFF"/>
            <w:tcMar>
              <w:top w:w="0" w:type="dxa"/>
              <w:bottom w:w="0" w:type="dxa"/>
            </w:tcMar>
          </w:tcPr>
          <w:p w14:paraId="2541FE10" w14:textId="77777777" w:rsidR="00414FD1" w:rsidRDefault="00414FD1">
            <w:pPr>
              <w:tabs>
                <w:tab w:val="left" w:pos="432"/>
              </w:tabs>
              <w:spacing w:after="120" w:line="360" w:lineRule="auto"/>
              <w:rPr>
                <w:rFonts w:ascii="Arial" w:eastAsia="Arial" w:hAnsi="Arial" w:cs="Arial"/>
                <w:sz w:val="20"/>
                <w:szCs w:val="20"/>
              </w:rPr>
            </w:pPr>
          </w:p>
        </w:tc>
      </w:tr>
      <w:tr w:rsidR="00414FD1" w14:paraId="4F862088" w14:textId="77777777">
        <w:trPr>
          <w:trHeight w:val="787"/>
        </w:trPr>
        <w:tc>
          <w:tcPr>
            <w:tcW w:w="623" w:type="dxa"/>
            <w:shd w:val="clear" w:color="auto" w:fill="FFFFFF"/>
            <w:tcMar>
              <w:top w:w="0" w:type="dxa"/>
              <w:bottom w:w="0" w:type="dxa"/>
            </w:tcMar>
          </w:tcPr>
          <w:p w14:paraId="29FC3BE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574" w:type="dxa"/>
            <w:shd w:val="clear" w:color="auto" w:fill="FFFFFF"/>
            <w:tcMar>
              <w:top w:w="0" w:type="dxa"/>
              <w:bottom w:w="0" w:type="dxa"/>
            </w:tcMar>
          </w:tcPr>
          <w:p w14:paraId="4C930CD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Do Van </w:t>
            </w:r>
            <w:proofErr w:type="spellStart"/>
            <w:r>
              <w:rPr>
                <w:rFonts w:ascii="Arial" w:hAnsi="Arial"/>
                <w:sz w:val="20"/>
              </w:rPr>
              <w:t>Hinh</w:t>
            </w:r>
            <w:proofErr w:type="spellEnd"/>
          </w:p>
        </w:tc>
        <w:tc>
          <w:tcPr>
            <w:tcW w:w="2047" w:type="dxa"/>
            <w:shd w:val="clear" w:color="auto" w:fill="FFFFFF"/>
            <w:tcMar>
              <w:top w:w="0" w:type="dxa"/>
              <w:bottom w:w="0" w:type="dxa"/>
            </w:tcMar>
            <w:vAlign w:val="bottom"/>
          </w:tcPr>
          <w:p w14:paraId="405FB07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892" w:type="dxa"/>
            <w:shd w:val="clear" w:color="auto" w:fill="FFFFFF"/>
            <w:tcMar>
              <w:top w:w="0" w:type="dxa"/>
              <w:bottom w:w="0" w:type="dxa"/>
            </w:tcMar>
          </w:tcPr>
          <w:p w14:paraId="320115A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1883" w:type="dxa"/>
            <w:shd w:val="clear" w:color="auto" w:fill="FFFFFF"/>
            <w:tcMar>
              <w:top w:w="0" w:type="dxa"/>
              <w:bottom w:w="0" w:type="dxa"/>
            </w:tcMar>
          </w:tcPr>
          <w:p w14:paraId="6EA87464" w14:textId="77777777" w:rsidR="00414FD1" w:rsidRDefault="00414FD1">
            <w:pPr>
              <w:tabs>
                <w:tab w:val="left" w:pos="432"/>
              </w:tabs>
              <w:spacing w:after="120" w:line="360" w:lineRule="auto"/>
              <w:rPr>
                <w:rFonts w:ascii="Arial" w:eastAsia="Arial" w:hAnsi="Arial" w:cs="Arial"/>
                <w:sz w:val="20"/>
                <w:szCs w:val="20"/>
              </w:rPr>
            </w:pPr>
          </w:p>
        </w:tc>
      </w:tr>
    </w:tbl>
    <w:p w14:paraId="679AD327" w14:textId="77777777" w:rsidR="00414FD1" w:rsidRDefault="007624F3">
      <w:pPr>
        <w:numPr>
          <w:ilvl w:val="0"/>
          <w:numId w:val="1"/>
        </w:numPr>
        <w:pBdr>
          <w:top w:val="nil"/>
          <w:left w:val="nil"/>
          <w:bottom w:val="nil"/>
          <w:right w:val="nil"/>
          <w:between w:val="nil"/>
        </w:pBdr>
        <w:tabs>
          <w:tab w:val="left" w:pos="432"/>
          <w:tab w:val="left" w:pos="845"/>
        </w:tabs>
        <w:spacing w:after="120" w:line="360" w:lineRule="auto"/>
        <w:rPr>
          <w:rFonts w:ascii="Arial" w:eastAsia="Arial" w:hAnsi="Arial" w:cs="Arial"/>
          <w:sz w:val="20"/>
          <w:szCs w:val="20"/>
        </w:rPr>
      </w:pPr>
      <w:r>
        <w:rPr>
          <w:rFonts w:ascii="Arial" w:hAnsi="Arial"/>
          <w:sz w:val="20"/>
        </w:rPr>
        <w:t xml:space="preserve">Mr. Pham Dang </w:t>
      </w:r>
      <w:proofErr w:type="spellStart"/>
      <w:r>
        <w:rPr>
          <w:rFonts w:ascii="Arial" w:hAnsi="Arial"/>
          <w:sz w:val="20"/>
        </w:rPr>
        <w:t>Phu</w:t>
      </w:r>
      <w:proofErr w:type="spellEnd"/>
      <w:r>
        <w:rPr>
          <w:rFonts w:ascii="Arial" w:hAnsi="Arial"/>
          <w:sz w:val="20"/>
        </w:rPr>
        <w:t xml:space="preserve"> replaces Mr. Nguyen </w:t>
      </w:r>
      <w:proofErr w:type="spellStart"/>
      <w:r>
        <w:rPr>
          <w:rFonts w:ascii="Arial" w:hAnsi="Arial"/>
          <w:sz w:val="20"/>
        </w:rPr>
        <w:t>Trong</w:t>
      </w:r>
      <w:proofErr w:type="spellEnd"/>
      <w:r>
        <w:rPr>
          <w:rFonts w:ascii="Arial" w:hAnsi="Arial"/>
          <w:sz w:val="20"/>
        </w:rPr>
        <w:t xml:space="preserve"> Tot as Chair of the Board of Directors from August 1, 2023.</w:t>
      </w:r>
    </w:p>
    <w:p w14:paraId="39A35F87" w14:textId="77777777" w:rsidR="00414FD1" w:rsidRDefault="007624F3">
      <w:pPr>
        <w:numPr>
          <w:ilvl w:val="0"/>
          <w:numId w:val="1"/>
        </w:numPr>
        <w:pBdr>
          <w:top w:val="nil"/>
          <w:left w:val="nil"/>
          <w:bottom w:val="nil"/>
          <w:right w:val="nil"/>
          <w:between w:val="nil"/>
        </w:pBdr>
        <w:tabs>
          <w:tab w:val="left" w:pos="432"/>
          <w:tab w:val="left" w:pos="845"/>
        </w:tabs>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Xuan</w:t>
      </w:r>
      <w:proofErr w:type="spellEnd"/>
      <w:r>
        <w:rPr>
          <w:rFonts w:ascii="Arial" w:hAnsi="Arial"/>
          <w:sz w:val="20"/>
        </w:rPr>
        <w:t xml:space="preserve"> Phi replaces Mr. Nguyen Hai Long as a member of the Board of Directors, Director of the Company from August 1, 2023.</w:t>
      </w:r>
    </w:p>
    <w:p w14:paraId="4B948826" w14:textId="40BF9DC4" w:rsidR="00414FD1" w:rsidRPr="00627AE5" w:rsidRDefault="007624F3" w:rsidP="00627AE5">
      <w:pPr>
        <w:pStyle w:val="ListParagraph"/>
        <w:numPr>
          <w:ilvl w:val="0"/>
          <w:numId w:val="19"/>
        </w:numPr>
        <w:pBdr>
          <w:top w:val="nil"/>
          <w:left w:val="nil"/>
          <w:bottom w:val="nil"/>
          <w:right w:val="nil"/>
          <w:between w:val="nil"/>
        </w:pBdr>
        <w:tabs>
          <w:tab w:val="left" w:pos="360"/>
          <w:tab w:val="left" w:pos="432"/>
          <w:tab w:val="left" w:pos="3634"/>
        </w:tabs>
        <w:spacing w:after="120" w:line="360" w:lineRule="auto"/>
        <w:ind w:left="0" w:firstLine="0"/>
        <w:rPr>
          <w:rFonts w:ascii="Arial" w:eastAsia="Arial" w:hAnsi="Arial" w:cs="Arial"/>
          <w:sz w:val="20"/>
          <w:szCs w:val="20"/>
        </w:rPr>
      </w:pPr>
      <w:r>
        <w:rPr>
          <w:rFonts w:ascii="Arial" w:hAnsi="Arial"/>
          <w:sz w:val="20"/>
        </w:rPr>
        <w:t>Board Resolutions/</w:t>
      </w:r>
      <w:r w:rsidR="00114EB4">
        <w:rPr>
          <w:rFonts w:ascii="Arial" w:hAnsi="Arial"/>
          <w:sz w:val="20"/>
        </w:rPr>
        <w:t xml:space="preserve">Board </w:t>
      </w:r>
      <w:r>
        <w:rPr>
          <w:rFonts w:ascii="Arial" w:hAnsi="Arial"/>
          <w:sz w:val="20"/>
        </w:rPr>
        <w:t>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2257"/>
        <w:gridCol w:w="1290"/>
        <w:gridCol w:w="4834"/>
      </w:tblGrid>
      <w:tr w:rsidR="00414FD1" w14:paraId="2F2FA6F4" w14:textId="77777777">
        <w:trPr>
          <w:trHeight w:val="706"/>
        </w:trPr>
        <w:tc>
          <w:tcPr>
            <w:tcW w:w="638" w:type="dxa"/>
            <w:shd w:val="clear" w:color="auto" w:fill="FFFFFF"/>
            <w:tcMar>
              <w:top w:w="0" w:type="dxa"/>
              <w:bottom w:w="0" w:type="dxa"/>
            </w:tcMar>
            <w:vAlign w:val="center"/>
          </w:tcPr>
          <w:p w14:paraId="1C37E5E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57" w:type="dxa"/>
            <w:shd w:val="clear" w:color="auto" w:fill="FFFFFF"/>
            <w:tcMar>
              <w:top w:w="0" w:type="dxa"/>
              <w:bottom w:w="0" w:type="dxa"/>
            </w:tcMar>
            <w:vAlign w:val="bottom"/>
          </w:tcPr>
          <w:p w14:paraId="277CCA48" w14:textId="695F458A"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1290" w:type="dxa"/>
            <w:shd w:val="clear" w:color="auto" w:fill="FFFFFF"/>
            <w:tcMar>
              <w:top w:w="0" w:type="dxa"/>
              <w:bottom w:w="0" w:type="dxa"/>
            </w:tcMar>
            <w:vAlign w:val="center"/>
          </w:tcPr>
          <w:p w14:paraId="7968F86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4834" w:type="dxa"/>
            <w:shd w:val="clear" w:color="auto" w:fill="FFFFFF"/>
            <w:tcMar>
              <w:top w:w="0" w:type="dxa"/>
              <w:bottom w:w="0" w:type="dxa"/>
            </w:tcMar>
            <w:vAlign w:val="center"/>
          </w:tcPr>
          <w:p w14:paraId="4B0F90B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414FD1" w14:paraId="12DEC51E" w14:textId="77777777">
        <w:trPr>
          <w:trHeight w:val="1694"/>
        </w:trPr>
        <w:tc>
          <w:tcPr>
            <w:tcW w:w="638" w:type="dxa"/>
            <w:shd w:val="clear" w:color="auto" w:fill="FFFFFF"/>
            <w:tcMar>
              <w:top w:w="0" w:type="dxa"/>
              <w:bottom w:w="0" w:type="dxa"/>
            </w:tcMar>
            <w:vAlign w:val="center"/>
          </w:tcPr>
          <w:p w14:paraId="5224BCC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82828"/>
                <w:sz w:val="20"/>
              </w:rPr>
              <w:lastRenderedPageBreak/>
              <w:t>1</w:t>
            </w:r>
          </w:p>
        </w:tc>
        <w:tc>
          <w:tcPr>
            <w:tcW w:w="2257" w:type="dxa"/>
            <w:shd w:val="clear" w:color="auto" w:fill="FFFFFF"/>
            <w:tcMar>
              <w:top w:w="0" w:type="dxa"/>
              <w:bottom w:w="0" w:type="dxa"/>
            </w:tcMar>
            <w:vAlign w:val="center"/>
          </w:tcPr>
          <w:p w14:paraId="6669F0F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37/NQ-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094EC83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12, 2023</w:t>
            </w:r>
          </w:p>
        </w:tc>
        <w:tc>
          <w:tcPr>
            <w:tcW w:w="4834" w:type="dxa"/>
            <w:shd w:val="clear" w:color="auto" w:fill="FFFFFF"/>
            <w:tcMar>
              <w:top w:w="0" w:type="dxa"/>
              <w:bottom w:w="0" w:type="dxa"/>
            </w:tcMar>
          </w:tcPr>
          <w:p w14:paraId="2E63C990" w14:textId="77777777" w:rsidR="00414FD1" w:rsidRDefault="007624F3">
            <w:pPr>
              <w:numPr>
                <w:ilvl w:val="0"/>
                <w:numId w:val="3"/>
              </w:numPr>
              <w:pBdr>
                <w:top w:val="nil"/>
                <w:left w:val="nil"/>
                <w:bottom w:val="nil"/>
                <w:right w:val="nil"/>
                <w:between w:val="nil"/>
              </w:pBdr>
              <w:tabs>
                <w:tab w:val="left" w:pos="245"/>
                <w:tab w:val="left" w:pos="432"/>
              </w:tabs>
              <w:spacing w:after="120" w:line="360" w:lineRule="auto"/>
              <w:rPr>
                <w:rFonts w:ascii="Arial" w:eastAsia="Arial" w:hAnsi="Arial" w:cs="Arial"/>
                <w:sz w:val="20"/>
                <w:szCs w:val="20"/>
              </w:rPr>
            </w:pPr>
            <w:r>
              <w:rPr>
                <w:rFonts w:ascii="Arial" w:hAnsi="Arial"/>
                <w:sz w:val="20"/>
              </w:rPr>
              <w:t>Approve the liquidation of fixed assets.</w:t>
            </w:r>
          </w:p>
          <w:p w14:paraId="45385C26" w14:textId="77777777" w:rsidR="00414FD1" w:rsidRDefault="007624F3">
            <w:pPr>
              <w:numPr>
                <w:ilvl w:val="0"/>
                <w:numId w:val="3"/>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Approve the Company's main production and business targets for 2023.</w:t>
            </w:r>
          </w:p>
          <w:p w14:paraId="1E33F88C" w14:textId="77777777" w:rsidR="00414FD1" w:rsidRDefault="007624F3">
            <w:pPr>
              <w:numPr>
                <w:ilvl w:val="0"/>
                <w:numId w:val="3"/>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Approve the draft of the Financial Regulations of the Company</w:t>
            </w:r>
          </w:p>
          <w:p w14:paraId="4AD2C510" w14:textId="77777777" w:rsidR="00414FD1" w:rsidRDefault="007624F3">
            <w:pPr>
              <w:numPr>
                <w:ilvl w:val="0"/>
                <w:numId w:val="3"/>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Implement periodic reports in 2023</w:t>
            </w:r>
          </w:p>
        </w:tc>
      </w:tr>
      <w:tr w:rsidR="00414FD1" w14:paraId="21DB8405" w14:textId="77777777">
        <w:trPr>
          <w:trHeight w:val="192"/>
        </w:trPr>
        <w:tc>
          <w:tcPr>
            <w:tcW w:w="638" w:type="dxa"/>
            <w:shd w:val="clear" w:color="auto" w:fill="FFFFFF"/>
            <w:tcMar>
              <w:top w:w="0" w:type="dxa"/>
              <w:bottom w:w="0" w:type="dxa"/>
            </w:tcMar>
            <w:vAlign w:val="center"/>
          </w:tcPr>
          <w:p w14:paraId="073CBC4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257" w:type="dxa"/>
            <w:shd w:val="clear" w:color="auto" w:fill="FFFFFF"/>
            <w:tcMar>
              <w:top w:w="0" w:type="dxa"/>
              <w:bottom w:w="0" w:type="dxa"/>
            </w:tcMar>
            <w:vAlign w:val="center"/>
          </w:tcPr>
          <w:p w14:paraId="400EF7D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194687A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12, 2023</w:t>
            </w:r>
          </w:p>
        </w:tc>
        <w:tc>
          <w:tcPr>
            <w:tcW w:w="4834" w:type="dxa"/>
            <w:shd w:val="clear" w:color="auto" w:fill="FFFFFF"/>
            <w:tcMar>
              <w:top w:w="0" w:type="dxa"/>
              <w:bottom w:w="0" w:type="dxa"/>
            </w:tcMar>
            <w:vAlign w:val="bottom"/>
          </w:tcPr>
          <w:p w14:paraId="41CE493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plan to organize the Annual General Meeting of Shareholders 2023</w:t>
            </w:r>
          </w:p>
        </w:tc>
      </w:tr>
      <w:tr w:rsidR="00414FD1" w14:paraId="25E6AD2C" w14:textId="77777777">
        <w:trPr>
          <w:trHeight w:val="356"/>
        </w:trPr>
        <w:tc>
          <w:tcPr>
            <w:tcW w:w="638" w:type="dxa"/>
            <w:shd w:val="clear" w:color="auto" w:fill="FFFFFF"/>
            <w:tcMar>
              <w:top w:w="0" w:type="dxa"/>
              <w:bottom w:w="0" w:type="dxa"/>
            </w:tcMar>
            <w:vAlign w:val="center"/>
          </w:tcPr>
          <w:p w14:paraId="7D6480C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257" w:type="dxa"/>
            <w:shd w:val="clear" w:color="auto" w:fill="FFFFFF"/>
            <w:tcMar>
              <w:top w:w="0" w:type="dxa"/>
              <w:bottom w:w="0" w:type="dxa"/>
            </w:tcMar>
            <w:vAlign w:val="center"/>
          </w:tcPr>
          <w:p w14:paraId="13ACCDF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39/NQ-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6765A8B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08, 2023</w:t>
            </w:r>
          </w:p>
        </w:tc>
        <w:tc>
          <w:tcPr>
            <w:tcW w:w="4834" w:type="dxa"/>
            <w:shd w:val="clear" w:color="auto" w:fill="FFFFFF"/>
            <w:tcMar>
              <w:top w:w="0" w:type="dxa"/>
              <w:bottom w:w="0" w:type="dxa"/>
            </w:tcMar>
            <w:vAlign w:val="bottom"/>
          </w:tcPr>
          <w:p w14:paraId="42071CB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content of the Board of Directors meeting to approve the staff appointment plan</w:t>
            </w:r>
          </w:p>
        </w:tc>
      </w:tr>
      <w:tr w:rsidR="00414FD1" w14:paraId="5702F786" w14:textId="77777777">
        <w:trPr>
          <w:trHeight w:val="60"/>
        </w:trPr>
        <w:tc>
          <w:tcPr>
            <w:tcW w:w="638" w:type="dxa"/>
            <w:shd w:val="clear" w:color="auto" w:fill="FFFFFF"/>
            <w:tcMar>
              <w:top w:w="0" w:type="dxa"/>
              <w:bottom w:w="0" w:type="dxa"/>
            </w:tcMar>
            <w:vAlign w:val="center"/>
          </w:tcPr>
          <w:p w14:paraId="1D8E260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257" w:type="dxa"/>
            <w:shd w:val="clear" w:color="auto" w:fill="FFFFFF"/>
            <w:tcMar>
              <w:top w:w="0" w:type="dxa"/>
              <w:bottom w:w="0" w:type="dxa"/>
            </w:tcMar>
            <w:vAlign w:val="center"/>
          </w:tcPr>
          <w:p w14:paraId="7155F1D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40/NQ-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092AFB3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08, 2023</w:t>
            </w:r>
          </w:p>
        </w:tc>
        <w:tc>
          <w:tcPr>
            <w:tcW w:w="4834" w:type="dxa"/>
            <w:shd w:val="clear" w:color="auto" w:fill="FFFFFF"/>
            <w:tcMar>
              <w:top w:w="0" w:type="dxa"/>
              <w:bottom w:w="0" w:type="dxa"/>
            </w:tcMar>
            <w:vAlign w:val="bottom"/>
          </w:tcPr>
          <w:p w14:paraId="50F4B65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content of the Board of Directors meeting through the results of implementing the staff appointment process</w:t>
            </w:r>
          </w:p>
        </w:tc>
      </w:tr>
      <w:tr w:rsidR="00414FD1" w14:paraId="78F5E550" w14:textId="77777777">
        <w:trPr>
          <w:trHeight w:val="671"/>
        </w:trPr>
        <w:tc>
          <w:tcPr>
            <w:tcW w:w="638" w:type="dxa"/>
            <w:shd w:val="clear" w:color="auto" w:fill="FFFFFF"/>
            <w:tcMar>
              <w:top w:w="0" w:type="dxa"/>
              <w:bottom w:w="0" w:type="dxa"/>
            </w:tcMar>
            <w:vAlign w:val="center"/>
          </w:tcPr>
          <w:p w14:paraId="27DEAF1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257" w:type="dxa"/>
            <w:shd w:val="clear" w:color="auto" w:fill="FFFFFF"/>
            <w:tcMar>
              <w:top w:w="0" w:type="dxa"/>
              <w:bottom w:w="0" w:type="dxa"/>
            </w:tcMar>
            <w:vAlign w:val="center"/>
          </w:tcPr>
          <w:p w14:paraId="24EEDB6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41/NQ-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7A64733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08, 2023</w:t>
            </w:r>
          </w:p>
        </w:tc>
        <w:tc>
          <w:tcPr>
            <w:tcW w:w="4834" w:type="dxa"/>
            <w:shd w:val="clear" w:color="auto" w:fill="FFFFFF"/>
            <w:tcMar>
              <w:top w:w="0" w:type="dxa"/>
              <w:bottom w:w="0" w:type="dxa"/>
            </w:tcMar>
            <w:vAlign w:val="bottom"/>
          </w:tcPr>
          <w:p w14:paraId="7AA4A233" w14:textId="77777777" w:rsidR="00414FD1" w:rsidRDefault="007624F3">
            <w:pPr>
              <w:numPr>
                <w:ilvl w:val="0"/>
                <w:numId w:val="6"/>
              </w:numPr>
              <w:pBdr>
                <w:top w:val="nil"/>
                <w:left w:val="nil"/>
                <w:bottom w:val="nil"/>
                <w:right w:val="nil"/>
                <w:between w:val="nil"/>
              </w:pBdr>
              <w:tabs>
                <w:tab w:val="left" w:pos="235"/>
                <w:tab w:val="left" w:pos="432"/>
              </w:tabs>
              <w:spacing w:after="120" w:line="360" w:lineRule="auto"/>
              <w:rPr>
                <w:rFonts w:ascii="Arial" w:eastAsia="Arial" w:hAnsi="Arial" w:cs="Arial"/>
                <w:sz w:val="20"/>
                <w:szCs w:val="20"/>
              </w:rPr>
            </w:pPr>
            <w:r>
              <w:rPr>
                <w:rFonts w:ascii="Arial" w:hAnsi="Arial"/>
                <w:color w:val="151515"/>
                <w:sz w:val="20"/>
              </w:rPr>
              <w:t>Approve the Company's 2023 Construction Investment Plan</w:t>
            </w:r>
          </w:p>
          <w:p w14:paraId="18EF78BD" w14:textId="77777777" w:rsidR="00414FD1" w:rsidRDefault="007624F3">
            <w:pPr>
              <w:numPr>
                <w:ilvl w:val="0"/>
                <w:numId w:val="6"/>
              </w:numPr>
              <w:pBdr>
                <w:top w:val="nil"/>
                <w:left w:val="nil"/>
                <w:bottom w:val="nil"/>
                <w:right w:val="nil"/>
                <w:between w:val="nil"/>
              </w:pBdr>
              <w:tabs>
                <w:tab w:val="left" w:pos="226"/>
                <w:tab w:val="left" w:pos="432"/>
              </w:tabs>
              <w:spacing w:after="120" w:line="360" w:lineRule="auto"/>
              <w:rPr>
                <w:rFonts w:ascii="Arial" w:eastAsia="Arial" w:hAnsi="Arial" w:cs="Arial"/>
                <w:sz w:val="20"/>
                <w:szCs w:val="20"/>
              </w:rPr>
            </w:pPr>
            <w:r>
              <w:rPr>
                <w:rFonts w:ascii="Arial" w:hAnsi="Arial"/>
                <w:color w:val="151515"/>
                <w:sz w:val="20"/>
              </w:rPr>
              <w:t>Approve the production and business plan in 2023 of the Company</w:t>
            </w:r>
          </w:p>
          <w:p w14:paraId="35F7A807" w14:textId="77777777" w:rsidR="00414FD1" w:rsidRDefault="007624F3">
            <w:pPr>
              <w:numPr>
                <w:ilvl w:val="0"/>
                <w:numId w:val="6"/>
              </w:numPr>
              <w:pBdr>
                <w:top w:val="nil"/>
                <w:left w:val="nil"/>
                <w:bottom w:val="nil"/>
                <w:right w:val="nil"/>
                <w:between w:val="nil"/>
              </w:pBdr>
              <w:tabs>
                <w:tab w:val="left" w:pos="226"/>
                <w:tab w:val="left" w:pos="432"/>
              </w:tabs>
              <w:spacing w:after="120" w:line="360" w:lineRule="auto"/>
              <w:rPr>
                <w:rFonts w:ascii="Arial" w:eastAsia="Arial" w:hAnsi="Arial" w:cs="Arial"/>
                <w:sz w:val="20"/>
                <w:szCs w:val="20"/>
              </w:rPr>
            </w:pPr>
            <w:r>
              <w:rPr>
                <w:rFonts w:ascii="Arial" w:hAnsi="Arial"/>
                <w:color w:val="151515"/>
                <w:sz w:val="20"/>
              </w:rPr>
              <w:t>Implement a number of administrative management tasks.</w:t>
            </w:r>
          </w:p>
        </w:tc>
      </w:tr>
      <w:tr w:rsidR="00414FD1" w14:paraId="759FF1EC" w14:textId="77777777">
        <w:trPr>
          <w:trHeight w:val="60"/>
        </w:trPr>
        <w:tc>
          <w:tcPr>
            <w:tcW w:w="638" w:type="dxa"/>
            <w:shd w:val="clear" w:color="auto" w:fill="FFFFFF"/>
            <w:tcMar>
              <w:top w:w="0" w:type="dxa"/>
              <w:bottom w:w="0" w:type="dxa"/>
            </w:tcMar>
            <w:vAlign w:val="center"/>
          </w:tcPr>
          <w:p w14:paraId="0C6B26E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257" w:type="dxa"/>
            <w:shd w:val="clear" w:color="auto" w:fill="FFFFFF"/>
            <w:tcMar>
              <w:top w:w="0" w:type="dxa"/>
              <w:bottom w:w="0" w:type="dxa"/>
            </w:tcMar>
            <w:vAlign w:val="center"/>
          </w:tcPr>
          <w:p w14:paraId="05C1052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58EE6AD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27, 2023</w:t>
            </w:r>
          </w:p>
        </w:tc>
        <w:tc>
          <w:tcPr>
            <w:tcW w:w="4834" w:type="dxa"/>
            <w:shd w:val="clear" w:color="auto" w:fill="FFFFFF"/>
            <w:tcMar>
              <w:top w:w="0" w:type="dxa"/>
              <w:bottom w:w="0" w:type="dxa"/>
            </w:tcMar>
            <w:vAlign w:val="bottom"/>
          </w:tcPr>
          <w:p w14:paraId="4D85F8F3" w14:textId="77777777" w:rsidR="00414FD1" w:rsidRDefault="007624F3">
            <w:pPr>
              <w:numPr>
                <w:ilvl w:val="0"/>
                <w:numId w:val="9"/>
              </w:numPr>
              <w:pBdr>
                <w:top w:val="nil"/>
                <w:left w:val="nil"/>
                <w:bottom w:val="nil"/>
                <w:right w:val="nil"/>
                <w:between w:val="nil"/>
              </w:pBdr>
              <w:tabs>
                <w:tab w:val="left" w:pos="230"/>
                <w:tab w:val="left" w:pos="432"/>
              </w:tabs>
              <w:spacing w:after="120" w:line="360" w:lineRule="auto"/>
              <w:rPr>
                <w:rFonts w:ascii="Arial" w:eastAsia="Arial" w:hAnsi="Arial" w:cs="Arial"/>
                <w:sz w:val="20"/>
                <w:szCs w:val="20"/>
              </w:rPr>
            </w:pPr>
            <w:r>
              <w:rPr>
                <w:rFonts w:ascii="Arial" w:hAnsi="Arial"/>
                <w:sz w:val="20"/>
              </w:rPr>
              <w:t>Approve additional approval of the Company's 2023 Construction Investment Plan.</w:t>
            </w:r>
          </w:p>
          <w:p w14:paraId="27AC4E42" w14:textId="77777777" w:rsidR="00414FD1" w:rsidRDefault="007624F3">
            <w:pPr>
              <w:numPr>
                <w:ilvl w:val="0"/>
                <w:numId w:val="9"/>
              </w:numPr>
              <w:pBdr>
                <w:top w:val="nil"/>
                <w:left w:val="nil"/>
                <w:bottom w:val="nil"/>
                <w:right w:val="nil"/>
                <w:between w:val="nil"/>
              </w:pBdr>
              <w:tabs>
                <w:tab w:val="left" w:pos="226"/>
                <w:tab w:val="left" w:pos="432"/>
              </w:tabs>
              <w:spacing w:after="120" w:line="360" w:lineRule="auto"/>
              <w:rPr>
                <w:rFonts w:ascii="Arial" w:eastAsia="Arial" w:hAnsi="Arial" w:cs="Arial"/>
                <w:sz w:val="20"/>
                <w:szCs w:val="20"/>
              </w:rPr>
            </w:pPr>
            <w:r>
              <w:rPr>
                <w:rFonts w:ascii="Arial" w:hAnsi="Arial"/>
                <w:sz w:val="20"/>
              </w:rPr>
              <w:t>Approve the planning for leadership staff for the period 2020-2025 after additional review and the period 2025-2030.</w:t>
            </w:r>
          </w:p>
          <w:p w14:paraId="1842F480" w14:textId="77777777" w:rsidR="00414FD1" w:rsidRDefault="007624F3">
            <w:pPr>
              <w:numPr>
                <w:ilvl w:val="0"/>
                <w:numId w:val="9"/>
              </w:numPr>
              <w:pBdr>
                <w:top w:val="nil"/>
                <w:left w:val="nil"/>
                <w:bottom w:val="nil"/>
                <w:right w:val="nil"/>
                <w:between w:val="nil"/>
              </w:pBdr>
              <w:tabs>
                <w:tab w:val="left" w:pos="230"/>
                <w:tab w:val="left" w:pos="432"/>
              </w:tabs>
              <w:spacing w:after="120" w:line="360" w:lineRule="auto"/>
              <w:rPr>
                <w:rFonts w:ascii="Arial" w:eastAsia="Arial" w:hAnsi="Arial" w:cs="Arial"/>
                <w:sz w:val="20"/>
                <w:szCs w:val="20"/>
              </w:rPr>
            </w:pPr>
            <w:r>
              <w:rPr>
                <w:rFonts w:ascii="Arial" w:hAnsi="Arial"/>
                <w:sz w:val="20"/>
              </w:rPr>
              <w:t>Approve the salary fund realized in 2022</w:t>
            </w:r>
          </w:p>
          <w:p w14:paraId="5BAA80A8" w14:textId="77777777" w:rsidR="00414FD1" w:rsidRDefault="007624F3">
            <w:pPr>
              <w:numPr>
                <w:ilvl w:val="0"/>
                <w:numId w:val="9"/>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Review the preparations for the Annual General Meeting of Shareholders 2023</w:t>
            </w:r>
          </w:p>
          <w:p w14:paraId="371682AD" w14:textId="77777777" w:rsidR="00414FD1" w:rsidRDefault="007624F3">
            <w:pPr>
              <w:numPr>
                <w:ilvl w:val="0"/>
                <w:numId w:val="9"/>
              </w:numPr>
              <w:pBdr>
                <w:top w:val="nil"/>
                <w:left w:val="nil"/>
                <w:bottom w:val="nil"/>
                <w:right w:val="nil"/>
                <w:between w:val="nil"/>
              </w:pBdr>
              <w:tabs>
                <w:tab w:val="left" w:pos="226"/>
                <w:tab w:val="left" w:pos="432"/>
              </w:tabs>
              <w:spacing w:after="120" w:line="360" w:lineRule="auto"/>
              <w:rPr>
                <w:rFonts w:ascii="Arial" w:eastAsia="Arial" w:hAnsi="Arial" w:cs="Arial"/>
                <w:sz w:val="20"/>
                <w:szCs w:val="20"/>
              </w:rPr>
            </w:pPr>
            <w:r>
              <w:rPr>
                <w:rFonts w:ascii="Arial" w:hAnsi="Arial"/>
                <w:sz w:val="20"/>
              </w:rPr>
              <w:t>Financial monitoring report for 12 months, 2022</w:t>
            </w:r>
          </w:p>
        </w:tc>
      </w:tr>
      <w:tr w:rsidR="00414FD1" w14:paraId="141B1261" w14:textId="77777777">
        <w:trPr>
          <w:trHeight w:val="60"/>
        </w:trPr>
        <w:tc>
          <w:tcPr>
            <w:tcW w:w="638" w:type="dxa"/>
            <w:shd w:val="clear" w:color="auto" w:fill="FFFFFF"/>
            <w:tcMar>
              <w:top w:w="0" w:type="dxa"/>
              <w:bottom w:w="0" w:type="dxa"/>
            </w:tcMar>
            <w:vAlign w:val="center"/>
          </w:tcPr>
          <w:p w14:paraId="1410EB1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257" w:type="dxa"/>
            <w:shd w:val="clear" w:color="auto" w:fill="FFFFFF"/>
            <w:tcMar>
              <w:top w:w="0" w:type="dxa"/>
              <w:bottom w:w="0" w:type="dxa"/>
            </w:tcMar>
            <w:vAlign w:val="center"/>
          </w:tcPr>
          <w:p w14:paraId="68178AA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43/NQ-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6A2FE6F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10, 2023</w:t>
            </w:r>
          </w:p>
        </w:tc>
        <w:tc>
          <w:tcPr>
            <w:tcW w:w="4834" w:type="dxa"/>
            <w:shd w:val="clear" w:color="auto" w:fill="FFFFFF"/>
            <w:tcMar>
              <w:top w:w="0" w:type="dxa"/>
              <w:bottom w:w="0" w:type="dxa"/>
            </w:tcMar>
            <w:vAlign w:val="bottom"/>
          </w:tcPr>
          <w:p w14:paraId="4ABC5C95" w14:textId="77777777" w:rsidR="00414FD1" w:rsidRDefault="007624F3">
            <w:pPr>
              <w:numPr>
                <w:ilvl w:val="0"/>
                <w:numId w:val="4"/>
              </w:numPr>
              <w:pBdr>
                <w:top w:val="nil"/>
                <w:left w:val="nil"/>
                <w:bottom w:val="nil"/>
                <w:right w:val="nil"/>
                <w:between w:val="nil"/>
              </w:pBdr>
              <w:tabs>
                <w:tab w:val="left" w:pos="264"/>
                <w:tab w:val="left" w:pos="432"/>
              </w:tabs>
              <w:spacing w:after="120" w:line="360" w:lineRule="auto"/>
              <w:rPr>
                <w:rFonts w:ascii="Arial" w:eastAsia="Arial" w:hAnsi="Arial" w:cs="Arial"/>
                <w:sz w:val="20"/>
                <w:szCs w:val="20"/>
              </w:rPr>
            </w:pPr>
            <w:r>
              <w:rPr>
                <w:rFonts w:ascii="Arial" w:hAnsi="Arial"/>
                <w:sz w:val="20"/>
              </w:rPr>
              <w:t>Approve the capital mobilization plan and loan authorization in 2023</w:t>
            </w:r>
          </w:p>
          <w:p w14:paraId="3738AB94" w14:textId="77777777" w:rsidR="00414FD1" w:rsidRDefault="007624F3">
            <w:pPr>
              <w:numPr>
                <w:ilvl w:val="0"/>
                <w:numId w:val="4"/>
              </w:numPr>
              <w:pBdr>
                <w:top w:val="nil"/>
                <w:left w:val="nil"/>
                <w:bottom w:val="nil"/>
                <w:right w:val="nil"/>
                <w:between w:val="nil"/>
              </w:pBdr>
              <w:tabs>
                <w:tab w:val="left" w:pos="235"/>
                <w:tab w:val="left" w:pos="432"/>
              </w:tabs>
              <w:spacing w:after="120" w:line="360" w:lineRule="auto"/>
              <w:rPr>
                <w:rFonts w:ascii="Arial" w:eastAsia="Arial" w:hAnsi="Arial" w:cs="Arial"/>
                <w:sz w:val="20"/>
                <w:szCs w:val="20"/>
              </w:rPr>
            </w:pPr>
            <w:r>
              <w:rPr>
                <w:rFonts w:ascii="Arial" w:hAnsi="Arial"/>
                <w:sz w:val="20"/>
              </w:rPr>
              <w:t xml:space="preserve">Review reported data for the </w:t>
            </w:r>
            <w:proofErr w:type="spellStart"/>
            <w:r>
              <w:rPr>
                <w:rFonts w:ascii="Arial" w:hAnsi="Arial"/>
                <w:sz w:val="20"/>
              </w:rPr>
              <w:t>Q1</w:t>
            </w:r>
            <w:proofErr w:type="spellEnd"/>
            <w:r>
              <w:rPr>
                <w:rFonts w:ascii="Arial" w:hAnsi="Arial"/>
                <w:sz w:val="20"/>
              </w:rPr>
              <w:t>/2023</w:t>
            </w:r>
          </w:p>
        </w:tc>
      </w:tr>
      <w:tr w:rsidR="00414FD1" w14:paraId="159E5FA8" w14:textId="77777777">
        <w:trPr>
          <w:trHeight w:val="629"/>
        </w:trPr>
        <w:tc>
          <w:tcPr>
            <w:tcW w:w="638" w:type="dxa"/>
            <w:shd w:val="clear" w:color="auto" w:fill="FFFFFF"/>
            <w:tcMar>
              <w:top w:w="0" w:type="dxa"/>
              <w:bottom w:w="0" w:type="dxa"/>
            </w:tcMar>
            <w:vAlign w:val="center"/>
          </w:tcPr>
          <w:p w14:paraId="6D9CBCE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257" w:type="dxa"/>
            <w:shd w:val="clear" w:color="auto" w:fill="FFFFFF"/>
            <w:tcMar>
              <w:top w:w="0" w:type="dxa"/>
              <w:bottom w:w="0" w:type="dxa"/>
            </w:tcMar>
            <w:vAlign w:val="center"/>
          </w:tcPr>
          <w:p w14:paraId="31079D1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44/NQ-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0C227DF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10, 2023</w:t>
            </w:r>
          </w:p>
        </w:tc>
        <w:tc>
          <w:tcPr>
            <w:tcW w:w="4834" w:type="dxa"/>
            <w:shd w:val="clear" w:color="auto" w:fill="FFFFFF"/>
            <w:tcMar>
              <w:top w:w="0" w:type="dxa"/>
              <w:bottom w:w="0" w:type="dxa"/>
            </w:tcMar>
            <w:vAlign w:val="bottom"/>
          </w:tcPr>
          <w:p w14:paraId="2246EA7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appointment of the General Manager of the Company</w:t>
            </w:r>
          </w:p>
        </w:tc>
      </w:tr>
      <w:tr w:rsidR="00414FD1" w14:paraId="7C9B2B16" w14:textId="77777777">
        <w:trPr>
          <w:trHeight w:val="413"/>
        </w:trPr>
        <w:tc>
          <w:tcPr>
            <w:tcW w:w="638" w:type="dxa"/>
            <w:shd w:val="clear" w:color="auto" w:fill="FFFFFF"/>
            <w:tcMar>
              <w:top w:w="0" w:type="dxa"/>
              <w:bottom w:w="0" w:type="dxa"/>
            </w:tcMar>
            <w:vAlign w:val="bottom"/>
          </w:tcPr>
          <w:p w14:paraId="77C863E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9</w:t>
            </w:r>
          </w:p>
        </w:tc>
        <w:tc>
          <w:tcPr>
            <w:tcW w:w="2257" w:type="dxa"/>
            <w:shd w:val="clear" w:color="auto" w:fill="FFFFFF"/>
            <w:tcMar>
              <w:top w:w="0" w:type="dxa"/>
              <w:bottom w:w="0" w:type="dxa"/>
            </w:tcMar>
            <w:vAlign w:val="bottom"/>
          </w:tcPr>
          <w:p w14:paraId="5DACA34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45/NQ-</w:t>
            </w:r>
            <w:proofErr w:type="spellStart"/>
            <w:r>
              <w:rPr>
                <w:rFonts w:ascii="Arial" w:hAnsi="Arial"/>
                <w:sz w:val="20"/>
              </w:rPr>
              <w:t>CKMK</w:t>
            </w:r>
            <w:proofErr w:type="spellEnd"/>
          </w:p>
        </w:tc>
        <w:tc>
          <w:tcPr>
            <w:tcW w:w="1290" w:type="dxa"/>
            <w:shd w:val="clear" w:color="auto" w:fill="FFFFFF"/>
            <w:tcMar>
              <w:top w:w="0" w:type="dxa"/>
              <w:bottom w:w="0" w:type="dxa"/>
            </w:tcMar>
            <w:vAlign w:val="bottom"/>
          </w:tcPr>
          <w:p w14:paraId="42FFB97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18, 2023</w:t>
            </w:r>
          </w:p>
        </w:tc>
        <w:tc>
          <w:tcPr>
            <w:tcW w:w="4834" w:type="dxa"/>
            <w:shd w:val="clear" w:color="auto" w:fill="FFFFFF"/>
            <w:tcMar>
              <w:top w:w="0" w:type="dxa"/>
              <w:bottom w:w="0" w:type="dxa"/>
            </w:tcMar>
            <w:vAlign w:val="bottom"/>
          </w:tcPr>
          <w:p w14:paraId="677B2E06" w14:textId="77777777" w:rsidR="00414FD1" w:rsidRDefault="007624F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Adjust the time to hold the Annual General Meeting of Shareholders 2023</w:t>
            </w:r>
          </w:p>
          <w:p w14:paraId="7BA17890" w14:textId="77777777" w:rsidR="00414FD1" w:rsidRDefault="007624F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Agenda, Meeting Notice and reports, voting content at the Annual General Meeting of Shareholders 2023</w:t>
            </w:r>
          </w:p>
        </w:tc>
      </w:tr>
      <w:tr w:rsidR="00414FD1" w14:paraId="5B44D56F" w14:textId="77777777">
        <w:trPr>
          <w:trHeight w:val="60"/>
        </w:trPr>
        <w:tc>
          <w:tcPr>
            <w:tcW w:w="638" w:type="dxa"/>
            <w:shd w:val="clear" w:color="auto" w:fill="FFFFFF"/>
            <w:tcMar>
              <w:top w:w="0" w:type="dxa"/>
              <w:bottom w:w="0" w:type="dxa"/>
            </w:tcMar>
            <w:vAlign w:val="center"/>
          </w:tcPr>
          <w:p w14:paraId="67D0F81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2257" w:type="dxa"/>
            <w:shd w:val="clear" w:color="auto" w:fill="FFFFFF"/>
            <w:tcMar>
              <w:top w:w="0" w:type="dxa"/>
              <w:bottom w:w="0" w:type="dxa"/>
            </w:tcMar>
            <w:vAlign w:val="center"/>
          </w:tcPr>
          <w:p w14:paraId="56CA18AA"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47/NQ-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2221263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15, 2023</w:t>
            </w:r>
          </w:p>
        </w:tc>
        <w:tc>
          <w:tcPr>
            <w:tcW w:w="4834" w:type="dxa"/>
            <w:shd w:val="clear" w:color="auto" w:fill="FFFFFF"/>
            <w:tcMar>
              <w:top w:w="0" w:type="dxa"/>
              <w:bottom w:w="0" w:type="dxa"/>
            </w:tcMar>
            <w:vAlign w:val="bottom"/>
          </w:tcPr>
          <w:p w14:paraId="6CC33057" w14:textId="77777777" w:rsidR="00414FD1" w:rsidRDefault="007624F3">
            <w:pPr>
              <w:numPr>
                <w:ilvl w:val="0"/>
                <w:numId w:val="7"/>
              </w:numPr>
              <w:pBdr>
                <w:top w:val="nil"/>
                <w:left w:val="nil"/>
                <w:bottom w:val="nil"/>
                <w:right w:val="nil"/>
                <w:between w:val="nil"/>
              </w:pBdr>
              <w:tabs>
                <w:tab w:val="left" w:pos="269"/>
                <w:tab w:val="left" w:pos="432"/>
              </w:tabs>
              <w:spacing w:after="120" w:line="360" w:lineRule="auto"/>
              <w:rPr>
                <w:rFonts w:ascii="Arial" w:eastAsia="Arial" w:hAnsi="Arial" w:cs="Arial"/>
                <w:sz w:val="20"/>
                <w:szCs w:val="20"/>
              </w:rPr>
            </w:pPr>
            <w:r>
              <w:rPr>
                <w:rFonts w:ascii="Arial" w:hAnsi="Arial"/>
                <w:sz w:val="20"/>
              </w:rPr>
              <w:t>Production and business results in the first 6 months of the year and production and business plan for the last 6 months of 2023.</w:t>
            </w:r>
          </w:p>
          <w:p w14:paraId="17227431" w14:textId="77777777" w:rsidR="00414FD1" w:rsidRDefault="007624F3">
            <w:pPr>
              <w:numPr>
                <w:ilvl w:val="0"/>
                <w:numId w:val="7"/>
              </w:numPr>
              <w:pBdr>
                <w:top w:val="nil"/>
                <w:left w:val="nil"/>
                <w:bottom w:val="nil"/>
                <w:right w:val="nil"/>
                <w:between w:val="nil"/>
              </w:pBdr>
              <w:tabs>
                <w:tab w:val="left" w:pos="322"/>
                <w:tab w:val="left" w:pos="432"/>
              </w:tabs>
              <w:spacing w:after="120" w:line="360" w:lineRule="auto"/>
              <w:rPr>
                <w:rFonts w:ascii="Arial" w:eastAsia="Arial" w:hAnsi="Arial" w:cs="Arial"/>
                <w:sz w:val="20"/>
                <w:szCs w:val="20"/>
              </w:rPr>
            </w:pPr>
            <w:r>
              <w:rPr>
                <w:rFonts w:ascii="Arial" w:hAnsi="Arial"/>
                <w:sz w:val="20"/>
              </w:rPr>
              <w:t xml:space="preserve">Approve the Financial Management Regulations of </w:t>
            </w:r>
            <w:proofErr w:type="spellStart"/>
            <w:r>
              <w:rPr>
                <w:rFonts w:ascii="Arial" w:hAnsi="Arial"/>
                <w:sz w:val="20"/>
              </w:rPr>
              <w:t>Vinacomin</w:t>
            </w:r>
            <w:proofErr w:type="spellEnd"/>
            <w:r>
              <w:rPr>
                <w:rFonts w:ascii="Arial" w:hAnsi="Arial"/>
                <w:sz w:val="20"/>
              </w:rPr>
              <w:t xml:space="preserve"> - </w:t>
            </w:r>
            <w:proofErr w:type="spellStart"/>
            <w:r>
              <w:rPr>
                <w:rFonts w:ascii="Arial" w:hAnsi="Arial"/>
                <w:sz w:val="20"/>
              </w:rPr>
              <w:t>MaoKhe</w:t>
            </w:r>
            <w:proofErr w:type="spellEnd"/>
            <w:r>
              <w:rPr>
                <w:rFonts w:ascii="Arial" w:hAnsi="Arial"/>
                <w:sz w:val="20"/>
              </w:rPr>
              <w:t xml:space="preserve"> Mechanical Joint Stock Company</w:t>
            </w:r>
          </w:p>
          <w:p w14:paraId="1FD03593" w14:textId="77777777" w:rsidR="00414FD1" w:rsidRDefault="007624F3">
            <w:pPr>
              <w:numPr>
                <w:ilvl w:val="0"/>
                <w:numId w:val="7"/>
              </w:numPr>
              <w:pBdr>
                <w:top w:val="nil"/>
                <w:left w:val="nil"/>
                <w:bottom w:val="nil"/>
                <w:right w:val="nil"/>
                <w:between w:val="nil"/>
              </w:pBdr>
              <w:tabs>
                <w:tab w:val="left" w:pos="298"/>
                <w:tab w:val="left" w:pos="432"/>
              </w:tabs>
              <w:spacing w:after="120" w:line="360" w:lineRule="auto"/>
              <w:rPr>
                <w:rFonts w:ascii="Arial" w:eastAsia="Arial" w:hAnsi="Arial" w:cs="Arial"/>
                <w:sz w:val="20"/>
                <w:szCs w:val="20"/>
              </w:rPr>
            </w:pPr>
            <w:r>
              <w:rPr>
                <w:rFonts w:ascii="Arial" w:hAnsi="Arial"/>
                <w:sz w:val="20"/>
              </w:rPr>
              <w:t>Approve the plan for average short-term credit limits and some financial rate of the Company in 2023</w:t>
            </w:r>
          </w:p>
          <w:p w14:paraId="11A3FD9B" w14:textId="77777777" w:rsidR="00414FD1" w:rsidRDefault="007624F3">
            <w:pPr>
              <w:numPr>
                <w:ilvl w:val="0"/>
                <w:numId w:val="7"/>
              </w:numPr>
              <w:pBdr>
                <w:top w:val="nil"/>
                <w:left w:val="nil"/>
                <w:bottom w:val="nil"/>
                <w:right w:val="nil"/>
                <w:between w:val="nil"/>
              </w:pBdr>
              <w:tabs>
                <w:tab w:val="left" w:pos="307"/>
                <w:tab w:val="left" w:pos="432"/>
              </w:tabs>
              <w:spacing w:after="120" w:line="360" w:lineRule="auto"/>
              <w:rPr>
                <w:rFonts w:ascii="Arial" w:eastAsia="Arial" w:hAnsi="Arial" w:cs="Arial"/>
                <w:sz w:val="20"/>
                <w:szCs w:val="20"/>
              </w:rPr>
            </w:pPr>
            <w:r>
              <w:rPr>
                <w:rFonts w:ascii="Arial" w:hAnsi="Arial"/>
                <w:color w:val="151515"/>
                <w:sz w:val="20"/>
              </w:rPr>
              <w:t>On profit distribution and dividend payment plan in 2022</w:t>
            </w:r>
          </w:p>
        </w:tc>
      </w:tr>
      <w:tr w:rsidR="00414FD1" w14:paraId="22531F60" w14:textId="77777777">
        <w:trPr>
          <w:trHeight w:val="462"/>
        </w:trPr>
        <w:tc>
          <w:tcPr>
            <w:tcW w:w="638" w:type="dxa"/>
            <w:shd w:val="clear" w:color="auto" w:fill="FFFFFF"/>
            <w:tcMar>
              <w:top w:w="0" w:type="dxa"/>
              <w:bottom w:w="0" w:type="dxa"/>
            </w:tcMar>
            <w:vAlign w:val="center"/>
          </w:tcPr>
          <w:p w14:paraId="7ABCF10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2257" w:type="dxa"/>
            <w:shd w:val="clear" w:color="auto" w:fill="FFFFFF"/>
            <w:tcMar>
              <w:top w:w="0" w:type="dxa"/>
              <w:bottom w:w="0" w:type="dxa"/>
            </w:tcMar>
            <w:vAlign w:val="center"/>
          </w:tcPr>
          <w:p w14:paraId="3D7723A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48/NQ-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1E9FD1F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151515"/>
                <w:sz w:val="20"/>
              </w:rPr>
              <w:t>July 12, 2023</w:t>
            </w:r>
          </w:p>
        </w:tc>
        <w:tc>
          <w:tcPr>
            <w:tcW w:w="4834" w:type="dxa"/>
            <w:shd w:val="clear" w:color="auto" w:fill="FFFFFF"/>
            <w:tcMar>
              <w:top w:w="0" w:type="dxa"/>
              <w:bottom w:w="0" w:type="dxa"/>
            </w:tcMar>
            <w:vAlign w:val="bottom"/>
          </w:tcPr>
          <w:p w14:paraId="74464305" w14:textId="77777777" w:rsidR="00414FD1" w:rsidRDefault="007624F3">
            <w:pPr>
              <w:numPr>
                <w:ilvl w:val="0"/>
                <w:numId w:val="10"/>
              </w:numPr>
              <w:pBdr>
                <w:top w:val="nil"/>
                <w:left w:val="nil"/>
                <w:bottom w:val="nil"/>
                <w:right w:val="nil"/>
                <w:between w:val="nil"/>
              </w:pBdr>
              <w:tabs>
                <w:tab w:val="left" w:pos="298"/>
                <w:tab w:val="left" w:pos="432"/>
              </w:tabs>
              <w:spacing w:after="120" w:line="360" w:lineRule="auto"/>
              <w:rPr>
                <w:rFonts w:ascii="Arial" w:eastAsia="Arial" w:hAnsi="Arial" w:cs="Arial"/>
                <w:sz w:val="20"/>
                <w:szCs w:val="20"/>
              </w:rPr>
            </w:pPr>
            <w:r>
              <w:rPr>
                <w:rFonts w:ascii="Arial" w:hAnsi="Arial"/>
                <w:sz w:val="20"/>
              </w:rPr>
              <w:t>On personnel of the Company's Supervisory Board and the organization of an extraordinary General Meeting of Shareholders to elect additional Supervisory Board of the Company</w:t>
            </w:r>
          </w:p>
          <w:p w14:paraId="46861EA9" w14:textId="77777777" w:rsidR="00414FD1" w:rsidRDefault="007624F3">
            <w:pPr>
              <w:numPr>
                <w:ilvl w:val="0"/>
                <w:numId w:val="10"/>
              </w:numPr>
              <w:pBdr>
                <w:top w:val="nil"/>
                <w:left w:val="nil"/>
                <w:bottom w:val="nil"/>
                <w:right w:val="nil"/>
                <w:between w:val="nil"/>
              </w:pBdr>
              <w:tabs>
                <w:tab w:val="left" w:pos="274"/>
                <w:tab w:val="left" w:pos="432"/>
              </w:tabs>
              <w:spacing w:after="120" w:line="360" w:lineRule="auto"/>
              <w:rPr>
                <w:rFonts w:ascii="Arial" w:eastAsia="Arial" w:hAnsi="Arial" w:cs="Arial"/>
                <w:sz w:val="20"/>
                <w:szCs w:val="20"/>
              </w:rPr>
            </w:pPr>
            <w:r>
              <w:rPr>
                <w:rFonts w:ascii="Arial" w:hAnsi="Arial"/>
                <w:sz w:val="20"/>
              </w:rPr>
              <w:t>On the performance of production and business in June and 6 months of 2023, resolving the Company's debts and some other aspects of management work</w:t>
            </w:r>
          </w:p>
        </w:tc>
      </w:tr>
      <w:tr w:rsidR="00414FD1" w14:paraId="45E8EA23" w14:textId="77777777">
        <w:trPr>
          <w:trHeight w:val="60"/>
        </w:trPr>
        <w:tc>
          <w:tcPr>
            <w:tcW w:w="638" w:type="dxa"/>
            <w:shd w:val="clear" w:color="auto" w:fill="FFFFFF"/>
            <w:tcMar>
              <w:top w:w="0" w:type="dxa"/>
              <w:bottom w:w="0" w:type="dxa"/>
            </w:tcMar>
          </w:tcPr>
          <w:p w14:paraId="69E76184" w14:textId="77777777" w:rsidR="00414FD1" w:rsidRDefault="00414FD1">
            <w:pPr>
              <w:tabs>
                <w:tab w:val="left" w:pos="432"/>
              </w:tabs>
              <w:spacing w:after="120" w:line="360" w:lineRule="auto"/>
              <w:rPr>
                <w:rFonts w:ascii="Arial" w:eastAsia="Arial" w:hAnsi="Arial" w:cs="Arial"/>
                <w:sz w:val="20"/>
                <w:szCs w:val="20"/>
              </w:rPr>
            </w:pPr>
          </w:p>
        </w:tc>
        <w:tc>
          <w:tcPr>
            <w:tcW w:w="2257" w:type="dxa"/>
            <w:shd w:val="clear" w:color="auto" w:fill="FFFFFF"/>
            <w:tcMar>
              <w:top w:w="0" w:type="dxa"/>
              <w:bottom w:w="0" w:type="dxa"/>
            </w:tcMar>
            <w:vAlign w:val="bottom"/>
          </w:tcPr>
          <w:p w14:paraId="6C94F54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49/NQ-</w:t>
            </w:r>
            <w:proofErr w:type="spellStart"/>
            <w:r>
              <w:rPr>
                <w:rFonts w:ascii="Arial" w:hAnsi="Arial"/>
                <w:sz w:val="20"/>
              </w:rPr>
              <w:t>CKMK</w:t>
            </w:r>
            <w:proofErr w:type="spellEnd"/>
          </w:p>
        </w:tc>
        <w:tc>
          <w:tcPr>
            <w:tcW w:w="1290" w:type="dxa"/>
            <w:shd w:val="clear" w:color="auto" w:fill="FFFFFF"/>
            <w:tcMar>
              <w:top w:w="0" w:type="dxa"/>
              <w:bottom w:w="0" w:type="dxa"/>
            </w:tcMar>
            <w:vAlign w:val="bottom"/>
          </w:tcPr>
          <w:p w14:paraId="29923C9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31, 2023</w:t>
            </w:r>
          </w:p>
        </w:tc>
        <w:tc>
          <w:tcPr>
            <w:tcW w:w="4834" w:type="dxa"/>
            <w:shd w:val="clear" w:color="auto" w:fill="FFFFFF"/>
            <w:tcMar>
              <w:top w:w="0" w:type="dxa"/>
              <w:bottom w:w="0" w:type="dxa"/>
            </w:tcMar>
            <w:vAlign w:val="bottom"/>
          </w:tcPr>
          <w:p w14:paraId="6A2C709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staff appointment process</w:t>
            </w:r>
          </w:p>
        </w:tc>
      </w:tr>
      <w:tr w:rsidR="00414FD1" w14:paraId="603FF5C0" w14:textId="77777777">
        <w:trPr>
          <w:trHeight w:val="60"/>
        </w:trPr>
        <w:tc>
          <w:tcPr>
            <w:tcW w:w="638" w:type="dxa"/>
            <w:shd w:val="clear" w:color="auto" w:fill="FFFFFF"/>
            <w:tcMar>
              <w:top w:w="0" w:type="dxa"/>
              <w:bottom w:w="0" w:type="dxa"/>
            </w:tcMar>
            <w:vAlign w:val="center"/>
          </w:tcPr>
          <w:p w14:paraId="136B15E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2257" w:type="dxa"/>
            <w:shd w:val="clear" w:color="auto" w:fill="FFFFFF"/>
            <w:tcMar>
              <w:top w:w="0" w:type="dxa"/>
              <w:bottom w:w="0" w:type="dxa"/>
            </w:tcMar>
            <w:vAlign w:val="center"/>
          </w:tcPr>
          <w:p w14:paraId="0E34534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50/NQ-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086B972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31, 2023</w:t>
            </w:r>
          </w:p>
        </w:tc>
        <w:tc>
          <w:tcPr>
            <w:tcW w:w="4834" w:type="dxa"/>
            <w:shd w:val="clear" w:color="auto" w:fill="FFFFFF"/>
            <w:tcMar>
              <w:top w:w="0" w:type="dxa"/>
              <w:bottom w:w="0" w:type="dxa"/>
            </w:tcMar>
            <w:vAlign w:val="bottom"/>
          </w:tcPr>
          <w:p w14:paraId="229243C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On the dismissal and appointment of the Company Director.</w:t>
            </w:r>
          </w:p>
        </w:tc>
      </w:tr>
      <w:tr w:rsidR="00414FD1" w14:paraId="3E8D1689" w14:textId="77777777">
        <w:trPr>
          <w:trHeight w:val="172"/>
        </w:trPr>
        <w:tc>
          <w:tcPr>
            <w:tcW w:w="638" w:type="dxa"/>
            <w:shd w:val="clear" w:color="auto" w:fill="FFFFFF"/>
            <w:tcMar>
              <w:top w:w="0" w:type="dxa"/>
              <w:bottom w:w="0" w:type="dxa"/>
            </w:tcMar>
            <w:vAlign w:val="center"/>
          </w:tcPr>
          <w:p w14:paraId="10C39E4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2257" w:type="dxa"/>
            <w:shd w:val="clear" w:color="auto" w:fill="FFFFFF"/>
            <w:tcMar>
              <w:top w:w="0" w:type="dxa"/>
              <w:bottom w:w="0" w:type="dxa"/>
            </w:tcMar>
            <w:vAlign w:val="center"/>
          </w:tcPr>
          <w:p w14:paraId="3B9B768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51/NQ-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561F4BD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31, 2023</w:t>
            </w:r>
          </w:p>
        </w:tc>
        <w:tc>
          <w:tcPr>
            <w:tcW w:w="4834" w:type="dxa"/>
            <w:shd w:val="clear" w:color="auto" w:fill="FFFFFF"/>
            <w:tcMar>
              <w:top w:w="0" w:type="dxa"/>
              <w:bottom w:w="0" w:type="dxa"/>
            </w:tcMar>
            <w:vAlign w:val="bottom"/>
          </w:tcPr>
          <w:p w14:paraId="09ACA04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On the dismissal and appointment of members of the Board of Directors and Directors.</w:t>
            </w:r>
          </w:p>
        </w:tc>
      </w:tr>
      <w:tr w:rsidR="00414FD1" w14:paraId="241CA3AC" w14:textId="77777777">
        <w:trPr>
          <w:trHeight w:val="60"/>
        </w:trPr>
        <w:tc>
          <w:tcPr>
            <w:tcW w:w="638" w:type="dxa"/>
            <w:shd w:val="clear" w:color="auto" w:fill="FFFFFF"/>
            <w:tcMar>
              <w:top w:w="0" w:type="dxa"/>
              <w:bottom w:w="0" w:type="dxa"/>
            </w:tcMar>
            <w:vAlign w:val="center"/>
          </w:tcPr>
          <w:p w14:paraId="45A66AB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2257" w:type="dxa"/>
            <w:shd w:val="clear" w:color="auto" w:fill="FFFFFF"/>
            <w:tcMar>
              <w:top w:w="0" w:type="dxa"/>
              <w:bottom w:w="0" w:type="dxa"/>
            </w:tcMar>
            <w:vAlign w:val="center"/>
          </w:tcPr>
          <w:p w14:paraId="1C58223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7C25022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31, 2023</w:t>
            </w:r>
          </w:p>
        </w:tc>
        <w:tc>
          <w:tcPr>
            <w:tcW w:w="4834" w:type="dxa"/>
            <w:shd w:val="clear" w:color="auto" w:fill="FFFFFF"/>
            <w:tcMar>
              <w:top w:w="0" w:type="dxa"/>
              <w:bottom w:w="0" w:type="dxa"/>
            </w:tcMar>
            <w:vAlign w:val="bottom"/>
          </w:tcPr>
          <w:p w14:paraId="32D157A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proofErr w:type="gramStart"/>
            <w:r>
              <w:rPr>
                <w:rFonts w:ascii="Arial" w:hAnsi="Arial"/>
                <w:sz w:val="20"/>
              </w:rPr>
              <w:t>on</w:t>
            </w:r>
            <w:proofErr w:type="gramEnd"/>
            <w:r>
              <w:rPr>
                <w:rFonts w:ascii="Arial" w:hAnsi="Arial"/>
                <w:sz w:val="20"/>
              </w:rPr>
              <w:t xml:space="preserve"> dismissal and appointment as Chair of the Board of Directors.</w:t>
            </w:r>
          </w:p>
        </w:tc>
      </w:tr>
      <w:tr w:rsidR="00414FD1" w14:paraId="2F2C441A" w14:textId="77777777">
        <w:trPr>
          <w:trHeight w:val="104"/>
        </w:trPr>
        <w:tc>
          <w:tcPr>
            <w:tcW w:w="638" w:type="dxa"/>
            <w:shd w:val="clear" w:color="auto" w:fill="FFFFFF"/>
            <w:tcMar>
              <w:top w:w="0" w:type="dxa"/>
              <w:bottom w:w="0" w:type="dxa"/>
            </w:tcMar>
            <w:vAlign w:val="bottom"/>
          </w:tcPr>
          <w:p w14:paraId="79BFB69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2257" w:type="dxa"/>
            <w:shd w:val="clear" w:color="auto" w:fill="FFFFFF"/>
            <w:tcMar>
              <w:top w:w="0" w:type="dxa"/>
              <w:bottom w:w="0" w:type="dxa"/>
            </w:tcMar>
            <w:vAlign w:val="bottom"/>
          </w:tcPr>
          <w:p w14:paraId="4ACC355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53/NQ-</w:t>
            </w:r>
            <w:proofErr w:type="spellStart"/>
            <w:r>
              <w:rPr>
                <w:rFonts w:ascii="Arial" w:hAnsi="Arial"/>
                <w:sz w:val="20"/>
              </w:rPr>
              <w:t>CKMK</w:t>
            </w:r>
            <w:proofErr w:type="spellEnd"/>
          </w:p>
        </w:tc>
        <w:tc>
          <w:tcPr>
            <w:tcW w:w="1290" w:type="dxa"/>
            <w:shd w:val="clear" w:color="auto" w:fill="FFFFFF"/>
            <w:tcMar>
              <w:top w:w="0" w:type="dxa"/>
              <w:bottom w:w="0" w:type="dxa"/>
            </w:tcMar>
            <w:vAlign w:val="bottom"/>
          </w:tcPr>
          <w:p w14:paraId="172721E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31, 2023</w:t>
            </w:r>
          </w:p>
        </w:tc>
        <w:tc>
          <w:tcPr>
            <w:tcW w:w="4834" w:type="dxa"/>
            <w:shd w:val="clear" w:color="auto" w:fill="FFFFFF"/>
            <w:tcMar>
              <w:top w:w="0" w:type="dxa"/>
              <w:bottom w:w="0" w:type="dxa"/>
            </w:tcMar>
            <w:vAlign w:val="bottom"/>
          </w:tcPr>
          <w:p w14:paraId="534C3F7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of the results of the election of Chair of the Board of Directors.</w:t>
            </w:r>
          </w:p>
        </w:tc>
      </w:tr>
      <w:tr w:rsidR="00414FD1" w14:paraId="7027A162" w14:textId="77777777">
        <w:trPr>
          <w:trHeight w:val="60"/>
        </w:trPr>
        <w:tc>
          <w:tcPr>
            <w:tcW w:w="638" w:type="dxa"/>
            <w:shd w:val="clear" w:color="auto" w:fill="FFFFFF"/>
            <w:tcMar>
              <w:top w:w="0" w:type="dxa"/>
              <w:bottom w:w="0" w:type="dxa"/>
            </w:tcMar>
            <w:vAlign w:val="center"/>
          </w:tcPr>
          <w:p w14:paraId="503D5AE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2257" w:type="dxa"/>
            <w:shd w:val="clear" w:color="auto" w:fill="FFFFFF"/>
            <w:tcMar>
              <w:top w:w="0" w:type="dxa"/>
              <w:bottom w:w="0" w:type="dxa"/>
            </w:tcMar>
            <w:vAlign w:val="center"/>
          </w:tcPr>
          <w:p w14:paraId="5CD6533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54/NQ-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254387BA"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08, 2023</w:t>
            </w:r>
          </w:p>
        </w:tc>
        <w:tc>
          <w:tcPr>
            <w:tcW w:w="4834" w:type="dxa"/>
            <w:shd w:val="clear" w:color="auto" w:fill="FFFFFF"/>
            <w:tcMar>
              <w:top w:w="0" w:type="dxa"/>
              <w:bottom w:w="0" w:type="dxa"/>
            </w:tcMar>
            <w:vAlign w:val="bottom"/>
          </w:tcPr>
          <w:p w14:paraId="2ABAB221" w14:textId="77777777" w:rsidR="00414FD1" w:rsidRDefault="007624F3">
            <w:pPr>
              <w:numPr>
                <w:ilvl w:val="0"/>
                <w:numId w:val="12"/>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Pr>
                <w:rFonts w:ascii="Arial" w:hAnsi="Arial"/>
                <w:sz w:val="20"/>
              </w:rPr>
              <w:t>Assign tasks to the members of the Board of Directors</w:t>
            </w:r>
          </w:p>
          <w:p w14:paraId="5750615F" w14:textId="77777777" w:rsidR="00414FD1" w:rsidRDefault="007624F3">
            <w:pPr>
              <w:numPr>
                <w:ilvl w:val="0"/>
                <w:numId w:val="12"/>
              </w:numPr>
              <w:pBdr>
                <w:top w:val="nil"/>
                <w:left w:val="nil"/>
                <w:bottom w:val="nil"/>
                <w:right w:val="nil"/>
                <w:between w:val="nil"/>
              </w:pBdr>
              <w:tabs>
                <w:tab w:val="left" w:pos="173"/>
                <w:tab w:val="left" w:pos="432"/>
              </w:tabs>
              <w:spacing w:after="120" w:line="360" w:lineRule="auto"/>
              <w:rPr>
                <w:rFonts w:ascii="Arial" w:eastAsia="Arial" w:hAnsi="Arial" w:cs="Arial"/>
                <w:sz w:val="20"/>
                <w:szCs w:val="20"/>
              </w:rPr>
            </w:pPr>
            <w:r>
              <w:rPr>
                <w:rFonts w:ascii="Arial" w:hAnsi="Arial"/>
                <w:sz w:val="20"/>
              </w:rPr>
              <w:t>On operating solutions to complete the plan 2023</w:t>
            </w:r>
          </w:p>
          <w:p w14:paraId="41B45AFE" w14:textId="77777777" w:rsidR="00414FD1" w:rsidRDefault="007624F3">
            <w:pPr>
              <w:numPr>
                <w:ilvl w:val="0"/>
                <w:numId w:val="12"/>
              </w:numPr>
              <w:pBdr>
                <w:top w:val="nil"/>
                <w:left w:val="nil"/>
                <w:bottom w:val="nil"/>
                <w:right w:val="nil"/>
                <w:between w:val="nil"/>
              </w:pBdr>
              <w:tabs>
                <w:tab w:val="left" w:pos="226"/>
                <w:tab w:val="left" w:pos="432"/>
              </w:tabs>
              <w:spacing w:after="120" w:line="360" w:lineRule="auto"/>
              <w:rPr>
                <w:rFonts w:ascii="Arial" w:eastAsia="Arial" w:hAnsi="Arial" w:cs="Arial"/>
                <w:sz w:val="20"/>
                <w:szCs w:val="20"/>
              </w:rPr>
            </w:pPr>
            <w:r>
              <w:rPr>
                <w:rFonts w:ascii="Arial" w:hAnsi="Arial"/>
                <w:sz w:val="20"/>
              </w:rPr>
              <w:lastRenderedPageBreak/>
              <w:t>On the plan to perfect the Company's organization</w:t>
            </w:r>
          </w:p>
          <w:p w14:paraId="3F13A82D" w14:textId="77777777" w:rsidR="00414FD1" w:rsidRDefault="007624F3">
            <w:pPr>
              <w:numPr>
                <w:ilvl w:val="0"/>
                <w:numId w:val="12"/>
              </w:numPr>
              <w:pBdr>
                <w:top w:val="nil"/>
                <w:left w:val="nil"/>
                <w:bottom w:val="nil"/>
                <w:right w:val="nil"/>
                <w:between w:val="nil"/>
              </w:pBdr>
              <w:tabs>
                <w:tab w:val="left" w:pos="298"/>
                <w:tab w:val="left" w:pos="432"/>
              </w:tabs>
              <w:spacing w:after="120" w:line="360" w:lineRule="auto"/>
              <w:rPr>
                <w:rFonts w:ascii="Arial" w:eastAsia="Arial" w:hAnsi="Arial" w:cs="Arial"/>
                <w:sz w:val="20"/>
                <w:szCs w:val="20"/>
              </w:rPr>
            </w:pPr>
            <w:r>
              <w:rPr>
                <w:rFonts w:ascii="Arial" w:hAnsi="Arial"/>
                <w:sz w:val="20"/>
              </w:rPr>
              <w:t>Implement human resource work and strengthen the Supervisory Board.</w:t>
            </w:r>
          </w:p>
        </w:tc>
      </w:tr>
      <w:tr w:rsidR="00414FD1" w14:paraId="6951102A" w14:textId="77777777">
        <w:trPr>
          <w:trHeight w:val="408"/>
        </w:trPr>
        <w:tc>
          <w:tcPr>
            <w:tcW w:w="638" w:type="dxa"/>
            <w:shd w:val="clear" w:color="auto" w:fill="FFFFFF"/>
            <w:tcMar>
              <w:top w:w="0" w:type="dxa"/>
              <w:bottom w:w="0" w:type="dxa"/>
            </w:tcMar>
            <w:vAlign w:val="bottom"/>
          </w:tcPr>
          <w:p w14:paraId="3B67210A"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17</w:t>
            </w:r>
          </w:p>
        </w:tc>
        <w:tc>
          <w:tcPr>
            <w:tcW w:w="2257" w:type="dxa"/>
            <w:shd w:val="clear" w:color="auto" w:fill="FFFFFF"/>
            <w:tcMar>
              <w:top w:w="0" w:type="dxa"/>
              <w:bottom w:w="0" w:type="dxa"/>
            </w:tcMar>
            <w:vAlign w:val="bottom"/>
          </w:tcPr>
          <w:p w14:paraId="7E6B60F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55/NQ-</w:t>
            </w:r>
            <w:proofErr w:type="spellStart"/>
            <w:r>
              <w:rPr>
                <w:rFonts w:ascii="Arial" w:hAnsi="Arial"/>
                <w:sz w:val="20"/>
              </w:rPr>
              <w:t>CKMK</w:t>
            </w:r>
            <w:proofErr w:type="spellEnd"/>
          </w:p>
        </w:tc>
        <w:tc>
          <w:tcPr>
            <w:tcW w:w="1290" w:type="dxa"/>
            <w:shd w:val="clear" w:color="auto" w:fill="FFFFFF"/>
            <w:tcMar>
              <w:top w:w="0" w:type="dxa"/>
              <w:bottom w:w="0" w:type="dxa"/>
            </w:tcMar>
            <w:vAlign w:val="bottom"/>
          </w:tcPr>
          <w:p w14:paraId="78739F8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08, 2023</w:t>
            </w:r>
          </w:p>
        </w:tc>
        <w:tc>
          <w:tcPr>
            <w:tcW w:w="4834" w:type="dxa"/>
            <w:shd w:val="clear" w:color="auto" w:fill="FFFFFF"/>
            <w:tcMar>
              <w:top w:w="0" w:type="dxa"/>
              <w:bottom w:w="0" w:type="dxa"/>
            </w:tcMar>
            <w:vAlign w:val="bottom"/>
          </w:tcPr>
          <w:p w14:paraId="06BBAFB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business results in August and mission directions for September 2023</w:t>
            </w:r>
          </w:p>
        </w:tc>
      </w:tr>
      <w:tr w:rsidR="00414FD1" w14:paraId="48F0AD82" w14:textId="77777777">
        <w:trPr>
          <w:trHeight w:val="186"/>
        </w:trPr>
        <w:tc>
          <w:tcPr>
            <w:tcW w:w="638" w:type="dxa"/>
            <w:shd w:val="clear" w:color="auto" w:fill="FFFFFF"/>
            <w:tcMar>
              <w:top w:w="0" w:type="dxa"/>
              <w:bottom w:w="0" w:type="dxa"/>
            </w:tcMar>
            <w:vAlign w:val="center"/>
          </w:tcPr>
          <w:p w14:paraId="65E611C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w:t>
            </w:r>
          </w:p>
        </w:tc>
        <w:tc>
          <w:tcPr>
            <w:tcW w:w="2257" w:type="dxa"/>
            <w:shd w:val="clear" w:color="auto" w:fill="FFFFFF"/>
            <w:tcMar>
              <w:top w:w="0" w:type="dxa"/>
              <w:bottom w:w="0" w:type="dxa"/>
            </w:tcMar>
            <w:vAlign w:val="center"/>
          </w:tcPr>
          <w:p w14:paraId="4645803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56/NQ-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7354DEA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08, 2023</w:t>
            </w:r>
          </w:p>
        </w:tc>
        <w:tc>
          <w:tcPr>
            <w:tcW w:w="4834" w:type="dxa"/>
            <w:shd w:val="clear" w:color="auto" w:fill="FFFFFF"/>
            <w:tcMar>
              <w:top w:w="0" w:type="dxa"/>
              <w:bottom w:w="0" w:type="dxa"/>
            </w:tcMar>
            <w:vAlign w:val="bottom"/>
          </w:tcPr>
          <w:p w14:paraId="19ED8AC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plan on holding the Extraordinary General Meeting of Shareholders 2023</w:t>
            </w:r>
          </w:p>
        </w:tc>
      </w:tr>
      <w:tr w:rsidR="00414FD1" w14:paraId="52FE06DF" w14:textId="77777777">
        <w:trPr>
          <w:trHeight w:val="180"/>
        </w:trPr>
        <w:tc>
          <w:tcPr>
            <w:tcW w:w="638" w:type="dxa"/>
            <w:shd w:val="clear" w:color="auto" w:fill="FFFFFF"/>
            <w:tcMar>
              <w:top w:w="0" w:type="dxa"/>
              <w:bottom w:w="0" w:type="dxa"/>
            </w:tcMar>
            <w:vAlign w:val="bottom"/>
          </w:tcPr>
          <w:p w14:paraId="543D323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2257" w:type="dxa"/>
            <w:shd w:val="clear" w:color="auto" w:fill="FFFFFF"/>
            <w:tcMar>
              <w:top w:w="0" w:type="dxa"/>
              <w:bottom w:w="0" w:type="dxa"/>
            </w:tcMar>
            <w:vAlign w:val="bottom"/>
          </w:tcPr>
          <w:p w14:paraId="4ABB2CB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57/NQ-</w:t>
            </w:r>
            <w:proofErr w:type="spellStart"/>
            <w:r>
              <w:rPr>
                <w:rFonts w:ascii="Arial" w:hAnsi="Arial"/>
                <w:sz w:val="20"/>
              </w:rPr>
              <w:t>CKMK</w:t>
            </w:r>
            <w:proofErr w:type="spellEnd"/>
          </w:p>
        </w:tc>
        <w:tc>
          <w:tcPr>
            <w:tcW w:w="1290" w:type="dxa"/>
            <w:shd w:val="clear" w:color="auto" w:fill="FFFFFF"/>
            <w:tcMar>
              <w:top w:w="0" w:type="dxa"/>
              <w:bottom w:w="0" w:type="dxa"/>
            </w:tcMar>
            <w:vAlign w:val="bottom"/>
          </w:tcPr>
          <w:p w14:paraId="09B0053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08, 2023</w:t>
            </w:r>
          </w:p>
        </w:tc>
        <w:tc>
          <w:tcPr>
            <w:tcW w:w="4834" w:type="dxa"/>
            <w:shd w:val="clear" w:color="auto" w:fill="FFFFFF"/>
            <w:tcMar>
              <w:top w:w="0" w:type="dxa"/>
              <w:bottom w:w="0" w:type="dxa"/>
            </w:tcMar>
            <w:vAlign w:val="bottom"/>
          </w:tcPr>
          <w:p w14:paraId="40C4A51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to taking loan authorization</w:t>
            </w:r>
          </w:p>
        </w:tc>
      </w:tr>
      <w:tr w:rsidR="00414FD1" w14:paraId="69957225" w14:textId="77777777">
        <w:trPr>
          <w:trHeight w:val="60"/>
        </w:trPr>
        <w:tc>
          <w:tcPr>
            <w:tcW w:w="638" w:type="dxa"/>
            <w:shd w:val="clear" w:color="auto" w:fill="FFFFFF"/>
            <w:tcMar>
              <w:top w:w="0" w:type="dxa"/>
              <w:bottom w:w="0" w:type="dxa"/>
            </w:tcMar>
            <w:vAlign w:val="center"/>
          </w:tcPr>
          <w:p w14:paraId="765A769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w:t>
            </w:r>
          </w:p>
        </w:tc>
        <w:tc>
          <w:tcPr>
            <w:tcW w:w="2257" w:type="dxa"/>
            <w:shd w:val="clear" w:color="auto" w:fill="FFFFFF"/>
            <w:tcMar>
              <w:top w:w="0" w:type="dxa"/>
              <w:bottom w:w="0" w:type="dxa"/>
            </w:tcMar>
            <w:vAlign w:val="center"/>
          </w:tcPr>
          <w:p w14:paraId="0784A06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58/NQ-</w:t>
            </w:r>
            <w:proofErr w:type="spellStart"/>
            <w:r>
              <w:rPr>
                <w:rFonts w:ascii="Arial" w:hAnsi="Arial"/>
                <w:sz w:val="20"/>
              </w:rPr>
              <w:t>CKMK</w:t>
            </w:r>
            <w:proofErr w:type="spellEnd"/>
          </w:p>
        </w:tc>
        <w:tc>
          <w:tcPr>
            <w:tcW w:w="1290" w:type="dxa"/>
            <w:shd w:val="clear" w:color="auto" w:fill="FFFFFF"/>
            <w:tcMar>
              <w:top w:w="0" w:type="dxa"/>
              <w:bottom w:w="0" w:type="dxa"/>
            </w:tcMar>
            <w:vAlign w:val="center"/>
          </w:tcPr>
          <w:p w14:paraId="060A5A9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18, 2023</w:t>
            </w:r>
          </w:p>
        </w:tc>
        <w:tc>
          <w:tcPr>
            <w:tcW w:w="4834" w:type="dxa"/>
            <w:shd w:val="clear" w:color="auto" w:fill="FFFFFF"/>
            <w:tcMar>
              <w:top w:w="0" w:type="dxa"/>
              <w:bottom w:w="0" w:type="dxa"/>
            </w:tcMar>
            <w:vAlign w:val="bottom"/>
          </w:tcPr>
          <w:p w14:paraId="564173FF" w14:textId="77777777" w:rsidR="00414FD1" w:rsidRDefault="007624F3">
            <w:pPr>
              <w:numPr>
                <w:ilvl w:val="0"/>
                <w:numId w:val="14"/>
              </w:numPr>
              <w:pBdr>
                <w:top w:val="nil"/>
                <w:left w:val="nil"/>
                <w:bottom w:val="nil"/>
                <w:right w:val="nil"/>
                <w:between w:val="nil"/>
              </w:pBdr>
              <w:tabs>
                <w:tab w:val="left" w:pos="312"/>
                <w:tab w:val="left" w:pos="432"/>
              </w:tabs>
              <w:spacing w:after="120" w:line="360" w:lineRule="auto"/>
              <w:rPr>
                <w:rFonts w:ascii="Arial" w:eastAsia="Arial" w:hAnsi="Arial" w:cs="Arial"/>
                <w:sz w:val="20"/>
                <w:szCs w:val="20"/>
              </w:rPr>
            </w:pPr>
            <w:r>
              <w:rPr>
                <w:rFonts w:ascii="Arial" w:hAnsi="Arial"/>
                <w:sz w:val="20"/>
              </w:rPr>
              <w:t>Approve the results of production and business implementation in 7 months and expected implementation in 2023</w:t>
            </w:r>
          </w:p>
          <w:p w14:paraId="280BD920" w14:textId="77777777" w:rsidR="00414FD1" w:rsidRDefault="007624F3">
            <w:pPr>
              <w:numPr>
                <w:ilvl w:val="0"/>
                <w:numId w:val="14"/>
              </w:numPr>
              <w:pBdr>
                <w:top w:val="nil"/>
                <w:left w:val="nil"/>
                <w:bottom w:val="nil"/>
                <w:right w:val="nil"/>
                <w:between w:val="nil"/>
              </w:pBdr>
              <w:tabs>
                <w:tab w:val="left" w:pos="269"/>
                <w:tab w:val="left" w:pos="432"/>
              </w:tabs>
              <w:spacing w:after="120" w:line="360" w:lineRule="auto"/>
              <w:rPr>
                <w:rFonts w:ascii="Arial" w:eastAsia="Arial" w:hAnsi="Arial" w:cs="Arial"/>
                <w:sz w:val="20"/>
                <w:szCs w:val="20"/>
              </w:rPr>
            </w:pPr>
            <w:r>
              <w:rPr>
                <w:rFonts w:ascii="Arial" w:hAnsi="Arial"/>
                <w:sz w:val="20"/>
              </w:rPr>
              <w:t>Assign the Director to handle the Company's inventory</w:t>
            </w:r>
          </w:p>
        </w:tc>
      </w:tr>
    </w:tbl>
    <w:p w14:paraId="2548E742" w14:textId="77777777" w:rsidR="00414FD1" w:rsidRDefault="007624F3">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Supervisory Board (Annual Report 2021)</w:t>
      </w:r>
    </w:p>
    <w:p w14:paraId="78DCA571" w14:textId="77777777" w:rsidR="00414FD1" w:rsidRDefault="007624F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on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
        <w:gridCol w:w="3007"/>
        <w:gridCol w:w="1476"/>
        <w:gridCol w:w="1894"/>
        <w:gridCol w:w="2024"/>
      </w:tblGrid>
      <w:tr w:rsidR="00414FD1" w14:paraId="671C4505" w14:textId="77777777">
        <w:trPr>
          <w:trHeight w:val="965"/>
        </w:trPr>
        <w:tc>
          <w:tcPr>
            <w:tcW w:w="618" w:type="dxa"/>
            <w:shd w:val="clear" w:color="auto" w:fill="FFFFFF"/>
            <w:tcMar>
              <w:top w:w="0" w:type="dxa"/>
              <w:bottom w:w="0" w:type="dxa"/>
            </w:tcMar>
            <w:vAlign w:val="center"/>
          </w:tcPr>
          <w:p w14:paraId="43C3D16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3007" w:type="dxa"/>
            <w:shd w:val="clear" w:color="auto" w:fill="FFFFFF"/>
            <w:tcMar>
              <w:top w:w="0" w:type="dxa"/>
              <w:bottom w:w="0" w:type="dxa"/>
            </w:tcMar>
            <w:vAlign w:val="center"/>
          </w:tcPr>
          <w:p w14:paraId="4A45C8F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Supervisory Board</w:t>
            </w:r>
          </w:p>
        </w:tc>
        <w:tc>
          <w:tcPr>
            <w:tcW w:w="1476" w:type="dxa"/>
            <w:shd w:val="clear" w:color="auto" w:fill="FFFFFF"/>
            <w:tcMar>
              <w:top w:w="0" w:type="dxa"/>
              <w:bottom w:w="0" w:type="dxa"/>
            </w:tcMar>
            <w:vAlign w:val="center"/>
          </w:tcPr>
          <w:p w14:paraId="723B966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894" w:type="dxa"/>
            <w:shd w:val="clear" w:color="auto" w:fill="FFFFFF"/>
            <w:tcMar>
              <w:top w:w="0" w:type="dxa"/>
              <w:bottom w:w="0" w:type="dxa"/>
            </w:tcMar>
            <w:vAlign w:val="bottom"/>
          </w:tcPr>
          <w:p w14:paraId="7306C69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024" w:type="dxa"/>
            <w:shd w:val="clear" w:color="auto" w:fill="FFFFFF"/>
            <w:tcMar>
              <w:top w:w="0" w:type="dxa"/>
              <w:bottom w:w="0" w:type="dxa"/>
            </w:tcMar>
            <w:vAlign w:val="center"/>
          </w:tcPr>
          <w:p w14:paraId="65FE47F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414FD1" w14:paraId="03966104" w14:textId="77777777">
        <w:trPr>
          <w:trHeight w:val="389"/>
        </w:trPr>
        <w:tc>
          <w:tcPr>
            <w:tcW w:w="618" w:type="dxa"/>
            <w:shd w:val="clear" w:color="auto" w:fill="FFFFFF"/>
            <w:tcMar>
              <w:top w:w="0" w:type="dxa"/>
              <w:bottom w:w="0" w:type="dxa"/>
            </w:tcMar>
            <w:vAlign w:val="bottom"/>
          </w:tcPr>
          <w:p w14:paraId="4290ACA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007" w:type="dxa"/>
            <w:shd w:val="clear" w:color="auto" w:fill="FFFFFF"/>
            <w:tcMar>
              <w:top w:w="0" w:type="dxa"/>
              <w:bottom w:w="0" w:type="dxa"/>
            </w:tcMar>
            <w:vAlign w:val="bottom"/>
          </w:tcPr>
          <w:p w14:paraId="433D5D3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Le Hong </w:t>
            </w:r>
            <w:proofErr w:type="spellStart"/>
            <w:r>
              <w:rPr>
                <w:rFonts w:ascii="Arial" w:hAnsi="Arial"/>
                <w:sz w:val="20"/>
              </w:rPr>
              <w:t>Quang</w:t>
            </w:r>
            <w:proofErr w:type="spellEnd"/>
          </w:p>
        </w:tc>
        <w:tc>
          <w:tcPr>
            <w:tcW w:w="1476" w:type="dxa"/>
            <w:shd w:val="clear" w:color="auto" w:fill="FFFFFF"/>
            <w:tcMar>
              <w:top w:w="0" w:type="dxa"/>
              <w:bottom w:w="0" w:type="dxa"/>
            </w:tcMar>
            <w:vAlign w:val="bottom"/>
          </w:tcPr>
          <w:p w14:paraId="242DBDD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894" w:type="dxa"/>
            <w:shd w:val="clear" w:color="auto" w:fill="FFFFFF"/>
            <w:tcMar>
              <w:top w:w="0" w:type="dxa"/>
              <w:bottom w:w="0" w:type="dxa"/>
            </w:tcMar>
            <w:vAlign w:val="bottom"/>
          </w:tcPr>
          <w:p w14:paraId="09D8465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2024" w:type="dxa"/>
            <w:shd w:val="clear" w:color="auto" w:fill="FFFFFF"/>
            <w:tcMar>
              <w:top w:w="0" w:type="dxa"/>
              <w:bottom w:w="0" w:type="dxa"/>
            </w:tcMar>
            <w:vAlign w:val="bottom"/>
          </w:tcPr>
          <w:p w14:paraId="490FF0D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Economic engineer</w:t>
            </w:r>
          </w:p>
        </w:tc>
      </w:tr>
      <w:tr w:rsidR="00414FD1" w14:paraId="3491C933" w14:textId="77777777">
        <w:trPr>
          <w:trHeight w:val="398"/>
        </w:trPr>
        <w:tc>
          <w:tcPr>
            <w:tcW w:w="618" w:type="dxa"/>
            <w:shd w:val="clear" w:color="auto" w:fill="FFFFFF"/>
            <w:tcMar>
              <w:top w:w="0" w:type="dxa"/>
              <w:bottom w:w="0" w:type="dxa"/>
            </w:tcMar>
            <w:vAlign w:val="bottom"/>
          </w:tcPr>
          <w:p w14:paraId="3B1476D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3007" w:type="dxa"/>
            <w:shd w:val="clear" w:color="auto" w:fill="FFFFFF"/>
            <w:tcMar>
              <w:top w:w="0" w:type="dxa"/>
              <w:bottom w:w="0" w:type="dxa"/>
            </w:tcMar>
            <w:vAlign w:val="bottom"/>
          </w:tcPr>
          <w:p w14:paraId="1B1F421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Nguyen Thi Lan Anh</w:t>
            </w:r>
          </w:p>
        </w:tc>
        <w:tc>
          <w:tcPr>
            <w:tcW w:w="1476" w:type="dxa"/>
            <w:shd w:val="clear" w:color="auto" w:fill="FFFFFF"/>
            <w:tcMar>
              <w:top w:w="0" w:type="dxa"/>
              <w:bottom w:w="0" w:type="dxa"/>
            </w:tcMar>
            <w:vAlign w:val="bottom"/>
          </w:tcPr>
          <w:p w14:paraId="193814A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894" w:type="dxa"/>
            <w:shd w:val="clear" w:color="auto" w:fill="FFFFFF"/>
            <w:tcMar>
              <w:top w:w="0" w:type="dxa"/>
              <w:bottom w:w="0" w:type="dxa"/>
            </w:tcMar>
            <w:vAlign w:val="bottom"/>
          </w:tcPr>
          <w:p w14:paraId="177BF98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04, 2023</w:t>
            </w:r>
          </w:p>
        </w:tc>
        <w:tc>
          <w:tcPr>
            <w:tcW w:w="2024" w:type="dxa"/>
            <w:shd w:val="clear" w:color="auto" w:fill="FFFFFF"/>
            <w:tcMar>
              <w:top w:w="0" w:type="dxa"/>
              <w:bottom w:w="0" w:type="dxa"/>
            </w:tcMar>
            <w:vAlign w:val="bottom"/>
          </w:tcPr>
          <w:p w14:paraId="0A2124EA"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r w:rsidR="00414FD1" w14:paraId="01DBACB8" w14:textId="77777777">
        <w:trPr>
          <w:trHeight w:val="398"/>
        </w:trPr>
        <w:tc>
          <w:tcPr>
            <w:tcW w:w="618" w:type="dxa"/>
            <w:shd w:val="clear" w:color="auto" w:fill="FFFFFF"/>
            <w:tcMar>
              <w:top w:w="0" w:type="dxa"/>
              <w:bottom w:w="0" w:type="dxa"/>
            </w:tcMar>
            <w:vAlign w:val="bottom"/>
          </w:tcPr>
          <w:p w14:paraId="57E0791A"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3007" w:type="dxa"/>
            <w:shd w:val="clear" w:color="auto" w:fill="FFFFFF"/>
            <w:tcMar>
              <w:top w:w="0" w:type="dxa"/>
              <w:bottom w:w="0" w:type="dxa"/>
            </w:tcMar>
            <w:vAlign w:val="bottom"/>
          </w:tcPr>
          <w:p w14:paraId="5992B08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Dinh Mai Lam</w:t>
            </w:r>
          </w:p>
        </w:tc>
        <w:tc>
          <w:tcPr>
            <w:tcW w:w="1476" w:type="dxa"/>
            <w:shd w:val="clear" w:color="auto" w:fill="FFFFFF"/>
            <w:tcMar>
              <w:top w:w="0" w:type="dxa"/>
              <w:bottom w:w="0" w:type="dxa"/>
            </w:tcMar>
            <w:vAlign w:val="bottom"/>
          </w:tcPr>
          <w:p w14:paraId="6B8B6CA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94" w:type="dxa"/>
            <w:shd w:val="clear" w:color="auto" w:fill="FFFFFF"/>
            <w:tcMar>
              <w:top w:w="0" w:type="dxa"/>
              <w:bottom w:w="0" w:type="dxa"/>
            </w:tcMar>
            <w:vAlign w:val="bottom"/>
          </w:tcPr>
          <w:p w14:paraId="5ED450A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2024" w:type="dxa"/>
            <w:shd w:val="clear" w:color="auto" w:fill="FFFFFF"/>
            <w:tcMar>
              <w:top w:w="0" w:type="dxa"/>
              <w:bottom w:w="0" w:type="dxa"/>
            </w:tcMar>
            <w:vAlign w:val="bottom"/>
          </w:tcPr>
          <w:p w14:paraId="12271EF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Mechanical Engineer</w:t>
            </w:r>
          </w:p>
        </w:tc>
      </w:tr>
      <w:tr w:rsidR="00414FD1" w14:paraId="0961D46E" w14:textId="77777777">
        <w:trPr>
          <w:trHeight w:val="418"/>
        </w:trPr>
        <w:tc>
          <w:tcPr>
            <w:tcW w:w="618" w:type="dxa"/>
            <w:shd w:val="clear" w:color="auto" w:fill="FFFFFF"/>
            <w:tcMar>
              <w:top w:w="0" w:type="dxa"/>
              <w:bottom w:w="0" w:type="dxa"/>
            </w:tcMar>
            <w:vAlign w:val="bottom"/>
          </w:tcPr>
          <w:p w14:paraId="637DD12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3007" w:type="dxa"/>
            <w:shd w:val="clear" w:color="auto" w:fill="FFFFFF"/>
            <w:tcMar>
              <w:top w:w="0" w:type="dxa"/>
              <w:bottom w:w="0" w:type="dxa"/>
            </w:tcMar>
            <w:vAlign w:val="bottom"/>
          </w:tcPr>
          <w:p w14:paraId="6CCDBBD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Dai Duong Anh</w:t>
            </w:r>
          </w:p>
        </w:tc>
        <w:tc>
          <w:tcPr>
            <w:tcW w:w="1476" w:type="dxa"/>
            <w:shd w:val="clear" w:color="auto" w:fill="FFFFFF"/>
            <w:tcMar>
              <w:top w:w="0" w:type="dxa"/>
              <w:bottom w:w="0" w:type="dxa"/>
            </w:tcMar>
            <w:vAlign w:val="bottom"/>
          </w:tcPr>
          <w:p w14:paraId="2BACA69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94" w:type="dxa"/>
            <w:shd w:val="clear" w:color="auto" w:fill="FFFFFF"/>
            <w:tcMar>
              <w:top w:w="0" w:type="dxa"/>
              <w:bottom w:w="0" w:type="dxa"/>
            </w:tcMar>
            <w:vAlign w:val="bottom"/>
          </w:tcPr>
          <w:p w14:paraId="198097C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2020</w:t>
            </w:r>
          </w:p>
        </w:tc>
        <w:tc>
          <w:tcPr>
            <w:tcW w:w="2024" w:type="dxa"/>
            <w:shd w:val="clear" w:color="auto" w:fill="FFFFFF"/>
            <w:tcMar>
              <w:top w:w="0" w:type="dxa"/>
              <w:bottom w:w="0" w:type="dxa"/>
            </w:tcMar>
            <w:vAlign w:val="bottom"/>
          </w:tcPr>
          <w:p w14:paraId="754C40E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Mechanical Engineer</w:t>
            </w:r>
          </w:p>
        </w:tc>
      </w:tr>
    </w:tbl>
    <w:p w14:paraId="091F279A" w14:textId="77777777" w:rsidR="00414FD1" w:rsidRDefault="007624F3">
      <w:pPr>
        <w:numPr>
          <w:ilvl w:val="0"/>
          <w:numId w:val="1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w:t>
      </w:r>
      <w:proofErr w:type="gramStart"/>
      <w:r>
        <w:rPr>
          <w:rFonts w:ascii="Arial" w:hAnsi="Arial"/>
          <w:sz w:val="20"/>
        </w:rPr>
        <w:t>Lan</w:t>
      </w:r>
      <w:proofErr w:type="gramEnd"/>
      <w:r>
        <w:rPr>
          <w:rFonts w:ascii="Arial" w:hAnsi="Arial"/>
          <w:sz w:val="20"/>
        </w:rPr>
        <w:t xml:space="preserve"> Anh, Chief of the Supervisory Board, replaces Mr. Le Hong </w:t>
      </w:r>
      <w:proofErr w:type="spellStart"/>
      <w:r>
        <w:rPr>
          <w:rFonts w:ascii="Arial" w:hAnsi="Arial"/>
          <w:sz w:val="20"/>
        </w:rPr>
        <w:t>Quang</w:t>
      </w:r>
      <w:proofErr w:type="spellEnd"/>
      <w:r>
        <w:rPr>
          <w:rFonts w:ascii="Arial" w:hAnsi="Arial"/>
          <w:sz w:val="20"/>
        </w:rPr>
        <w:t xml:space="preserve"> from November 4, 2023. Mr. Le Hong </w:t>
      </w:r>
      <w:proofErr w:type="spellStart"/>
      <w:r>
        <w:rPr>
          <w:rFonts w:ascii="Arial" w:hAnsi="Arial"/>
          <w:sz w:val="20"/>
        </w:rPr>
        <w:t>Quang</w:t>
      </w:r>
      <w:proofErr w:type="spellEnd"/>
      <w:r>
        <w:rPr>
          <w:rFonts w:ascii="Arial" w:hAnsi="Arial"/>
          <w:sz w:val="20"/>
        </w:rPr>
        <w:t xml:space="preserve"> retired according to State regulations.</w:t>
      </w:r>
    </w:p>
    <w:p w14:paraId="0B3EF5CC" w14:textId="77777777" w:rsidR="00414FD1" w:rsidRDefault="007624F3">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642"/>
        <w:gridCol w:w="1925"/>
        <w:gridCol w:w="1613"/>
        <w:gridCol w:w="2572"/>
        <w:gridCol w:w="2267"/>
      </w:tblGrid>
      <w:tr w:rsidR="00414FD1" w14:paraId="10DA22FE" w14:textId="77777777">
        <w:trPr>
          <w:trHeight w:val="965"/>
        </w:trPr>
        <w:tc>
          <w:tcPr>
            <w:tcW w:w="642" w:type="dxa"/>
            <w:tcBorders>
              <w:top w:val="single" w:sz="4" w:space="0" w:color="000000"/>
              <w:left w:val="single" w:sz="4" w:space="0" w:color="000000"/>
            </w:tcBorders>
            <w:shd w:val="clear" w:color="auto" w:fill="FFFFFF"/>
            <w:tcMar>
              <w:top w:w="0" w:type="dxa"/>
              <w:bottom w:w="0" w:type="dxa"/>
            </w:tcMar>
            <w:vAlign w:val="center"/>
          </w:tcPr>
          <w:p w14:paraId="0968451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925" w:type="dxa"/>
            <w:tcBorders>
              <w:top w:val="single" w:sz="4" w:space="0" w:color="000000"/>
              <w:left w:val="single" w:sz="4" w:space="0" w:color="000000"/>
            </w:tcBorders>
            <w:shd w:val="clear" w:color="auto" w:fill="FFFFFF"/>
            <w:tcMar>
              <w:top w:w="0" w:type="dxa"/>
              <w:bottom w:w="0" w:type="dxa"/>
            </w:tcMar>
            <w:vAlign w:val="center"/>
          </w:tcPr>
          <w:p w14:paraId="002F3CC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Executive Board</w:t>
            </w:r>
          </w:p>
        </w:tc>
        <w:tc>
          <w:tcPr>
            <w:tcW w:w="1613" w:type="dxa"/>
            <w:tcBorders>
              <w:top w:val="single" w:sz="4" w:space="0" w:color="000000"/>
              <w:left w:val="single" w:sz="4" w:space="0" w:color="000000"/>
            </w:tcBorders>
            <w:shd w:val="clear" w:color="auto" w:fill="FFFFFF"/>
            <w:tcMar>
              <w:top w:w="0" w:type="dxa"/>
              <w:bottom w:w="0" w:type="dxa"/>
            </w:tcMar>
            <w:vAlign w:val="center"/>
          </w:tcPr>
          <w:p w14:paraId="2F3A70D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572" w:type="dxa"/>
            <w:tcBorders>
              <w:top w:val="single" w:sz="4" w:space="0" w:color="000000"/>
              <w:left w:val="single" w:sz="4" w:space="0" w:color="000000"/>
            </w:tcBorders>
            <w:shd w:val="clear" w:color="auto" w:fill="FFFFFF"/>
            <w:tcMar>
              <w:top w:w="0" w:type="dxa"/>
              <w:bottom w:w="0" w:type="dxa"/>
            </w:tcMar>
            <w:vAlign w:val="center"/>
          </w:tcPr>
          <w:p w14:paraId="70078879"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26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C0B842A"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Date of appointment/dismissal as member of the </w:t>
            </w:r>
            <w:r>
              <w:rPr>
                <w:rFonts w:ascii="Arial" w:hAnsi="Arial"/>
                <w:sz w:val="20"/>
              </w:rPr>
              <w:lastRenderedPageBreak/>
              <w:t>Supervisory Board</w:t>
            </w:r>
          </w:p>
        </w:tc>
      </w:tr>
      <w:tr w:rsidR="00414FD1" w14:paraId="3A9A22FB" w14:textId="77777777">
        <w:trPr>
          <w:trHeight w:val="384"/>
        </w:trPr>
        <w:tc>
          <w:tcPr>
            <w:tcW w:w="642" w:type="dxa"/>
            <w:tcBorders>
              <w:top w:val="single" w:sz="4" w:space="0" w:color="000000"/>
              <w:left w:val="single" w:sz="4" w:space="0" w:color="000000"/>
            </w:tcBorders>
            <w:shd w:val="clear" w:color="auto" w:fill="FFFFFF"/>
            <w:tcMar>
              <w:top w:w="0" w:type="dxa"/>
              <w:bottom w:w="0" w:type="dxa"/>
            </w:tcMar>
            <w:vAlign w:val="bottom"/>
          </w:tcPr>
          <w:p w14:paraId="1B7D14C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1925" w:type="dxa"/>
            <w:tcBorders>
              <w:top w:val="single" w:sz="4" w:space="0" w:color="000000"/>
              <w:left w:val="single" w:sz="4" w:space="0" w:color="000000"/>
            </w:tcBorders>
            <w:shd w:val="clear" w:color="auto" w:fill="FFFFFF"/>
            <w:tcMar>
              <w:top w:w="0" w:type="dxa"/>
              <w:bottom w:w="0" w:type="dxa"/>
            </w:tcMar>
            <w:vAlign w:val="bottom"/>
          </w:tcPr>
          <w:p w14:paraId="28922FF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w:t>
            </w:r>
            <w:proofErr w:type="spellStart"/>
            <w:r>
              <w:rPr>
                <w:rFonts w:ascii="Arial" w:hAnsi="Arial"/>
                <w:sz w:val="20"/>
              </w:rPr>
              <w:t>Xuan</w:t>
            </w:r>
            <w:proofErr w:type="spellEnd"/>
            <w:r>
              <w:rPr>
                <w:rFonts w:ascii="Arial" w:hAnsi="Arial"/>
                <w:sz w:val="20"/>
              </w:rPr>
              <w:t xml:space="preserve"> Phi</w:t>
            </w:r>
          </w:p>
        </w:tc>
        <w:tc>
          <w:tcPr>
            <w:tcW w:w="1613" w:type="dxa"/>
            <w:tcBorders>
              <w:top w:val="single" w:sz="4" w:space="0" w:color="000000"/>
              <w:left w:val="single" w:sz="4" w:space="0" w:color="000000"/>
            </w:tcBorders>
            <w:shd w:val="clear" w:color="auto" w:fill="FFFFFF"/>
            <w:tcMar>
              <w:top w:w="0" w:type="dxa"/>
              <w:bottom w:w="0" w:type="dxa"/>
            </w:tcMar>
            <w:vAlign w:val="bottom"/>
          </w:tcPr>
          <w:p w14:paraId="0B4605B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04, 1969</w:t>
            </w:r>
          </w:p>
        </w:tc>
        <w:tc>
          <w:tcPr>
            <w:tcW w:w="2572" w:type="dxa"/>
            <w:tcBorders>
              <w:top w:val="single" w:sz="4" w:space="0" w:color="000000"/>
              <w:left w:val="single" w:sz="4" w:space="0" w:color="000000"/>
            </w:tcBorders>
            <w:shd w:val="clear" w:color="auto" w:fill="FFFFFF"/>
            <w:tcMar>
              <w:top w:w="0" w:type="dxa"/>
              <w:bottom w:w="0" w:type="dxa"/>
            </w:tcMar>
            <w:vAlign w:val="bottom"/>
          </w:tcPr>
          <w:p w14:paraId="1857380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Dynamic Mechanical Engineer</w:t>
            </w:r>
          </w:p>
        </w:tc>
        <w:tc>
          <w:tcPr>
            <w:tcW w:w="226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50CE42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August 01, 2023</w:t>
            </w:r>
          </w:p>
        </w:tc>
      </w:tr>
      <w:tr w:rsidR="00414FD1" w14:paraId="179301D9" w14:textId="77777777">
        <w:trPr>
          <w:trHeight w:val="408"/>
        </w:trPr>
        <w:tc>
          <w:tcPr>
            <w:tcW w:w="642" w:type="dxa"/>
            <w:tcBorders>
              <w:top w:val="single" w:sz="4" w:space="0" w:color="000000"/>
              <w:left w:val="single" w:sz="4" w:space="0" w:color="000000"/>
            </w:tcBorders>
            <w:shd w:val="clear" w:color="auto" w:fill="FFFFFF"/>
            <w:tcMar>
              <w:top w:w="0" w:type="dxa"/>
              <w:bottom w:w="0" w:type="dxa"/>
            </w:tcMar>
            <w:vAlign w:val="bottom"/>
          </w:tcPr>
          <w:p w14:paraId="463CDD7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925" w:type="dxa"/>
            <w:tcBorders>
              <w:top w:val="single" w:sz="4" w:space="0" w:color="000000"/>
              <w:left w:val="single" w:sz="4" w:space="0" w:color="000000"/>
            </w:tcBorders>
            <w:shd w:val="clear" w:color="auto" w:fill="FFFFFF"/>
            <w:tcMar>
              <w:top w:w="0" w:type="dxa"/>
              <w:bottom w:w="0" w:type="dxa"/>
            </w:tcMar>
            <w:vAlign w:val="bottom"/>
          </w:tcPr>
          <w:p w14:paraId="2808CF6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Vuong</w:t>
            </w:r>
            <w:proofErr w:type="spellEnd"/>
            <w:r>
              <w:rPr>
                <w:rFonts w:ascii="Arial" w:hAnsi="Arial"/>
                <w:sz w:val="20"/>
              </w:rPr>
              <w:t xml:space="preserve"> </w:t>
            </w:r>
            <w:proofErr w:type="spellStart"/>
            <w:r>
              <w:rPr>
                <w:rFonts w:ascii="Arial" w:hAnsi="Arial"/>
                <w:sz w:val="20"/>
              </w:rPr>
              <w:t>Quoc</w:t>
            </w:r>
            <w:proofErr w:type="spellEnd"/>
            <w:r>
              <w:rPr>
                <w:rFonts w:ascii="Arial" w:hAnsi="Arial"/>
                <w:sz w:val="20"/>
              </w:rPr>
              <w:t xml:space="preserve"> Ha</w:t>
            </w:r>
          </w:p>
        </w:tc>
        <w:tc>
          <w:tcPr>
            <w:tcW w:w="1613" w:type="dxa"/>
            <w:tcBorders>
              <w:top w:val="single" w:sz="4" w:space="0" w:color="000000"/>
              <w:left w:val="single" w:sz="4" w:space="0" w:color="000000"/>
            </w:tcBorders>
            <w:shd w:val="clear" w:color="auto" w:fill="FFFFFF"/>
            <w:tcMar>
              <w:top w:w="0" w:type="dxa"/>
              <w:bottom w:w="0" w:type="dxa"/>
            </w:tcMar>
            <w:vAlign w:val="bottom"/>
          </w:tcPr>
          <w:p w14:paraId="7508C26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10, 1978</w:t>
            </w:r>
          </w:p>
        </w:tc>
        <w:tc>
          <w:tcPr>
            <w:tcW w:w="2572" w:type="dxa"/>
            <w:tcBorders>
              <w:top w:val="single" w:sz="4" w:space="0" w:color="000000"/>
              <w:left w:val="single" w:sz="4" w:space="0" w:color="000000"/>
            </w:tcBorders>
            <w:shd w:val="clear" w:color="auto" w:fill="FFFFFF"/>
            <w:tcMar>
              <w:top w:w="0" w:type="dxa"/>
              <w:bottom w:w="0" w:type="dxa"/>
            </w:tcMar>
            <w:vAlign w:val="bottom"/>
          </w:tcPr>
          <w:p w14:paraId="6C18026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Dynamic Mechanical Engineer</w:t>
            </w:r>
          </w:p>
        </w:tc>
        <w:tc>
          <w:tcPr>
            <w:tcW w:w="226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02005F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 on May 01, 2017</w:t>
            </w:r>
          </w:p>
        </w:tc>
      </w:tr>
      <w:tr w:rsidR="00414FD1" w14:paraId="1D09BD17" w14:textId="77777777">
        <w:trPr>
          <w:trHeight w:val="413"/>
        </w:trPr>
        <w:tc>
          <w:tcPr>
            <w:tcW w:w="64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DBA9F3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92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B7A384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Do </w:t>
            </w:r>
            <w:proofErr w:type="spellStart"/>
            <w:r>
              <w:rPr>
                <w:rFonts w:ascii="Arial" w:hAnsi="Arial"/>
                <w:sz w:val="20"/>
              </w:rPr>
              <w:t>Xuan</w:t>
            </w:r>
            <w:proofErr w:type="spellEnd"/>
            <w:r>
              <w:rPr>
                <w:rFonts w:ascii="Arial" w:hAnsi="Arial"/>
                <w:sz w:val="20"/>
              </w:rPr>
              <w:t xml:space="preserve"> </w:t>
            </w:r>
            <w:proofErr w:type="spellStart"/>
            <w:r>
              <w:rPr>
                <w:rFonts w:ascii="Arial" w:hAnsi="Arial"/>
                <w:sz w:val="20"/>
              </w:rPr>
              <w:t>Vung</w:t>
            </w:r>
            <w:proofErr w:type="spellEnd"/>
          </w:p>
        </w:tc>
        <w:tc>
          <w:tcPr>
            <w:tcW w:w="161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ACEB49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21, 1983</w:t>
            </w:r>
          </w:p>
        </w:tc>
        <w:tc>
          <w:tcPr>
            <w:tcW w:w="257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6F3F8BA"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Dynamic Mechanical Engineer</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5899BD8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 on April 10, 2023</w:t>
            </w:r>
          </w:p>
        </w:tc>
      </w:tr>
    </w:tbl>
    <w:p w14:paraId="19A7E04B" w14:textId="77777777" w:rsidR="00414FD1" w:rsidRDefault="007624F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Mr. Pham </w:t>
      </w:r>
      <w:proofErr w:type="spellStart"/>
      <w:r>
        <w:rPr>
          <w:rFonts w:ascii="Arial" w:hAnsi="Arial"/>
          <w:sz w:val="20"/>
        </w:rPr>
        <w:t>Xuan</w:t>
      </w:r>
      <w:proofErr w:type="spellEnd"/>
      <w:r>
        <w:rPr>
          <w:rFonts w:ascii="Arial" w:hAnsi="Arial"/>
          <w:sz w:val="20"/>
        </w:rPr>
        <w:t xml:space="preserve"> Phi was appointed Manager to replace Mr. Nguyen Hai Long from August 1, 2023.</w:t>
      </w:r>
    </w:p>
    <w:p w14:paraId="585454EB" w14:textId="77777777" w:rsidR="00414FD1" w:rsidRDefault="007624F3">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Accountant.</w:t>
      </w:r>
    </w:p>
    <w:tbl>
      <w:tblPr>
        <w:tblStyle w:val="a4"/>
        <w:tblW w:w="9019" w:type="dxa"/>
        <w:tblLayout w:type="fixed"/>
        <w:tblLook w:val="0400" w:firstRow="0" w:lastRow="0" w:firstColumn="0" w:lastColumn="0" w:noHBand="0" w:noVBand="1"/>
      </w:tblPr>
      <w:tblGrid>
        <w:gridCol w:w="2682"/>
        <w:gridCol w:w="1708"/>
        <w:gridCol w:w="2576"/>
        <w:gridCol w:w="2053"/>
      </w:tblGrid>
      <w:tr w:rsidR="00414FD1" w14:paraId="3BCF2F09" w14:textId="77777777">
        <w:trPr>
          <w:trHeight w:val="672"/>
        </w:trPr>
        <w:tc>
          <w:tcPr>
            <w:tcW w:w="2682" w:type="dxa"/>
            <w:tcBorders>
              <w:top w:val="single" w:sz="4" w:space="0" w:color="000000"/>
              <w:left w:val="single" w:sz="4" w:space="0" w:color="000000"/>
            </w:tcBorders>
            <w:shd w:val="clear" w:color="auto" w:fill="FFFFFF"/>
            <w:tcMar>
              <w:top w:w="0" w:type="dxa"/>
              <w:bottom w:w="0" w:type="dxa"/>
            </w:tcMar>
            <w:vAlign w:val="center"/>
          </w:tcPr>
          <w:p w14:paraId="364A93A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708" w:type="dxa"/>
            <w:tcBorders>
              <w:top w:val="single" w:sz="4" w:space="0" w:color="000000"/>
              <w:left w:val="single" w:sz="4" w:space="0" w:color="000000"/>
            </w:tcBorders>
            <w:shd w:val="clear" w:color="auto" w:fill="FFFFFF"/>
            <w:tcMar>
              <w:top w:w="0" w:type="dxa"/>
              <w:bottom w:w="0" w:type="dxa"/>
            </w:tcMar>
            <w:vAlign w:val="bottom"/>
          </w:tcPr>
          <w:p w14:paraId="660EAD0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576" w:type="dxa"/>
            <w:tcBorders>
              <w:top w:val="single" w:sz="4" w:space="0" w:color="000000"/>
              <w:left w:val="single" w:sz="4" w:space="0" w:color="000000"/>
            </w:tcBorders>
            <w:shd w:val="clear" w:color="auto" w:fill="FFFFFF"/>
            <w:tcMar>
              <w:top w:w="0" w:type="dxa"/>
              <w:bottom w:w="0" w:type="dxa"/>
            </w:tcMar>
            <w:vAlign w:val="bottom"/>
          </w:tcPr>
          <w:p w14:paraId="5C0FE29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05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873C16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 / dismissal</w:t>
            </w:r>
          </w:p>
        </w:tc>
      </w:tr>
      <w:tr w:rsidR="00414FD1" w14:paraId="5FEB7A35" w14:textId="77777777">
        <w:trPr>
          <w:trHeight w:val="677"/>
        </w:trPr>
        <w:tc>
          <w:tcPr>
            <w:tcW w:w="268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64C42F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Bui Thi </w:t>
            </w:r>
            <w:proofErr w:type="spellStart"/>
            <w:r>
              <w:rPr>
                <w:rFonts w:ascii="Arial" w:hAnsi="Arial"/>
                <w:sz w:val="20"/>
              </w:rPr>
              <w:t>Khanh</w:t>
            </w:r>
            <w:proofErr w:type="spellEnd"/>
            <w:r>
              <w:rPr>
                <w:rFonts w:ascii="Arial" w:hAnsi="Arial"/>
                <w:sz w:val="20"/>
              </w:rPr>
              <w:t xml:space="preserve"> Ha</w:t>
            </w:r>
          </w:p>
        </w:tc>
        <w:tc>
          <w:tcPr>
            <w:tcW w:w="17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B1B74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06, 1985</w:t>
            </w:r>
          </w:p>
        </w:tc>
        <w:tc>
          <w:tcPr>
            <w:tcW w:w="257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AD0E57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Financial Accounting</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AFF51A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07, 2022</w:t>
            </w:r>
          </w:p>
        </w:tc>
      </w:tr>
    </w:tbl>
    <w:p w14:paraId="67BC32AC" w14:textId="77777777" w:rsidR="00414FD1" w:rsidRDefault="007624F3">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Training on corporate governance</w:t>
      </w:r>
    </w:p>
    <w:p w14:paraId="39F0CE25" w14:textId="77777777" w:rsidR="00414FD1" w:rsidRDefault="007624F3">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List of affiliated persons of the public Company and transactions between the affiliated persons of the Company with the Company itself:</w:t>
      </w:r>
    </w:p>
    <w:p w14:paraId="648F018F" w14:textId="77777777" w:rsidR="00414FD1" w:rsidRDefault="007624F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or affiliated persons of </w:t>
      </w:r>
      <w:proofErr w:type="spellStart"/>
      <w:r>
        <w:rPr>
          <w:rFonts w:ascii="Arial" w:hAnsi="Arial"/>
          <w:sz w:val="20"/>
        </w:rPr>
        <w:t>PDMR</w:t>
      </w:r>
      <w:proofErr w:type="spellEnd"/>
      <w:r>
        <w:rPr>
          <w:rFonts w:ascii="Arial" w:hAnsi="Arial"/>
          <w:sz w:val="20"/>
        </w:rPr>
        <w:t xml:space="preserve"> None</w:t>
      </w:r>
    </w:p>
    <w:p w14:paraId="5D3BC947" w14:textId="77777777" w:rsidR="00414FD1" w:rsidRDefault="007624F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or companies controlled by the Company None</w:t>
      </w:r>
    </w:p>
    <w:p w14:paraId="59A58C12" w14:textId="77777777" w:rsidR="00414FD1" w:rsidRDefault="007624F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3EFB823B" w14:textId="77777777" w:rsidR="00414FD1" w:rsidRDefault="007624F3">
      <w:pPr>
        <w:numPr>
          <w:ilvl w:val="1"/>
          <w:numId w:val="1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the Company where the Chair of the Board of Directors of the Company is the Chair of the Board of Directors of the company in 2023:</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3103"/>
        <w:gridCol w:w="2679"/>
        <w:gridCol w:w="1833"/>
        <w:gridCol w:w="846"/>
      </w:tblGrid>
      <w:tr w:rsidR="00414FD1" w14:paraId="7C8B0A9E" w14:textId="77777777">
        <w:trPr>
          <w:trHeight w:val="403"/>
        </w:trPr>
        <w:tc>
          <w:tcPr>
            <w:tcW w:w="558" w:type="dxa"/>
            <w:shd w:val="clear" w:color="auto" w:fill="FFFFFF"/>
            <w:tcMar>
              <w:top w:w="0" w:type="dxa"/>
              <w:bottom w:w="0" w:type="dxa"/>
            </w:tcMar>
            <w:vAlign w:val="bottom"/>
          </w:tcPr>
          <w:p w14:paraId="51BFD64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3103" w:type="dxa"/>
            <w:shd w:val="clear" w:color="auto" w:fill="FFFFFF"/>
            <w:tcMar>
              <w:top w:w="0" w:type="dxa"/>
              <w:bottom w:w="0" w:type="dxa"/>
            </w:tcMar>
            <w:vAlign w:val="bottom"/>
          </w:tcPr>
          <w:p w14:paraId="478CD25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 name/Contract number</w:t>
            </w:r>
          </w:p>
        </w:tc>
        <w:tc>
          <w:tcPr>
            <w:tcW w:w="2679" w:type="dxa"/>
            <w:shd w:val="clear" w:color="auto" w:fill="FFFFFF"/>
            <w:tcMar>
              <w:top w:w="0" w:type="dxa"/>
              <w:bottom w:w="0" w:type="dxa"/>
            </w:tcMar>
            <w:vAlign w:val="bottom"/>
          </w:tcPr>
          <w:p w14:paraId="006D237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content:</w:t>
            </w:r>
          </w:p>
        </w:tc>
        <w:tc>
          <w:tcPr>
            <w:tcW w:w="1833" w:type="dxa"/>
            <w:shd w:val="clear" w:color="auto" w:fill="FFFFFF"/>
            <w:tcMar>
              <w:top w:w="0" w:type="dxa"/>
              <w:bottom w:w="0" w:type="dxa"/>
            </w:tcMar>
            <w:vAlign w:val="bottom"/>
          </w:tcPr>
          <w:p w14:paraId="75F5CB3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Value of the contract:</w:t>
            </w:r>
          </w:p>
        </w:tc>
        <w:tc>
          <w:tcPr>
            <w:tcW w:w="846" w:type="dxa"/>
            <w:shd w:val="clear" w:color="auto" w:fill="FFFFFF"/>
            <w:tcMar>
              <w:top w:w="0" w:type="dxa"/>
              <w:bottom w:w="0" w:type="dxa"/>
            </w:tcMar>
            <w:vAlign w:val="bottom"/>
          </w:tcPr>
          <w:p w14:paraId="7180FD87"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414FD1" w14:paraId="50327820" w14:textId="77777777">
        <w:trPr>
          <w:trHeight w:val="398"/>
        </w:trPr>
        <w:tc>
          <w:tcPr>
            <w:tcW w:w="558" w:type="dxa"/>
            <w:shd w:val="clear" w:color="auto" w:fill="FFFFFF"/>
            <w:tcMar>
              <w:top w:w="0" w:type="dxa"/>
              <w:bottom w:w="0" w:type="dxa"/>
            </w:tcMar>
            <w:vAlign w:val="bottom"/>
          </w:tcPr>
          <w:p w14:paraId="7D2342D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w:t>
            </w:r>
          </w:p>
        </w:tc>
        <w:tc>
          <w:tcPr>
            <w:tcW w:w="3103" w:type="dxa"/>
            <w:shd w:val="clear" w:color="auto" w:fill="FFFFFF"/>
            <w:tcMar>
              <w:top w:w="0" w:type="dxa"/>
              <w:bottom w:w="0" w:type="dxa"/>
            </w:tcMar>
            <w:vAlign w:val="bottom"/>
          </w:tcPr>
          <w:p w14:paraId="4CC8EEA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Vinacomin</w:t>
            </w:r>
            <w:proofErr w:type="spellEnd"/>
            <w:r>
              <w:rPr>
                <w:rFonts w:ascii="Arial" w:hAnsi="Arial"/>
                <w:sz w:val="20"/>
              </w:rPr>
              <w:t xml:space="preserve"> - Ha Lam Coal </w:t>
            </w:r>
            <w:proofErr w:type="spellStart"/>
            <w:r>
              <w:rPr>
                <w:rFonts w:ascii="Arial" w:hAnsi="Arial"/>
                <w:sz w:val="20"/>
              </w:rPr>
              <w:t>JSC</w:t>
            </w:r>
            <w:proofErr w:type="spellEnd"/>
          </w:p>
        </w:tc>
        <w:tc>
          <w:tcPr>
            <w:tcW w:w="2679" w:type="dxa"/>
            <w:shd w:val="clear" w:color="auto" w:fill="FFFFFF"/>
            <w:tcMar>
              <w:top w:w="0" w:type="dxa"/>
              <w:bottom w:w="0" w:type="dxa"/>
            </w:tcMar>
          </w:tcPr>
          <w:p w14:paraId="53794D52" w14:textId="77777777" w:rsidR="00414FD1" w:rsidRDefault="00414FD1">
            <w:pPr>
              <w:tabs>
                <w:tab w:val="left" w:pos="432"/>
              </w:tabs>
              <w:spacing w:after="120" w:line="360" w:lineRule="auto"/>
              <w:rPr>
                <w:rFonts w:ascii="Arial" w:eastAsia="Arial" w:hAnsi="Arial" w:cs="Arial"/>
                <w:sz w:val="20"/>
                <w:szCs w:val="20"/>
              </w:rPr>
            </w:pPr>
          </w:p>
        </w:tc>
        <w:tc>
          <w:tcPr>
            <w:tcW w:w="1833" w:type="dxa"/>
            <w:shd w:val="clear" w:color="auto" w:fill="FFFFFF"/>
            <w:tcMar>
              <w:top w:w="0" w:type="dxa"/>
              <w:bottom w:w="0" w:type="dxa"/>
            </w:tcMar>
          </w:tcPr>
          <w:p w14:paraId="6F9820E5" w14:textId="77777777" w:rsidR="00414FD1" w:rsidRDefault="00414FD1">
            <w:pPr>
              <w:tabs>
                <w:tab w:val="left" w:pos="432"/>
              </w:tabs>
              <w:spacing w:after="120" w:line="360" w:lineRule="auto"/>
              <w:rPr>
                <w:rFonts w:ascii="Arial" w:eastAsia="Arial" w:hAnsi="Arial" w:cs="Arial"/>
                <w:sz w:val="20"/>
                <w:szCs w:val="20"/>
              </w:rPr>
            </w:pPr>
          </w:p>
        </w:tc>
        <w:tc>
          <w:tcPr>
            <w:tcW w:w="846" w:type="dxa"/>
            <w:shd w:val="clear" w:color="auto" w:fill="FFFFFF"/>
            <w:tcMar>
              <w:top w:w="0" w:type="dxa"/>
              <w:bottom w:w="0" w:type="dxa"/>
            </w:tcMar>
          </w:tcPr>
          <w:p w14:paraId="3A32F6CA" w14:textId="77777777" w:rsidR="00414FD1" w:rsidRDefault="00414FD1">
            <w:pPr>
              <w:tabs>
                <w:tab w:val="left" w:pos="432"/>
              </w:tabs>
              <w:spacing w:after="120" w:line="360" w:lineRule="auto"/>
              <w:rPr>
                <w:rFonts w:ascii="Arial" w:eastAsia="Arial" w:hAnsi="Arial" w:cs="Arial"/>
                <w:sz w:val="20"/>
                <w:szCs w:val="20"/>
              </w:rPr>
            </w:pPr>
          </w:p>
        </w:tc>
      </w:tr>
      <w:tr w:rsidR="00414FD1" w14:paraId="500F1B4F" w14:textId="77777777">
        <w:trPr>
          <w:trHeight w:val="271"/>
        </w:trPr>
        <w:tc>
          <w:tcPr>
            <w:tcW w:w="558" w:type="dxa"/>
            <w:shd w:val="clear" w:color="auto" w:fill="FFFFFF"/>
            <w:tcMar>
              <w:top w:w="0" w:type="dxa"/>
              <w:bottom w:w="0" w:type="dxa"/>
            </w:tcMar>
          </w:tcPr>
          <w:p w14:paraId="3B374E2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103" w:type="dxa"/>
            <w:shd w:val="clear" w:color="auto" w:fill="FFFFFF"/>
            <w:tcMar>
              <w:top w:w="0" w:type="dxa"/>
              <w:bottom w:w="0" w:type="dxa"/>
            </w:tcMar>
            <w:vAlign w:val="bottom"/>
          </w:tcPr>
          <w:p w14:paraId="53BED31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 101/2023/</w:t>
            </w:r>
            <w:proofErr w:type="spellStart"/>
            <w:r>
              <w:rPr>
                <w:rFonts w:ascii="Arial" w:hAnsi="Arial"/>
                <w:sz w:val="20"/>
              </w:rPr>
              <w:t>HDMB</w:t>
            </w:r>
            <w:proofErr w:type="spellEnd"/>
            <w:r>
              <w:rPr>
                <w:rFonts w:ascii="Arial" w:hAnsi="Arial"/>
                <w:sz w:val="20"/>
              </w:rPr>
              <w:t xml:space="preserve"> dated February 24, 2023</w:t>
            </w:r>
          </w:p>
        </w:tc>
        <w:tc>
          <w:tcPr>
            <w:tcW w:w="2679" w:type="dxa"/>
            <w:shd w:val="clear" w:color="auto" w:fill="FFFFFF"/>
            <w:tcMar>
              <w:top w:w="0" w:type="dxa"/>
              <w:bottom w:w="0" w:type="dxa"/>
            </w:tcMar>
          </w:tcPr>
          <w:p w14:paraId="5AB3E7E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Supply ladders and chain locks MC 520/40</w:t>
            </w:r>
          </w:p>
          <w:p w14:paraId="42D54424" w14:textId="77777777" w:rsidR="00414FD1" w:rsidRDefault="00414FD1">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833" w:type="dxa"/>
            <w:shd w:val="clear" w:color="auto" w:fill="FFFFFF"/>
            <w:tcMar>
              <w:top w:w="0" w:type="dxa"/>
              <w:bottom w:w="0" w:type="dxa"/>
            </w:tcMar>
          </w:tcPr>
          <w:p w14:paraId="0AA3F92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134,300,000</w:t>
            </w:r>
          </w:p>
        </w:tc>
        <w:tc>
          <w:tcPr>
            <w:tcW w:w="846" w:type="dxa"/>
            <w:shd w:val="clear" w:color="auto" w:fill="FFFFFF"/>
            <w:tcMar>
              <w:top w:w="0" w:type="dxa"/>
              <w:bottom w:w="0" w:type="dxa"/>
            </w:tcMar>
          </w:tcPr>
          <w:p w14:paraId="4F99884F" w14:textId="77777777" w:rsidR="00414FD1" w:rsidRDefault="00414FD1">
            <w:pPr>
              <w:tabs>
                <w:tab w:val="left" w:pos="432"/>
              </w:tabs>
              <w:spacing w:after="120" w:line="360" w:lineRule="auto"/>
              <w:rPr>
                <w:rFonts w:ascii="Arial" w:eastAsia="Arial" w:hAnsi="Arial" w:cs="Arial"/>
                <w:sz w:val="20"/>
                <w:szCs w:val="20"/>
              </w:rPr>
            </w:pPr>
          </w:p>
        </w:tc>
      </w:tr>
      <w:tr w:rsidR="00414FD1" w14:paraId="4986F3D8" w14:textId="77777777">
        <w:trPr>
          <w:trHeight w:val="172"/>
        </w:trPr>
        <w:tc>
          <w:tcPr>
            <w:tcW w:w="558" w:type="dxa"/>
            <w:shd w:val="clear" w:color="auto" w:fill="FFFFFF"/>
            <w:tcMar>
              <w:top w:w="0" w:type="dxa"/>
              <w:bottom w:w="0" w:type="dxa"/>
            </w:tcMar>
          </w:tcPr>
          <w:p w14:paraId="6E979304"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3103" w:type="dxa"/>
            <w:shd w:val="clear" w:color="auto" w:fill="FFFFFF"/>
            <w:tcMar>
              <w:top w:w="0" w:type="dxa"/>
              <w:bottom w:w="0" w:type="dxa"/>
            </w:tcMar>
            <w:vAlign w:val="bottom"/>
          </w:tcPr>
          <w:p w14:paraId="47F0012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 207/2023/</w:t>
            </w:r>
            <w:proofErr w:type="spellStart"/>
            <w:r>
              <w:rPr>
                <w:rFonts w:ascii="Arial" w:hAnsi="Arial"/>
                <w:sz w:val="20"/>
              </w:rPr>
              <w:t>HDMB</w:t>
            </w:r>
            <w:proofErr w:type="spellEnd"/>
            <w:r>
              <w:rPr>
                <w:rFonts w:ascii="Arial" w:hAnsi="Arial"/>
                <w:sz w:val="20"/>
              </w:rPr>
              <w:t xml:space="preserve"> dated April 5, 2023</w:t>
            </w:r>
          </w:p>
        </w:tc>
        <w:tc>
          <w:tcPr>
            <w:tcW w:w="2679" w:type="dxa"/>
            <w:shd w:val="clear" w:color="auto" w:fill="FFFFFF"/>
            <w:tcMar>
              <w:top w:w="0" w:type="dxa"/>
              <w:bottom w:w="0" w:type="dxa"/>
            </w:tcMar>
          </w:tcPr>
          <w:p w14:paraId="5D6A1DF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Supply smoke screening of all kinds</w:t>
            </w:r>
          </w:p>
        </w:tc>
        <w:tc>
          <w:tcPr>
            <w:tcW w:w="1833" w:type="dxa"/>
            <w:shd w:val="clear" w:color="auto" w:fill="FFFFFF"/>
            <w:tcMar>
              <w:top w:w="0" w:type="dxa"/>
              <w:bottom w:w="0" w:type="dxa"/>
            </w:tcMar>
          </w:tcPr>
          <w:p w14:paraId="4B0BBDC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550,430,000</w:t>
            </w:r>
          </w:p>
        </w:tc>
        <w:tc>
          <w:tcPr>
            <w:tcW w:w="846" w:type="dxa"/>
            <w:shd w:val="clear" w:color="auto" w:fill="FFFFFF"/>
            <w:tcMar>
              <w:top w:w="0" w:type="dxa"/>
              <w:bottom w:w="0" w:type="dxa"/>
            </w:tcMar>
          </w:tcPr>
          <w:p w14:paraId="1C7B8416" w14:textId="77777777" w:rsidR="00414FD1" w:rsidRDefault="00414FD1">
            <w:pPr>
              <w:tabs>
                <w:tab w:val="left" w:pos="432"/>
              </w:tabs>
              <w:spacing w:after="120" w:line="360" w:lineRule="auto"/>
              <w:rPr>
                <w:rFonts w:ascii="Arial" w:eastAsia="Arial" w:hAnsi="Arial" w:cs="Arial"/>
                <w:sz w:val="20"/>
                <w:szCs w:val="20"/>
              </w:rPr>
            </w:pPr>
          </w:p>
        </w:tc>
      </w:tr>
      <w:tr w:rsidR="00414FD1" w14:paraId="67A6C9A1" w14:textId="77777777">
        <w:trPr>
          <w:trHeight w:val="60"/>
        </w:trPr>
        <w:tc>
          <w:tcPr>
            <w:tcW w:w="558" w:type="dxa"/>
            <w:shd w:val="clear" w:color="auto" w:fill="FFFFFF"/>
            <w:tcMar>
              <w:top w:w="0" w:type="dxa"/>
              <w:bottom w:w="0" w:type="dxa"/>
            </w:tcMar>
            <w:vAlign w:val="center"/>
          </w:tcPr>
          <w:p w14:paraId="5945739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II</w:t>
            </w:r>
          </w:p>
        </w:tc>
        <w:tc>
          <w:tcPr>
            <w:tcW w:w="5782" w:type="dxa"/>
            <w:gridSpan w:val="2"/>
            <w:shd w:val="clear" w:color="auto" w:fill="FFFFFF"/>
            <w:tcMar>
              <w:top w:w="0" w:type="dxa"/>
              <w:bottom w:w="0" w:type="dxa"/>
            </w:tcMar>
            <w:vAlign w:val="bottom"/>
          </w:tcPr>
          <w:p w14:paraId="58715F8B"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Vinacomin</w:t>
            </w:r>
            <w:proofErr w:type="spellEnd"/>
            <w:r>
              <w:rPr>
                <w:rFonts w:ascii="Arial" w:hAnsi="Arial"/>
                <w:sz w:val="20"/>
              </w:rPr>
              <w:t xml:space="preserve"> - </w:t>
            </w:r>
            <w:proofErr w:type="spellStart"/>
            <w:r>
              <w:rPr>
                <w:rFonts w:ascii="Arial" w:hAnsi="Arial"/>
                <w:sz w:val="20"/>
              </w:rPr>
              <w:t>Vang</w:t>
            </w:r>
            <w:proofErr w:type="spellEnd"/>
            <w:r>
              <w:rPr>
                <w:rFonts w:ascii="Arial" w:hAnsi="Arial"/>
                <w:sz w:val="20"/>
              </w:rPr>
              <w:t xml:space="preserve"> </w:t>
            </w:r>
            <w:proofErr w:type="spellStart"/>
            <w:r>
              <w:rPr>
                <w:rFonts w:ascii="Arial" w:hAnsi="Arial"/>
                <w:sz w:val="20"/>
              </w:rPr>
              <w:t>Danh</w:t>
            </w:r>
            <w:proofErr w:type="spellEnd"/>
            <w:r>
              <w:rPr>
                <w:rFonts w:ascii="Arial" w:hAnsi="Arial"/>
                <w:sz w:val="20"/>
              </w:rPr>
              <w:t xml:space="preserve"> Coal </w:t>
            </w:r>
            <w:proofErr w:type="spellStart"/>
            <w:r>
              <w:rPr>
                <w:rFonts w:ascii="Arial" w:hAnsi="Arial"/>
                <w:sz w:val="20"/>
              </w:rPr>
              <w:t>JSC</w:t>
            </w:r>
            <w:proofErr w:type="spellEnd"/>
          </w:p>
        </w:tc>
        <w:tc>
          <w:tcPr>
            <w:tcW w:w="1833" w:type="dxa"/>
            <w:shd w:val="clear" w:color="auto" w:fill="FFFFFF"/>
            <w:tcMar>
              <w:top w:w="0" w:type="dxa"/>
              <w:bottom w:w="0" w:type="dxa"/>
            </w:tcMar>
          </w:tcPr>
          <w:p w14:paraId="106B4DF6" w14:textId="77777777" w:rsidR="00414FD1" w:rsidRDefault="00414FD1">
            <w:pPr>
              <w:pBdr>
                <w:top w:val="nil"/>
                <w:left w:val="nil"/>
                <w:bottom w:val="nil"/>
                <w:right w:val="nil"/>
                <w:between w:val="nil"/>
              </w:pBdr>
              <w:tabs>
                <w:tab w:val="left" w:pos="432"/>
                <w:tab w:val="left" w:pos="1488"/>
              </w:tabs>
              <w:spacing w:after="120" w:line="360" w:lineRule="auto"/>
              <w:rPr>
                <w:rFonts w:ascii="Arial" w:eastAsia="Arial" w:hAnsi="Arial" w:cs="Arial"/>
                <w:sz w:val="20"/>
                <w:szCs w:val="20"/>
              </w:rPr>
            </w:pPr>
          </w:p>
        </w:tc>
        <w:tc>
          <w:tcPr>
            <w:tcW w:w="846" w:type="dxa"/>
            <w:shd w:val="clear" w:color="auto" w:fill="FFFFFF"/>
            <w:tcMar>
              <w:top w:w="0" w:type="dxa"/>
              <w:bottom w:w="0" w:type="dxa"/>
            </w:tcMar>
          </w:tcPr>
          <w:p w14:paraId="7F9A9082" w14:textId="77777777" w:rsidR="00414FD1" w:rsidRDefault="00414FD1">
            <w:pPr>
              <w:tabs>
                <w:tab w:val="left" w:pos="432"/>
              </w:tabs>
              <w:spacing w:after="120" w:line="360" w:lineRule="auto"/>
              <w:rPr>
                <w:rFonts w:ascii="Arial" w:eastAsia="Arial" w:hAnsi="Arial" w:cs="Arial"/>
                <w:sz w:val="20"/>
                <w:szCs w:val="20"/>
              </w:rPr>
            </w:pPr>
          </w:p>
        </w:tc>
      </w:tr>
      <w:tr w:rsidR="00414FD1" w14:paraId="5546EF14" w14:textId="77777777">
        <w:trPr>
          <w:trHeight w:val="446"/>
        </w:trPr>
        <w:tc>
          <w:tcPr>
            <w:tcW w:w="558" w:type="dxa"/>
            <w:shd w:val="clear" w:color="auto" w:fill="FFFFFF"/>
            <w:tcMar>
              <w:top w:w="0" w:type="dxa"/>
              <w:bottom w:w="0" w:type="dxa"/>
            </w:tcMar>
          </w:tcPr>
          <w:p w14:paraId="04920FD1"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103" w:type="dxa"/>
            <w:shd w:val="clear" w:color="auto" w:fill="FFFFFF"/>
            <w:tcMar>
              <w:top w:w="0" w:type="dxa"/>
              <w:bottom w:w="0" w:type="dxa"/>
            </w:tcMar>
          </w:tcPr>
          <w:p w14:paraId="72756EB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 244/HD-</w:t>
            </w:r>
            <w:proofErr w:type="spellStart"/>
            <w:r>
              <w:rPr>
                <w:rFonts w:ascii="Arial" w:hAnsi="Arial"/>
                <w:sz w:val="20"/>
              </w:rPr>
              <w:t>TVD</w:t>
            </w:r>
            <w:proofErr w:type="spellEnd"/>
            <w:r>
              <w:rPr>
                <w:rFonts w:ascii="Arial" w:hAnsi="Arial"/>
                <w:sz w:val="20"/>
              </w:rPr>
              <w:t xml:space="preserve">- </w:t>
            </w:r>
            <w:proofErr w:type="spellStart"/>
            <w:r>
              <w:rPr>
                <w:rFonts w:ascii="Arial" w:hAnsi="Arial"/>
                <w:sz w:val="20"/>
              </w:rPr>
              <w:t>KH</w:t>
            </w:r>
            <w:proofErr w:type="spellEnd"/>
            <w:r>
              <w:rPr>
                <w:rFonts w:ascii="Arial" w:hAnsi="Arial"/>
                <w:sz w:val="20"/>
              </w:rPr>
              <w:t xml:space="preserve"> dated February 28, 2023</w:t>
            </w:r>
          </w:p>
        </w:tc>
        <w:tc>
          <w:tcPr>
            <w:tcW w:w="2679" w:type="dxa"/>
            <w:shd w:val="clear" w:color="auto" w:fill="FFFFFF"/>
            <w:tcMar>
              <w:top w:w="0" w:type="dxa"/>
              <w:bottom w:w="0" w:type="dxa"/>
            </w:tcMar>
            <w:vAlign w:val="bottom"/>
          </w:tcPr>
          <w:p w14:paraId="1E2609C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Supply scraper chains and spare parts for </w:t>
            </w:r>
            <w:proofErr w:type="spellStart"/>
            <w:r>
              <w:rPr>
                <w:rFonts w:ascii="Arial" w:hAnsi="Arial"/>
                <w:sz w:val="20"/>
              </w:rPr>
              <w:t>Skat</w:t>
            </w:r>
            <w:proofErr w:type="spellEnd"/>
            <w:r>
              <w:rPr>
                <w:rFonts w:ascii="Arial" w:hAnsi="Arial"/>
                <w:sz w:val="20"/>
              </w:rPr>
              <w:t xml:space="preserve"> 80 scraper chains</w:t>
            </w:r>
          </w:p>
        </w:tc>
        <w:tc>
          <w:tcPr>
            <w:tcW w:w="1833" w:type="dxa"/>
            <w:shd w:val="clear" w:color="auto" w:fill="FFFFFF"/>
            <w:tcMar>
              <w:top w:w="0" w:type="dxa"/>
              <w:bottom w:w="0" w:type="dxa"/>
            </w:tcMar>
          </w:tcPr>
          <w:p w14:paraId="3451C4E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3,448,285,632</w:t>
            </w:r>
          </w:p>
        </w:tc>
        <w:tc>
          <w:tcPr>
            <w:tcW w:w="846" w:type="dxa"/>
            <w:shd w:val="clear" w:color="auto" w:fill="FFFFFF"/>
            <w:tcMar>
              <w:top w:w="0" w:type="dxa"/>
              <w:bottom w:w="0" w:type="dxa"/>
            </w:tcMar>
          </w:tcPr>
          <w:p w14:paraId="3FFC8353" w14:textId="77777777" w:rsidR="00414FD1" w:rsidRDefault="00414FD1">
            <w:pPr>
              <w:tabs>
                <w:tab w:val="left" w:pos="432"/>
              </w:tabs>
              <w:spacing w:after="120" w:line="360" w:lineRule="auto"/>
              <w:rPr>
                <w:rFonts w:ascii="Arial" w:eastAsia="Arial" w:hAnsi="Arial" w:cs="Arial"/>
                <w:sz w:val="20"/>
                <w:szCs w:val="20"/>
              </w:rPr>
            </w:pPr>
          </w:p>
        </w:tc>
      </w:tr>
      <w:tr w:rsidR="00414FD1" w14:paraId="45C07E17" w14:textId="77777777">
        <w:trPr>
          <w:trHeight w:val="412"/>
        </w:trPr>
        <w:tc>
          <w:tcPr>
            <w:tcW w:w="558" w:type="dxa"/>
            <w:shd w:val="clear" w:color="auto" w:fill="FFFFFF"/>
            <w:tcMar>
              <w:top w:w="0" w:type="dxa"/>
              <w:bottom w:w="0" w:type="dxa"/>
            </w:tcMar>
          </w:tcPr>
          <w:p w14:paraId="1D4EA9A2"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3103" w:type="dxa"/>
            <w:shd w:val="clear" w:color="auto" w:fill="FFFFFF"/>
            <w:tcMar>
              <w:top w:w="0" w:type="dxa"/>
              <w:bottom w:w="0" w:type="dxa"/>
            </w:tcMar>
            <w:vAlign w:val="bottom"/>
          </w:tcPr>
          <w:p w14:paraId="6DCE7DB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 264/HD-</w:t>
            </w:r>
            <w:proofErr w:type="spellStart"/>
            <w:r>
              <w:rPr>
                <w:rFonts w:ascii="Arial" w:hAnsi="Arial"/>
                <w:sz w:val="20"/>
              </w:rPr>
              <w:t>TVD</w:t>
            </w:r>
            <w:proofErr w:type="spellEnd"/>
            <w:r>
              <w:rPr>
                <w:rFonts w:ascii="Arial" w:hAnsi="Arial"/>
                <w:sz w:val="20"/>
              </w:rPr>
              <w:t>-</w:t>
            </w:r>
            <w:proofErr w:type="spellStart"/>
            <w:r>
              <w:rPr>
                <w:rFonts w:ascii="Arial" w:hAnsi="Arial"/>
                <w:sz w:val="20"/>
              </w:rPr>
              <w:t>KH</w:t>
            </w:r>
            <w:proofErr w:type="spellEnd"/>
            <w:r>
              <w:rPr>
                <w:rFonts w:ascii="Arial" w:hAnsi="Arial"/>
                <w:sz w:val="20"/>
              </w:rPr>
              <w:t xml:space="preserve"> dated March 3, 2023</w:t>
            </w:r>
          </w:p>
        </w:tc>
        <w:tc>
          <w:tcPr>
            <w:tcW w:w="2679" w:type="dxa"/>
            <w:shd w:val="clear" w:color="auto" w:fill="FFFFFF"/>
            <w:tcMar>
              <w:top w:w="0" w:type="dxa"/>
              <w:bottom w:w="0" w:type="dxa"/>
            </w:tcMar>
            <w:vAlign w:val="bottom"/>
          </w:tcPr>
          <w:p w14:paraId="25BAF6A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Repair XD 0.32 underground rock excavator</w:t>
            </w:r>
          </w:p>
        </w:tc>
        <w:tc>
          <w:tcPr>
            <w:tcW w:w="1833" w:type="dxa"/>
            <w:shd w:val="clear" w:color="auto" w:fill="FFFFFF"/>
            <w:tcMar>
              <w:top w:w="0" w:type="dxa"/>
              <w:bottom w:w="0" w:type="dxa"/>
            </w:tcMar>
            <w:vAlign w:val="center"/>
          </w:tcPr>
          <w:p w14:paraId="1096597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494,355,799</w:t>
            </w:r>
          </w:p>
        </w:tc>
        <w:tc>
          <w:tcPr>
            <w:tcW w:w="846" w:type="dxa"/>
            <w:shd w:val="clear" w:color="auto" w:fill="FFFFFF"/>
            <w:tcMar>
              <w:top w:w="0" w:type="dxa"/>
              <w:bottom w:w="0" w:type="dxa"/>
            </w:tcMar>
          </w:tcPr>
          <w:p w14:paraId="72F1EA90" w14:textId="77777777" w:rsidR="00414FD1" w:rsidRDefault="00414FD1">
            <w:pPr>
              <w:tabs>
                <w:tab w:val="left" w:pos="432"/>
              </w:tabs>
              <w:spacing w:after="120" w:line="360" w:lineRule="auto"/>
              <w:rPr>
                <w:rFonts w:ascii="Arial" w:eastAsia="Arial" w:hAnsi="Arial" w:cs="Arial"/>
                <w:sz w:val="20"/>
                <w:szCs w:val="20"/>
              </w:rPr>
            </w:pPr>
          </w:p>
        </w:tc>
      </w:tr>
      <w:tr w:rsidR="00414FD1" w14:paraId="647A8BB0" w14:textId="77777777">
        <w:trPr>
          <w:trHeight w:val="151"/>
        </w:trPr>
        <w:tc>
          <w:tcPr>
            <w:tcW w:w="558" w:type="dxa"/>
            <w:shd w:val="clear" w:color="auto" w:fill="FFFFFF"/>
            <w:tcMar>
              <w:top w:w="0" w:type="dxa"/>
              <w:bottom w:w="0" w:type="dxa"/>
            </w:tcMar>
          </w:tcPr>
          <w:p w14:paraId="04B201DD"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3103" w:type="dxa"/>
            <w:shd w:val="clear" w:color="auto" w:fill="FFFFFF"/>
            <w:tcMar>
              <w:top w:w="0" w:type="dxa"/>
              <w:bottom w:w="0" w:type="dxa"/>
            </w:tcMar>
          </w:tcPr>
          <w:p w14:paraId="3BFE360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 652/</w:t>
            </w:r>
            <w:proofErr w:type="spellStart"/>
            <w:r>
              <w:rPr>
                <w:rFonts w:ascii="Arial" w:hAnsi="Arial"/>
                <w:sz w:val="20"/>
              </w:rPr>
              <w:t>TVD-KH</w:t>
            </w:r>
            <w:proofErr w:type="spellEnd"/>
            <w:r>
              <w:rPr>
                <w:rFonts w:ascii="Arial" w:hAnsi="Arial"/>
                <w:sz w:val="20"/>
              </w:rPr>
              <w:t xml:space="preserve"> dated June 01, 2023</w:t>
            </w:r>
          </w:p>
        </w:tc>
        <w:tc>
          <w:tcPr>
            <w:tcW w:w="2679" w:type="dxa"/>
            <w:shd w:val="clear" w:color="auto" w:fill="FFFFFF"/>
            <w:tcMar>
              <w:top w:w="0" w:type="dxa"/>
              <w:bottom w:w="0" w:type="dxa"/>
            </w:tcMar>
            <w:vAlign w:val="bottom"/>
          </w:tcPr>
          <w:p w14:paraId="226B93F8"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Supply scraper chains and spare parts for </w:t>
            </w:r>
            <w:proofErr w:type="spellStart"/>
            <w:r>
              <w:rPr>
                <w:rFonts w:ascii="Arial" w:hAnsi="Arial"/>
                <w:sz w:val="20"/>
              </w:rPr>
              <w:t>Skat</w:t>
            </w:r>
            <w:proofErr w:type="spellEnd"/>
            <w:r>
              <w:rPr>
                <w:rFonts w:ascii="Arial" w:hAnsi="Arial"/>
                <w:sz w:val="20"/>
              </w:rPr>
              <w:t xml:space="preserve"> 80 scraper chains</w:t>
            </w:r>
          </w:p>
        </w:tc>
        <w:tc>
          <w:tcPr>
            <w:tcW w:w="1833" w:type="dxa"/>
            <w:shd w:val="clear" w:color="auto" w:fill="FFFFFF"/>
            <w:tcMar>
              <w:top w:w="0" w:type="dxa"/>
              <w:bottom w:w="0" w:type="dxa"/>
            </w:tcMar>
          </w:tcPr>
          <w:p w14:paraId="14185A60"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3,902,678,400</w:t>
            </w:r>
          </w:p>
        </w:tc>
        <w:tc>
          <w:tcPr>
            <w:tcW w:w="846" w:type="dxa"/>
            <w:shd w:val="clear" w:color="auto" w:fill="FFFFFF"/>
            <w:tcMar>
              <w:top w:w="0" w:type="dxa"/>
              <w:bottom w:w="0" w:type="dxa"/>
            </w:tcMar>
          </w:tcPr>
          <w:p w14:paraId="054FE115" w14:textId="77777777" w:rsidR="00414FD1" w:rsidRDefault="00414FD1">
            <w:pPr>
              <w:tabs>
                <w:tab w:val="left" w:pos="432"/>
              </w:tabs>
              <w:spacing w:after="120" w:line="360" w:lineRule="auto"/>
              <w:rPr>
                <w:rFonts w:ascii="Arial" w:eastAsia="Arial" w:hAnsi="Arial" w:cs="Arial"/>
                <w:sz w:val="20"/>
                <w:szCs w:val="20"/>
              </w:rPr>
            </w:pPr>
          </w:p>
        </w:tc>
      </w:tr>
      <w:tr w:rsidR="00414FD1" w14:paraId="41844B6A" w14:textId="77777777">
        <w:trPr>
          <w:trHeight w:val="60"/>
        </w:trPr>
        <w:tc>
          <w:tcPr>
            <w:tcW w:w="558" w:type="dxa"/>
            <w:shd w:val="clear" w:color="auto" w:fill="FFFFFF"/>
            <w:tcMar>
              <w:top w:w="0" w:type="dxa"/>
              <w:bottom w:w="0" w:type="dxa"/>
            </w:tcMar>
          </w:tcPr>
          <w:p w14:paraId="4C4DCD7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3103" w:type="dxa"/>
            <w:shd w:val="clear" w:color="auto" w:fill="FFFFFF"/>
            <w:tcMar>
              <w:top w:w="0" w:type="dxa"/>
              <w:bottom w:w="0" w:type="dxa"/>
            </w:tcMar>
            <w:vAlign w:val="bottom"/>
          </w:tcPr>
          <w:p w14:paraId="5FCFD845"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 777/</w:t>
            </w:r>
            <w:proofErr w:type="spellStart"/>
            <w:r>
              <w:rPr>
                <w:rFonts w:ascii="Arial" w:hAnsi="Arial"/>
                <w:sz w:val="20"/>
              </w:rPr>
              <w:t>TVD-KH</w:t>
            </w:r>
            <w:proofErr w:type="spellEnd"/>
            <w:r>
              <w:rPr>
                <w:rFonts w:ascii="Arial" w:hAnsi="Arial"/>
                <w:sz w:val="20"/>
              </w:rPr>
              <w:t xml:space="preserve"> dated June 29, 2023</w:t>
            </w:r>
          </w:p>
        </w:tc>
        <w:tc>
          <w:tcPr>
            <w:tcW w:w="2679" w:type="dxa"/>
            <w:shd w:val="clear" w:color="auto" w:fill="FFFFFF"/>
            <w:tcMar>
              <w:top w:w="0" w:type="dxa"/>
              <w:bottom w:w="0" w:type="dxa"/>
            </w:tcMar>
            <w:vAlign w:val="bottom"/>
          </w:tcPr>
          <w:p w14:paraId="43A8B5F1" w14:textId="77777777" w:rsidR="00414FD1" w:rsidRDefault="007624F3">
            <w:pPr>
              <w:pBdr>
                <w:top w:val="nil"/>
                <w:left w:val="nil"/>
                <w:bottom w:val="nil"/>
                <w:right w:val="nil"/>
                <w:between w:val="nil"/>
              </w:pBdr>
              <w:tabs>
                <w:tab w:val="left" w:pos="432"/>
                <w:tab w:val="left" w:pos="2011"/>
              </w:tabs>
              <w:spacing w:after="120" w:line="360" w:lineRule="auto"/>
              <w:rPr>
                <w:rFonts w:ascii="Arial" w:eastAsia="Arial" w:hAnsi="Arial" w:cs="Arial"/>
                <w:sz w:val="20"/>
                <w:szCs w:val="20"/>
              </w:rPr>
            </w:pPr>
            <w:r>
              <w:rPr>
                <w:rFonts w:ascii="Arial" w:hAnsi="Arial"/>
                <w:sz w:val="20"/>
              </w:rPr>
              <w:t>Repair 12-</w:t>
            </w:r>
            <w:proofErr w:type="spellStart"/>
            <w:r>
              <w:rPr>
                <w:rFonts w:ascii="Arial" w:hAnsi="Arial"/>
                <w:sz w:val="20"/>
              </w:rPr>
              <w:t>900AT</w:t>
            </w:r>
            <w:proofErr w:type="spellEnd"/>
            <w:r>
              <w:rPr>
                <w:rFonts w:ascii="Arial" w:hAnsi="Arial"/>
                <w:sz w:val="20"/>
              </w:rPr>
              <w:t xml:space="preserve"> battery electric trains</w:t>
            </w:r>
          </w:p>
        </w:tc>
        <w:tc>
          <w:tcPr>
            <w:tcW w:w="1833" w:type="dxa"/>
            <w:shd w:val="clear" w:color="auto" w:fill="FFFFFF"/>
            <w:tcMar>
              <w:top w:w="0" w:type="dxa"/>
              <w:bottom w:w="0" w:type="dxa"/>
            </w:tcMar>
            <w:vAlign w:val="center"/>
          </w:tcPr>
          <w:p w14:paraId="3A58C773"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386,088,145</w:t>
            </w:r>
          </w:p>
        </w:tc>
        <w:tc>
          <w:tcPr>
            <w:tcW w:w="846" w:type="dxa"/>
            <w:shd w:val="clear" w:color="auto" w:fill="FFFFFF"/>
            <w:tcMar>
              <w:top w:w="0" w:type="dxa"/>
              <w:bottom w:w="0" w:type="dxa"/>
            </w:tcMar>
          </w:tcPr>
          <w:p w14:paraId="7AE86C01" w14:textId="77777777" w:rsidR="00414FD1" w:rsidRDefault="00414FD1">
            <w:pPr>
              <w:tabs>
                <w:tab w:val="left" w:pos="432"/>
              </w:tabs>
              <w:spacing w:after="120" w:line="360" w:lineRule="auto"/>
              <w:rPr>
                <w:rFonts w:ascii="Arial" w:eastAsia="Arial" w:hAnsi="Arial" w:cs="Arial"/>
                <w:sz w:val="20"/>
                <w:szCs w:val="20"/>
              </w:rPr>
            </w:pPr>
          </w:p>
        </w:tc>
      </w:tr>
      <w:tr w:rsidR="00414FD1" w14:paraId="63EC0E7D" w14:textId="77777777">
        <w:trPr>
          <w:trHeight w:val="60"/>
        </w:trPr>
        <w:tc>
          <w:tcPr>
            <w:tcW w:w="558" w:type="dxa"/>
            <w:shd w:val="clear" w:color="auto" w:fill="FFFFFF"/>
            <w:tcMar>
              <w:top w:w="0" w:type="dxa"/>
              <w:bottom w:w="0" w:type="dxa"/>
            </w:tcMar>
          </w:tcPr>
          <w:p w14:paraId="0B4DEE76"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III</w:t>
            </w:r>
          </w:p>
        </w:tc>
        <w:tc>
          <w:tcPr>
            <w:tcW w:w="3103" w:type="dxa"/>
            <w:shd w:val="clear" w:color="auto" w:fill="FFFFFF"/>
            <w:tcMar>
              <w:top w:w="0" w:type="dxa"/>
              <w:bottom w:w="0" w:type="dxa"/>
            </w:tcMar>
          </w:tcPr>
          <w:p w14:paraId="47C1ED3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Vinacomin</w:t>
            </w:r>
            <w:proofErr w:type="spellEnd"/>
            <w:r>
              <w:rPr>
                <w:rFonts w:ascii="Arial" w:hAnsi="Arial"/>
                <w:sz w:val="20"/>
              </w:rPr>
              <w:t xml:space="preserve"> - </w:t>
            </w:r>
            <w:proofErr w:type="spellStart"/>
            <w:r>
              <w:rPr>
                <w:rFonts w:ascii="Arial" w:hAnsi="Arial"/>
                <w:sz w:val="20"/>
              </w:rPr>
              <w:t>DeoNai</w:t>
            </w:r>
            <w:proofErr w:type="spellEnd"/>
            <w:r>
              <w:rPr>
                <w:rFonts w:ascii="Arial" w:hAnsi="Arial"/>
                <w:sz w:val="20"/>
              </w:rPr>
              <w:t xml:space="preserve"> Coal </w:t>
            </w:r>
            <w:proofErr w:type="spellStart"/>
            <w:r>
              <w:rPr>
                <w:rFonts w:ascii="Arial" w:hAnsi="Arial"/>
                <w:sz w:val="20"/>
              </w:rPr>
              <w:t>JSC</w:t>
            </w:r>
            <w:proofErr w:type="spellEnd"/>
          </w:p>
        </w:tc>
        <w:tc>
          <w:tcPr>
            <w:tcW w:w="2679" w:type="dxa"/>
            <w:shd w:val="clear" w:color="auto" w:fill="FFFFFF"/>
            <w:tcMar>
              <w:top w:w="0" w:type="dxa"/>
              <w:bottom w:w="0" w:type="dxa"/>
            </w:tcMar>
          </w:tcPr>
          <w:p w14:paraId="75B7758E" w14:textId="77777777" w:rsidR="00414FD1" w:rsidRDefault="00414FD1">
            <w:pPr>
              <w:tabs>
                <w:tab w:val="left" w:pos="432"/>
              </w:tabs>
              <w:spacing w:after="120" w:line="360" w:lineRule="auto"/>
              <w:rPr>
                <w:rFonts w:ascii="Arial" w:eastAsia="Arial" w:hAnsi="Arial" w:cs="Arial"/>
                <w:sz w:val="20"/>
                <w:szCs w:val="20"/>
              </w:rPr>
            </w:pPr>
          </w:p>
        </w:tc>
        <w:tc>
          <w:tcPr>
            <w:tcW w:w="1833" w:type="dxa"/>
            <w:shd w:val="clear" w:color="auto" w:fill="FFFFFF"/>
            <w:tcMar>
              <w:top w:w="0" w:type="dxa"/>
              <w:bottom w:w="0" w:type="dxa"/>
            </w:tcMar>
          </w:tcPr>
          <w:p w14:paraId="1A25C977" w14:textId="77777777" w:rsidR="00414FD1" w:rsidRDefault="00414FD1">
            <w:pPr>
              <w:tabs>
                <w:tab w:val="left" w:pos="432"/>
              </w:tabs>
              <w:spacing w:after="120" w:line="360" w:lineRule="auto"/>
              <w:rPr>
                <w:rFonts w:ascii="Arial" w:eastAsia="Arial" w:hAnsi="Arial" w:cs="Arial"/>
                <w:sz w:val="20"/>
                <w:szCs w:val="20"/>
              </w:rPr>
            </w:pPr>
          </w:p>
        </w:tc>
        <w:tc>
          <w:tcPr>
            <w:tcW w:w="846" w:type="dxa"/>
            <w:shd w:val="clear" w:color="auto" w:fill="FFFFFF"/>
            <w:tcMar>
              <w:top w:w="0" w:type="dxa"/>
              <w:bottom w:w="0" w:type="dxa"/>
            </w:tcMar>
          </w:tcPr>
          <w:p w14:paraId="36AE9DE4" w14:textId="77777777" w:rsidR="00414FD1" w:rsidRDefault="00414FD1">
            <w:pPr>
              <w:tabs>
                <w:tab w:val="left" w:pos="432"/>
              </w:tabs>
              <w:spacing w:after="120" w:line="360" w:lineRule="auto"/>
              <w:rPr>
                <w:rFonts w:ascii="Arial" w:eastAsia="Arial" w:hAnsi="Arial" w:cs="Arial"/>
                <w:sz w:val="20"/>
                <w:szCs w:val="20"/>
              </w:rPr>
            </w:pPr>
          </w:p>
        </w:tc>
      </w:tr>
      <w:tr w:rsidR="00414FD1" w14:paraId="60B68FA4" w14:textId="77777777">
        <w:trPr>
          <w:trHeight w:val="172"/>
        </w:trPr>
        <w:tc>
          <w:tcPr>
            <w:tcW w:w="558" w:type="dxa"/>
            <w:shd w:val="clear" w:color="auto" w:fill="FFFFFF"/>
            <w:tcMar>
              <w:top w:w="0" w:type="dxa"/>
              <w:bottom w:w="0" w:type="dxa"/>
            </w:tcMar>
          </w:tcPr>
          <w:p w14:paraId="71F4C95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103" w:type="dxa"/>
            <w:shd w:val="clear" w:color="auto" w:fill="FFFFFF"/>
            <w:tcMar>
              <w:top w:w="0" w:type="dxa"/>
              <w:bottom w:w="0" w:type="dxa"/>
            </w:tcMar>
            <w:vAlign w:val="center"/>
          </w:tcPr>
          <w:p w14:paraId="56DE13EF"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No. 03.05.19/HD-</w:t>
            </w:r>
            <w:proofErr w:type="spellStart"/>
            <w:r>
              <w:rPr>
                <w:rFonts w:ascii="Arial" w:hAnsi="Arial"/>
                <w:sz w:val="20"/>
              </w:rPr>
              <w:t>TDN</w:t>
            </w:r>
            <w:proofErr w:type="spellEnd"/>
            <w:r>
              <w:rPr>
                <w:rFonts w:ascii="Arial" w:hAnsi="Arial"/>
                <w:sz w:val="20"/>
              </w:rPr>
              <w:t xml:space="preserve"> dated March 29, 2023</w:t>
            </w:r>
          </w:p>
        </w:tc>
        <w:tc>
          <w:tcPr>
            <w:tcW w:w="2679" w:type="dxa"/>
            <w:shd w:val="clear" w:color="auto" w:fill="FFFFFF"/>
            <w:tcMar>
              <w:top w:w="0" w:type="dxa"/>
              <w:bottom w:w="0" w:type="dxa"/>
            </w:tcMar>
            <w:vAlign w:val="center"/>
          </w:tcPr>
          <w:p w14:paraId="20AF8A2C"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Move, repair, install bran tape 2</w:t>
            </w:r>
          </w:p>
        </w:tc>
        <w:tc>
          <w:tcPr>
            <w:tcW w:w="1833" w:type="dxa"/>
            <w:shd w:val="clear" w:color="auto" w:fill="FFFFFF"/>
            <w:tcMar>
              <w:top w:w="0" w:type="dxa"/>
              <w:bottom w:w="0" w:type="dxa"/>
            </w:tcMar>
            <w:vAlign w:val="center"/>
          </w:tcPr>
          <w:p w14:paraId="0954855E" w14:textId="77777777" w:rsidR="00414FD1" w:rsidRDefault="007624F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440,634,564</w:t>
            </w:r>
          </w:p>
        </w:tc>
        <w:tc>
          <w:tcPr>
            <w:tcW w:w="846" w:type="dxa"/>
            <w:shd w:val="clear" w:color="auto" w:fill="FFFFFF"/>
            <w:tcMar>
              <w:top w:w="0" w:type="dxa"/>
              <w:bottom w:w="0" w:type="dxa"/>
            </w:tcMar>
          </w:tcPr>
          <w:p w14:paraId="0A8D104A" w14:textId="77777777" w:rsidR="00414FD1" w:rsidRDefault="00414FD1">
            <w:pPr>
              <w:tabs>
                <w:tab w:val="left" w:pos="432"/>
              </w:tabs>
              <w:spacing w:after="120" w:line="360" w:lineRule="auto"/>
              <w:rPr>
                <w:rFonts w:ascii="Arial" w:eastAsia="Arial" w:hAnsi="Arial" w:cs="Arial"/>
                <w:sz w:val="20"/>
                <w:szCs w:val="20"/>
              </w:rPr>
            </w:pPr>
          </w:p>
        </w:tc>
      </w:tr>
    </w:tbl>
    <w:p w14:paraId="56B17F96" w14:textId="77777777" w:rsidR="00414FD1" w:rsidRDefault="007624F3">
      <w:pPr>
        <w:numPr>
          <w:ilvl w:val="1"/>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727884BE" w14:textId="77777777" w:rsidR="00414FD1" w:rsidRDefault="007624F3">
      <w:pPr>
        <w:numPr>
          <w:ilvl w:val="1"/>
          <w:numId w:val="1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and the Manager (General Manager) and other managers: None</w:t>
      </w:r>
    </w:p>
    <w:p w14:paraId="14895268" w14:textId="77777777" w:rsidR="00414FD1" w:rsidRDefault="007624F3">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 xml:space="preserve"> (report 6 months/year).</w:t>
      </w:r>
    </w:p>
    <w:p w14:paraId="2A8DEF09" w14:textId="77777777" w:rsidR="00414FD1" w:rsidRDefault="007624F3">
      <w:pPr>
        <w:numPr>
          <w:ilvl w:val="0"/>
          <w:numId w:val="18"/>
        </w:numPr>
        <w:pBdr>
          <w:top w:val="nil"/>
          <w:left w:val="nil"/>
          <w:bottom w:val="nil"/>
          <w:right w:val="nil"/>
          <w:between w:val="nil"/>
        </w:pBdr>
        <w:tabs>
          <w:tab w:val="left" w:pos="432"/>
          <w:tab w:val="left" w:pos="1045"/>
        </w:tabs>
        <w:spacing w:after="120" w:line="360" w:lineRule="auto"/>
        <w:rPr>
          <w:rFonts w:ascii="Arial" w:eastAsia="Arial" w:hAnsi="Arial" w:cs="Arial"/>
          <w:sz w:val="20"/>
          <w:szCs w:val="20"/>
        </w:rPr>
      </w:pPr>
      <w:r>
        <w:rPr>
          <w:rFonts w:ascii="Arial" w:hAnsi="Arial"/>
          <w:sz w:val="20"/>
        </w:rPr>
        <w:t xml:space="preserve">Company’s share transactions between </w:t>
      </w:r>
      <w:proofErr w:type="spellStart"/>
      <w:r>
        <w:rPr>
          <w:rFonts w:ascii="Arial" w:hAnsi="Arial"/>
          <w:sz w:val="20"/>
        </w:rPr>
        <w:t>PDMR</w:t>
      </w:r>
      <w:proofErr w:type="spellEnd"/>
      <w:r>
        <w:rPr>
          <w:rFonts w:ascii="Arial" w:hAnsi="Arial"/>
          <w:sz w:val="20"/>
        </w:rPr>
        <w:t xml:space="preserve"> and affiliated persons: None</w:t>
      </w:r>
    </w:p>
    <w:p w14:paraId="0BD7F291" w14:textId="577CBE9A" w:rsidR="00414FD1" w:rsidRPr="00627AE5" w:rsidRDefault="007624F3" w:rsidP="00627AE5">
      <w:pPr>
        <w:numPr>
          <w:ilvl w:val="0"/>
          <w:numId w:val="1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significant issues: None</w:t>
      </w:r>
    </w:p>
    <w:sectPr w:rsidR="00414FD1" w:rsidRPr="00627AE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233"/>
    <w:multiLevelType w:val="multilevel"/>
    <w:tmpl w:val="80D615E2"/>
    <w:lvl w:ilvl="0">
      <w:start w:val="1"/>
      <w:numFmt w:val="decimal"/>
      <w:lvlText w:val="%1."/>
      <w:lvlJc w:val="left"/>
      <w:pPr>
        <w:ind w:left="0" w:firstLine="0"/>
      </w:pPr>
      <w:rPr>
        <w:rFonts w:ascii="Arial" w:eastAsia="Arial" w:hAnsi="Arial" w:cs="Arial"/>
        <w:b w:val="0"/>
        <w:i w:val="0"/>
        <w:smallCaps w:val="0"/>
        <w:strike w:val="0"/>
        <w:color w:val="1515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972516"/>
    <w:multiLevelType w:val="multilevel"/>
    <w:tmpl w:val="000AE7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960EC8"/>
    <w:multiLevelType w:val="multilevel"/>
    <w:tmpl w:val="7C0C6DAE"/>
    <w:lvl w:ilvl="0">
      <w:start w:val="1"/>
      <w:numFmt w:val="decimal"/>
      <w:lvlText w:val="%1."/>
      <w:lvlJc w:val="left"/>
      <w:pPr>
        <w:ind w:left="1070" w:hanging="360"/>
      </w:pPr>
      <w:rPr>
        <w:rFonts w:ascii="Arial" w:eastAsia="Arial" w:hAnsi="Arial" w:cs="Arial"/>
        <w:b w:val="0"/>
        <w:i w:val="0"/>
        <w:sz w:val="20"/>
        <w:szCs w:val="20"/>
        <w:u w:val="none"/>
      </w:rPr>
    </w:lvl>
    <w:lvl w:ilvl="1">
      <w:start w:val="1"/>
      <w:numFmt w:val="lowerLetter"/>
      <w:lvlText w:val="%2."/>
      <w:lvlJc w:val="left"/>
      <w:pPr>
        <w:ind w:left="1790" w:hanging="360"/>
      </w:pPr>
      <w:rPr>
        <w:rFonts w:ascii="Arial" w:eastAsia="Arial" w:hAnsi="Arial" w:cs="Arial"/>
        <w:b w:val="0"/>
        <w:i w:val="0"/>
        <w:sz w:val="20"/>
        <w:szCs w:val="20"/>
      </w:rPr>
    </w:lvl>
    <w:lvl w:ilvl="2">
      <w:start w:val="1"/>
      <w:numFmt w:val="lowerRoman"/>
      <w:lvlText w:val="%3."/>
      <w:lvlJc w:val="right"/>
      <w:pPr>
        <w:ind w:left="2510" w:hanging="180"/>
      </w:pPr>
      <w:rPr>
        <w:rFonts w:ascii="Arial" w:eastAsia="Arial" w:hAnsi="Arial" w:cs="Arial"/>
        <w:b w:val="0"/>
        <w:i w:val="0"/>
        <w:sz w:val="20"/>
        <w:szCs w:val="20"/>
      </w:r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11540699"/>
    <w:multiLevelType w:val="multilevel"/>
    <w:tmpl w:val="79647E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1C26BF7"/>
    <w:multiLevelType w:val="multilevel"/>
    <w:tmpl w:val="77B6155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7766DF"/>
    <w:multiLevelType w:val="multilevel"/>
    <w:tmpl w:val="709EE24A"/>
    <w:lvl w:ilvl="0">
      <w:start w:val="1"/>
      <w:numFmt w:val="decimal"/>
      <w:lvlText w:val="%1."/>
      <w:lvlJc w:val="left"/>
      <w:pPr>
        <w:ind w:left="1157" w:hanging="360"/>
      </w:pPr>
      <w:rPr>
        <w:rFonts w:ascii="Arial" w:eastAsia="Arial" w:hAnsi="Arial" w:cs="Arial"/>
        <w:b w:val="0"/>
        <w:i w:val="0"/>
        <w:sz w:val="20"/>
        <w:szCs w:val="20"/>
        <w:u w:val="none"/>
      </w:rPr>
    </w:lvl>
    <w:lvl w:ilvl="1">
      <w:start w:val="1"/>
      <w:numFmt w:val="lowerLetter"/>
      <w:lvlText w:val="%2."/>
      <w:lvlJc w:val="left"/>
      <w:pPr>
        <w:ind w:left="1877" w:hanging="360"/>
      </w:pPr>
      <w:rPr>
        <w:rFonts w:ascii="Arial" w:eastAsia="Arial" w:hAnsi="Arial" w:cs="Arial"/>
        <w:b w:val="0"/>
        <w:i w:val="0"/>
        <w:sz w:val="20"/>
        <w:szCs w:val="20"/>
      </w:rPr>
    </w:lvl>
    <w:lvl w:ilvl="2">
      <w:start w:val="1"/>
      <w:numFmt w:val="lowerRoman"/>
      <w:lvlText w:val="%3."/>
      <w:lvlJc w:val="right"/>
      <w:pPr>
        <w:ind w:left="2597" w:hanging="180"/>
      </w:pPr>
      <w:rPr>
        <w:rFonts w:ascii="Arial" w:eastAsia="Arial" w:hAnsi="Arial" w:cs="Arial"/>
        <w:b w:val="0"/>
        <w:i w:val="0"/>
        <w:sz w:val="20"/>
        <w:szCs w:val="20"/>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6">
    <w:nsid w:val="27120844"/>
    <w:multiLevelType w:val="multilevel"/>
    <w:tmpl w:val="B23EA83C"/>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50F50EF"/>
    <w:multiLevelType w:val="multilevel"/>
    <w:tmpl w:val="4D065C98"/>
    <w:lvl w:ilvl="0">
      <w:start w:val="1"/>
      <w:numFmt w:val="decimal"/>
      <w:lvlText w:val="%1."/>
      <w:lvlJc w:val="left"/>
      <w:pPr>
        <w:ind w:left="0" w:firstLine="0"/>
      </w:pPr>
      <w:rPr>
        <w:rFonts w:ascii="Arial" w:eastAsia="Arial" w:hAnsi="Arial" w:cs="Arial"/>
        <w:b w:val="0"/>
        <w:i w:val="0"/>
        <w:smallCaps w:val="0"/>
        <w:strike w:val="0"/>
        <w:color w:val="1515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3D0805"/>
    <w:multiLevelType w:val="multilevel"/>
    <w:tmpl w:val="B484A564"/>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7E16436"/>
    <w:multiLevelType w:val="multilevel"/>
    <w:tmpl w:val="572A38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CB05A27"/>
    <w:multiLevelType w:val="multilevel"/>
    <w:tmpl w:val="A82651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8702630"/>
    <w:multiLevelType w:val="multilevel"/>
    <w:tmpl w:val="69E00F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A6B1EA5"/>
    <w:multiLevelType w:val="multilevel"/>
    <w:tmpl w:val="BF18A654"/>
    <w:lvl w:ilvl="0">
      <w:start w:val="1"/>
      <w:numFmt w:val="decimal"/>
      <w:lvlText w:val="%1."/>
      <w:lvlJc w:val="left"/>
      <w:pPr>
        <w:ind w:left="0" w:firstLine="0"/>
      </w:pPr>
      <w:rPr>
        <w:rFonts w:ascii="Arial" w:eastAsia="Arial" w:hAnsi="Arial" w:cs="Arial"/>
        <w:b w:val="0"/>
        <w:i w:val="0"/>
        <w:smallCaps w:val="0"/>
        <w:strike w:val="0"/>
        <w:color w:val="1515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9A7E21"/>
    <w:multiLevelType w:val="multilevel"/>
    <w:tmpl w:val="FC607D9C"/>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3AD2A44"/>
    <w:multiLevelType w:val="multilevel"/>
    <w:tmpl w:val="477CE2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4E02DE5"/>
    <w:multiLevelType w:val="multilevel"/>
    <w:tmpl w:val="EE1074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D2D2EE0"/>
    <w:multiLevelType w:val="multilevel"/>
    <w:tmpl w:val="FC0AC8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E3A63E1"/>
    <w:multiLevelType w:val="multilevel"/>
    <w:tmpl w:val="DD92E80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A247EBA"/>
    <w:multiLevelType w:val="multilevel"/>
    <w:tmpl w:val="0D9674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10"/>
  </w:num>
  <w:num w:numId="4">
    <w:abstractNumId w:val="1"/>
  </w:num>
  <w:num w:numId="5">
    <w:abstractNumId w:val="5"/>
  </w:num>
  <w:num w:numId="6">
    <w:abstractNumId w:val="7"/>
  </w:num>
  <w:num w:numId="7">
    <w:abstractNumId w:val="16"/>
  </w:num>
  <w:num w:numId="8">
    <w:abstractNumId w:val="13"/>
  </w:num>
  <w:num w:numId="9">
    <w:abstractNumId w:val="14"/>
  </w:num>
  <w:num w:numId="10">
    <w:abstractNumId w:val="15"/>
  </w:num>
  <w:num w:numId="11">
    <w:abstractNumId w:val="6"/>
  </w:num>
  <w:num w:numId="12">
    <w:abstractNumId w:val="12"/>
  </w:num>
  <w:num w:numId="13">
    <w:abstractNumId w:val="8"/>
  </w:num>
  <w:num w:numId="14">
    <w:abstractNumId w:val="0"/>
  </w:num>
  <w:num w:numId="15">
    <w:abstractNumId w:val="9"/>
  </w:num>
  <w:num w:numId="16">
    <w:abstractNumId w:val="17"/>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1"/>
    <w:rsid w:val="00114EB4"/>
    <w:rsid w:val="00414FD1"/>
    <w:rsid w:val="00627AE5"/>
    <w:rsid w:val="007624F3"/>
    <w:rsid w:val="00B07C0C"/>
    <w:rsid w:val="00EE3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B748"/>
  <w15:docId w15:val="{92CB477A-4CF0-42D1-B4AA-215BC5EB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E4051"/>
      <w:sz w:val="12"/>
      <w:szCs w:val="1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EF4B6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F4B64"/>
      <w:w w:val="80"/>
      <w:sz w:val="17"/>
      <w:szCs w:val="17"/>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2"/>
      <w:szCs w:val="22"/>
    </w:rPr>
  </w:style>
  <w:style w:type="paragraph" w:customStyle="1" w:styleId="Bodytext50">
    <w:name w:val="Body text (5)"/>
    <w:basedOn w:val="Normal"/>
    <w:link w:val="Bodytext5"/>
    <w:pPr>
      <w:jc w:val="right"/>
    </w:pPr>
    <w:rPr>
      <w:rFonts w:ascii="Arial" w:eastAsia="Arial" w:hAnsi="Arial" w:cs="Arial"/>
      <w:color w:val="EE4051"/>
      <w:sz w:val="12"/>
      <w:szCs w:val="12"/>
    </w:rPr>
  </w:style>
  <w:style w:type="paragraph" w:customStyle="1" w:styleId="Bodytext40">
    <w:name w:val="Body text (4)"/>
    <w:basedOn w:val="Normal"/>
    <w:link w:val="Bodytext4"/>
    <w:pPr>
      <w:jc w:val="right"/>
    </w:pPr>
    <w:rPr>
      <w:rFonts w:ascii="Arial" w:eastAsia="Arial" w:hAnsi="Arial" w:cs="Arial"/>
      <w:smallCaps/>
      <w:color w:val="EF4B64"/>
    </w:rPr>
  </w:style>
  <w:style w:type="paragraph" w:customStyle="1" w:styleId="Tablecaption0">
    <w:name w:val="Table caption"/>
    <w:basedOn w:val="Normal"/>
    <w:link w:val="Tablecaption"/>
    <w:pPr>
      <w:spacing w:line="278" w:lineRule="auto"/>
      <w:ind w:firstLine="660"/>
    </w:pPr>
    <w:rPr>
      <w:rFonts w:ascii="Times New Roman" w:eastAsia="Times New Roman" w:hAnsi="Times New Roman" w:cs="Times New Roman"/>
      <w:b/>
      <w:bCs/>
      <w:sz w:val="20"/>
      <w:szCs w:val="20"/>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21">
    <w:name w:val="Heading #2"/>
    <w:basedOn w:val="Normal"/>
    <w:link w:val="Heading20"/>
    <w:pPr>
      <w:spacing w:line="307" w:lineRule="auto"/>
      <w:ind w:firstLine="780"/>
      <w:outlineLvl w:val="1"/>
    </w:pPr>
    <w:rPr>
      <w:rFonts w:ascii="Times New Roman" w:eastAsia="Times New Roman" w:hAnsi="Times New Roman" w:cs="Times New Roman"/>
      <w:b/>
      <w:bCs/>
      <w:sz w:val="20"/>
      <w:szCs w:val="20"/>
    </w:rPr>
  </w:style>
  <w:style w:type="paragraph" w:customStyle="1" w:styleId="Heading11">
    <w:name w:val="Heading #1"/>
    <w:basedOn w:val="Normal"/>
    <w:link w:val="Heading10"/>
    <w:pPr>
      <w:jc w:val="center"/>
      <w:outlineLvl w:val="0"/>
    </w:pPr>
    <w:rPr>
      <w:rFonts w:ascii="Arial" w:eastAsia="Arial" w:hAnsi="Arial" w:cs="Arial"/>
      <w:sz w:val="44"/>
      <w:szCs w:val="44"/>
    </w:rPr>
  </w:style>
  <w:style w:type="paragraph" w:customStyle="1" w:styleId="Bodytext20">
    <w:name w:val="Body text (2)"/>
    <w:basedOn w:val="Normal"/>
    <w:link w:val="Bodytext2"/>
    <w:pPr>
      <w:spacing w:line="230" w:lineRule="auto"/>
    </w:pPr>
    <w:rPr>
      <w:rFonts w:ascii="Arial" w:eastAsia="Arial" w:hAnsi="Arial" w:cs="Arial"/>
      <w:sz w:val="9"/>
      <w:szCs w:val="9"/>
    </w:rPr>
  </w:style>
  <w:style w:type="paragraph" w:customStyle="1" w:styleId="Bodytext30">
    <w:name w:val="Body text (3)"/>
    <w:basedOn w:val="Normal"/>
    <w:link w:val="Bodytext3"/>
    <w:rPr>
      <w:rFonts w:ascii="Arial" w:eastAsia="Arial" w:hAnsi="Arial" w:cs="Arial"/>
      <w:b/>
      <w:bCs/>
      <w:color w:val="EF4B64"/>
      <w:w w:val="8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2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kxPE7tQHMuEMUvmdZiVcNAbMA==">CgMxLjA4AHIhMXFjZ05aX1VncTNXWWhlRFQ2Y0x3WGtkYVk0a2pQcl85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2024-02-20T03:46:00Z</dcterms:created>
  <dcterms:modified xsi:type="dcterms:W3CDTF">2024-02-20T03:46:00Z</dcterms:modified>
</cp:coreProperties>
</file>