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9123" w14:textId="77777777" w:rsidR="00A8586D" w:rsidRPr="00C736D9" w:rsidRDefault="00F54A3F">
      <w:pPr>
        <w:pBdr>
          <w:top w:val="nil"/>
          <w:left w:val="nil"/>
          <w:bottom w:val="nil"/>
          <w:right w:val="nil"/>
          <w:between w:val="nil"/>
        </w:pBdr>
        <w:spacing w:after="120" w:line="360" w:lineRule="auto"/>
        <w:rPr>
          <w:rFonts w:ascii="Arial" w:eastAsia="Arial" w:hAnsi="Arial" w:cs="Arial"/>
          <w:b/>
          <w:color w:val="010000"/>
          <w:sz w:val="20"/>
          <w:szCs w:val="20"/>
        </w:rPr>
      </w:pPr>
      <w:r w:rsidRPr="00C736D9">
        <w:rPr>
          <w:rFonts w:ascii="Arial" w:hAnsi="Arial" w:cs="Arial"/>
          <w:b/>
          <w:color w:val="010000"/>
          <w:sz w:val="20"/>
          <w:szCs w:val="20"/>
        </w:rPr>
        <w:t>VCS: Annual Corporate Governance Report 2023</w:t>
      </w:r>
    </w:p>
    <w:p w14:paraId="75EAB11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On January 30, 2024, </w:t>
      </w:r>
      <w:proofErr w:type="spellStart"/>
      <w:r w:rsidRPr="00C736D9">
        <w:rPr>
          <w:rFonts w:ascii="Arial" w:hAnsi="Arial" w:cs="Arial"/>
          <w:color w:val="010000"/>
          <w:sz w:val="20"/>
          <w:szCs w:val="20"/>
        </w:rPr>
        <w:t>Vicostone</w:t>
      </w:r>
      <w:proofErr w:type="spellEnd"/>
      <w:r w:rsidRPr="00C736D9">
        <w:rPr>
          <w:rFonts w:ascii="Arial" w:hAnsi="Arial" w:cs="Arial"/>
          <w:color w:val="010000"/>
          <w:sz w:val="20"/>
          <w:szCs w:val="20"/>
        </w:rPr>
        <w:t xml:space="preserve"> Joint Stock Company announced Report No. 09/2024 BC/VCS-QHCD on the corporate governance in 2023 as follows:</w:t>
      </w:r>
    </w:p>
    <w:p w14:paraId="4798ED90"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 xml:space="preserve">Name of listed company: </w:t>
      </w:r>
      <w:proofErr w:type="spellStart"/>
      <w:r w:rsidRPr="0094762A">
        <w:rPr>
          <w:rFonts w:ascii="Arial" w:hAnsi="Arial" w:cs="Arial"/>
          <w:color w:val="010000"/>
          <w:sz w:val="20"/>
          <w:szCs w:val="20"/>
        </w:rPr>
        <w:t>Vicostone</w:t>
      </w:r>
      <w:proofErr w:type="spellEnd"/>
      <w:r w:rsidRPr="0094762A">
        <w:rPr>
          <w:rFonts w:ascii="Arial" w:hAnsi="Arial" w:cs="Arial"/>
          <w:color w:val="010000"/>
          <w:sz w:val="20"/>
          <w:szCs w:val="20"/>
        </w:rPr>
        <w:t xml:space="preserve"> Joint Stock Company</w:t>
      </w:r>
    </w:p>
    <w:p w14:paraId="50DE934A"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 xml:space="preserve">Address of Head office: </w:t>
      </w:r>
      <w:proofErr w:type="spellStart"/>
      <w:r w:rsidRPr="0094762A">
        <w:rPr>
          <w:rFonts w:ascii="Arial" w:hAnsi="Arial" w:cs="Arial"/>
          <w:color w:val="010000"/>
          <w:sz w:val="20"/>
          <w:szCs w:val="20"/>
        </w:rPr>
        <w:t>Hoa</w:t>
      </w:r>
      <w:proofErr w:type="spellEnd"/>
      <w:r w:rsidRPr="0094762A">
        <w:rPr>
          <w:rFonts w:ascii="Arial" w:hAnsi="Arial" w:cs="Arial"/>
          <w:color w:val="010000"/>
          <w:sz w:val="20"/>
          <w:szCs w:val="20"/>
        </w:rPr>
        <w:t xml:space="preserve"> Lac High-tech Industrial Zone, Thach </w:t>
      </w:r>
      <w:proofErr w:type="spellStart"/>
      <w:r w:rsidRPr="0094762A">
        <w:rPr>
          <w:rFonts w:ascii="Arial" w:hAnsi="Arial" w:cs="Arial"/>
          <w:color w:val="010000"/>
          <w:sz w:val="20"/>
          <w:szCs w:val="20"/>
        </w:rPr>
        <w:t>Hoa</w:t>
      </w:r>
      <w:proofErr w:type="spellEnd"/>
      <w:r w:rsidRPr="0094762A">
        <w:rPr>
          <w:rFonts w:ascii="Arial" w:hAnsi="Arial" w:cs="Arial"/>
          <w:color w:val="010000"/>
          <w:sz w:val="20"/>
          <w:szCs w:val="20"/>
        </w:rPr>
        <w:t xml:space="preserve"> Commune, Thach That District, Hanoi City, Vietnam</w:t>
      </w:r>
    </w:p>
    <w:p w14:paraId="05C55FE5" w14:textId="77777777" w:rsidR="00A8586D" w:rsidRPr="0094762A" w:rsidRDefault="00F54A3F" w:rsidP="0094762A">
      <w:pPr>
        <w:pStyle w:val="ListParagraph"/>
        <w:keepNext/>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Tel: (024) 3368 5826</w:t>
      </w:r>
    </w:p>
    <w:p w14:paraId="7FFC77C7"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Fax: (024) 3368 6652</w:t>
      </w:r>
    </w:p>
    <w:p w14:paraId="138C1837"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 xml:space="preserve">Email: </w:t>
      </w:r>
      <w:r w:rsidRPr="0094762A">
        <w:rPr>
          <w:rFonts w:ascii="Arial" w:hAnsi="Arial" w:cs="Arial"/>
          <w:sz w:val="20"/>
          <w:szCs w:val="20"/>
        </w:rPr>
        <w:t>quanhecodong@vicostone.com</w:t>
      </w:r>
    </w:p>
    <w:p w14:paraId="0089A078"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Charter capital: VND 1,600,000,000,000</w:t>
      </w:r>
    </w:p>
    <w:p w14:paraId="3ADDCEB2"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Securities code: VCS</w:t>
      </w:r>
    </w:p>
    <w:p w14:paraId="6A4F57DB"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Corporate Governance Model: The General Meeting of Shareholders, the Board of Directors, the General Manager and the Audit Committee under the Board of Directors.</w:t>
      </w:r>
    </w:p>
    <w:p w14:paraId="00EA6606" w14:textId="77777777" w:rsidR="00A8586D" w:rsidRPr="0094762A" w:rsidRDefault="00F54A3F" w:rsidP="0094762A">
      <w:pPr>
        <w:pStyle w:val="ListParagraph"/>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94762A">
        <w:rPr>
          <w:rFonts w:ascii="Arial" w:hAnsi="Arial" w:cs="Arial"/>
          <w:color w:val="010000"/>
          <w:sz w:val="20"/>
          <w:szCs w:val="20"/>
        </w:rPr>
        <w:t>Internal audit execution: Executed.</w:t>
      </w:r>
    </w:p>
    <w:p w14:paraId="3B589227" w14:textId="77777777" w:rsidR="00A8586D" w:rsidRPr="00C736D9" w:rsidRDefault="00F54A3F">
      <w:pPr>
        <w:numPr>
          <w:ilvl w:val="0"/>
          <w:numId w:val="9"/>
        </w:numPr>
        <w:pBdr>
          <w:top w:val="nil"/>
          <w:left w:val="nil"/>
          <w:bottom w:val="nil"/>
          <w:right w:val="nil"/>
          <w:between w:val="nil"/>
        </w:pBdr>
        <w:tabs>
          <w:tab w:val="left" w:pos="322"/>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Activities of the General Meeting of Shareholders:</w:t>
      </w:r>
    </w:p>
    <w:p w14:paraId="4FEBAED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The Annual General Meeting of Shareholders 2023:</w:t>
      </w:r>
    </w:p>
    <w:p w14:paraId="1F9E8CA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On April 12, 2023, </w:t>
      </w:r>
      <w:proofErr w:type="spellStart"/>
      <w:r w:rsidRPr="00C736D9">
        <w:rPr>
          <w:rFonts w:ascii="Arial" w:hAnsi="Arial" w:cs="Arial"/>
          <w:color w:val="010000"/>
          <w:sz w:val="20"/>
          <w:szCs w:val="20"/>
        </w:rPr>
        <w:t>Vicostone</w:t>
      </w:r>
      <w:proofErr w:type="spellEnd"/>
      <w:r w:rsidRPr="00C736D9">
        <w:rPr>
          <w:rFonts w:ascii="Arial" w:hAnsi="Arial" w:cs="Arial"/>
          <w:color w:val="010000"/>
          <w:sz w:val="20"/>
          <w:szCs w:val="20"/>
        </w:rPr>
        <w:t xml:space="preserve"> Joint Stock Company successfully organized the Annual General Meeting of Shareholders 2023 and approved General Mandate No. 01/2023 NQ/VCS- DHDCD with the following specific contents:</w:t>
      </w:r>
    </w:p>
    <w:p w14:paraId="2085A3E7"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Report of the Board of Directors on the Operating Situation in 2022;</w:t>
      </w:r>
    </w:p>
    <w:p w14:paraId="41ED9D39"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Report of the Audit Committee on internal audit activities in 2022;</w:t>
      </w:r>
    </w:p>
    <w:p w14:paraId="53B57869"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production and business results in 2022 and the production and business plan for 2023.</w:t>
      </w:r>
    </w:p>
    <w:p w14:paraId="73D932C7"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audited Financial Statements 2022 and select an audit company for the Financial Statements 2023;</w:t>
      </w:r>
    </w:p>
    <w:p w14:paraId="6E7DE5F0"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Profit Distribution Plan for 2022, the Profit Distribution and Dividend Payment Plan for 2023; Approve the remuneration plan for the Board of Directors in 2023;</w:t>
      </w:r>
    </w:p>
    <w:p w14:paraId="6EEB2CE2"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 xml:space="preserve">Approve authorizing the Board of Directors to approve the investment projects that are under the decision authority of the General Meeting of Shareholders, transactions and contracts signed by </w:t>
      </w:r>
      <w:proofErr w:type="spellStart"/>
      <w:r w:rsidRPr="00C736D9">
        <w:rPr>
          <w:rFonts w:ascii="Arial" w:hAnsi="Arial" w:cs="Arial"/>
          <w:color w:val="010000"/>
          <w:sz w:val="20"/>
          <w:szCs w:val="20"/>
        </w:rPr>
        <w:t>Vicostone</w:t>
      </w:r>
      <w:proofErr w:type="spellEnd"/>
      <w:r w:rsidRPr="00C736D9">
        <w:rPr>
          <w:rFonts w:ascii="Arial" w:hAnsi="Arial" w:cs="Arial"/>
          <w:color w:val="010000"/>
          <w:sz w:val="20"/>
          <w:szCs w:val="20"/>
        </w:rPr>
        <w:t xml:space="preserve"> Joint Stock Company and related parties;</w:t>
      </w:r>
    </w:p>
    <w:p w14:paraId="4F25CE51"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policy of receiving the transfer of the Project "Investment in building a factory to produce unsaturated Polyester plastic capable of withstanding UV radiation and weather resistance, used in the production of quartz-based artificial stone and other composite materials.</w:t>
      </w:r>
      <w:proofErr w:type="gramStart"/>
      <w:r w:rsidRPr="00C736D9">
        <w:rPr>
          <w:rFonts w:ascii="Arial" w:hAnsi="Arial" w:cs="Arial"/>
          <w:color w:val="010000"/>
          <w:sz w:val="20"/>
          <w:szCs w:val="20"/>
        </w:rPr>
        <w:t>" ”</w:t>
      </w:r>
      <w:proofErr w:type="gramEnd"/>
      <w:r w:rsidRPr="00C736D9">
        <w:rPr>
          <w:rFonts w:ascii="Arial" w:hAnsi="Arial" w:cs="Arial"/>
          <w:color w:val="010000"/>
          <w:sz w:val="20"/>
          <w:szCs w:val="20"/>
        </w:rPr>
        <w:t>;</w:t>
      </w:r>
    </w:p>
    <w:p w14:paraId="7868C8C6"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Approve the cancellation of the Plan to repurchase its own shares;</w:t>
      </w:r>
    </w:p>
    <w:p w14:paraId="66EB3B7B" w14:textId="77777777" w:rsidR="00A8586D" w:rsidRPr="00C736D9" w:rsidRDefault="00F54A3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lastRenderedPageBreak/>
        <w:t>Elect replacement members of the Board of Directors;</w:t>
      </w:r>
    </w:p>
    <w:p w14:paraId="6955B8B8" w14:textId="77777777" w:rsidR="00A8586D" w:rsidRPr="00C736D9" w:rsidRDefault="00F54A3F">
      <w:pPr>
        <w:keepNext/>
        <w:numPr>
          <w:ilvl w:val="0"/>
          <w:numId w:val="11"/>
        </w:numPr>
        <w:pBdr>
          <w:top w:val="nil"/>
          <w:left w:val="nil"/>
          <w:bottom w:val="nil"/>
          <w:right w:val="nil"/>
          <w:between w:val="nil"/>
        </w:pBdr>
        <w:tabs>
          <w:tab w:val="left" w:pos="432"/>
          <w:tab w:val="left" w:pos="830"/>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The Board of Directors (Report of 2023):</w:t>
      </w:r>
    </w:p>
    <w:p w14:paraId="189C5F49" w14:textId="77777777" w:rsidR="00A8586D" w:rsidRPr="00C736D9" w:rsidRDefault="00F54A3F">
      <w:pPr>
        <w:keepNext/>
        <w:numPr>
          <w:ilvl w:val="0"/>
          <w:numId w:val="1"/>
        </w:numPr>
        <w:pBdr>
          <w:top w:val="nil"/>
          <w:left w:val="nil"/>
          <w:bottom w:val="nil"/>
          <w:right w:val="nil"/>
          <w:between w:val="nil"/>
        </w:pBdr>
        <w:tabs>
          <w:tab w:val="left" w:pos="432"/>
          <w:tab w:val="left" w:pos="758"/>
        </w:tabs>
        <w:spacing w:after="120" w:line="360" w:lineRule="auto"/>
        <w:rPr>
          <w:rFonts w:ascii="Arial" w:eastAsia="Arial" w:hAnsi="Arial" w:cs="Arial"/>
          <w:color w:val="010000"/>
          <w:sz w:val="20"/>
          <w:szCs w:val="20"/>
        </w:rPr>
      </w:pPr>
      <w:r w:rsidRPr="00C736D9">
        <w:rPr>
          <w:rFonts w:ascii="Arial" w:hAnsi="Arial" w:cs="Arial"/>
          <w:color w:val="010000"/>
          <w:sz w:val="20"/>
          <w:szCs w:val="20"/>
        </w:rPr>
        <w:t>Information about members of the Board of Directors:</w:t>
      </w:r>
    </w:p>
    <w:tbl>
      <w:tblPr>
        <w:tblStyle w:val="a"/>
        <w:tblW w:w="9019" w:type="dxa"/>
        <w:tblLayout w:type="fixed"/>
        <w:tblLook w:val="0000" w:firstRow="0" w:lastRow="0" w:firstColumn="0" w:lastColumn="0" w:noHBand="0" w:noVBand="0"/>
      </w:tblPr>
      <w:tblGrid>
        <w:gridCol w:w="646"/>
        <w:gridCol w:w="2801"/>
        <w:gridCol w:w="1863"/>
        <w:gridCol w:w="1813"/>
        <w:gridCol w:w="1896"/>
      </w:tblGrid>
      <w:tr w:rsidR="00A8586D" w:rsidRPr="00C736D9" w14:paraId="6C38D6CD" w14:textId="77777777">
        <w:tc>
          <w:tcPr>
            <w:tcW w:w="646" w:type="dxa"/>
            <w:vMerge w:val="restart"/>
            <w:tcBorders>
              <w:top w:val="single" w:sz="4" w:space="0" w:color="000000"/>
              <w:left w:val="single" w:sz="4" w:space="0" w:color="000000"/>
            </w:tcBorders>
            <w:shd w:val="clear" w:color="auto" w:fill="auto"/>
            <w:tcMar>
              <w:top w:w="0" w:type="dxa"/>
              <w:bottom w:w="0" w:type="dxa"/>
            </w:tcMar>
            <w:vAlign w:val="center"/>
          </w:tcPr>
          <w:p w14:paraId="4200315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w:t>
            </w:r>
          </w:p>
        </w:tc>
        <w:tc>
          <w:tcPr>
            <w:tcW w:w="2801" w:type="dxa"/>
            <w:vMerge w:val="restart"/>
            <w:tcBorders>
              <w:top w:val="single" w:sz="4" w:space="0" w:color="000000"/>
              <w:left w:val="single" w:sz="4" w:space="0" w:color="000000"/>
            </w:tcBorders>
            <w:shd w:val="clear" w:color="auto" w:fill="auto"/>
            <w:tcMar>
              <w:top w:w="0" w:type="dxa"/>
              <w:bottom w:w="0" w:type="dxa"/>
            </w:tcMar>
            <w:vAlign w:val="center"/>
          </w:tcPr>
          <w:p w14:paraId="1C718477"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63" w:type="dxa"/>
            <w:vMerge w:val="restart"/>
            <w:tcBorders>
              <w:top w:val="single" w:sz="4" w:space="0" w:color="000000"/>
              <w:left w:val="single" w:sz="4" w:space="0" w:color="000000"/>
            </w:tcBorders>
            <w:shd w:val="clear" w:color="auto" w:fill="auto"/>
            <w:tcMar>
              <w:top w:w="0" w:type="dxa"/>
              <w:bottom w:w="0" w:type="dxa"/>
            </w:tcMar>
            <w:vAlign w:val="center"/>
          </w:tcPr>
          <w:p w14:paraId="49F3830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Position</w:t>
            </w:r>
          </w:p>
        </w:tc>
        <w:tc>
          <w:tcPr>
            <w:tcW w:w="370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F5729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appointment/dismissal as member/independent member of the Board of Directors</w:t>
            </w:r>
          </w:p>
        </w:tc>
      </w:tr>
      <w:tr w:rsidR="00A8586D" w:rsidRPr="00C736D9" w14:paraId="25CD5147" w14:textId="77777777">
        <w:tc>
          <w:tcPr>
            <w:tcW w:w="646" w:type="dxa"/>
            <w:vMerge/>
            <w:tcBorders>
              <w:top w:val="single" w:sz="4" w:space="0" w:color="000000"/>
              <w:left w:val="single" w:sz="4" w:space="0" w:color="000000"/>
            </w:tcBorders>
            <w:shd w:val="clear" w:color="auto" w:fill="auto"/>
            <w:tcMar>
              <w:top w:w="0" w:type="dxa"/>
              <w:bottom w:w="0" w:type="dxa"/>
            </w:tcMar>
            <w:vAlign w:val="center"/>
          </w:tcPr>
          <w:p w14:paraId="5B95642B" w14:textId="77777777" w:rsidR="00A8586D" w:rsidRPr="00C736D9" w:rsidRDefault="00A8586D">
            <w:pPr>
              <w:pBdr>
                <w:top w:val="nil"/>
                <w:left w:val="nil"/>
                <w:bottom w:val="nil"/>
                <w:right w:val="nil"/>
                <w:between w:val="nil"/>
              </w:pBdr>
              <w:spacing w:line="276" w:lineRule="auto"/>
              <w:rPr>
                <w:rFonts w:ascii="Arial" w:eastAsia="Arial" w:hAnsi="Arial" w:cs="Arial"/>
                <w:color w:val="010000"/>
                <w:sz w:val="20"/>
                <w:szCs w:val="20"/>
              </w:rPr>
            </w:pPr>
          </w:p>
        </w:tc>
        <w:tc>
          <w:tcPr>
            <w:tcW w:w="2801" w:type="dxa"/>
            <w:vMerge/>
            <w:tcBorders>
              <w:top w:val="single" w:sz="4" w:space="0" w:color="000000"/>
              <w:left w:val="single" w:sz="4" w:space="0" w:color="000000"/>
            </w:tcBorders>
            <w:shd w:val="clear" w:color="auto" w:fill="auto"/>
            <w:tcMar>
              <w:top w:w="0" w:type="dxa"/>
              <w:bottom w:w="0" w:type="dxa"/>
            </w:tcMar>
            <w:vAlign w:val="center"/>
          </w:tcPr>
          <w:p w14:paraId="0D309C77" w14:textId="77777777" w:rsidR="00A8586D" w:rsidRPr="00C736D9" w:rsidRDefault="00A8586D">
            <w:pPr>
              <w:pBdr>
                <w:top w:val="nil"/>
                <w:left w:val="nil"/>
                <w:bottom w:val="nil"/>
                <w:right w:val="nil"/>
                <w:between w:val="nil"/>
              </w:pBdr>
              <w:spacing w:line="276" w:lineRule="auto"/>
              <w:rPr>
                <w:rFonts w:ascii="Arial" w:eastAsia="Arial" w:hAnsi="Arial" w:cs="Arial"/>
                <w:color w:val="010000"/>
                <w:sz w:val="20"/>
                <w:szCs w:val="20"/>
              </w:rPr>
            </w:pPr>
          </w:p>
        </w:tc>
        <w:tc>
          <w:tcPr>
            <w:tcW w:w="1863" w:type="dxa"/>
            <w:vMerge/>
            <w:tcBorders>
              <w:top w:val="single" w:sz="4" w:space="0" w:color="000000"/>
              <w:left w:val="single" w:sz="4" w:space="0" w:color="000000"/>
            </w:tcBorders>
            <w:shd w:val="clear" w:color="auto" w:fill="auto"/>
            <w:tcMar>
              <w:top w:w="0" w:type="dxa"/>
              <w:bottom w:w="0" w:type="dxa"/>
            </w:tcMar>
            <w:vAlign w:val="center"/>
          </w:tcPr>
          <w:p w14:paraId="1CEF48B7" w14:textId="77777777" w:rsidR="00A8586D" w:rsidRPr="00C736D9" w:rsidRDefault="00A8586D">
            <w:pPr>
              <w:pBdr>
                <w:top w:val="nil"/>
                <w:left w:val="nil"/>
                <w:bottom w:val="nil"/>
                <w:right w:val="nil"/>
                <w:between w:val="nil"/>
              </w:pBdr>
              <w:spacing w:line="276" w:lineRule="auto"/>
              <w:rPr>
                <w:rFonts w:ascii="Arial" w:eastAsia="Arial" w:hAnsi="Arial" w:cs="Arial"/>
                <w:color w:val="010000"/>
                <w:sz w:val="20"/>
                <w:szCs w:val="20"/>
              </w:rPr>
            </w:pPr>
          </w:p>
        </w:tc>
        <w:tc>
          <w:tcPr>
            <w:tcW w:w="1813" w:type="dxa"/>
            <w:tcBorders>
              <w:top w:val="single" w:sz="4" w:space="0" w:color="000000"/>
              <w:left w:val="single" w:sz="4" w:space="0" w:color="000000"/>
            </w:tcBorders>
            <w:shd w:val="clear" w:color="auto" w:fill="auto"/>
            <w:tcMar>
              <w:top w:w="0" w:type="dxa"/>
              <w:bottom w:w="0" w:type="dxa"/>
            </w:tcMar>
            <w:vAlign w:val="center"/>
          </w:tcPr>
          <w:p w14:paraId="22C552E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Appointment date</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0A00CC"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Dismissal date</w:t>
            </w:r>
          </w:p>
        </w:tc>
      </w:tr>
      <w:tr w:rsidR="00A8586D" w:rsidRPr="00C736D9" w14:paraId="54FBCBFD" w14:textId="77777777">
        <w:tc>
          <w:tcPr>
            <w:tcW w:w="646" w:type="dxa"/>
            <w:tcBorders>
              <w:top w:val="single" w:sz="4" w:space="0" w:color="000000"/>
              <w:left w:val="single" w:sz="4" w:space="0" w:color="000000"/>
            </w:tcBorders>
            <w:shd w:val="clear" w:color="auto" w:fill="auto"/>
            <w:tcMar>
              <w:top w:w="0" w:type="dxa"/>
              <w:bottom w:w="0" w:type="dxa"/>
            </w:tcMar>
            <w:vAlign w:val="center"/>
          </w:tcPr>
          <w:p w14:paraId="50B3C8FD"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w:t>
            </w:r>
          </w:p>
        </w:tc>
        <w:tc>
          <w:tcPr>
            <w:tcW w:w="2801" w:type="dxa"/>
            <w:tcBorders>
              <w:top w:val="single" w:sz="4" w:space="0" w:color="000000"/>
              <w:left w:val="single" w:sz="4" w:space="0" w:color="000000"/>
            </w:tcBorders>
            <w:shd w:val="clear" w:color="auto" w:fill="auto"/>
            <w:tcMar>
              <w:top w:w="0" w:type="dxa"/>
              <w:bottom w:w="0" w:type="dxa"/>
            </w:tcMar>
            <w:vAlign w:val="center"/>
          </w:tcPr>
          <w:p w14:paraId="1C32749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Ho Xuan Nang</w:t>
            </w:r>
          </w:p>
        </w:tc>
        <w:tc>
          <w:tcPr>
            <w:tcW w:w="1863" w:type="dxa"/>
            <w:tcBorders>
              <w:top w:val="single" w:sz="4" w:space="0" w:color="000000"/>
              <w:left w:val="single" w:sz="4" w:space="0" w:color="000000"/>
            </w:tcBorders>
            <w:shd w:val="clear" w:color="auto" w:fill="auto"/>
            <w:tcMar>
              <w:top w:w="0" w:type="dxa"/>
              <w:bottom w:w="0" w:type="dxa"/>
            </w:tcMar>
            <w:vAlign w:val="center"/>
          </w:tcPr>
          <w:p w14:paraId="56AFA72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Chair of the Board of Directors</w:t>
            </w:r>
          </w:p>
        </w:tc>
        <w:tc>
          <w:tcPr>
            <w:tcW w:w="1813" w:type="dxa"/>
            <w:tcBorders>
              <w:top w:val="single" w:sz="4" w:space="0" w:color="000000"/>
              <w:left w:val="single" w:sz="4" w:space="0" w:color="000000"/>
            </w:tcBorders>
            <w:shd w:val="clear" w:color="auto" w:fill="auto"/>
            <w:tcMar>
              <w:top w:w="0" w:type="dxa"/>
              <w:bottom w:w="0" w:type="dxa"/>
            </w:tcMar>
            <w:vAlign w:val="center"/>
          </w:tcPr>
          <w:p w14:paraId="2BACB5B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2019</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C44E47" w14:textId="77777777" w:rsidR="00A8586D" w:rsidRPr="00C736D9" w:rsidRDefault="00A8586D">
            <w:pPr>
              <w:spacing w:after="120" w:line="360" w:lineRule="auto"/>
              <w:rPr>
                <w:rFonts w:ascii="Arial" w:eastAsia="Arial" w:hAnsi="Arial" w:cs="Arial"/>
                <w:color w:val="010000"/>
                <w:sz w:val="20"/>
                <w:szCs w:val="20"/>
              </w:rPr>
            </w:pPr>
          </w:p>
        </w:tc>
      </w:tr>
      <w:tr w:rsidR="00A8586D" w:rsidRPr="00C736D9" w14:paraId="1546A32F" w14:textId="77777777">
        <w:tc>
          <w:tcPr>
            <w:tcW w:w="646" w:type="dxa"/>
            <w:tcBorders>
              <w:top w:val="single" w:sz="4" w:space="0" w:color="000000"/>
              <w:left w:val="single" w:sz="4" w:space="0" w:color="000000"/>
            </w:tcBorders>
            <w:shd w:val="clear" w:color="auto" w:fill="auto"/>
            <w:tcMar>
              <w:top w:w="0" w:type="dxa"/>
              <w:bottom w:w="0" w:type="dxa"/>
            </w:tcMar>
            <w:vAlign w:val="center"/>
          </w:tcPr>
          <w:p w14:paraId="5ACD8CB7"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2</w:t>
            </w:r>
          </w:p>
        </w:tc>
        <w:tc>
          <w:tcPr>
            <w:tcW w:w="2801" w:type="dxa"/>
            <w:tcBorders>
              <w:top w:val="single" w:sz="4" w:space="0" w:color="000000"/>
              <w:left w:val="single" w:sz="4" w:space="0" w:color="000000"/>
            </w:tcBorders>
            <w:shd w:val="clear" w:color="auto" w:fill="auto"/>
            <w:tcMar>
              <w:top w:w="0" w:type="dxa"/>
              <w:bottom w:w="0" w:type="dxa"/>
            </w:tcMar>
            <w:vAlign w:val="center"/>
          </w:tcPr>
          <w:p w14:paraId="1A9C203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Pham Tri Dung</w:t>
            </w:r>
          </w:p>
        </w:tc>
        <w:tc>
          <w:tcPr>
            <w:tcW w:w="1863" w:type="dxa"/>
            <w:tcBorders>
              <w:top w:val="single" w:sz="4" w:space="0" w:color="000000"/>
              <w:left w:val="single" w:sz="4" w:space="0" w:color="000000"/>
            </w:tcBorders>
            <w:shd w:val="clear" w:color="auto" w:fill="auto"/>
            <w:tcMar>
              <w:top w:w="0" w:type="dxa"/>
              <w:bottom w:w="0" w:type="dxa"/>
            </w:tcMar>
            <w:vAlign w:val="center"/>
          </w:tcPr>
          <w:p w14:paraId="728CF91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13" w:type="dxa"/>
            <w:tcBorders>
              <w:top w:val="single" w:sz="4" w:space="0" w:color="000000"/>
              <w:left w:val="single" w:sz="4" w:space="0" w:color="000000"/>
            </w:tcBorders>
            <w:shd w:val="clear" w:color="auto" w:fill="auto"/>
            <w:tcMar>
              <w:top w:w="0" w:type="dxa"/>
              <w:bottom w:w="0" w:type="dxa"/>
            </w:tcMar>
            <w:vAlign w:val="center"/>
          </w:tcPr>
          <w:p w14:paraId="253C745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2023</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47319A" w14:textId="77777777" w:rsidR="00A8586D" w:rsidRPr="00C736D9" w:rsidRDefault="00A8586D">
            <w:pPr>
              <w:spacing w:after="120" w:line="360" w:lineRule="auto"/>
              <w:rPr>
                <w:rFonts w:ascii="Arial" w:eastAsia="Arial" w:hAnsi="Arial" w:cs="Arial"/>
                <w:color w:val="010000"/>
                <w:sz w:val="20"/>
                <w:szCs w:val="20"/>
              </w:rPr>
            </w:pPr>
          </w:p>
        </w:tc>
      </w:tr>
      <w:tr w:rsidR="00A8586D" w:rsidRPr="00C736D9" w14:paraId="7B632538" w14:textId="77777777">
        <w:tc>
          <w:tcPr>
            <w:tcW w:w="646" w:type="dxa"/>
            <w:tcBorders>
              <w:top w:val="single" w:sz="4" w:space="0" w:color="000000"/>
              <w:left w:val="single" w:sz="4" w:space="0" w:color="000000"/>
            </w:tcBorders>
            <w:shd w:val="clear" w:color="auto" w:fill="auto"/>
            <w:tcMar>
              <w:top w:w="0" w:type="dxa"/>
              <w:bottom w:w="0" w:type="dxa"/>
            </w:tcMar>
            <w:vAlign w:val="center"/>
          </w:tcPr>
          <w:p w14:paraId="51EF0B6E"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3</w:t>
            </w:r>
          </w:p>
        </w:tc>
        <w:tc>
          <w:tcPr>
            <w:tcW w:w="2801" w:type="dxa"/>
            <w:tcBorders>
              <w:top w:val="single" w:sz="4" w:space="0" w:color="000000"/>
              <w:left w:val="single" w:sz="4" w:space="0" w:color="000000"/>
            </w:tcBorders>
            <w:shd w:val="clear" w:color="auto" w:fill="auto"/>
            <w:tcMar>
              <w:top w:w="0" w:type="dxa"/>
              <w:bottom w:w="0" w:type="dxa"/>
            </w:tcMar>
            <w:vAlign w:val="center"/>
          </w:tcPr>
          <w:p w14:paraId="5A964E2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Pham Anh Tuan</w:t>
            </w:r>
          </w:p>
        </w:tc>
        <w:tc>
          <w:tcPr>
            <w:tcW w:w="1863" w:type="dxa"/>
            <w:tcBorders>
              <w:top w:val="single" w:sz="4" w:space="0" w:color="000000"/>
              <w:left w:val="single" w:sz="4" w:space="0" w:color="000000"/>
            </w:tcBorders>
            <w:shd w:val="clear" w:color="auto" w:fill="auto"/>
            <w:tcMar>
              <w:top w:w="0" w:type="dxa"/>
              <w:bottom w:w="0" w:type="dxa"/>
            </w:tcMar>
            <w:vAlign w:val="center"/>
          </w:tcPr>
          <w:p w14:paraId="534039A7"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13" w:type="dxa"/>
            <w:tcBorders>
              <w:top w:val="single" w:sz="4" w:space="0" w:color="000000"/>
              <w:left w:val="single" w:sz="4" w:space="0" w:color="000000"/>
            </w:tcBorders>
            <w:shd w:val="clear" w:color="auto" w:fill="auto"/>
            <w:tcMar>
              <w:top w:w="0" w:type="dxa"/>
              <w:bottom w:w="0" w:type="dxa"/>
            </w:tcMar>
            <w:vAlign w:val="center"/>
          </w:tcPr>
          <w:p w14:paraId="61F0AA8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2019</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CC298E" w14:textId="77777777" w:rsidR="00A8586D" w:rsidRPr="00C736D9" w:rsidRDefault="00A8586D">
            <w:pPr>
              <w:spacing w:after="120" w:line="360" w:lineRule="auto"/>
              <w:rPr>
                <w:rFonts w:ascii="Arial" w:eastAsia="Arial" w:hAnsi="Arial" w:cs="Arial"/>
                <w:color w:val="010000"/>
                <w:sz w:val="20"/>
                <w:szCs w:val="20"/>
              </w:rPr>
            </w:pPr>
          </w:p>
        </w:tc>
      </w:tr>
      <w:tr w:rsidR="00A8586D" w:rsidRPr="00C736D9" w14:paraId="01498FBF" w14:textId="77777777">
        <w:tc>
          <w:tcPr>
            <w:tcW w:w="646" w:type="dxa"/>
            <w:tcBorders>
              <w:top w:val="single" w:sz="4" w:space="0" w:color="000000"/>
              <w:left w:val="single" w:sz="4" w:space="0" w:color="000000"/>
            </w:tcBorders>
            <w:shd w:val="clear" w:color="auto" w:fill="auto"/>
            <w:tcMar>
              <w:top w:w="0" w:type="dxa"/>
              <w:bottom w:w="0" w:type="dxa"/>
            </w:tcMar>
            <w:vAlign w:val="center"/>
          </w:tcPr>
          <w:p w14:paraId="2597C01E"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4</w:t>
            </w:r>
          </w:p>
        </w:tc>
        <w:tc>
          <w:tcPr>
            <w:tcW w:w="2801" w:type="dxa"/>
            <w:tcBorders>
              <w:top w:val="single" w:sz="4" w:space="0" w:color="000000"/>
              <w:left w:val="single" w:sz="4" w:space="0" w:color="000000"/>
            </w:tcBorders>
            <w:shd w:val="clear" w:color="auto" w:fill="auto"/>
            <w:tcMar>
              <w:top w:w="0" w:type="dxa"/>
              <w:bottom w:w="0" w:type="dxa"/>
            </w:tcMar>
            <w:vAlign w:val="center"/>
          </w:tcPr>
          <w:p w14:paraId="49B2129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Tran Lan Phuong</w:t>
            </w:r>
          </w:p>
        </w:tc>
        <w:tc>
          <w:tcPr>
            <w:tcW w:w="1863" w:type="dxa"/>
            <w:tcBorders>
              <w:top w:val="single" w:sz="4" w:space="0" w:color="000000"/>
              <w:left w:val="single" w:sz="4" w:space="0" w:color="000000"/>
            </w:tcBorders>
            <w:shd w:val="clear" w:color="auto" w:fill="auto"/>
            <w:tcMar>
              <w:top w:w="0" w:type="dxa"/>
              <w:bottom w:w="0" w:type="dxa"/>
            </w:tcMar>
            <w:vAlign w:val="center"/>
          </w:tcPr>
          <w:p w14:paraId="4F8026F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13" w:type="dxa"/>
            <w:tcBorders>
              <w:top w:val="single" w:sz="4" w:space="0" w:color="000000"/>
              <w:left w:val="single" w:sz="4" w:space="0" w:color="000000"/>
            </w:tcBorders>
            <w:shd w:val="clear" w:color="auto" w:fill="auto"/>
            <w:tcMar>
              <w:top w:w="0" w:type="dxa"/>
              <w:bottom w:w="0" w:type="dxa"/>
            </w:tcMar>
            <w:vAlign w:val="center"/>
          </w:tcPr>
          <w:p w14:paraId="0262973D"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2019</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50AEAB" w14:textId="77777777" w:rsidR="00A8586D" w:rsidRPr="00C736D9" w:rsidRDefault="00A8586D">
            <w:pPr>
              <w:spacing w:after="120" w:line="360" w:lineRule="auto"/>
              <w:rPr>
                <w:rFonts w:ascii="Arial" w:eastAsia="Arial" w:hAnsi="Arial" w:cs="Arial"/>
                <w:color w:val="010000"/>
                <w:sz w:val="20"/>
                <w:szCs w:val="20"/>
              </w:rPr>
            </w:pPr>
          </w:p>
        </w:tc>
      </w:tr>
      <w:tr w:rsidR="00A8586D" w:rsidRPr="00C736D9" w14:paraId="2F7AD05B" w14:textId="77777777">
        <w:tc>
          <w:tcPr>
            <w:tcW w:w="646" w:type="dxa"/>
            <w:tcBorders>
              <w:top w:val="single" w:sz="4" w:space="0" w:color="000000"/>
              <w:left w:val="single" w:sz="4" w:space="0" w:color="000000"/>
            </w:tcBorders>
            <w:shd w:val="clear" w:color="auto" w:fill="auto"/>
            <w:tcMar>
              <w:top w:w="0" w:type="dxa"/>
              <w:bottom w:w="0" w:type="dxa"/>
            </w:tcMar>
            <w:vAlign w:val="center"/>
          </w:tcPr>
          <w:p w14:paraId="7E1C50A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5</w:t>
            </w:r>
          </w:p>
        </w:tc>
        <w:tc>
          <w:tcPr>
            <w:tcW w:w="2801" w:type="dxa"/>
            <w:tcBorders>
              <w:top w:val="single" w:sz="4" w:space="0" w:color="000000"/>
              <w:left w:val="single" w:sz="4" w:space="0" w:color="000000"/>
            </w:tcBorders>
            <w:shd w:val="clear" w:color="auto" w:fill="auto"/>
            <w:tcMar>
              <w:top w:w="0" w:type="dxa"/>
              <w:bottom w:w="0" w:type="dxa"/>
            </w:tcMar>
            <w:vAlign w:val="center"/>
          </w:tcPr>
          <w:p w14:paraId="1F4EEE5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Nguyen Quang Hung</w:t>
            </w:r>
          </w:p>
        </w:tc>
        <w:tc>
          <w:tcPr>
            <w:tcW w:w="1863" w:type="dxa"/>
            <w:tcBorders>
              <w:top w:val="single" w:sz="4" w:space="0" w:color="000000"/>
              <w:left w:val="single" w:sz="4" w:space="0" w:color="000000"/>
            </w:tcBorders>
            <w:shd w:val="clear" w:color="auto" w:fill="auto"/>
            <w:tcMar>
              <w:top w:w="0" w:type="dxa"/>
              <w:bottom w:w="0" w:type="dxa"/>
            </w:tcMar>
            <w:vAlign w:val="center"/>
          </w:tcPr>
          <w:p w14:paraId="321A2C3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13" w:type="dxa"/>
            <w:tcBorders>
              <w:top w:val="single" w:sz="4" w:space="0" w:color="000000"/>
              <w:left w:val="single" w:sz="4" w:space="0" w:color="000000"/>
            </w:tcBorders>
            <w:shd w:val="clear" w:color="auto" w:fill="auto"/>
            <w:tcMar>
              <w:top w:w="0" w:type="dxa"/>
              <w:bottom w:w="0" w:type="dxa"/>
            </w:tcMar>
            <w:vAlign w:val="center"/>
          </w:tcPr>
          <w:p w14:paraId="311E0A33"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May 30, 2020</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7A1B6B" w14:textId="77777777" w:rsidR="00A8586D" w:rsidRPr="00C736D9" w:rsidRDefault="00A8586D">
            <w:pPr>
              <w:spacing w:after="120" w:line="360" w:lineRule="auto"/>
              <w:rPr>
                <w:rFonts w:ascii="Arial" w:eastAsia="Arial" w:hAnsi="Arial" w:cs="Arial"/>
                <w:color w:val="010000"/>
                <w:sz w:val="20"/>
                <w:szCs w:val="20"/>
              </w:rPr>
            </w:pPr>
          </w:p>
        </w:tc>
      </w:tr>
      <w:tr w:rsidR="00A8586D" w:rsidRPr="00C736D9" w14:paraId="7EE74243" w14:textId="77777777">
        <w:tc>
          <w:tcPr>
            <w:tcW w:w="6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80FE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6</w:t>
            </w:r>
          </w:p>
        </w:tc>
        <w:tc>
          <w:tcPr>
            <w:tcW w:w="28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A6A00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Nguyen Dieu Thuy Ngoc</w:t>
            </w:r>
          </w:p>
        </w:tc>
        <w:tc>
          <w:tcPr>
            <w:tcW w:w="18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57071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Board of Directors</w:t>
            </w:r>
          </w:p>
        </w:tc>
        <w:tc>
          <w:tcPr>
            <w:tcW w:w="18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7B433"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2019</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89073C"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12, 2023</w:t>
            </w:r>
          </w:p>
        </w:tc>
      </w:tr>
    </w:tbl>
    <w:p w14:paraId="08E610C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Members of the Company's Board of Directors ensures diversity in many aspects: Diversity in gender (with female Board members); diversity in job expertise; Ensure the number of independent members of the Board of Directors according to regulations, ensure the presence of members in the Executive Board and non-executive members.</w:t>
      </w:r>
    </w:p>
    <w:p w14:paraId="7D1DA53C" w14:textId="77777777" w:rsidR="00A8586D" w:rsidRPr="00C736D9" w:rsidRDefault="00F54A3F">
      <w:pPr>
        <w:keepNext/>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736D9">
        <w:rPr>
          <w:rFonts w:ascii="Arial" w:hAnsi="Arial" w:cs="Arial"/>
          <w:color w:val="010000"/>
          <w:sz w:val="20"/>
          <w:szCs w:val="20"/>
        </w:rPr>
        <w:t>Approved Board Resolutions</w:t>
      </w:r>
    </w:p>
    <w:p w14:paraId="7558E8ED" w14:textId="6AF1E4A8" w:rsidR="00A8586D" w:rsidRPr="00F54A3F" w:rsidRDefault="00F54A3F">
      <w:pPr>
        <w:keepNext/>
        <w:numPr>
          <w:ilvl w:val="0"/>
          <w:numId w:val="13"/>
        </w:numPr>
        <w:pBdr>
          <w:top w:val="nil"/>
          <w:left w:val="nil"/>
          <w:bottom w:val="nil"/>
          <w:right w:val="nil"/>
          <w:between w:val="nil"/>
        </w:pBdr>
        <w:tabs>
          <w:tab w:val="left" w:pos="363"/>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 xml:space="preserve">The Board Resolutions were approved at the meetings of the Board of Directors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1268"/>
        <w:gridCol w:w="1622"/>
        <w:gridCol w:w="4235"/>
        <w:gridCol w:w="1344"/>
      </w:tblGrid>
      <w:tr w:rsidR="00F54A3F" w:rsidRPr="00C736D9" w14:paraId="3C0F72B7" w14:textId="77777777" w:rsidTr="00292821">
        <w:tc>
          <w:tcPr>
            <w:tcW w:w="550" w:type="dxa"/>
            <w:shd w:val="clear" w:color="auto" w:fill="auto"/>
            <w:tcMar>
              <w:top w:w="0" w:type="dxa"/>
              <w:bottom w:w="0" w:type="dxa"/>
            </w:tcMar>
            <w:vAlign w:val="center"/>
          </w:tcPr>
          <w:p w14:paraId="47DD1AD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w:t>
            </w:r>
          </w:p>
        </w:tc>
        <w:tc>
          <w:tcPr>
            <w:tcW w:w="1268" w:type="dxa"/>
            <w:shd w:val="clear" w:color="auto" w:fill="auto"/>
            <w:tcMar>
              <w:top w:w="0" w:type="dxa"/>
              <w:bottom w:w="0" w:type="dxa"/>
            </w:tcMar>
            <w:vAlign w:val="center"/>
          </w:tcPr>
          <w:p w14:paraId="085B9C0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w:t>
            </w:r>
          </w:p>
        </w:tc>
        <w:tc>
          <w:tcPr>
            <w:tcW w:w="1622" w:type="dxa"/>
            <w:shd w:val="clear" w:color="auto" w:fill="auto"/>
            <w:tcMar>
              <w:top w:w="0" w:type="dxa"/>
              <w:bottom w:w="0" w:type="dxa"/>
            </w:tcMar>
            <w:vAlign w:val="center"/>
          </w:tcPr>
          <w:p w14:paraId="3D7C631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Board Resolution No.</w:t>
            </w:r>
          </w:p>
        </w:tc>
        <w:tc>
          <w:tcPr>
            <w:tcW w:w="4235" w:type="dxa"/>
            <w:shd w:val="clear" w:color="auto" w:fill="auto"/>
            <w:tcMar>
              <w:top w:w="0" w:type="dxa"/>
              <w:bottom w:w="0" w:type="dxa"/>
            </w:tcMar>
            <w:vAlign w:val="center"/>
          </w:tcPr>
          <w:p w14:paraId="67F196C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Content</w:t>
            </w:r>
          </w:p>
        </w:tc>
        <w:tc>
          <w:tcPr>
            <w:tcW w:w="1344" w:type="dxa"/>
            <w:shd w:val="clear" w:color="auto" w:fill="auto"/>
            <w:tcMar>
              <w:top w:w="0" w:type="dxa"/>
              <w:bottom w:w="0" w:type="dxa"/>
            </w:tcMar>
            <w:vAlign w:val="center"/>
          </w:tcPr>
          <w:p w14:paraId="3A32706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Approval rate</w:t>
            </w:r>
          </w:p>
        </w:tc>
      </w:tr>
      <w:tr w:rsidR="00F54A3F" w:rsidRPr="00C736D9" w14:paraId="257DBA11" w14:textId="77777777" w:rsidTr="00292821">
        <w:tc>
          <w:tcPr>
            <w:tcW w:w="550" w:type="dxa"/>
            <w:shd w:val="clear" w:color="auto" w:fill="auto"/>
            <w:tcMar>
              <w:top w:w="0" w:type="dxa"/>
              <w:bottom w:w="0" w:type="dxa"/>
            </w:tcMar>
            <w:vAlign w:val="center"/>
          </w:tcPr>
          <w:p w14:paraId="37B0B90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01</w:t>
            </w:r>
          </w:p>
        </w:tc>
        <w:tc>
          <w:tcPr>
            <w:tcW w:w="1268" w:type="dxa"/>
            <w:shd w:val="clear" w:color="auto" w:fill="auto"/>
            <w:tcMar>
              <w:top w:w="0" w:type="dxa"/>
              <w:bottom w:w="0" w:type="dxa"/>
            </w:tcMar>
            <w:vAlign w:val="center"/>
          </w:tcPr>
          <w:p w14:paraId="11B67C7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January 11, 2023</w:t>
            </w:r>
          </w:p>
        </w:tc>
        <w:tc>
          <w:tcPr>
            <w:tcW w:w="1622" w:type="dxa"/>
            <w:shd w:val="clear" w:color="auto" w:fill="auto"/>
            <w:tcMar>
              <w:top w:w="0" w:type="dxa"/>
              <w:bottom w:w="0" w:type="dxa"/>
            </w:tcMar>
            <w:vAlign w:val="center"/>
          </w:tcPr>
          <w:p w14:paraId="20D1829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01/2023 NQ/VCS-HDQT</w:t>
            </w:r>
          </w:p>
        </w:tc>
        <w:tc>
          <w:tcPr>
            <w:tcW w:w="4235" w:type="dxa"/>
            <w:shd w:val="clear" w:color="auto" w:fill="auto"/>
            <w:tcMar>
              <w:top w:w="0" w:type="dxa"/>
              <w:bottom w:w="0" w:type="dxa"/>
            </w:tcMar>
            <w:vAlign w:val="center"/>
          </w:tcPr>
          <w:p w14:paraId="208B14B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Approve transactions of buying and selling goods and services between the Company and affiliated companies in 2023</w:t>
            </w:r>
          </w:p>
        </w:tc>
        <w:tc>
          <w:tcPr>
            <w:tcW w:w="1344" w:type="dxa"/>
            <w:shd w:val="clear" w:color="auto" w:fill="auto"/>
            <w:tcMar>
              <w:top w:w="0" w:type="dxa"/>
              <w:bottom w:w="0" w:type="dxa"/>
            </w:tcMar>
            <w:vAlign w:val="center"/>
          </w:tcPr>
          <w:p w14:paraId="12A6D67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777F1E01" w14:textId="77777777" w:rsidTr="00292821">
        <w:tc>
          <w:tcPr>
            <w:tcW w:w="550" w:type="dxa"/>
            <w:shd w:val="clear" w:color="auto" w:fill="auto"/>
            <w:tcMar>
              <w:top w:w="0" w:type="dxa"/>
              <w:bottom w:w="0" w:type="dxa"/>
            </w:tcMar>
            <w:vAlign w:val="center"/>
          </w:tcPr>
          <w:p w14:paraId="6357F22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02</w:t>
            </w:r>
          </w:p>
        </w:tc>
        <w:tc>
          <w:tcPr>
            <w:tcW w:w="1268" w:type="dxa"/>
            <w:shd w:val="clear" w:color="auto" w:fill="auto"/>
            <w:tcMar>
              <w:top w:w="0" w:type="dxa"/>
              <w:bottom w:w="0" w:type="dxa"/>
            </w:tcMar>
            <w:vAlign w:val="center"/>
          </w:tcPr>
          <w:p w14:paraId="3FF24D3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February 27, 2023</w:t>
            </w:r>
          </w:p>
        </w:tc>
        <w:tc>
          <w:tcPr>
            <w:tcW w:w="1622" w:type="dxa"/>
            <w:shd w:val="clear" w:color="auto" w:fill="auto"/>
            <w:tcMar>
              <w:top w:w="0" w:type="dxa"/>
              <w:bottom w:w="0" w:type="dxa"/>
            </w:tcMar>
            <w:vAlign w:val="center"/>
          </w:tcPr>
          <w:p w14:paraId="4D88F88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02/2023 NQ/VCS-HDQT;</w:t>
            </w:r>
          </w:p>
        </w:tc>
        <w:tc>
          <w:tcPr>
            <w:tcW w:w="4235" w:type="dxa"/>
            <w:shd w:val="clear" w:color="auto" w:fill="auto"/>
            <w:tcMar>
              <w:top w:w="0" w:type="dxa"/>
              <w:bottom w:w="0" w:type="dxa"/>
            </w:tcMar>
            <w:vAlign w:val="center"/>
          </w:tcPr>
          <w:p w14:paraId="1AB3C3D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Change senior personnel of the Company</w:t>
            </w:r>
          </w:p>
        </w:tc>
        <w:tc>
          <w:tcPr>
            <w:tcW w:w="1344" w:type="dxa"/>
            <w:shd w:val="clear" w:color="auto" w:fill="auto"/>
            <w:tcMar>
              <w:top w:w="0" w:type="dxa"/>
              <w:bottom w:w="0" w:type="dxa"/>
            </w:tcMar>
            <w:vAlign w:val="center"/>
          </w:tcPr>
          <w:p w14:paraId="7D6DC72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058D1C7C" w14:textId="77777777" w:rsidTr="00292821">
        <w:tc>
          <w:tcPr>
            <w:tcW w:w="550" w:type="dxa"/>
            <w:shd w:val="clear" w:color="auto" w:fill="auto"/>
            <w:tcMar>
              <w:top w:w="0" w:type="dxa"/>
              <w:bottom w:w="0" w:type="dxa"/>
            </w:tcMar>
            <w:vAlign w:val="center"/>
          </w:tcPr>
          <w:p w14:paraId="62AEF49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03</w:t>
            </w:r>
          </w:p>
        </w:tc>
        <w:tc>
          <w:tcPr>
            <w:tcW w:w="1268" w:type="dxa"/>
            <w:shd w:val="clear" w:color="auto" w:fill="auto"/>
            <w:tcMar>
              <w:top w:w="0" w:type="dxa"/>
              <w:bottom w:w="0" w:type="dxa"/>
            </w:tcMar>
            <w:vAlign w:val="center"/>
          </w:tcPr>
          <w:p w14:paraId="6CEA11C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February 28, 2023</w:t>
            </w:r>
          </w:p>
        </w:tc>
        <w:tc>
          <w:tcPr>
            <w:tcW w:w="1622" w:type="dxa"/>
            <w:shd w:val="clear" w:color="auto" w:fill="auto"/>
            <w:tcMar>
              <w:top w:w="0" w:type="dxa"/>
              <w:bottom w:w="0" w:type="dxa"/>
            </w:tcMar>
            <w:vAlign w:val="center"/>
          </w:tcPr>
          <w:p w14:paraId="6AB9FA9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03/2023 NQ/VCS-HDQT;</w:t>
            </w:r>
          </w:p>
        </w:tc>
        <w:tc>
          <w:tcPr>
            <w:tcW w:w="4235" w:type="dxa"/>
            <w:shd w:val="clear" w:color="auto" w:fill="auto"/>
            <w:tcMar>
              <w:top w:w="0" w:type="dxa"/>
              <w:bottom w:w="0" w:type="dxa"/>
            </w:tcMar>
            <w:vAlign w:val="center"/>
          </w:tcPr>
          <w:p w14:paraId="7BCEEB9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Convene the Annual General Meeting of Shareholders 2023</w:t>
            </w:r>
          </w:p>
        </w:tc>
        <w:tc>
          <w:tcPr>
            <w:tcW w:w="1344" w:type="dxa"/>
            <w:shd w:val="clear" w:color="auto" w:fill="auto"/>
            <w:tcMar>
              <w:top w:w="0" w:type="dxa"/>
              <w:bottom w:w="0" w:type="dxa"/>
            </w:tcMar>
            <w:vAlign w:val="center"/>
          </w:tcPr>
          <w:p w14:paraId="4C30C1F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0BE056B2" w14:textId="77777777" w:rsidTr="00292821">
        <w:tc>
          <w:tcPr>
            <w:tcW w:w="550" w:type="dxa"/>
            <w:shd w:val="clear" w:color="auto" w:fill="auto"/>
            <w:tcMar>
              <w:top w:w="0" w:type="dxa"/>
              <w:bottom w:w="0" w:type="dxa"/>
            </w:tcMar>
            <w:vAlign w:val="center"/>
          </w:tcPr>
          <w:p w14:paraId="118A840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04</w:t>
            </w:r>
          </w:p>
        </w:tc>
        <w:tc>
          <w:tcPr>
            <w:tcW w:w="1268" w:type="dxa"/>
            <w:shd w:val="clear" w:color="auto" w:fill="auto"/>
            <w:tcMar>
              <w:top w:w="0" w:type="dxa"/>
              <w:bottom w:w="0" w:type="dxa"/>
            </w:tcMar>
            <w:vAlign w:val="center"/>
          </w:tcPr>
          <w:p w14:paraId="09F80F9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March 23, 2023</w:t>
            </w:r>
          </w:p>
        </w:tc>
        <w:tc>
          <w:tcPr>
            <w:tcW w:w="1622" w:type="dxa"/>
            <w:shd w:val="clear" w:color="auto" w:fill="auto"/>
            <w:tcMar>
              <w:top w:w="0" w:type="dxa"/>
              <w:bottom w:w="0" w:type="dxa"/>
            </w:tcMar>
            <w:vAlign w:val="center"/>
          </w:tcPr>
          <w:p w14:paraId="0C7A977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05/2023 NQ/VCS-HDQT;</w:t>
            </w:r>
          </w:p>
        </w:tc>
        <w:tc>
          <w:tcPr>
            <w:tcW w:w="4235" w:type="dxa"/>
            <w:shd w:val="clear" w:color="auto" w:fill="auto"/>
            <w:tcMar>
              <w:top w:w="0" w:type="dxa"/>
              <w:bottom w:w="0" w:type="dxa"/>
            </w:tcMar>
            <w:vAlign w:val="center"/>
          </w:tcPr>
          <w:p w14:paraId="56110C3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Approve the time and documents of the Annual General Meeting of Shareholders 2023.</w:t>
            </w:r>
          </w:p>
        </w:tc>
        <w:tc>
          <w:tcPr>
            <w:tcW w:w="1344" w:type="dxa"/>
            <w:shd w:val="clear" w:color="auto" w:fill="auto"/>
            <w:tcMar>
              <w:top w:w="0" w:type="dxa"/>
              <w:bottom w:w="0" w:type="dxa"/>
            </w:tcMar>
            <w:vAlign w:val="center"/>
          </w:tcPr>
          <w:p w14:paraId="670D7F7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04BC912D" w14:textId="77777777" w:rsidTr="00292821">
        <w:tc>
          <w:tcPr>
            <w:tcW w:w="550" w:type="dxa"/>
            <w:shd w:val="clear" w:color="auto" w:fill="auto"/>
            <w:tcMar>
              <w:top w:w="0" w:type="dxa"/>
              <w:bottom w:w="0" w:type="dxa"/>
            </w:tcMar>
            <w:vAlign w:val="center"/>
          </w:tcPr>
          <w:p w14:paraId="386AA94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05</w:t>
            </w:r>
          </w:p>
        </w:tc>
        <w:tc>
          <w:tcPr>
            <w:tcW w:w="1268" w:type="dxa"/>
            <w:shd w:val="clear" w:color="auto" w:fill="auto"/>
            <w:tcMar>
              <w:top w:w="0" w:type="dxa"/>
              <w:bottom w:w="0" w:type="dxa"/>
            </w:tcMar>
            <w:vAlign w:val="center"/>
          </w:tcPr>
          <w:p w14:paraId="6EEDE97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April 13, 2023</w:t>
            </w:r>
          </w:p>
        </w:tc>
        <w:tc>
          <w:tcPr>
            <w:tcW w:w="1622" w:type="dxa"/>
            <w:shd w:val="clear" w:color="auto" w:fill="auto"/>
            <w:tcMar>
              <w:top w:w="0" w:type="dxa"/>
              <w:bottom w:w="0" w:type="dxa"/>
            </w:tcMar>
            <w:vAlign w:val="center"/>
          </w:tcPr>
          <w:p w14:paraId="3822ECD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05A/2023 NQ/VCS-HDQT</w:t>
            </w:r>
          </w:p>
        </w:tc>
        <w:tc>
          <w:tcPr>
            <w:tcW w:w="4235" w:type="dxa"/>
            <w:shd w:val="clear" w:color="auto" w:fill="auto"/>
            <w:tcMar>
              <w:top w:w="0" w:type="dxa"/>
              <w:bottom w:w="0" w:type="dxa"/>
            </w:tcMar>
            <w:vAlign w:val="center"/>
          </w:tcPr>
          <w:p w14:paraId="2EE520A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Elect replacement members of the Audit Committee:</w:t>
            </w:r>
          </w:p>
        </w:tc>
        <w:tc>
          <w:tcPr>
            <w:tcW w:w="1344" w:type="dxa"/>
            <w:shd w:val="clear" w:color="auto" w:fill="auto"/>
            <w:tcMar>
              <w:top w:w="0" w:type="dxa"/>
              <w:bottom w:w="0" w:type="dxa"/>
            </w:tcMar>
            <w:vAlign w:val="center"/>
          </w:tcPr>
          <w:p w14:paraId="2722FFD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4E052E13" w14:textId="77777777" w:rsidTr="00292821">
        <w:tc>
          <w:tcPr>
            <w:tcW w:w="550" w:type="dxa"/>
            <w:shd w:val="clear" w:color="auto" w:fill="auto"/>
            <w:tcMar>
              <w:top w:w="0" w:type="dxa"/>
              <w:bottom w:w="0" w:type="dxa"/>
            </w:tcMar>
            <w:vAlign w:val="center"/>
          </w:tcPr>
          <w:p w14:paraId="511A312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06</w:t>
            </w:r>
          </w:p>
        </w:tc>
        <w:tc>
          <w:tcPr>
            <w:tcW w:w="1268" w:type="dxa"/>
            <w:shd w:val="clear" w:color="auto" w:fill="auto"/>
            <w:tcMar>
              <w:top w:w="0" w:type="dxa"/>
              <w:bottom w:w="0" w:type="dxa"/>
            </w:tcMar>
            <w:vAlign w:val="center"/>
          </w:tcPr>
          <w:p w14:paraId="74DD96A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May 11, 2023</w:t>
            </w:r>
          </w:p>
        </w:tc>
        <w:tc>
          <w:tcPr>
            <w:tcW w:w="1622" w:type="dxa"/>
            <w:shd w:val="clear" w:color="auto" w:fill="auto"/>
            <w:tcMar>
              <w:top w:w="0" w:type="dxa"/>
              <w:bottom w:w="0" w:type="dxa"/>
            </w:tcMar>
            <w:vAlign w:val="center"/>
          </w:tcPr>
          <w:p w14:paraId="73E8DEC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06/2023 NQ/VCS-HDQT;</w:t>
            </w:r>
          </w:p>
        </w:tc>
        <w:tc>
          <w:tcPr>
            <w:tcW w:w="4235" w:type="dxa"/>
            <w:shd w:val="clear" w:color="auto" w:fill="auto"/>
            <w:tcMar>
              <w:top w:w="0" w:type="dxa"/>
              <w:bottom w:w="0" w:type="dxa"/>
            </w:tcMar>
            <w:vAlign w:val="center"/>
          </w:tcPr>
          <w:p w14:paraId="47B66F8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Promulgate the Regulation on salary of </w:t>
            </w:r>
            <w:proofErr w:type="spellStart"/>
            <w:r w:rsidRPr="00C736D9">
              <w:rPr>
                <w:rFonts w:ascii="Arial" w:hAnsi="Arial" w:cs="Arial"/>
                <w:color w:val="010000"/>
                <w:sz w:val="20"/>
                <w:szCs w:val="20"/>
              </w:rPr>
              <w:t>Vicostone</w:t>
            </w:r>
            <w:proofErr w:type="spellEnd"/>
            <w:r w:rsidRPr="00C736D9">
              <w:rPr>
                <w:rFonts w:ascii="Arial" w:hAnsi="Arial" w:cs="Arial"/>
                <w:color w:val="010000"/>
                <w:sz w:val="20"/>
                <w:szCs w:val="20"/>
              </w:rPr>
              <w:t xml:space="preserve"> Joint Stock Company</w:t>
            </w:r>
          </w:p>
        </w:tc>
        <w:tc>
          <w:tcPr>
            <w:tcW w:w="1344" w:type="dxa"/>
            <w:shd w:val="clear" w:color="auto" w:fill="auto"/>
            <w:tcMar>
              <w:top w:w="0" w:type="dxa"/>
              <w:bottom w:w="0" w:type="dxa"/>
            </w:tcMar>
            <w:vAlign w:val="center"/>
          </w:tcPr>
          <w:p w14:paraId="3CE23B2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63294C18" w14:textId="77777777" w:rsidTr="00292821">
        <w:tc>
          <w:tcPr>
            <w:tcW w:w="550" w:type="dxa"/>
            <w:shd w:val="clear" w:color="auto" w:fill="auto"/>
            <w:tcMar>
              <w:top w:w="0" w:type="dxa"/>
              <w:bottom w:w="0" w:type="dxa"/>
            </w:tcMar>
            <w:vAlign w:val="center"/>
          </w:tcPr>
          <w:p w14:paraId="37C56AF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07</w:t>
            </w:r>
          </w:p>
        </w:tc>
        <w:tc>
          <w:tcPr>
            <w:tcW w:w="1268" w:type="dxa"/>
            <w:shd w:val="clear" w:color="auto" w:fill="auto"/>
            <w:tcMar>
              <w:top w:w="0" w:type="dxa"/>
              <w:bottom w:w="0" w:type="dxa"/>
            </w:tcMar>
            <w:vAlign w:val="center"/>
          </w:tcPr>
          <w:p w14:paraId="2BA64ED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June 07, 2023</w:t>
            </w:r>
          </w:p>
        </w:tc>
        <w:tc>
          <w:tcPr>
            <w:tcW w:w="1622" w:type="dxa"/>
            <w:shd w:val="clear" w:color="auto" w:fill="auto"/>
            <w:tcMar>
              <w:top w:w="0" w:type="dxa"/>
              <w:bottom w:w="0" w:type="dxa"/>
            </w:tcMar>
            <w:vAlign w:val="center"/>
          </w:tcPr>
          <w:p w14:paraId="262A78C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07/2023 NQ/VCS-HDQT;</w:t>
            </w:r>
          </w:p>
        </w:tc>
        <w:tc>
          <w:tcPr>
            <w:tcW w:w="4235" w:type="dxa"/>
            <w:shd w:val="clear" w:color="auto" w:fill="auto"/>
            <w:tcMar>
              <w:top w:w="0" w:type="dxa"/>
              <w:bottom w:w="0" w:type="dxa"/>
            </w:tcMar>
            <w:vAlign w:val="center"/>
          </w:tcPr>
          <w:p w14:paraId="46681D6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Prepay dividend in cash for the first time in 2023</w:t>
            </w:r>
          </w:p>
        </w:tc>
        <w:tc>
          <w:tcPr>
            <w:tcW w:w="1344" w:type="dxa"/>
            <w:shd w:val="clear" w:color="auto" w:fill="auto"/>
            <w:tcMar>
              <w:top w:w="0" w:type="dxa"/>
              <w:bottom w:w="0" w:type="dxa"/>
            </w:tcMar>
            <w:vAlign w:val="center"/>
          </w:tcPr>
          <w:p w14:paraId="233C80E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3796A239" w14:textId="77777777" w:rsidTr="00292821">
        <w:tc>
          <w:tcPr>
            <w:tcW w:w="550" w:type="dxa"/>
            <w:shd w:val="clear" w:color="auto" w:fill="auto"/>
            <w:tcMar>
              <w:top w:w="0" w:type="dxa"/>
              <w:bottom w:w="0" w:type="dxa"/>
            </w:tcMar>
            <w:vAlign w:val="center"/>
          </w:tcPr>
          <w:p w14:paraId="4259276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08</w:t>
            </w:r>
          </w:p>
        </w:tc>
        <w:tc>
          <w:tcPr>
            <w:tcW w:w="1268" w:type="dxa"/>
            <w:shd w:val="clear" w:color="auto" w:fill="auto"/>
            <w:tcMar>
              <w:top w:w="0" w:type="dxa"/>
              <w:bottom w:w="0" w:type="dxa"/>
            </w:tcMar>
            <w:vAlign w:val="center"/>
          </w:tcPr>
          <w:p w14:paraId="714AAAA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June 22, 2023</w:t>
            </w:r>
          </w:p>
        </w:tc>
        <w:tc>
          <w:tcPr>
            <w:tcW w:w="1622" w:type="dxa"/>
            <w:shd w:val="clear" w:color="auto" w:fill="auto"/>
            <w:tcMar>
              <w:top w:w="0" w:type="dxa"/>
              <w:bottom w:w="0" w:type="dxa"/>
            </w:tcMar>
            <w:vAlign w:val="center"/>
          </w:tcPr>
          <w:p w14:paraId="5882E1D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08/2023 NQ/VCS-HDQT;</w:t>
            </w:r>
          </w:p>
        </w:tc>
        <w:tc>
          <w:tcPr>
            <w:tcW w:w="4235" w:type="dxa"/>
            <w:shd w:val="clear" w:color="auto" w:fill="auto"/>
            <w:tcMar>
              <w:top w:w="0" w:type="dxa"/>
              <w:bottom w:w="0" w:type="dxa"/>
            </w:tcMar>
            <w:vAlign w:val="center"/>
          </w:tcPr>
          <w:p w14:paraId="301F3FC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 the key employees of the Company</w:t>
            </w:r>
          </w:p>
        </w:tc>
        <w:tc>
          <w:tcPr>
            <w:tcW w:w="1344" w:type="dxa"/>
            <w:shd w:val="clear" w:color="auto" w:fill="auto"/>
            <w:tcMar>
              <w:top w:w="0" w:type="dxa"/>
              <w:bottom w:w="0" w:type="dxa"/>
            </w:tcMar>
            <w:vAlign w:val="center"/>
          </w:tcPr>
          <w:p w14:paraId="39DEE8D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42A8F626" w14:textId="77777777" w:rsidTr="00292821">
        <w:tc>
          <w:tcPr>
            <w:tcW w:w="550" w:type="dxa"/>
            <w:shd w:val="clear" w:color="auto" w:fill="auto"/>
            <w:tcMar>
              <w:top w:w="0" w:type="dxa"/>
              <w:bottom w:w="0" w:type="dxa"/>
            </w:tcMar>
            <w:vAlign w:val="center"/>
          </w:tcPr>
          <w:p w14:paraId="28DA27B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09</w:t>
            </w:r>
          </w:p>
        </w:tc>
        <w:tc>
          <w:tcPr>
            <w:tcW w:w="1268" w:type="dxa"/>
            <w:shd w:val="clear" w:color="auto" w:fill="auto"/>
            <w:tcMar>
              <w:top w:w="0" w:type="dxa"/>
              <w:bottom w:w="0" w:type="dxa"/>
            </w:tcMar>
            <w:vAlign w:val="center"/>
          </w:tcPr>
          <w:p w14:paraId="543199F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June 22, 2023</w:t>
            </w:r>
          </w:p>
        </w:tc>
        <w:tc>
          <w:tcPr>
            <w:tcW w:w="1622" w:type="dxa"/>
            <w:shd w:val="clear" w:color="auto" w:fill="auto"/>
            <w:tcMar>
              <w:top w:w="0" w:type="dxa"/>
              <w:bottom w:w="0" w:type="dxa"/>
            </w:tcMar>
            <w:vAlign w:val="center"/>
          </w:tcPr>
          <w:p w14:paraId="0DECDC2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09/2023 NQ/VCS-HDQT</w:t>
            </w:r>
          </w:p>
        </w:tc>
        <w:tc>
          <w:tcPr>
            <w:tcW w:w="4235" w:type="dxa"/>
            <w:shd w:val="clear" w:color="auto" w:fill="auto"/>
            <w:tcMar>
              <w:top w:w="0" w:type="dxa"/>
              <w:bottom w:w="0" w:type="dxa"/>
            </w:tcMar>
            <w:vAlign w:val="center"/>
          </w:tcPr>
          <w:p w14:paraId="52C6467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Approve the change of the information on appointing capital representatives and changing the legal representative at </w:t>
            </w:r>
            <w:proofErr w:type="spellStart"/>
            <w:r w:rsidRPr="00C736D9">
              <w:rPr>
                <w:rFonts w:ascii="Arial" w:hAnsi="Arial" w:cs="Arial"/>
                <w:color w:val="010000"/>
                <w:sz w:val="20"/>
                <w:szCs w:val="20"/>
              </w:rPr>
              <w:t>Phenikaa</w:t>
            </w:r>
            <w:proofErr w:type="spellEnd"/>
            <w:r w:rsidRPr="00C736D9">
              <w:rPr>
                <w:rFonts w:ascii="Arial" w:hAnsi="Arial" w:cs="Arial"/>
                <w:color w:val="010000"/>
                <w:sz w:val="20"/>
                <w:szCs w:val="20"/>
              </w:rPr>
              <w:t xml:space="preserve"> Hue</w:t>
            </w:r>
          </w:p>
        </w:tc>
        <w:tc>
          <w:tcPr>
            <w:tcW w:w="1344" w:type="dxa"/>
            <w:shd w:val="clear" w:color="auto" w:fill="auto"/>
            <w:tcMar>
              <w:top w:w="0" w:type="dxa"/>
              <w:bottom w:w="0" w:type="dxa"/>
            </w:tcMar>
            <w:vAlign w:val="center"/>
          </w:tcPr>
          <w:p w14:paraId="1B8B1B7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17223FB1" w14:textId="77777777" w:rsidTr="00292821">
        <w:tc>
          <w:tcPr>
            <w:tcW w:w="550" w:type="dxa"/>
            <w:shd w:val="clear" w:color="auto" w:fill="auto"/>
            <w:tcMar>
              <w:top w:w="0" w:type="dxa"/>
              <w:bottom w:w="0" w:type="dxa"/>
            </w:tcMar>
            <w:vAlign w:val="center"/>
          </w:tcPr>
          <w:p w14:paraId="66F7F4C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w:t>
            </w:r>
          </w:p>
        </w:tc>
        <w:tc>
          <w:tcPr>
            <w:tcW w:w="1268" w:type="dxa"/>
            <w:shd w:val="clear" w:color="auto" w:fill="auto"/>
            <w:tcMar>
              <w:top w:w="0" w:type="dxa"/>
              <w:bottom w:w="0" w:type="dxa"/>
            </w:tcMar>
            <w:vAlign w:val="center"/>
          </w:tcPr>
          <w:p w14:paraId="51777D5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July 04, 2023</w:t>
            </w:r>
          </w:p>
        </w:tc>
        <w:tc>
          <w:tcPr>
            <w:tcW w:w="1622" w:type="dxa"/>
            <w:shd w:val="clear" w:color="auto" w:fill="auto"/>
            <w:tcMar>
              <w:top w:w="0" w:type="dxa"/>
              <w:bottom w:w="0" w:type="dxa"/>
            </w:tcMar>
            <w:vAlign w:val="center"/>
          </w:tcPr>
          <w:p w14:paraId="7010722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10/2023 NQ/VCS-HDQT;</w:t>
            </w:r>
          </w:p>
        </w:tc>
        <w:tc>
          <w:tcPr>
            <w:tcW w:w="4235" w:type="dxa"/>
            <w:shd w:val="clear" w:color="auto" w:fill="auto"/>
            <w:tcMar>
              <w:top w:w="0" w:type="dxa"/>
              <w:bottom w:w="0" w:type="dxa"/>
            </w:tcMar>
            <w:vAlign w:val="center"/>
          </w:tcPr>
          <w:p w14:paraId="41F7620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Select an audit company to review the Semi-Annual Financial Statements and audit the Company’s Financial Statements 2023.</w:t>
            </w:r>
          </w:p>
        </w:tc>
        <w:tc>
          <w:tcPr>
            <w:tcW w:w="1344" w:type="dxa"/>
            <w:shd w:val="clear" w:color="auto" w:fill="auto"/>
            <w:tcMar>
              <w:top w:w="0" w:type="dxa"/>
              <w:bottom w:w="0" w:type="dxa"/>
            </w:tcMar>
            <w:vAlign w:val="center"/>
          </w:tcPr>
          <w:p w14:paraId="4A78CB7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53CBC865" w14:textId="77777777" w:rsidTr="00292821">
        <w:tc>
          <w:tcPr>
            <w:tcW w:w="550" w:type="dxa"/>
            <w:shd w:val="clear" w:color="auto" w:fill="auto"/>
            <w:tcMar>
              <w:top w:w="0" w:type="dxa"/>
              <w:bottom w:w="0" w:type="dxa"/>
            </w:tcMar>
            <w:vAlign w:val="center"/>
          </w:tcPr>
          <w:p w14:paraId="17F22A4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11</w:t>
            </w:r>
          </w:p>
        </w:tc>
        <w:tc>
          <w:tcPr>
            <w:tcW w:w="1268" w:type="dxa"/>
            <w:shd w:val="clear" w:color="auto" w:fill="auto"/>
            <w:tcMar>
              <w:top w:w="0" w:type="dxa"/>
              <w:bottom w:w="0" w:type="dxa"/>
            </w:tcMar>
            <w:vAlign w:val="center"/>
          </w:tcPr>
          <w:p w14:paraId="404C38B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August 03, 2023</w:t>
            </w:r>
          </w:p>
        </w:tc>
        <w:tc>
          <w:tcPr>
            <w:tcW w:w="1622" w:type="dxa"/>
            <w:shd w:val="clear" w:color="auto" w:fill="auto"/>
            <w:tcMar>
              <w:top w:w="0" w:type="dxa"/>
              <w:bottom w:w="0" w:type="dxa"/>
            </w:tcMar>
            <w:vAlign w:val="center"/>
          </w:tcPr>
          <w:p w14:paraId="4727847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11/2023 NQ/VCS-HDQT;</w:t>
            </w:r>
          </w:p>
        </w:tc>
        <w:tc>
          <w:tcPr>
            <w:tcW w:w="4235" w:type="dxa"/>
            <w:shd w:val="clear" w:color="auto" w:fill="auto"/>
            <w:tcMar>
              <w:top w:w="0" w:type="dxa"/>
              <w:bottom w:w="0" w:type="dxa"/>
            </w:tcMar>
            <w:vAlign w:val="center"/>
          </w:tcPr>
          <w:p w14:paraId="5210A7F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Re-appoint the key employees of the Company</w:t>
            </w:r>
          </w:p>
        </w:tc>
        <w:tc>
          <w:tcPr>
            <w:tcW w:w="1344" w:type="dxa"/>
            <w:shd w:val="clear" w:color="auto" w:fill="auto"/>
            <w:tcMar>
              <w:top w:w="0" w:type="dxa"/>
              <w:bottom w:w="0" w:type="dxa"/>
            </w:tcMar>
            <w:vAlign w:val="center"/>
          </w:tcPr>
          <w:p w14:paraId="64094C9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63F789D5" w14:textId="77777777" w:rsidTr="00292821">
        <w:tc>
          <w:tcPr>
            <w:tcW w:w="550" w:type="dxa"/>
            <w:shd w:val="clear" w:color="auto" w:fill="auto"/>
            <w:tcMar>
              <w:top w:w="0" w:type="dxa"/>
              <w:bottom w:w="0" w:type="dxa"/>
            </w:tcMar>
            <w:vAlign w:val="center"/>
          </w:tcPr>
          <w:p w14:paraId="4BD3A37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12</w:t>
            </w:r>
          </w:p>
        </w:tc>
        <w:tc>
          <w:tcPr>
            <w:tcW w:w="1268" w:type="dxa"/>
            <w:shd w:val="clear" w:color="auto" w:fill="auto"/>
            <w:tcMar>
              <w:top w:w="0" w:type="dxa"/>
              <w:bottom w:w="0" w:type="dxa"/>
            </w:tcMar>
            <w:vAlign w:val="center"/>
          </w:tcPr>
          <w:p w14:paraId="113388E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September 14, 2023</w:t>
            </w:r>
          </w:p>
        </w:tc>
        <w:tc>
          <w:tcPr>
            <w:tcW w:w="1622" w:type="dxa"/>
            <w:shd w:val="clear" w:color="auto" w:fill="auto"/>
            <w:tcMar>
              <w:top w:w="0" w:type="dxa"/>
              <w:bottom w:w="0" w:type="dxa"/>
            </w:tcMar>
            <w:vAlign w:val="center"/>
          </w:tcPr>
          <w:p w14:paraId="0117593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12/2023 NQ/VCS-HDQT;</w:t>
            </w:r>
          </w:p>
        </w:tc>
        <w:tc>
          <w:tcPr>
            <w:tcW w:w="4235" w:type="dxa"/>
            <w:shd w:val="clear" w:color="auto" w:fill="auto"/>
            <w:tcMar>
              <w:top w:w="0" w:type="dxa"/>
              <w:bottom w:w="0" w:type="dxa"/>
            </w:tcMar>
            <w:vAlign w:val="center"/>
          </w:tcPr>
          <w:p w14:paraId="77C54F6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Collect shareholders’ opinions via a ballot</w:t>
            </w:r>
          </w:p>
        </w:tc>
        <w:tc>
          <w:tcPr>
            <w:tcW w:w="1344" w:type="dxa"/>
            <w:shd w:val="clear" w:color="auto" w:fill="auto"/>
            <w:tcMar>
              <w:top w:w="0" w:type="dxa"/>
              <w:bottom w:w="0" w:type="dxa"/>
            </w:tcMar>
            <w:vAlign w:val="center"/>
          </w:tcPr>
          <w:p w14:paraId="6784929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78019881" w14:textId="77777777" w:rsidTr="00292821">
        <w:tc>
          <w:tcPr>
            <w:tcW w:w="550" w:type="dxa"/>
            <w:shd w:val="clear" w:color="auto" w:fill="auto"/>
            <w:tcMar>
              <w:top w:w="0" w:type="dxa"/>
              <w:bottom w:w="0" w:type="dxa"/>
            </w:tcMar>
            <w:vAlign w:val="center"/>
          </w:tcPr>
          <w:p w14:paraId="2A6FA35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13</w:t>
            </w:r>
          </w:p>
        </w:tc>
        <w:tc>
          <w:tcPr>
            <w:tcW w:w="1268" w:type="dxa"/>
            <w:shd w:val="clear" w:color="auto" w:fill="auto"/>
            <w:tcMar>
              <w:top w:w="0" w:type="dxa"/>
              <w:bottom w:w="0" w:type="dxa"/>
            </w:tcMar>
            <w:vAlign w:val="center"/>
          </w:tcPr>
          <w:p w14:paraId="17D94CB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September 22, 2023</w:t>
            </w:r>
          </w:p>
        </w:tc>
        <w:tc>
          <w:tcPr>
            <w:tcW w:w="1622" w:type="dxa"/>
            <w:shd w:val="clear" w:color="auto" w:fill="auto"/>
            <w:tcMar>
              <w:top w:w="0" w:type="dxa"/>
              <w:bottom w:w="0" w:type="dxa"/>
            </w:tcMar>
            <w:vAlign w:val="center"/>
          </w:tcPr>
          <w:p w14:paraId="065FFC3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13/2023 NQ/VCS HDQT;</w:t>
            </w:r>
          </w:p>
        </w:tc>
        <w:tc>
          <w:tcPr>
            <w:tcW w:w="4235" w:type="dxa"/>
            <w:shd w:val="clear" w:color="auto" w:fill="auto"/>
            <w:tcMar>
              <w:top w:w="0" w:type="dxa"/>
              <w:bottom w:w="0" w:type="dxa"/>
            </w:tcMar>
            <w:vAlign w:val="center"/>
          </w:tcPr>
          <w:p w14:paraId="2B5BA29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Establish Polymer Center</w:t>
            </w:r>
          </w:p>
        </w:tc>
        <w:tc>
          <w:tcPr>
            <w:tcW w:w="1344" w:type="dxa"/>
            <w:shd w:val="clear" w:color="auto" w:fill="auto"/>
            <w:tcMar>
              <w:top w:w="0" w:type="dxa"/>
              <w:bottom w:w="0" w:type="dxa"/>
            </w:tcMar>
            <w:vAlign w:val="center"/>
          </w:tcPr>
          <w:p w14:paraId="757A8307"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336D0935" w14:textId="77777777" w:rsidTr="00292821">
        <w:tc>
          <w:tcPr>
            <w:tcW w:w="550" w:type="dxa"/>
            <w:shd w:val="clear" w:color="auto" w:fill="auto"/>
            <w:tcMar>
              <w:top w:w="0" w:type="dxa"/>
              <w:bottom w:w="0" w:type="dxa"/>
            </w:tcMar>
            <w:vAlign w:val="center"/>
          </w:tcPr>
          <w:p w14:paraId="70447B8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14</w:t>
            </w:r>
          </w:p>
        </w:tc>
        <w:tc>
          <w:tcPr>
            <w:tcW w:w="1268" w:type="dxa"/>
            <w:shd w:val="clear" w:color="auto" w:fill="auto"/>
            <w:tcMar>
              <w:top w:w="0" w:type="dxa"/>
              <w:bottom w:w="0" w:type="dxa"/>
            </w:tcMar>
            <w:vAlign w:val="center"/>
          </w:tcPr>
          <w:p w14:paraId="0E43F53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October 13, 2023</w:t>
            </w:r>
          </w:p>
        </w:tc>
        <w:tc>
          <w:tcPr>
            <w:tcW w:w="1622" w:type="dxa"/>
            <w:shd w:val="clear" w:color="auto" w:fill="auto"/>
            <w:tcMar>
              <w:top w:w="0" w:type="dxa"/>
              <w:bottom w:w="0" w:type="dxa"/>
            </w:tcMar>
            <w:vAlign w:val="center"/>
          </w:tcPr>
          <w:p w14:paraId="6021F1C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14/2023 NQ/VCS-</w:t>
            </w:r>
            <w:r w:rsidRPr="00C736D9">
              <w:rPr>
                <w:rFonts w:ascii="Arial" w:hAnsi="Arial" w:cs="Arial"/>
                <w:color w:val="010000"/>
                <w:sz w:val="20"/>
                <w:szCs w:val="20"/>
              </w:rPr>
              <w:lastRenderedPageBreak/>
              <w:t>HDQT;</w:t>
            </w:r>
          </w:p>
        </w:tc>
        <w:tc>
          <w:tcPr>
            <w:tcW w:w="4235" w:type="dxa"/>
            <w:shd w:val="clear" w:color="auto" w:fill="auto"/>
            <w:tcMar>
              <w:top w:w="0" w:type="dxa"/>
              <w:bottom w:w="0" w:type="dxa"/>
            </w:tcMar>
            <w:vAlign w:val="center"/>
          </w:tcPr>
          <w:p w14:paraId="11443F4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Temporarily postpone the collection of shareholders’ opinions via a ballot</w:t>
            </w:r>
          </w:p>
        </w:tc>
        <w:tc>
          <w:tcPr>
            <w:tcW w:w="1344" w:type="dxa"/>
            <w:shd w:val="clear" w:color="auto" w:fill="auto"/>
            <w:tcMar>
              <w:top w:w="0" w:type="dxa"/>
              <w:bottom w:w="0" w:type="dxa"/>
            </w:tcMar>
            <w:vAlign w:val="center"/>
          </w:tcPr>
          <w:p w14:paraId="023B2E5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r w:rsidR="00F54A3F" w:rsidRPr="00C736D9" w14:paraId="41991146" w14:textId="77777777" w:rsidTr="00292821">
        <w:tc>
          <w:tcPr>
            <w:tcW w:w="550" w:type="dxa"/>
            <w:shd w:val="clear" w:color="auto" w:fill="auto"/>
            <w:tcMar>
              <w:top w:w="0" w:type="dxa"/>
              <w:bottom w:w="0" w:type="dxa"/>
            </w:tcMar>
            <w:vAlign w:val="center"/>
          </w:tcPr>
          <w:p w14:paraId="7907150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15</w:t>
            </w:r>
          </w:p>
        </w:tc>
        <w:tc>
          <w:tcPr>
            <w:tcW w:w="1268" w:type="dxa"/>
            <w:shd w:val="clear" w:color="auto" w:fill="auto"/>
            <w:tcMar>
              <w:top w:w="0" w:type="dxa"/>
              <w:bottom w:w="0" w:type="dxa"/>
            </w:tcMar>
            <w:vAlign w:val="center"/>
          </w:tcPr>
          <w:p w14:paraId="1FBF08D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November 22, 2023</w:t>
            </w:r>
          </w:p>
        </w:tc>
        <w:tc>
          <w:tcPr>
            <w:tcW w:w="1622" w:type="dxa"/>
            <w:shd w:val="clear" w:color="auto" w:fill="auto"/>
            <w:tcMar>
              <w:top w:w="0" w:type="dxa"/>
              <w:bottom w:w="0" w:type="dxa"/>
            </w:tcMar>
            <w:vAlign w:val="center"/>
          </w:tcPr>
          <w:p w14:paraId="7EC3ACD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15/2023 NQ/VCS-HDQT</w:t>
            </w:r>
          </w:p>
        </w:tc>
        <w:tc>
          <w:tcPr>
            <w:tcW w:w="4235" w:type="dxa"/>
            <w:shd w:val="clear" w:color="auto" w:fill="auto"/>
            <w:tcMar>
              <w:top w:w="0" w:type="dxa"/>
              <w:bottom w:w="0" w:type="dxa"/>
            </w:tcMar>
            <w:vAlign w:val="center"/>
          </w:tcPr>
          <w:p w14:paraId="33CBD5C2" w14:textId="77777777" w:rsidR="00F54A3F" w:rsidRPr="00C736D9" w:rsidRDefault="00F54A3F" w:rsidP="00292821">
            <w:pPr>
              <w:pBdr>
                <w:top w:val="nil"/>
                <w:left w:val="nil"/>
                <w:bottom w:val="nil"/>
                <w:right w:val="nil"/>
                <w:between w:val="nil"/>
              </w:pBdr>
              <w:tabs>
                <w:tab w:val="left" w:pos="3058"/>
                <w:tab w:val="left" w:pos="3240"/>
              </w:tabs>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Prepay dividend in cash for the 2nd time in 2023  </w:t>
            </w:r>
          </w:p>
        </w:tc>
        <w:tc>
          <w:tcPr>
            <w:tcW w:w="1344" w:type="dxa"/>
            <w:shd w:val="clear" w:color="auto" w:fill="auto"/>
            <w:tcMar>
              <w:top w:w="0" w:type="dxa"/>
              <w:bottom w:w="0" w:type="dxa"/>
            </w:tcMar>
            <w:vAlign w:val="center"/>
          </w:tcPr>
          <w:p w14:paraId="2DD438F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100%</w:t>
            </w:r>
          </w:p>
        </w:tc>
      </w:tr>
    </w:tbl>
    <w:p w14:paraId="0DD9728D" w14:textId="77777777" w:rsidR="00A8586D" w:rsidRPr="00C736D9" w:rsidRDefault="00F54A3F">
      <w:pPr>
        <w:keepNext/>
        <w:numPr>
          <w:ilvl w:val="0"/>
          <w:numId w:val="14"/>
        </w:numPr>
        <w:pBdr>
          <w:top w:val="nil"/>
          <w:left w:val="nil"/>
          <w:bottom w:val="nil"/>
          <w:right w:val="nil"/>
          <w:between w:val="nil"/>
        </w:pBdr>
        <w:tabs>
          <w:tab w:val="left" w:pos="363"/>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The Audit Committee</w:t>
      </w:r>
    </w:p>
    <w:p w14:paraId="6A0C39E7" w14:textId="77777777" w:rsidR="00A8586D" w:rsidRPr="00C736D9" w:rsidRDefault="00F54A3F">
      <w:pPr>
        <w:keepNext/>
        <w:numPr>
          <w:ilvl w:val="0"/>
          <w:numId w:val="2"/>
        </w:numPr>
        <w:pBdr>
          <w:top w:val="nil"/>
          <w:left w:val="nil"/>
          <w:bottom w:val="nil"/>
          <w:right w:val="nil"/>
          <w:between w:val="nil"/>
        </w:pBdr>
        <w:tabs>
          <w:tab w:val="left" w:pos="363"/>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Information about members of the Audit Committee:</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2816"/>
        <w:gridCol w:w="1649"/>
        <w:gridCol w:w="2215"/>
        <w:gridCol w:w="1521"/>
      </w:tblGrid>
      <w:tr w:rsidR="00A8586D" w:rsidRPr="00C736D9" w14:paraId="6F11DE1E" w14:textId="77777777">
        <w:tc>
          <w:tcPr>
            <w:tcW w:w="818" w:type="dxa"/>
            <w:shd w:val="clear" w:color="auto" w:fill="auto"/>
            <w:tcMar>
              <w:top w:w="0" w:type="dxa"/>
              <w:bottom w:w="0" w:type="dxa"/>
            </w:tcMar>
            <w:vAlign w:val="center"/>
          </w:tcPr>
          <w:p w14:paraId="721632F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w:t>
            </w:r>
          </w:p>
        </w:tc>
        <w:tc>
          <w:tcPr>
            <w:tcW w:w="2816" w:type="dxa"/>
            <w:shd w:val="clear" w:color="auto" w:fill="auto"/>
            <w:tcMar>
              <w:top w:w="0" w:type="dxa"/>
              <w:bottom w:w="0" w:type="dxa"/>
            </w:tcMar>
            <w:vAlign w:val="center"/>
          </w:tcPr>
          <w:p w14:paraId="58AE756A"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Members of the Audit Committee:</w:t>
            </w:r>
          </w:p>
        </w:tc>
        <w:tc>
          <w:tcPr>
            <w:tcW w:w="1649" w:type="dxa"/>
            <w:shd w:val="clear" w:color="auto" w:fill="auto"/>
            <w:tcMar>
              <w:top w:w="0" w:type="dxa"/>
              <w:bottom w:w="0" w:type="dxa"/>
            </w:tcMar>
            <w:vAlign w:val="center"/>
          </w:tcPr>
          <w:p w14:paraId="37DB403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Position</w:t>
            </w:r>
          </w:p>
        </w:tc>
        <w:tc>
          <w:tcPr>
            <w:tcW w:w="2215" w:type="dxa"/>
            <w:shd w:val="clear" w:color="auto" w:fill="auto"/>
            <w:tcMar>
              <w:top w:w="0" w:type="dxa"/>
              <w:bottom w:w="0" w:type="dxa"/>
            </w:tcMar>
            <w:vAlign w:val="center"/>
          </w:tcPr>
          <w:p w14:paraId="713A8C1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appointment/dismissal as member of the Audit Committee</w:t>
            </w:r>
          </w:p>
        </w:tc>
        <w:tc>
          <w:tcPr>
            <w:tcW w:w="1521" w:type="dxa"/>
            <w:shd w:val="clear" w:color="auto" w:fill="auto"/>
            <w:tcMar>
              <w:top w:w="0" w:type="dxa"/>
              <w:bottom w:w="0" w:type="dxa"/>
            </w:tcMar>
            <w:vAlign w:val="center"/>
          </w:tcPr>
          <w:p w14:paraId="6E1D249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Qualification</w:t>
            </w:r>
          </w:p>
        </w:tc>
      </w:tr>
      <w:tr w:rsidR="00A8586D" w:rsidRPr="00C736D9" w14:paraId="33E755A1" w14:textId="77777777">
        <w:tc>
          <w:tcPr>
            <w:tcW w:w="818" w:type="dxa"/>
            <w:shd w:val="clear" w:color="auto" w:fill="auto"/>
            <w:tcMar>
              <w:top w:w="0" w:type="dxa"/>
              <w:bottom w:w="0" w:type="dxa"/>
            </w:tcMar>
            <w:vAlign w:val="center"/>
          </w:tcPr>
          <w:p w14:paraId="1B830B5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w:t>
            </w:r>
          </w:p>
        </w:tc>
        <w:tc>
          <w:tcPr>
            <w:tcW w:w="2816" w:type="dxa"/>
            <w:shd w:val="clear" w:color="auto" w:fill="auto"/>
            <w:tcMar>
              <w:top w:w="0" w:type="dxa"/>
              <w:bottom w:w="0" w:type="dxa"/>
            </w:tcMar>
            <w:vAlign w:val="center"/>
          </w:tcPr>
          <w:p w14:paraId="0D5654A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Mr. Nguyen Quang Hung</w:t>
            </w:r>
          </w:p>
        </w:tc>
        <w:tc>
          <w:tcPr>
            <w:tcW w:w="1649" w:type="dxa"/>
            <w:shd w:val="clear" w:color="auto" w:fill="auto"/>
            <w:tcMar>
              <w:top w:w="0" w:type="dxa"/>
              <w:bottom w:w="0" w:type="dxa"/>
            </w:tcMar>
            <w:vAlign w:val="center"/>
          </w:tcPr>
          <w:p w14:paraId="43FB75C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Chair of the Audit Committee</w:t>
            </w:r>
          </w:p>
        </w:tc>
        <w:tc>
          <w:tcPr>
            <w:tcW w:w="2215" w:type="dxa"/>
            <w:shd w:val="clear" w:color="auto" w:fill="auto"/>
            <w:tcMar>
              <w:top w:w="0" w:type="dxa"/>
              <w:bottom w:w="0" w:type="dxa"/>
            </w:tcMar>
            <w:vAlign w:val="center"/>
          </w:tcPr>
          <w:p w14:paraId="20E1E94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May 07, 2021</w:t>
            </w:r>
          </w:p>
        </w:tc>
        <w:tc>
          <w:tcPr>
            <w:tcW w:w="1521" w:type="dxa"/>
            <w:shd w:val="clear" w:color="auto" w:fill="auto"/>
            <w:tcMar>
              <w:top w:w="0" w:type="dxa"/>
              <w:bottom w:w="0" w:type="dxa"/>
            </w:tcMar>
            <w:vAlign w:val="center"/>
          </w:tcPr>
          <w:p w14:paraId="15BDF83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Master of Economics</w:t>
            </w:r>
          </w:p>
        </w:tc>
      </w:tr>
      <w:tr w:rsidR="00A8586D" w:rsidRPr="00C736D9" w14:paraId="086D71D9" w14:textId="77777777">
        <w:tc>
          <w:tcPr>
            <w:tcW w:w="818" w:type="dxa"/>
            <w:shd w:val="clear" w:color="auto" w:fill="auto"/>
            <w:tcMar>
              <w:top w:w="0" w:type="dxa"/>
              <w:bottom w:w="0" w:type="dxa"/>
            </w:tcMar>
            <w:vAlign w:val="center"/>
          </w:tcPr>
          <w:p w14:paraId="4CCCD58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2</w:t>
            </w:r>
          </w:p>
        </w:tc>
        <w:tc>
          <w:tcPr>
            <w:tcW w:w="2816" w:type="dxa"/>
            <w:shd w:val="clear" w:color="auto" w:fill="auto"/>
            <w:tcMar>
              <w:top w:w="0" w:type="dxa"/>
              <w:bottom w:w="0" w:type="dxa"/>
            </w:tcMar>
            <w:vAlign w:val="center"/>
          </w:tcPr>
          <w:p w14:paraId="6929A12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Ms. Tran Lan Phuong</w:t>
            </w:r>
          </w:p>
        </w:tc>
        <w:tc>
          <w:tcPr>
            <w:tcW w:w="1649" w:type="dxa"/>
            <w:shd w:val="clear" w:color="auto" w:fill="auto"/>
            <w:tcMar>
              <w:top w:w="0" w:type="dxa"/>
              <w:bottom w:w="0" w:type="dxa"/>
            </w:tcMar>
            <w:vAlign w:val="center"/>
          </w:tcPr>
          <w:p w14:paraId="7D17EC3E"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Audit Committee</w:t>
            </w:r>
          </w:p>
        </w:tc>
        <w:tc>
          <w:tcPr>
            <w:tcW w:w="2215" w:type="dxa"/>
            <w:shd w:val="clear" w:color="auto" w:fill="auto"/>
            <w:tcMar>
              <w:top w:w="0" w:type="dxa"/>
              <w:bottom w:w="0" w:type="dxa"/>
            </w:tcMar>
            <w:vAlign w:val="center"/>
          </w:tcPr>
          <w:p w14:paraId="19CF04A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April 13, 2023</w:t>
            </w:r>
          </w:p>
        </w:tc>
        <w:tc>
          <w:tcPr>
            <w:tcW w:w="1521" w:type="dxa"/>
            <w:shd w:val="clear" w:color="auto" w:fill="auto"/>
            <w:tcMar>
              <w:top w:w="0" w:type="dxa"/>
              <w:bottom w:w="0" w:type="dxa"/>
            </w:tcMar>
            <w:vAlign w:val="center"/>
          </w:tcPr>
          <w:p w14:paraId="35F162F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Master in Business Administration</w:t>
            </w:r>
          </w:p>
        </w:tc>
      </w:tr>
      <w:tr w:rsidR="00A8586D" w:rsidRPr="00C736D9" w14:paraId="42C1E407" w14:textId="77777777">
        <w:tc>
          <w:tcPr>
            <w:tcW w:w="818" w:type="dxa"/>
            <w:shd w:val="clear" w:color="auto" w:fill="auto"/>
            <w:tcMar>
              <w:top w:w="0" w:type="dxa"/>
              <w:bottom w:w="0" w:type="dxa"/>
            </w:tcMar>
            <w:vAlign w:val="center"/>
          </w:tcPr>
          <w:p w14:paraId="69B5517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3</w:t>
            </w:r>
          </w:p>
        </w:tc>
        <w:tc>
          <w:tcPr>
            <w:tcW w:w="2816" w:type="dxa"/>
            <w:shd w:val="clear" w:color="auto" w:fill="auto"/>
            <w:tcMar>
              <w:top w:w="0" w:type="dxa"/>
              <w:bottom w:w="0" w:type="dxa"/>
            </w:tcMar>
            <w:vAlign w:val="center"/>
          </w:tcPr>
          <w:p w14:paraId="6C02646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Ms. Nguyen Dieu Thuy Ngoc</w:t>
            </w:r>
          </w:p>
        </w:tc>
        <w:tc>
          <w:tcPr>
            <w:tcW w:w="1649" w:type="dxa"/>
            <w:shd w:val="clear" w:color="auto" w:fill="auto"/>
            <w:tcMar>
              <w:top w:w="0" w:type="dxa"/>
              <w:bottom w:w="0" w:type="dxa"/>
            </w:tcMar>
            <w:vAlign w:val="center"/>
          </w:tcPr>
          <w:p w14:paraId="32D34D3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 of the Audit Committee</w:t>
            </w:r>
          </w:p>
        </w:tc>
        <w:tc>
          <w:tcPr>
            <w:tcW w:w="2215" w:type="dxa"/>
            <w:shd w:val="clear" w:color="auto" w:fill="auto"/>
            <w:tcMar>
              <w:top w:w="0" w:type="dxa"/>
              <w:bottom w:w="0" w:type="dxa"/>
            </w:tcMar>
            <w:vAlign w:val="center"/>
          </w:tcPr>
          <w:p w14:paraId="6F450F1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Dismissed on April 13, 2023</w:t>
            </w:r>
          </w:p>
        </w:tc>
        <w:tc>
          <w:tcPr>
            <w:tcW w:w="1521" w:type="dxa"/>
            <w:shd w:val="clear" w:color="auto" w:fill="auto"/>
            <w:tcMar>
              <w:top w:w="0" w:type="dxa"/>
              <w:bottom w:w="0" w:type="dxa"/>
            </w:tcMar>
            <w:vAlign w:val="center"/>
          </w:tcPr>
          <w:p w14:paraId="475FD6D7"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Bachelor of Accounting</w:t>
            </w:r>
          </w:p>
        </w:tc>
      </w:tr>
    </w:tbl>
    <w:p w14:paraId="2355A5EE" w14:textId="77777777" w:rsidR="00A8586D" w:rsidRPr="00C736D9" w:rsidRDefault="00F54A3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The Executive Board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2181"/>
        <w:gridCol w:w="1263"/>
        <w:gridCol w:w="1252"/>
        <w:gridCol w:w="1733"/>
        <w:gridCol w:w="1968"/>
      </w:tblGrid>
      <w:tr w:rsidR="00A8586D" w:rsidRPr="00C736D9" w14:paraId="0BC54D71" w14:textId="77777777">
        <w:tc>
          <w:tcPr>
            <w:tcW w:w="622" w:type="dxa"/>
            <w:shd w:val="clear" w:color="auto" w:fill="auto"/>
            <w:tcMar>
              <w:top w:w="0" w:type="dxa"/>
              <w:bottom w:w="0" w:type="dxa"/>
            </w:tcMar>
            <w:vAlign w:val="center"/>
          </w:tcPr>
          <w:p w14:paraId="27CB569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w:t>
            </w:r>
          </w:p>
        </w:tc>
        <w:tc>
          <w:tcPr>
            <w:tcW w:w="2181" w:type="dxa"/>
            <w:shd w:val="clear" w:color="auto" w:fill="auto"/>
            <w:tcMar>
              <w:top w:w="0" w:type="dxa"/>
              <w:bottom w:w="0" w:type="dxa"/>
            </w:tcMar>
            <w:vAlign w:val="center"/>
          </w:tcPr>
          <w:p w14:paraId="3EC551A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Members of the Executive Board</w:t>
            </w:r>
          </w:p>
        </w:tc>
        <w:tc>
          <w:tcPr>
            <w:tcW w:w="1263" w:type="dxa"/>
            <w:shd w:val="clear" w:color="auto" w:fill="auto"/>
            <w:tcMar>
              <w:top w:w="0" w:type="dxa"/>
              <w:bottom w:w="0" w:type="dxa"/>
            </w:tcMar>
            <w:vAlign w:val="center"/>
          </w:tcPr>
          <w:p w14:paraId="32DAE82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Position</w:t>
            </w:r>
          </w:p>
        </w:tc>
        <w:tc>
          <w:tcPr>
            <w:tcW w:w="1252" w:type="dxa"/>
            <w:shd w:val="clear" w:color="auto" w:fill="auto"/>
            <w:tcMar>
              <w:top w:w="0" w:type="dxa"/>
              <w:bottom w:w="0" w:type="dxa"/>
            </w:tcMar>
            <w:vAlign w:val="center"/>
          </w:tcPr>
          <w:p w14:paraId="13093AF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birth</w:t>
            </w:r>
          </w:p>
        </w:tc>
        <w:tc>
          <w:tcPr>
            <w:tcW w:w="1733" w:type="dxa"/>
            <w:shd w:val="clear" w:color="auto" w:fill="auto"/>
            <w:tcMar>
              <w:top w:w="0" w:type="dxa"/>
              <w:bottom w:w="0" w:type="dxa"/>
            </w:tcMar>
            <w:vAlign w:val="center"/>
          </w:tcPr>
          <w:p w14:paraId="6428204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Qualification</w:t>
            </w:r>
          </w:p>
        </w:tc>
        <w:tc>
          <w:tcPr>
            <w:tcW w:w="1968" w:type="dxa"/>
            <w:shd w:val="clear" w:color="auto" w:fill="auto"/>
            <w:tcMar>
              <w:top w:w="0" w:type="dxa"/>
              <w:bottom w:w="0" w:type="dxa"/>
            </w:tcMar>
            <w:vAlign w:val="center"/>
          </w:tcPr>
          <w:p w14:paraId="726AF1A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appointment/dismissal as member of the Executive Board</w:t>
            </w:r>
          </w:p>
        </w:tc>
      </w:tr>
      <w:tr w:rsidR="00A8586D" w:rsidRPr="00C736D9" w14:paraId="4DCCEC23" w14:textId="77777777">
        <w:tc>
          <w:tcPr>
            <w:tcW w:w="622" w:type="dxa"/>
            <w:shd w:val="clear" w:color="auto" w:fill="auto"/>
            <w:tcMar>
              <w:top w:w="0" w:type="dxa"/>
              <w:bottom w:w="0" w:type="dxa"/>
            </w:tcMar>
            <w:vAlign w:val="center"/>
          </w:tcPr>
          <w:p w14:paraId="2B389D5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w:t>
            </w:r>
          </w:p>
        </w:tc>
        <w:tc>
          <w:tcPr>
            <w:tcW w:w="2181" w:type="dxa"/>
            <w:shd w:val="clear" w:color="auto" w:fill="auto"/>
            <w:tcMar>
              <w:top w:w="0" w:type="dxa"/>
              <w:bottom w:w="0" w:type="dxa"/>
            </w:tcMar>
            <w:vAlign w:val="center"/>
          </w:tcPr>
          <w:p w14:paraId="35F8589D"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Pham Tri Dung</w:t>
            </w:r>
          </w:p>
        </w:tc>
        <w:tc>
          <w:tcPr>
            <w:tcW w:w="1263" w:type="dxa"/>
            <w:shd w:val="clear" w:color="auto" w:fill="auto"/>
            <w:tcMar>
              <w:top w:w="0" w:type="dxa"/>
              <w:bottom w:w="0" w:type="dxa"/>
            </w:tcMar>
            <w:vAlign w:val="center"/>
          </w:tcPr>
          <w:p w14:paraId="136C424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General Manager </w:t>
            </w:r>
          </w:p>
        </w:tc>
        <w:tc>
          <w:tcPr>
            <w:tcW w:w="1252" w:type="dxa"/>
            <w:shd w:val="clear" w:color="auto" w:fill="auto"/>
            <w:tcMar>
              <w:top w:w="0" w:type="dxa"/>
              <w:bottom w:w="0" w:type="dxa"/>
            </w:tcMar>
            <w:vAlign w:val="center"/>
          </w:tcPr>
          <w:p w14:paraId="3B36421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October 18, 1971</w:t>
            </w:r>
          </w:p>
        </w:tc>
        <w:tc>
          <w:tcPr>
            <w:tcW w:w="1733" w:type="dxa"/>
            <w:shd w:val="clear" w:color="auto" w:fill="auto"/>
            <w:tcMar>
              <w:top w:w="0" w:type="dxa"/>
              <w:bottom w:w="0" w:type="dxa"/>
            </w:tcMar>
            <w:vAlign w:val="center"/>
          </w:tcPr>
          <w:p w14:paraId="2B92C9C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Mechanical Engineer, Master of Business Administration</w:t>
            </w:r>
          </w:p>
        </w:tc>
        <w:tc>
          <w:tcPr>
            <w:tcW w:w="1968" w:type="dxa"/>
            <w:shd w:val="clear" w:color="auto" w:fill="auto"/>
            <w:tcMar>
              <w:top w:w="0" w:type="dxa"/>
              <w:bottom w:w="0" w:type="dxa"/>
            </w:tcMar>
            <w:vAlign w:val="center"/>
          </w:tcPr>
          <w:p w14:paraId="39535ABE"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February 27, 2023</w:t>
            </w:r>
          </w:p>
        </w:tc>
      </w:tr>
      <w:tr w:rsidR="00A8586D" w:rsidRPr="00C736D9" w14:paraId="118CDDEA" w14:textId="77777777">
        <w:tc>
          <w:tcPr>
            <w:tcW w:w="622" w:type="dxa"/>
            <w:shd w:val="clear" w:color="auto" w:fill="auto"/>
            <w:tcMar>
              <w:top w:w="0" w:type="dxa"/>
              <w:bottom w:w="0" w:type="dxa"/>
            </w:tcMar>
            <w:vAlign w:val="center"/>
          </w:tcPr>
          <w:p w14:paraId="498BCEA2"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2</w:t>
            </w:r>
          </w:p>
        </w:tc>
        <w:tc>
          <w:tcPr>
            <w:tcW w:w="2181" w:type="dxa"/>
            <w:shd w:val="clear" w:color="auto" w:fill="auto"/>
            <w:tcMar>
              <w:top w:w="0" w:type="dxa"/>
              <w:bottom w:w="0" w:type="dxa"/>
            </w:tcMar>
            <w:vAlign w:val="center"/>
          </w:tcPr>
          <w:p w14:paraId="1383077A"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Pham Anh Tuan</w:t>
            </w:r>
          </w:p>
        </w:tc>
        <w:tc>
          <w:tcPr>
            <w:tcW w:w="1263" w:type="dxa"/>
            <w:shd w:val="clear" w:color="auto" w:fill="auto"/>
            <w:tcMar>
              <w:top w:w="0" w:type="dxa"/>
              <w:bottom w:w="0" w:type="dxa"/>
            </w:tcMar>
            <w:vAlign w:val="center"/>
          </w:tcPr>
          <w:p w14:paraId="24C2990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General Manager</w:t>
            </w:r>
          </w:p>
        </w:tc>
        <w:tc>
          <w:tcPr>
            <w:tcW w:w="1252" w:type="dxa"/>
            <w:shd w:val="clear" w:color="auto" w:fill="auto"/>
            <w:tcMar>
              <w:top w:w="0" w:type="dxa"/>
              <w:bottom w:w="0" w:type="dxa"/>
            </w:tcMar>
            <w:vAlign w:val="center"/>
          </w:tcPr>
          <w:p w14:paraId="5874925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September 12, 1981</w:t>
            </w:r>
          </w:p>
        </w:tc>
        <w:tc>
          <w:tcPr>
            <w:tcW w:w="1733" w:type="dxa"/>
            <w:shd w:val="clear" w:color="auto" w:fill="auto"/>
            <w:tcMar>
              <w:top w:w="0" w:type="dxa"/>
              <w:bottom w:w="0" w:type="dxa"/>
            </w:tcMar>
            <w:vAlign w:val="center"/>
          </w:tcPr>
          <w:p w14:paraId="0B1F827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Doctor in High Element and Composite Materials, Master of Business Administration</w:t>
            </w:r>
          </w:p>
        </w:tc>
        <w:tc>
          <w:tcPr>
            <w:tcW w:w="1968" w:type="dxa"/>
            <w:shd w:val="clear" w:color="auto" w:fill="auto"/>
            <w:tcMar>
              <w:top w:w="0" w:type="dxa"/>
              <w:bottom w:w="0" w:type="dxa"/>
            </w:tcMar>
            <w:vAlign w:val="center"/>
          </w:tcPr>
          <w:p w14:paraId="52DD5ED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Dismissed on February 27, 2023</w:t>
            </w:r>
          </w:p>
        </w:tc>
      </w:tr>
      <w:tr w:rsidR="00A8586D" w:rsidRPr="00C736D9" w14:paraId="3F55A2EF" w14:textId="77777777">
        <w:tc>
          <w:tcPr>
            <w:tcW w:w="622" w:type="dxa"/>
            <w:shd w:val="clear" w:color="auto" w:fill="auto"/>
            <w:tcMar>
              <w:top w:w="0" w:type="dxa"/>
              <w:bottom w:w="0" w:type="dxa"/>
            </w:tcMar>
            <w:vAlign w:val="center"/>
          </w:tcPr>
          <w:p w14:paraId="642A122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3</w:t>
            </w:r>
          </w:p>
        </w:tc>
        <w:tc>
          <w:tcPr>
            <w:tcW w:w="2181" w:type="dxa"/>
            <w:shd w:val="clear" w:color="auto" w:fill="auto"/>
            <w:tcMar>
              <w:top w:w="0" w:type="dxa"/>
              <w:bottom w:w="0" w:type="dxa"/>
            </w:tcMar>
            <w:vAlign w:val="center"/>
          </w:tcPr>
          <w:p w14:paraId="3D0657B3"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Nguyen Chi Cong</w:t>
            </w:r>
          </w:p>
        </w:tc>
        <w:tc>
          <w:tcPr>
            <w:tcW w:w="1263" w:type="dxa"/>
            <w:shd w:val="clear" w:color="auto" w:fill="auto"/>
            <w:tcMar>
              <w:top w:w="0" w:type="dxa"/>
              <w:bottom w:w="0" w:type="dxa"/>
            </w:tcMar>
            <w:vAlign w:val="center"/>
          </w:tcPr>
          <w:p w14:paraId="375F547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Deputy General Manager</w:t>
            </w:r>
          </w:p>
        </w:tc>
        <w:tc>
          <w:tcPr>
            <w:tcW w:w="1252" w:type="dxa"/>
            <w:shd w:val="clear" w:color="auto" w:fill="auto"/>
            <w:tcMar>
              <w:top w:w="0" w:type="dxa"/>
              <w:bottom w:w="0" w:type="dxa"/>
            </w:tcMar>
            <w:vAlign w:val="center"/>
          </w:tcPr>
          <w:p w14:paraId="5F37CB9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August 16, 1981</w:t>
            </w:r>
          </w:p>
        </w:tc>
        <w:tc>
          <w:tcPr>
            <w:tcW w:w="1733" w:type="dxa"/>
            <w:shd w:val="clear" w:color="auto" w:fill="auto"/>
            <w:tcMar>
              <w:top w:w="0" w:type="dxa"/>
              <w:bottom w:w="0" w:type="dxa"/>
            </w:tcMar>
            <w:vAlign w:val="center"/>
          </w:tcPr>
          <w:p w14:paraId="7A8A5DC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Control engineer</w:t>
            </w:r>
          </w:p>
        </w:tc>
        <w:tc>
          <w:tcPr>
            <w:tcW w:w="1968" w:type="dxa"/>
            <w:shd w:val="clear" w:color="auto" w:fill="auto"/>
            <w:tcMar>
              <w:top w:w="0" w:type="dxa"/>
              <w:bottom w:w="0" w:type="dxa"/>
            </w:tcMar>
            <w:vAlign w:val="center"/>
          </w:tcPr>
          <w:p w14:paraId="293DB50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Re-appointed on August 04, 2023</w:t>
            </w:r>
          </w:p>
        </w:tc>
      </w:tr>
      <w:tr w:rsidR="00A8586D" w:rsidRPr="00C736D9" w14:paraId="2C836869" w14:textId="77777777">
        <w:tc>
          <w:tcPr>
            <w:tcW w:w="622" w:type="dxa"/>
            <w:shd w:val="clear" w:color="auto" w:fill="auto"/>
            <w:tcMar>
              <w:top w:w="0" w:type="dxa"/>
              <w:bottom w:w="0" w:type="dxa"/>
            </w:tcMar>
            <w:vAlign w:val="center"/>
          </w:tcPr>
          <w:p w14:paraId="53586DC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4</w:t>
            </w:r>
          </w:p>
        </w:tc>
        <w:tc>
          <w:tcPr>
            <w:tcW w:w="2181" w:type="dxa"/>
            <w:shd w:val="clear" w:color="auto" w:fill="auto"/>
            <w:tcMar>
              <w:top w:w="0" w:type="dxa"/>
              <w:bottom w:w="0" w:type="dxa"/>
            </w:tcMar>
            <w:vAlign w:val="center"/>
          </w:tcPr>
          <w:p w14:paraId="027986E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736D9">
              <w:rPr>
                <w:rFonts w:ascii="Arial" w:hAnsi="Arial" w:cs="Arial"/>
                <w:color w:val="010000"/>
                <w:sz w:val="20"/>
                <w:szCs w:val="20"/>
              </w:rPr>
              <w:t>Luu</w:t>
            </w:r>
            <w:proofErr w:type="spellEnd"/>
            <w:r w:rsidRPr="00C736D9">
              <w:rPr>
                <w:rFonts w:ascii="Arial" w:hAnsi="Arial" w:cs="Arial"/>
                <w:color w:val="010000"/>
                <w:sz w:val="20"/>
                <w:szCs w:val="20"/>
              </w:rPr>
              <w:t xml:space="preserve"> Cong An</w:t>
            </w:r>
          </w:p>
        </w:tc>
        <w:tc>
          <w:tcPr>
            <w:tcW w:w="1263" w:type="dxa"/>
            <w:shd w:val="clear" w:color="auto" w:fill="auto"/>
            <w:tcMar>
              <w:top w:w="0" w:type="dxa"/>
              <w:bottom w:w="0" w:type="dxa"/>
            </w:tcMar>
            <w:vAlign w:val="center"/>
          </w:tcPr>
          <w:p w14:paraId="0B380FB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Deputy </w:t>
            </w:r>
            <w:r w:rsidRPr="00C736D9">
              <w:rPr>
                <w:rFonts w:ascii="Arial" w:hAnsi="Arial" w:cs="Arial"/>
                <w:color w:val="010000"/>
                <w:sz w:val="20"/>
                <w:szCs w:val="20"/>
              </w:rPr>
              <w:lastRenderedPageBreak/>
              <w:t>General Manager</w:t>
            </w:r>
          </w:p>
        </w:tc>
        <w:tc>
          <w:tcPr>
            <w:tcW w:w="1252" w:type="dxa"/>
            <w:shd w:val="clear" w:color="auto" w:fill="auto"/>
            <w:tcMar>
              <w:top w:w="0" w:type="dxa"/>
              <w:bottom w:w="0" w:type="dxa"/>
            </w:tcMar>
            <w:vAlign w:val="center"/>
          </w:tcPr>
          <w:p w14:paraId="00BF151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July 15, 1965</w:t>
            </w:r>
          </w:p>
        </w:tc>
        <w:tc>
          <w:tcPr>
            <w:tcW w:w="1733" w:type="dxa"/>
            <w:shd w:val="clear" w:color="auto" w:fill="auto"/>
            <w:tcMar>
              <w:top w:w="0" w:type="dxa"/>
              <w:bottom w:w="0" w:type="dxa"/>
            </w:tcMar>
            <w:vAlign w:val="center"/>
          </w:tcPr>
          <w:p w14:paraId="3D9882F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Dynamics </w:t>
            </w:r>
            <w:r w:rsidRPr="00C736D9">
              <w:rPr>
                <w:rFonts w:ascii="Arial" w:hAnsi="Arial" w:cs="Arial"/>
                <w:color w:val="010000"/>
                <w:sz w:val="20"/>
                <w:szCs w:val="20"/>
              </w:rPr>
              <w:lastRenderedPageBreak/>
              <w:t>Engineer</w:t>
            </w:r>
          </w:p>
        </w:tc>
        <w:tc>
          <w:tcPr>
            <w:tcW w:w="1968" w:type="dxa"/>
            <w:shd w:val="clear" w:color="auto" w:fill="auto"/>
            <w:tcMar>
              <w:top w:w="0" w:type="dxa"/>
              <w:bottom w:w="0" w:type="dxa"/>
            </w:tcMar>
            <w:vAlign w:val="center"/>
          </w:tcPr>
          <w:p w14:paraId="1EE4043D"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 xml:space="preserve">Re-appointed on </w:t>
            </w:r>
            <w:r w:rsidRPr="00C736D9">
              <w:rPr>
                <w:rFonts w:ascii="Arial" w:hAnsi="Arial" w:cs="Arial"/>
                <w:color w:val="010000"/>
                <w:sz w:val="20"/>
                <w:szCs w:val="20"/>
              </w:rPr>
              <w:lastRenderedPageBreak/>
              <w:t>June 22, 2023</w:t>
            </w:r>
          </w:p>
        </w:tc>
      </w:tr>
      <w:tr w:rsidR="00A8586D" w:rsidRPr="00C736D9" w14:paraId="4872904E" w14:textId="77777777">
        <w:tc>
          <w:tcPr>
            <w:tcW w:w="622" w:type="dxa"/>
            <w:shd w:val="clear" w:color="auto" w:fill="auto"/>
            <w:tcMar>
              <w:top w:w="0" w:type="dxa"/>
              <w:bottom w:w="0" w:type="dxa"/>
            </w:tcMar>
            <w:vAlign w:val="center"/>
          </w:tcPr>
          <w:p w14:paraId="48494C3A"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5</w:t>
            </w:r>
          </w:p>
        </w:tc>
        <w:tc>
          <w:tcPr>
            <w:tcW w:w="2181" w:type="dxa"/>
            <w:shd w:val="clear" w:color="auto" w:fill="auto"/>
            <w:tcMar>
              <w:top w:w="0" w:type="dxa"/>
              <w:bottom w:w="0" w:type="dxa"/>
            </w:tcMar>
            <w:vAlign w:val="center"/>
          </w:tcPr>
          <w:p w14:paraId="3EFE1CDF"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Dong </w:t>
            </w:r>
            <w:proofErr w:type="spellStart"/>
            <w:r w:rsidRPr="00C736D9">
              <w:rPr>
                <w:rFonts w:ascii="Arial" w:hAnsi="Arial" w:cs="Arial"/>
                <w:color w:val="010000"/>
                <w:sz w:val="20"/>
                <w:szCs w:val="20"/>
              </w:rPr>
              <w:t>Quang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Thuc</w:t>
            </w:r>
            <w:proofErr w:type="spellEnd"/>
          </w:p>
        </w:tc>
        <w:tc>
          <w:tcPr>
            <w:tcW w:w="1263" w:type="dxa"/>
            <w:shd w:val="clear" w:color="auto" w:fill="auto"/>
            <w:tcMar>
              <w:top w:w="0" w:type="dxa"/>
              <w:bottom w:w="0" w:type="dxa"/>
            </w:tcMar>
            <w:vAlign w:val="center"/>
          </w:tcPr>
          <w:p w14:paraId="35A65BA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Deputy General Manager</w:t>
            </w:r>
          </w:p>
        </w:tc>
        <w:tc>
          <w:tcPr>
            <w:tcW w:w="1252" w:type="dxa"/>
            <w:shd w:val="clear" w:color="auto" w:fill="auto"/>
            <w:tcMar>
              <w:top w:w="0" w:type="dxa"/>
              <w:bottom w:w="0" w:type="dxa"/>
            </w:tcMar>
            <w:vAlign w:val="center"/>
          </w:tcPr>
          <w:p w14:paraId="4A16B177"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February 02, 1985</w:t>
            </w:r>
          </w:p>
        </w:tc>
        <w:tc>
          <w:tcPr>
            <w:tcW w:w="1733" w:type="dxa"/>
            <w:shd w:val="clear" w:color="auto" w:fill="auto"/>
            <w:tcMar>
              <w:top w:w="0" w:type="dxa"/>
              <w:bottom w:w="0" w:type="dxa"/>
            </w:tcMar>
            <w:vAlign w:val="center"/>
          </w:tcPr>
          <w:p w14:paraId="63A30AFA"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Master of Chemistry</w:t>
            </w:r>
          </w:p>
          <w:p w14:paraId="00E9167B"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Master in Business Administration</w:t>
            </w:r>
          </w:p>
        </w:tc>
        <w:tc>
          <w:tcPr>
            <w:tcW w:w="1968" w:type="dxa"/>
            <w:shd w:val="clear" w:color="auto" w:fill="auto"/>
            <w:tcMar>
              <w:top w:w="0" w:type="dxa"/>
              <w:bottom w:w="0" w:type="dxa"/>
            </w:tcMar>
            <w:vAlign w:val="center"/>
          </w:tcPr>
          <w:p w14:paraId="0910114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May 07, 2021</w:t>
            </w:r>
          </w:p>
        </w:tc>
      </w:tr>
      <w:tr w:rsidR="00A8586D" w:rsidRPr="00C736D9" w14:paraId="0BACC4CB" w14:textId="77777777">
        <w:tc>
          <w:tcPr>
            <w:tcW w:w="622" w:type="dxa"/>
            <w:shd w:val="clear" w:color="auto" w:fill="auto"/>
            <w:tcMar>
              <w:top w:w="0" w:type="dxa"/>
              <w:bottom w:w="0" w:type="dxa"/>
            </w:tcMar>
            <w:vAlign w:val="center"/>
          </w:tcPr>
          <w:p w14:paraId="6E16CD53"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6</w:t>
            </w:r>
          </w:p>
        </w:tc>
        <w:tc>
          <w:tcPr>
            <w:tcW w:w="2181" w:type="dxa"/>
            <w:shd w:val="clear" w:color="auto" w:fill="auto"/>
            <w:tcMar>
              <w:top w:w="0" w:type="dxa"/>
              <w:bottom w:w="0" w:type="dxa"/>
            </w:tcMar>
            <w:vAlign w:val="center"/>
          </w:tcPr>
          <w:p w14:paraId="7BCFC828"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Nguyen Quang Anh</w:t>
            </w:r>
          </w:p>
        </w:tc>
        <w:tc>
          <w:tcPr>
            <w:tcW w:w="1263" w:type="dxa"/>
            <w:shd w:val="clear" w:color="auto" w:fill="auto"/>
            <w:tcMar>
              <w:top w:w="0" w:type="dxa"/>
              <w:bottom w:w="0" w:type="dxa"/>
            </w:tcMar>
            <w:vAlign w:val="center"/>
          </w:tcPr>
          <w:p w14:paraId="6D3EB305"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Deputy General Manager</w:t>
            </w:r>
          </w:p>
        </w:tc>
        <w:tc>
          <w:tcPr>
            <w:tcW w:w="1252" w:type="dxa"/>
            <w:shd w:val="clear" w:color="auto" w:fill="auto"/>
            <w:tcMar>
              <w:top w:w="0" w:type="dxa"/>
              <w:bottom w:w="0" w:type="dxa"/>
            </w:tcMar>
            <w:vAlign w:val="center"/>
          </w:tcPr>
          <w:p w14:paraId="1966B6D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June 29, 1976</w:t>
            </w:r>
          </w:p>
        </w:tc>
        <w:tc>
          <w:tcPr>
            <w:tcW w:w="1733" w:type="dxa"/>
            <w:shd w:val="clear" w:color="auto" w:fill="auto"/>
            <w:tcMar>
              <w:top w:w="0" w:type="dxa"/>
              <w:bottom w:w="0" w:type="dxa"/>
            </w:tcMar>
            <w:vAlign w:val="center"/>
          </w:tcPr>
          <w:p w14:paraId="1480F880"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Construction and handling machinery engineer</w:t>
            </w:r>
          </w:p>
        </w:tc>
        <w:tc>
          <w:tcPr>
            <w:tcW w:w="1968" w:type="dxa"/>
            <w:shd w:val="clear" w:color="auto" w:fill="auto"/>
            <w:tcMar>
              <w:top w:w="0" w:type="dxa"/>
              <w:bottom w:w="0" w:type="dxa"/>
            </w:tcMar>
            <w:vAlign w:val="center"/>
          </w:tcPr>
          <w:p w14:paraId="32CA084A"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June 22, 2023</w:t>
            </w:r>
          </w:p>
        </w:tc>
      </w:tr>
    </w:tbl>
    <w:p w14:paraId="7E066547" w14:textId="77777777" w:rsidR="00A8586D" w:rsidRPr="00C736D9" w:rsidRDefault="00F54A3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Chief Accountant</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1675"/>
        <w:gridCol w:w="3088"/>
        <w:gridCol w:w="1959"/>
      </w:tblGrid>
      <w:tr w:rsidR="00A8586D" w:rsidRPr="00C736D9" w14:paraId="63A9E92B" w14:textId="77777777">
        <w:tc>
          <w:tcPr>
            <w:tcW w:w="2297" w:type="dxa"/>
            <w:shd w:val="clear" w:color="auto" w:fill="auto"/>
            <w:tcMar>
              <w:top w:w="0" w:type="dxa"/>
              <w:bottom w:w="0" w:type="dxa"/>
            </w:tcMar>
            <w:vAlign w:val="center"/>
          </w:tcPr>
          <w:p w14:paraId="56684436"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Full name</w:t>
            </w:r>
          </w:p>
        </w:tc>
        <w:tc>
          <w:tcPr>
            <w:tcW w:w="1675" w:type="dxa"/>
            <w:shd w:val="clear" w:color="auto" w:fill="auto"/>
            <w:tcMar>
              <w:top w:w="0" w:type="dxa"/>
              <w:bottom w:w="0" w:type="dxa"/>
            </w:tcMar>
            <w:vAlign w:val="center"/>
          </w:tcPr>
          <w:p w14:paraId="790DA959"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birth</w:t>
            </w:r>
          </w:p>
        </w:tc>
        <w:tc>
          <w:tcPr>
            <w:tcW w:w="3088" w:type="dxa"/>
            <w:shd w:val="clear" w:color="auto" w:fill="auto"/>
            <w:tcMar>
              <w:top w:w="0" w:type="dxa"/>
              <w:bottom w:w="0" w:type="dxa"/>
            </w:tcMar>
            <w:vAlign w:val="center"/>
          </w:tcPr>
          <w:p w14:paraId="1C26C47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Qualification</w:t>
            </w:r>
          </w:p>
        </w:tc>
        <w:tc>
          <w:tcPr>
            <w:tcW w:w="1959" w:type="dxa"/>
            <w:shd w:val="clear" w:color="auto" w:fill="auto"/>
            <w:tcMar>
              <w:top w:w="0" w:type="dxa"/>
              <w:bottom w:w="0" w:type="dxa"/>
            </w:tcMar>
            <w:vAlign w:val="center"/>
          </w:tcPr>
          <w:p w14:paraId="164B5934"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Date of appointment/dismissal</w:t>
            </w:r>
          </w:p>
        </w:tc>
      </w:tr>
      <w:tr w:rsidR="00A8586D" w:rsidRPr="00C736D9" w14:paraId="2CEFB8CE" w14:textId="77777777">
        <w:tc>
          <w:tcPr>
            <w:tcW w:w="2297" w:type="dxa"/>
            <w:shd w:val="clear" w:color="auto" w:fill="auto"/>
            <w:tcMar>
              <w:top w:w="0" w:type="dxa"/>
              <w:bottom w:w="0" w:type="dxa"/>
            </w:tcMar>
            <w:vAlign w:val="center"/>
          </w:tcPr>
          <w:p w14:paraId="0863093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Nguyen Phuong Anh</w:t>
            </w:r>
          </w:p>
        </w:tc>
        <w:tc>
          <w:tcPr>
            <w:tcW w:w="1675" w:type="dxa"/>
            <w:shd w:val="clear" w:color="auto" w:fill="auto"/>
            <w:tcMar>
              <w:top w:w="0" w:type="dxa"/>
              <w:bottom w:w="0" w:type="dxa"/>
            </w:tcMar>
            <w:vAlign w:val="center"/>
          </w:tcPr>
          <w:p w14:paraId="5A6445DC"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October 10, 1986</w:t>
            </w:r>
          </w:p>
        </w:tc>
        <w:tc>
          <w:tcPr>
            <w:tcW w:w="3088" w:type="dxa"/>
            <w:shd w:val="clear" w:color="auto" w:fill="auto"/>
            <w:tcMar>
              <w:top w:w="0" w:type="dxa"/>
              <w:bottom w:w="0" w:type="dxa"/>
            </w:tcMar>
            <w:vAlign w:val="center"/>
          </w:tcPr>
          <w:p w14:paraId="53D8F77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Bachelor of Economics, majoring in Accounting</w:t>
            </w:r>
          </w:p>
        </w:tc>
        <w:tc>
          <w:tcPr>
            <w:tcW w:w="1959" w:type="dxa"/>
            <w:shd w:val="clear" w:color="auto" w:fill="auto"/>
            <w:tcMar>
              <w:top w:w="0" w:type="dxa"/>
              <w:bottom w:w="0" w:type="dxa"/>
            </w:tcMar>
            <w:vAlign w:val="center"/>
          </w:tcPr>
          <w:p w14:paraId="459980D1" w14:textId="77777777" w:rsidR="00A8586D" w:rsidRPr="00C736D9" w:rsidRDefault="00F54A3F">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Appointed on August 30, 2022</w:t>
            </w:r>
          </w:p>
        </w:tc>
      </w:tr>
    </w:tbl>
    <w:p w14:paraId="757739B5" w14:textId="0A599807" w:rsidR="00A8586D" w:rsidRPr="00F54A3F" w:rsidRDefault="00F54A3F" w:rsidP="00F54A3F">
      <w:pPr>
        <w:keepNext/>
        <w:numPr>
          <w:ilvl w:val="0"/>
          <w:numId w:val="5"/>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C736D9">
        <w:rPr>
          <w:rFonts w:ascii="Arial" w:hAnsi="Arial" w:cs="Arial"/>
          <w:color w:val="010000"/>
          <w:sz w:val="20"/>
          <w:szCs w:val="20"/>
        </w:rPr>
        <w:t>Training on corporate governance</w:t>
      </w:r>
    </w:p>
    <w:p w14:paraId="79EDC811" w14:textId="77777777" w:rsidR="00A8586D" w:rsidRPr="00C736D9" w:rsidRDefault="00F54A3F">
      <w:pPr>
        <w:numPr>
          <w:ilvl w:val="0"/>
          <w:numId w:val="5"/>
        </w:numPr>
        <w:pBdr>
          <w:top w:val="nil"/>
          <w:left w:val="nil"/>
          <w:bottom w:val="nil"/>
          <w:right w:val="nil"/>
          <w:between w:val="nil"/>
        </w:pBdr>
        <w:tabs>
          <w:tab w:val="left" w:pos="432"/>
          <w:tab w:val="left" w:pos="627"/>
        </w:tabs>
        <w:spacing w:after="120" w:line="360" w:lineRule="auto"/>
        <w:rPr>
          <w:rFonts w:ascii="Arial" w:eastAsia="Arial" w:hAnsi="Arial" w:cs="Arial"/>
          <w:color w:val="010000"/>
          <w:sz w:val="20"/>
          <w:szCs w:val="20"/>
        </w:rPr>
      </w:pPr>
      <w:r w:rsidRPr="00C736D9">
        <w:rPr>
          <w:rFonts w:ascii="Arial" w:hAnsi="Arial" w:cs="Arial"/>
          <w:color w:val="010000"/>
          <w:sz w:val="20"/>
          <w:szCs w:val="20"/>
        </w:rPr>
        <w:t>List of affiliated persons of the public company and transactions between affiliated persons of the Company and the Company itself:</w:t>
      </w:r>
    </w:p>
    <w:p w14:paraId="322122FF" w14:textId="095C323F" w:rsidR="00A8586D" w:rsidRPr="00F54A3F" w:rsidRDefault="00F54A3F">
      <w:pPr>
        <w:numPr>
          <w:ilvl w:val="0"/>
          <w:numId w:val="6"/>
        </w:numPr>
        <w:pBdr>
          <w:top w:val="nil"/>
          <w:left w:val="nil"/>
          <w:bottom w:val="nil"/>
          <w:right w:val="nil"/>
          <w:between w:val="nil"/>
        </w:pBdr>
        <w:tabs>
          <w:tab w:val="left" w:pos="378"/>
        </w:tabs>
        <w:spacing w:after="120" w:line="360" w:lineRule="auto"/>
        <w:rPr>
          <w:rFonts w:ascii="Arial" w:eastAsia="Arial" w:hAnsi="Arial" w:cs="Arial"/>
          <w:color w:val="010000"/>
          <w:sz w:val="20"/>
          <w:szCs w:val="20"/>
        </w:rPr>
      </w:pPr>
      <w:r w:rsidRPr="00C736D9">
        <w:rPr>
          <w:rFonts w:ascii="Arial" w:hAnsi="Arial" w:cs="Arial"/>
          <w:color w:val="010000"/>
          <w:sz w:val="20"/>
          <w:szCs w:val="20"/>
        </w:rPr>
        <w:t>Transactions between the Company and affiliated persons of the Company; or between the Company and major shareholders, PDMR, affiliated persons of PDMR:</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
        <w:gridCol w:w="1062"/>
        <w:gridCol w:w="753"/>
        <w:gridCol w:w="1189"/>
        <w:gridCol w:w="1035"/>
        <w:gridCol w:w="945"/>
        <w:gridCol w:w="787"/>
        <w:gridCol w:w="1133"/>
        <w:gridCol w:w="1715"/>
      </w:tblGrid>
      <w:tr w:rsidR="00F54A3F" w:rsidRPr="00C736D9" w14:paraId="6F2CEDFB" w14:textId="77777777" w:rsidTr="00292821">
        <w:tc>
          <w:tcPr>
            <w:tcW w:w="400" w:type="dxa"/>
            <w:shd w:val="clear" w:color="auto" w:fill="auto"/>
            <w:tcMar>
              <w:top w:w="0" w:type="dxa"/>
              <w:bottom w:w="0" w:type="dxa"/>
            </w:tcMar>
            <w:vAlign w:val="center"/>
          </w:tcPr>
          <w:p w14:paraId="763DBB4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w:t>
            </w:r>
          </w:p>
        </w:tc>
        <w:tc>
          <w:tcPr>
            <w:tcW w:w="1062" w:type="dxa"/>
            <w:shd w:val="clear" w:color="auto" w:fill="auto"/>
            <w:tcMar>
              <w:top w:w="0" w:type="dxa"/>
              <w:bottom w:w="0" w:type="dxa"/>
            </w:tcMar>
            <w:vAlign w:val="center"/>
          </w:tcPr>
          <w:p w14:paraId="3945E90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Name of organization/individual</w:t>
            </w:r>
          </w:p>
        </w:tc>
        <w:tc>
          <w:tcPr>
            <w:tcW w:w="753" w:type="dxa"/>
            <w:shd w:val="clear" w:color="auto" w:fill="auto"/>
            <w:tcMar>
              <w:top w:w="0" w:type="dxa"/>
              <w:bottom w:w="0" w:type="dxa"/>
            </w:tcMar>
            <w:vAlign w:val="center"/>
          </w:tcPr>
          <w:p w14:paraId="4A0AB7B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Relations with the Company</w:t>
            </w:r>
          </w:p>
        </w:tc>
        <w:tc>
          <w:tcPr>
            <w:tcW w:w="1189" w:type="dxa"/>
            <w:shd w:val="clear" w:color="auto" w:fill="auto"/>
            <w:tcMar>
              <w:top w:w="0" w:type="dxa"/>
              <w:bottom w:w="0" w:type="dxa"/>
            </w:tcMar>
            <w:vAlign w:val="center"/>
          </w:tcPr>
          <w:p w14:paraId="1835F9F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NSH No.*, Date of issue, Place of issue</w:t>
            </w:r>
          </w:p>
        </w:tc>
        <w:tc>
          <w:tcPr>
            <w:tcW w:w="1035" w:type="dxa"/>
            <w:shd w:val="clear" w:color="auto" w:fill="auto"/>
            <w:tcMar>
              <w:top w:w="0" w:type="dxa"/>
              <w:bottom w:w="0" w:type="dxa"/>
            </w:tcMar>
            <w:vAlign w:val="center"/>
          </w:tcPr>
          <w:p w14:paraId="69C2309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Head office address:</w:t>
            </w:r>
          </w:p>
        </w:tc>
        <w:tc>
          <w:tcPr>
            <w:tcW w:w="945" w:type="dxa"/>
            <w:shd w:val="clear" w:color="auto" w:fill="auto"/>
            <w:tcMar>
              <w:top w:w="0" w:type="dxa"/>
              <w:bottom w:w="0" w:type="dxa"/>
            </w:tcMar>
            <w:vAlign w:val="center"/>
          </w:tcPr>
          <w:p w14:paraId="59CF313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Time of transaction with the Company</w:t>
            </w:r>
          </w:p>
        </w:tc>
        <w:tc>
          <w:tcPr>
            <w:tcW w:w="787" w:type="dxa"/>
            <w:shd w:val="clear" w:color="auto" w:fill="auto"/>
            <w:tcMar>
              <w:top w:w="0" w:type="dxa"/>
              <w:bottom w:w="0" w:type="dxa"/>
            </w:tcMar>
            <w:vAlign w:val="center"/>
          </w:tcPr>
          <w:p w14:paraId="7C9F66A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Approved Resolution No.</w:t>
            </w:r>
          </w:p>
        </w:tc>
        <w:tc>
          <w:tcPr>
            <w:tcW w:w="1133" w:type="dxa"/>
            <w:shd w:val="clear" w:color="auto" w:fill="auto"/>
            <w:tcMar>
              <w:top w:w="0" w:type="dxa"/>
              <w:bottom w:w="0" w:type="dxa"/>
            </w:tcMar>
            <w:vAlign w:val="center"/>
          </w:tcPr>
          <w:p w14:paraId="0A3177C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Quantity and shareholding rate after transactions</w:t>
            </w:r>
          </w:p>
        </w:tc>
        <w:tc>
          <w:tcPr>
            <w:tcW w:w="1715" w:type="dxa"/>
            <w:shd w:val="clear" w:color="auto" w:fill="auto"/>
            <w:tcMar>
              <w:top w:w="0" w:type="dxa"/>
              <w:bottom w:w="0" w:type="dxa"/>
            </w:tcMar>
            <w:vAlign w:val="center"/>
          </w:tcPr>
          <w:p w14:paraId="26CBB00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Note (Content of transaction)</w:t>
            </w:r>
          </w:p>
        </w:tc>
      </w:tr>
      <w:tr w:rsidR="00F54A3F" w:rsidRPr="00C736D9" w14:paraId="3241A9C4" w14:textId="77777777" w:rsidTr="00292821">
        <w:tc>
          <w:tcPr>
            <w:tcW w:w="400" w:type="dxa"/>
            <w:vMerge w:val="restart"/>
            <w:shd w:val="clear" w:color="auto" w:fill="auto"/>
            <w:tcMar>
              <w:top w:w="0" w:type="dxa"/>
              <w:bottom w:w="0" w:type="dxa"/>
            </w:tcMar>
            <w:vAlign w:val="center"/>
          </w:tcPr>
          <w:p w14:paraId="29B2B68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w:t>
            </w:r>
          </w:p>
        </w:tc>
        <w:tc>
          <w:tcPr>
            <w:tcW w:w="1062" w:type="dxa"/>
            <w:vMerge w:val="restart"/>
            <w:shd w:val="clear" w:color="auto" w:fill="auto"/>
            <w:tcMar>
              <w:top w:w="0" w:type="dxa"/>
              <w:bottom w:w="0" w:type="dxa"/>
            </w:tcMar>
            <w:vAlign w:val="center"/>
          </w:tcPr>
          <w:p w14:paraId="4811857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A&amp;A Green Phoenix Group Joint Stock Company</w:t>
            </w:r>
          </w:p>
        </w:tc>
        <w:tc>
          <w:tcPr>
            <w:tcW w:w="753" w:type="dxa"/>
            <w:vMerge w:val="restart"/>
            <w:shd w:val="clear" w:color="auto" w:fill="auto"/>
            <w:tcMar>
              <w:top w:w="0" w:type="dxa"/>
              <w:bottom w:w="0" w:type="dxa"/>
            </w:tcMar>
            <w:vAlign w:val="center"/>
          </w:tcPr>
          <w:p w14:paraId="63398B4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Holding Company</w:t>
            </w:r>
          </w:p>
        </w:tc>
        <w:tc>
          <w:tcPr>
            <w:tcW w:w="1189" w:type="dxa"/>
            <w:vMerge w:val="restart"/>
            <w:shd w:val="clear" w:color="auto" w:fill="auto"/>
            <w:tcMar>
              <w:top w:w="0" w:type="dxa"/>
              <w:bottom w:w="0" w:type="dxa"/>
            </w:tcMar>
            <w:vAlign w:val="center"/>
          </w:tcPr>
          <w:p w14:paraId="31A02DD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0104961939, issued on October 20, 2010 at Hanoi Authority for Planning and Investment</w:t>
            </w:r>
          </w:p>
        </w:tc>
        <w:tc>
          <w:tcPr>
            <w:tcW w:w="1035" w:type="dxa"/>
            <w:vMerge w:val="restart"/>
            <w:shd w:val="clear" w:color="auto" w:fill="auto"/>
            <w:tcMar>
              <w:top w:w="0" w:type="dxa"/>
              <w:bottom w:w="0" w:type="dxa"/>
            </w:tcMar>
            <w:vAlign w:val="center"/>
          </w:tcPr>
          <w:p w14:paraId="690B097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No. 167 Hoang </w:t>
            </w:r>
            <w:proofErr w:type="spellStart"/>
            <w:r w:rsidRPr="00C736D9">
              <w:rPr>
                <w:rFonts w:ascii="Arial" w:hAnsi="Arial" w:cs="Arial"/>
                <w:color w:val="010000"/>
                <w:sz w:val="20"/>
                <w:szCs w:val="20"/>
              </w:rPr>
              <w:t>Ngan</w:t>
            </w:r>
            <w:proofErr w:type="spellEnd"/>
            <w:r w:rsidRPr="00C736D9">
              <w:rPr>
                <w:rFonts w:ascii="Arial" w:hAnsi="Arial" w:cs="Arial"/>
                <w:color w:val="010000"/>
                <w:sz w:val="20"/>
                <w:szCs w:val="20"/>
              </w:rPr>
              <w:t xml:space="preserve"> Street, </w:t>
            </w:r>
            <w:proofErr w:type="spellStart"/>
            <w:r w:rsidRPr="00C736D9">
              <w:rPr>
                <w:rFonts w:ascii="Arial" w:hAnsi="Arial" w:cs="Arial"/>
                <w:color w:val="010000"/>
                <w:sz w:val="20"/>
                <w:szCs w:val="20"/>
              </w:rPr>
              <w:t>Trung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Ward, </w:t>
            </w:r>
            <w:proofErr w:type="spellStart"/>
            <w:r w:rsidRPr="00C736D9">
              <w:rPr>
                <w:rFonts w:ascii="Arial" w:hAnsi="Arial" w:cs="Arial"/>
                <w:color w:val="010000"/>
                <w:sz w:val="20"/>
                <w:szCs w:val="20"/>
              </w:rPr>
              <w:t>Cau</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Giay</w:t>
            </w:r>
            <w:proofErr w:type="spellEnd"/>
            <w:r w:rsidRPr="00C736D9">
              <w:rPr>
                <w:rFonts w:ascii="Arial" w:hAnsi="Arial" w:cs="Arial"/>
                <w:color w:val="010000"/>
                <w:sz w:val="20"/>
                <w:szCs w:val="20"/>
              </w:rPr>
              <w:t xml:space="preserve"> District, Hanoi.</w:t>
            </w:r>
          </w:p>
        </w:tc>
        <w:tc>
          <w:tcPr>
            <w:tcW w:w="945" w:type="dxa"/>
            <w:vMerge w:val="restart"/>
            <w:shd w:val="clear" w:color="auto" w:fill="auto"/>
            <w:tcMar>
              <w:top w:w="0" w:type="dxa"/>
              <w:bottom w:w="0" w:type="dxa"/>
            </w:tcMar>
            <w:vAlign w:val="center"/>
          </w:tcPr>
          <w:p w14:paraId="6776DFD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In 2023</w:t>
            </w:r>
          </w:p>
        </w:tc>
        <w:tc>
          <w:tcPr>
            <w:tcW w:w="787" w:type="dxa"/>
            <w:vMerge w:val="restart"/>
            <w:shd w:val="clear" w:color="auto" w:fill="auto"/>
            <w:tcMar>
              <w:top w:w="0" w:type="dxa"/>
              <w:bottom w:w="0" w:type="dxa"/>
            </w:tcMar>
            <w:vAlign w:val="center"/>
          </w:tcPr>
          <w:p w14:paraId="56760B2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0995CA8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134,647,082 shares, accounting for 84.15% of outstanding shares with voting rights</w:t>
            </w:r>
          </w:p>
        </w:tc>
        <w:tc>
          <w:tcPr>
            <w:tcW w:w="1715" w:type="dxa"/>
            <w:shd w:val="clear" w:color="auto" w:fill="auto"/>
            <w:tcMar>
              <w:top w:w="0" w:type="dxa"/>
              <w:bottom w:w="0" w:type="dxa"/>
            </w:tcMar>
            <w:vAlign w:val="center"/>
          </w:tcPr>
          <w:p w14:paraId="5287793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776C40D9" w14:textId="77777777" w:rsidTr="00292821">
        <w:tc>
          <w:tcPr>
            <w:tcW w:w="400" w:type="dxa"/>
            <w:vMerge/>
            <w:shd w:val="clear" w:color="auto" w:fill="auto"/>
            <w:tcMar>
              <w:top w:w="0" w:type="dxa"/>
              <w:bottom w:w="0" w:type="dxa"/>
            </w:tcMar>
            <w:vAlign w:val="center"/>
          </w:tcPr>
          <w:p w14:paraId="1C1A90E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4236D44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4C7B5FA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3411165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0E92891B"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26A29C90"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475D0C4A"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7AD53C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2F735AB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Provide services of manufacturing, processing, installation and construction... of </w:t>
            </w:r>
            <w:r w:rsidRPr="00C736D9">
              <w:rPr>
                <w:rFonts w:ascii="Arial" w:hAnsi="Arial" w:cs="Arial"/>
                <w:color w:val="010000"/>
                <w:sz w:val="20"/>
                <w:szCs w:val="20"/>
              </w:rPr>
              <w:lastRenderedPageBreak/>
              <w:t>quartz-based artificial stone products and provide accompanying goods and services</w:t>
            </w:r>
          </w:p>
        </w:tc>
      </w:tr>
      <w:tr w:rsidR="00F54A3F" w:rsidRPr="00C736D9" w14:paraId="44550B77" w14:textId="77777777" w:rsidTr="00292821">
        <w:tc>
          <w:tcPr>
            <w:tcW w:w="400" w:type="dxa"/>
            <w:vMerge/>
            <w:shd w:val="clear" w:color="auto" w:fill="auto"/>
            <w:tcMar>
              <w:top w:w="0" w:type="dxa"/>
              <w:bottom w:w="0" w:type="dxa"/>
            </w:tcMar>
            <w:vAlign w:val="center"/>
          </w:tcPr>
          <w:p w14:paraId="0F00B647"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295D7592"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0174293A"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605E389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19AEAEC3"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5D7337F8"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283709B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627CD5D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6A25B9C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chemicals, raw materials and supplies</w:t>
            </w:r>
          </w:p>
        </w:tc>
      </w:tr>
      <w:tr w:rsidR="00F54A3F" w:rsidRPr="00C736D9" w14:paraId="277977F5" w14:textId="77777777" w:rsidTr="00292821">
        <w:tc>
          <w:tcPr>
            <w:tcW w:w="400" w:type="dxa"/>
            <w:vMerge w:val="restart"/>
            <w:shd w:val="clear" w:color="auto" w:fill="auto"/>
            <w:tcMar>
              <w:top w:w="0" w:type="dxa"/>
              <w:bottom w:w="0" w:type="dxa"/>
            </w:tcMar>
            <w:vAlign w:val="center"/>
          </w:tcPr>
          <w:p w14:paraId="0DA5BDF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2</w:t>
            </w:r>
          </w:p>
        </w:tc>
        <w:tc>
          <w:tcPr>
            <w:tcW w:w="1062" w:type="dxa"/>
            <w:vMerge w:val="restart"/>
            <w:shd w:val="clear" w:color="auto" w:fill="auto"/>
            <w:tcMar>
              <w:top w:w="0" w:type="dxa"/>
              <w:bottom w:w="0" w:type="dxa"/>
            </w:tcMar>
            <w:vAlign w:val="center"/>
          </w:tcPr>
          <w:p w14:paraId="2A751EC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Style Stone Joint Stock Company</w:t>
            </w:r>
          </w:p>
        </w:tc>
        <w:tc>
          <w:tcPr>
            <w:tcW w:w="753" w:type="dxa"/>
            <w:vMerge w:val="restart"/>
            <w:shd w:val="clear" w:color="auto" w:fill="auto"/>
            <w:tcMar>
              <w:top w:w="0" w:type="dxa"/>
              <w:bottom w:w="0" w:type="dxa"/>
            </w:tcMar>
            <w:vAlign w:val="center"/>
          </w:tcPr>
          <w:p w14:paraId="6A2B33D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Subsidiary of A&amp;A Green Phoenix Group Joint Stock Company</w:t>
            </w:r>
          </w:p>
          <w:p w14:paraId="16701CF1"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p>
        </w:tc>
        <w:tc>
          <w:tcPr>
            <w:tcW w:w="1189" w:type="dxa"/>
            <w:vMerge w:val="restart"/>
            <w:shd w:val="clear" w:color="auto" w:fill="auto"/>
            <w:tcMar>
              <w:top w:w="0" w:type="dxa"/>
              <w:bottom w:w="0" w:type="dxa"/>
            </w:tcMar>
            <w:vAlign w:val="center"/>
          </w:tcPr>
          <w:p w14:paraId="6613039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0500570960, issued on October 17, 2007 at Hanoi Authority for Planning and Investment</w:t>
            </w:r>
          </w:p>
        </w:tc>
        <w:tc>
          <w:tcPr>
            <w:tcW w:w="1035" w:type="dxa"/>
            <w:vMerge w:val="restart"/>
            <w:shd w:val="clear" w:color="auto" w:fill="auto"/>
            <w:tcMar>
              <w:top w:w="0" w:type="dxa"/>
              <w:bottom w:w="0" w:type="dxa"/>
            </w:tcMar>
            <w:vAlign w:val="center"/>
          </w:tcPr>
          <w:p w14:paraId="027EBBD7"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High-Tech Industrial Zone II,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Lac Hi-Tech Zone, Thach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Commune, Thach That District, Hanoi City</w:t>
            </w:r>
          </w:p>
        </w:tc>
        <w:tc>
          <w:tcPr>
            <w:tcW w:w="945" w:type="dxa"/>
            <w:vMerge w:val="restart"/>
            <w:shd w:val="clear" w:color="auto" w:fill="auto"/>
            <w:tcMar>
              <w:top w:w="0" w:type="dxa"/>
              <w:bottom w:w="0" w:type="dxa"/>
            </w:tcMar>
            <w:vAlign w:val="center"/>
          </w:tcPr>
          <w:p w14:paraId="52F8C8B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In 2023</w:t>
            </w:r>
          </w:p>
        </w:tc>
        <w:tc>
          <w:tcPr>
            <w:tcW w:w="787" w:type="dxa"/>
            <w:vMerge w:val="restart"/>
            <w:shd w:val="clear" w:color="auto" w:fill="auto"/>
            <w:tcMar>
              <w:top w:w="0" w:type="dxa"/>
              <w:bottom w:w="0" w:type="dxa"/>
            </w:tcMar>
            <w:vAlign w:val="center"/>
          </w:tcPr>
          <w:p w14:paraId="2D3A369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2D4CD1E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 shares</w:t>
            </w:r>
          </w:p>
        </w:tc>
        <w:tc>
          <w:tcPr>
            <w:tcW w:w="1715" w:type="dxa"/>
            <w:shd w:val="clear" w:color="auto" w:fill="auto"/>
            <w:tcMar>
              <w:top w:w="0" w:type="dxa"/>
              <w:bottom w:w="0" w:type="dxa"/>
            </w:tcMar>
            <w:vAlign w:val="center"/>
          </w:tcPr>
          <w:p w14:paraId="771CD08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77FCF56B" w14:textId="77777777" w:rsidTr="00292821">
        <w:tc>
          <w:tcPr>
            <w:tcW w:w="400" w:type="dxa"/>
            <w:vMerge/>
            <w:shd w:val="clear" w:color="auto" w:fill="auto"/>
            <w:tcMar>
              <w:top w:w="0" w:type="dxa"/>
              <w:bottom w:w="0" w:type="dxa"/>
            </w:tcMar>
            <w:vAlign w:val="center"/>
          </w:tcPr>
          <w:p w14:paraId="79FBB776"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48BA1251"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255D8F5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11517F6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7E91A17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33EBD5D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7976F510"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63A458DA"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32F18EB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Provide services of manufacturing, processing, installation and construction... of quartz-based artificial stone products and provide accompanying goods and services</w:t>
            </w:r>
          </w:p>
        </w:tc>
      </w:tr>
      <w:tr w:rsidR="00F54A3F" w:rsidRPr="00C736D9" w14:paraId="3ABE8061" w14:textId="77777777" w:rsidTr="00292821">
        <w:tc>
          <w:tcPr>
            <w:tcW w:w="400" w:type="dxa"/>
            <w:vMerge/>
            <w:shd w:val="clear" w:color="auto" w:fill="auto"/>
            <w:tcMar>
              <w:top w:w="0" w:type="dxa"/>
              <w:bottom w:w="0" w:type="dxa"/>
            </w:tcMar>
            <w:vAlign w:val="center"/>
          </w:tcPr>
          <w:p w14:paraId="3E5FFC23"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0358A4B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7AB36CF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50696A26"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771A02DA"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3BEC573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74DB8451"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4700A5E"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794A843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chemicals, raw materials and supplies</w:t>
            </w:r>
          </w:p>
        </w:tc>
      </w:tr>
      <w:tr w:rsidR="00F54A3F" w:rsidRPr="00C736D9" w14:paraId="2DA25441" w14:textId="77777777" w:rsidTr="00292821">
        <w:tc>
          <w:tcPr>
            <w:tcW w:w="400" w:type="dxa"/>
            <w:vMerge w:val="restart"/>
            <w:shd w:val="clear" w:color="auto" w:fill="auto"/>
            <w:tcMar>
              <w:top w:w="0" w:type="dxa"/>
              <w:bottom w:w="0" w:type="dxa"/>
            </w:tcMar>
            <w:vAlign w:val="center"/>
          </w:tcPr>
          <w:p w14:paraId="394FD9C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3</w:t>
            </w:r>
          </w:p>
        </w:tc>
        <w:tc>
          <w:tcPr>
            <w:tcW w:w="1062" w:type="dxa"/>
            <w:vMerge w:val="restart"/>
            <w:shd w:val="clear" w:color="auto" w:fill="auto"/>
            <w:tcMar>
              <w:top w:w="0" w:type="dxa"/>
              <w:bottom w:w="0" w:type="dxa"/>
            </w:tcMar>
            <w:vAlign w:val="center"/>
          </w:tcPr>
          <w:p w14:paraId="4762D7F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736D9">
              <w:rPr>
                <w:rFonts w:ascii="Arial" w:hAnsi="Arial" w:cs="Arial"/>
                <w:color w:val="010000"/>
                <w:sz w:val="20"/>
                <w:szCs w:val="20"/>
              </w:rPr>
              <w:t>VietNam</w:t>
            </w:r>
            <w:proofErr w:type="spellEnd"/>
            <w:r w:rsidRPr="00C736D9">
              <w:rPr>
                <w:rFonts w:ascii="Arial" w:hAnsi="Arial" w:cs="Arial"/>
                <w:color w:val="010000"/>
                <w:sz w:val="20"/>
                <w:szCs w:val="20"/>
              </w:rPr>
              <w:t xml:space="preserve"> Stone Work - Top Fabrication JSC</w:t>
            </w:r>
          </w:p>
        </w:tc>
        <w:tc>
          <w:tcPr>
            <w:tcW w:w="753" w:type="dxa"/>
            <w:vMerge w:val="restart"/>
            <w:shd w:val="clear" w:color="auto" w:fill="auto"/>
            <w:tcMar>
              <w:top w:w="0" w:type="dxa"/>
              <w:bottom w:w="0" w:type="dxa"/>
            </w:tcMar>
            <w:vAlign w:val="center"/>
          </w:tcPr>
          <w:p w14:paraId="3604512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Subsidiary of A&amp;A Green Phoenix Group Joint </w:t>
            </w:r>
            <w:r w:rsidRPr="00C736D9">
              <w:rPr>
                <w:rFonts w:ascii="Arial" w:hAnsi="Arial" w:cs="Arial"/>
                <w:color w:val="010000"/>
                <w:sz w:val="20"/>
                <w:szCs w:val="20"/>
              </w:rPr>
              <w:lastRenderedPageBreak/>
              <w:t>Stock Company</w:t>
            </w:r>
          </w:p>
        </w:tc>
        <w:tc>
          <w:tcPr>
            <w:tcW w:w="1189" w:type="dxa"/>
            <w:vMerge w:val="restart"/>
            <w:shd w:val="clear" w:color="auto" w:fill="auto"/>
            <w:tcMar>
              <w:top w:w="0" w:type="dxa"/>
              <w:bottom w:w="0" w:type="dxa"/>
            </w:tcMar>
            <w:vAlign w:val="center"/>
          </w:tcPr>
          <w:p w14:paraId="5EA971D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 xml:space="preserve">0500555916, issued on February 13, 2007 at Hanoi Authority for Planning and </w:t>
            </w:r>
            <w:r w:rsidRPr="00C736D9">
              <w:rPr>
                <w:rFonts w:ascii="Arial" w:hAnsi="Arial" w:cs="Arial"/>
                <w:color w:val="010000"/>
                <w:sz w:val="20"/>
                <w:szCs w:val="20"/>
              </w:rPr>
              <w:lastRenderedPageBreak/>
              <w:t>Investment</w:t>
            </w:r>
          </w:p>
        </w:tc>
        <w:tc>
          <w:tcPr>
            <w:tcW w:w="1035" w:type="dxa"/>
            <w:vMerge w:val="restart"/>
            <w:shd w:val="clear" w:color="auto" w:fill="auto"/>
            <w:tcMar>
              <w:top w:w="0" w:type="dxa"/>
              <w:bottom w:w="0" w:type="dxa"/>
            </w:tcMar>
            <w:vAlign w:val="center"/>
          </w:tcPr>
          <w:p w14:paraId="25816C4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 xml:space="preserve">High-Tech Industrial Zone,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Lac Hi-Tech Zone, Thach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Commune, </w:t>
            </w:r>
            <w:r w:rsidRPr="00C736D9">
              <w:rPr>
                <w:rFonts w:ascii="Arial" w:hAnsi="Arial" w:cs="Arial"/>
                <w:color w:val="010000"/>
                <w:sz w:val="20"/>
                <w:szCs w:val="20"/>
              </w:rPr>
              <w:lastRenderedPageBreak/>
              <w:t>Thach That District, Hanoi City</w:t>
            </w:r>
          </w:p>
        </w:tc>
        <w:tc>
          <w:tcPr>
            <w:tcW w:w="945" w:type="dxa"/>
            <w:vMerge w:val="restart"/>
            <w:shd w:val="clear" w:color="auto" w:fill="auto"/>
            <w:tcMar>
              <w:top w:w="0" w:type="dxa"/>
              <w:bottom w:w="0" w:type="dxa"/>
            </w:tcMar>
            <w:vAlign w:val="center"/>
          </w:tcPr>
          <w:p w14:paraId="7123761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In 2023</w:t>
            </w:r>
          </w:p>
        </w:tc>
        <w:tc>
          <w:tcPr>
            <w:tcW w:w="787" w:type="dxa"/>
            <w:vMerge w:val="restart"/>
            <w:shd w:val="clear" w:color="auto" w:fill="auto"/>
            <w:tcMar>
              <w:top w:w="0" w:type="dxa"/>
              <w:bottom w:w="0" w:type="dxa"/>
            </w:tcMar>
            <w:vAlign w:val="center"/>
          </w:tcPr>
          <w:p w14:paraId="7877620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16F937A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 share</w:t>
            </w:r>
          </w:p>
        </w:tc>
        <w:tc>
          <w:tcPr>
            <w:tcW w:w="1715" w:type="dxa"/>
            <w:shd w:val="clear" w:color="auto" w:fill="auto"/>
            <w:tcMar>
              <w:top w:w="0" w:type="dxa"/>
              <w:bottom w:w="0" w:type="dxa"/>
            </w:tcMar>
            <w:vAlign w:val="center"/>
          </w:tcPr>
          <w:p w14:paraId="71D90504"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68DE2D4F" w14:textId="77777777" w:rsidTr="00292821">
        <w:tc>
          <w:tcPr>
            <w:tcW w:w="400" w:type="dxa"/>
            <w:vMerge/>
            <w:shd w:val="clear" w:color="auto" w:fill="auto"/>
            <w:tcMar>
              <w:top w:w="0" w:type="dxa"/>
              <w:bottom w:w="0" w:type="dxa"/>
            </w:tcMar>
            <w:vAlign w:val="center"/>
          </w:tcPr>
          <w:p w14:paraId="4787075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2232A57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0C02E442"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65FB6E86"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79CBED82"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1F63847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47DDCD5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31AF246"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5BCD2A57"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Provide services of manufacturing, processing, </w:t>
            </w:r>
            <w:r w:rsidRPr="00C736D9">
              <w:rPr>
                <w:rFonts w:ascii="Arial" w:hAnsi="Arial" w:cs="Arial"/>
                <w:color w:val="010000"/>
                <w:sz w:val="20"/>
                <w:szCs w:val="20"/>
              </w:rPr>
              <w:lastRenderedPageBreak/>
              <w:t>installation and construction... of quartz-based artificial stone products and provide accompanying goods and services</w:t>
            </w:r>
          </w:p>
        </w:tc>
      </w:tr>
      <w:tr w:rsidR="00F54A3F" w:rsidRPr="00C736D9" w14:paraId="11AC359D" w14:textId="77777777" w:rsidTr="00292821">
        <w:tc>
          <w:tcPr>
            <w:tcW w:w="400" w:type="dxa"/>
            <w:vMerge/>
            <w:shd w:val="clear" w:color="auto" w:fill="auto"/>
            <w:tcMar>
              <w:top w:w="0" w:type="dxa"/>
              <w:bottom w:w="0" w:type="dxa"/>
            </w:tcMar>
            <w:vAlign w:val="center"/>
          </w:tcPr>
          <w:p w14:paraId="2E7D2A82"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12D48BE8"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7F07EC1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6DFA1483"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2DF1C8B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2FAE20A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46283A8E"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105B2BC9"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14AB7B77"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processed quartz-based artificial stone products</w:t>
            </w:r>
          </w:p>
        </w:tc>
      </w:tr>
      <w:tr w:rsidR="00F54A3F" w:rsidRPr="00C736D9" w14:paraId="4201370E" w14:textId="77777777" w:rsidTr="00292821">
        <w:tc>
          <w:tcPr>
            <w:tcW w:w="400" w:type="dxa"/>
            <w:shd w:val="clear" w:color="auto" w:fill="auto"/>
            <w:tcMar>
              <w:top w:w="0" w:type="dxa"/>
              <w:bottom w:w="0" w:type="dxa"/>
            </w:tcMar>
            <w:vAlign w:val="center"/>
          </w:tcPr>
          <w:p w14:paraId="1691700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4</w:t>
            </w:r>
          </w:p>
        </w:tc>
        <w:tc>
          <w:tcPr>
            <w:tcW w:w="1062" w:type="dxa"/>
            <w:shd w:val="clear" w:color="auto" w:fill="auto"/>
            <w:tcMar>
              <w:top w:w="0" w:type="dxa"/>
              <w:bottom w:w="0" w:type="dxa"/>
            </w:tcMar>
            <w:vAlign w:val="center"/>
          </w:tcPr>
          <w:p w14:paraId="6484560C"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736D9">
              <w:rPr>
                <w:rFonts w:ascii="Arial" w:hAnsi="Arial" w:cs="Arial"/>
                <w:color w:val="010000"/>
                <w:sz w:val="20"/>
                <w:szCs w:val="20"/>
              </w:rPr>
              <w:t>Phenikaa</w:t>
            </w:r>
            <w:proofErr w:type="spellEnd"/>
            <w:r w:rsidRPr="00C736D9">
              <w:rPr>
                <w:rFonts w:ascii="Arial" w:hAnsi="Arial" w:cs="Arial"/>
                <w:color w:val="010000"/>
                <w:sz w:val="20"/>
                <w:szCs w:val="20"/>
              </w:rPr>
              <w:t xml:space="preserve"> Hue Mineral Processing &amp; Investment One Member Company Limited</w:t>
            </w:r>
          </w:p>
        </w:tc>
        <w:tc>
          <w:tcPr>
            <w:tcW w:w="753" w:type="dxa"/>
            <w:shd w:val="clear" w:color="auto" w:fill="auto"/>
            <w:tcMar>
              <w:top w:w="0" w:type="dxa"/>
              <w:bottom w:w="0" w:type="dxa"/>
            </w:tcMar>
            <w:vAlign w:val="center"/>
          </w:tcPr>
          <w:p w14:paraId="43E5F47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Subsidiary</w:t>
            </w:r>
          </w:p>
        </w:tc>
        <w:tc>
          <w:tcPr>
            <w:tcW w:w="1189" w:type="dxa"/>
            <w:shd w:val="clear" w:color="auto" w:fill="auto"/>
            <w:tcMar>
              <w:top w:w="0" w:type="dxa"/>
              <w:bottom w:w="0" w:type="dxa"/>
            </w:tcMar>
            <w:vAlign w:val="center"/>
          </w:tcPr>
          <w:p w14:paraId="67E00E2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3301601070, issued on December 20, 2016 at Business Registration Office in </w:t>
            </w:r>
            <w:proofErr w:type="spellStart"/>
            <w:r w:rsidRPr="00C736D9">
              <w:rPr>
                <w:rFonts w:ascii="Arial" w:hAnsi="Arial" w:cs="Arial"/>
                <w:color w:val="010000"/>
                <w:sz w:val="20"/>
                <w:szCs w:val="20"/>
              </w:rPr>
              <w:t>Thua</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Thien</w:t>
            </w:r>
            <w:proofErr w:type="spellEnd"/>
            <w:r w:rsidRPr="00C736D9">
              <w:rPr>
                <w:rFonts w:ascii="Arial" w:hAnsi="Arial" w:cs="Arial"/>
                <w:color w:val="010000"/>
                <w:sz w:val="20"/>
                <w:szCs w:val="20"/>
              </w:rPr>
              <w:t xml:space="preserve"> Hue Province</w:t>
            </w:r>
          </w:p>
        </w:tc>
        <w:tc>
          <w:tcPr>
            <w:tcW w:w="1035" w:type="dxa"/>
            <w:shd w:val="clear" w:color="auto" w:fill="auto"/>
            <w:tcMar>
              <w:top w:w="0" w:type="dxa"/>
              <w:bottom w:w="0" w:type="dxa"/>
            </w:tcMar>
            <w:vAlign w:val="center"/>
          </w:tcPr>
          <w:p w14:paraId="198B2232"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Lot CN15, Zone B, </w:t>
            </w:r>
            <w:proofErr w:type="spellStart"/>
            <w:r w:rsidRPr="00C736D9">
              <w:rPr>
                <w:rFonts w:ascii="Arial" w:hAnsi="Arial" w:cs="Arial"/>
                <w:color w:val="010000"/>
                <w:sz w:val="20"/>
                <w:szCs w:val="20"/>
              </w:rPr>
              <w:t>Phong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Dien</w:t>
            </w:r>
            <w:proofErr w:type="spellEnd"/>
            <w:r w:rsidRPr="00C736D9">
              <w:rPr>
                <w:rFonts w:ascii="Arial" w:hAnsi="Arial" w:cs="Arial"/>
                <w:color w:val="010000"/>
                <w:sz w:val="20"/>
                <w:szCs w:val="20"/>
              </w:rPr>
              <w:t xml:space="preserve"> Industrial Zone, </w:t>
            </w:r>
            <w:proofErr w:type="spellStart"/>
            <w:r w:rsidRPr="00C736D9">
              <w:rPr>
                <w:rFonts w:ascii="Arial" w:hAnsi="Arial" w:cs="Arial"/>
                <w:color w:val="010000"/>
                <w:sz w:val="20"/>
                <w:szCs w:val="20"/>
              </w:rPr>
              <w:t>Phong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Commune, </w:t>
            </w:r>
            <w:proofErr w:type="spellStart"/>
            <w:r w:rsidRPr="00C736D9">
              <w:rPr>
                <w:rFonts w:ascii="Arial" w:hAnsi="Arial" w:cs="Arial"/>
                <w:color w:val="010000"/>
                <w:sz w:val="20"/>
                <w:szCs w:val="20"/>
              </w:rPr>
              <w:t>Phong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Dien</w:t>
            </w:r>
            <w:proofErr w:type="spellEnd"/>
            <w:r w:rsidRPr="00C736D9">
              <w:rPr>
                <w:rFonts w:ascii="Arial" w:hAnsi="Arial" w:cs="Arial"/>
                <w:color w:val="010000"/>
                <w:sz w:val="20"/>
                <w:szCs w:val="20"/>
              </w:rPr>
              <w:t xml:space="preserve"> District, </w:t>
            </w:r>
            <w:proofErr w:type="spellStart"/>
            <w:r w:rsidRPr="00C736D9">
              <w:rPr>
                <w:rFonts w:ascii="Arial" w:hAnsi="Arial" w:cs="Arial"/>
                <w:color w:val="010000"/>
                <w:sz w:val="20"/>
                <w:szCs w:val="20"/>
              </w:rPr>
              <w:t>Thua</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Thien</w:t>
            </w:r>
            <w:proofErr w:type="spellEnd"/>
            <w:r w:rsidRPr="00C736D9">
              <w:rPr>
                <w:rFonts w:ascii="Arial" w:hAnsi="Arial" w:cs="Arial"/>
                <w:color w:val="010000"/>
                <w:sz w:val="20"/>
                <w:szCs w:val="20"/>
              </w:rPr>
              <w:t xml:space="preserve"> Hue province, Vietnam</w:t>
            </w:r>
          </w:p>
        </w:tc>
        <w:tc>
          <w:tcPr>
            <w:tcW w:w="945" w:type="dxa"/>
            <w:shd w:val="clear" w:color="auto" w:fill="auto"/>
            <w:tcMar>
              <w:top w:w="0" w:type="dxa"/>
              <w:bottom w:w="0" w:type="dxa"/>
            </w:tcMar>
            <w:vAlign w:val="center"/>
          </w:tcPr>
          <w:p w14:paraId="09AB849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In 2023</w:t>
            </w:r>
          </w:p>
        </w:tc>
        <w:tc>
          <w:tcPr>
            <w:tcW w:w="787" w:type="dxa"/>
            <w:shd w:val="clear" w:color="auto" w:fill="auto"/>
            <w:tcMar>
              <w:top w:w="0" w:type="dxa"/>
              <w:bottom w:w="0" w:type="dxa"/>
            </w:tcMar>
            <w:vAlign w:val="center"/>
          </w:tcPr>
          <w:p w14:paraId="140AB069"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shd w:val="clear" w:color="auto" w:fill="auto"/>
            <w:tcMar>
              <w:top w:w="0" w:type="dxa"/>
              <w:bottom w:w="0" w:type="dxa"/>
            </w:tcMar>
            <w:vAlign w:val="center"/>
          </w:tcPr>
          <w:p w14:paraId="791E62E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 share</w:t>
            </w:r>
          </w:p>
        </w:tc>
        <w:tc>
          <w:tcPr>
            <w:tcW w:w="1715" w:type="dxa"/>
            <w:shd w:val="clear" w:color="auto" w:fill="auto"/>
            <w:tcMar>
              <w:top w:w="0" w:type="dxa"/>
              <w:bottom w:w="0" w:type="dxa"/>
            </w:tcMar>
            <w:vAlign w:val="center"/>
          </w:tcPr>
          <w:p w14:paraId="1DC5A2B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Cristobalite and Quartz products crushed into grain strips for production</w:t>
            </w:r>
          </w:p>
        </w:tc>
      </w:tr>
      <w:tr w:rsidR="00F54A3F" w:rsidRPr="00C736D9" w14:paraId="7E33C150" w14:textId="77777777" w:rsidTr="00292821">
        <w:tc>
          <w:tcPr>
            <w:tcW w:w="400" w:type="dxa"/>
            <w:vMerge w:val="restart"/>
            <w:shd w:val="clear" w:color="auto" w:fill="auto"/>
            <w:tcMar>
              <w:top w:w="0" w:type="dxa"/>
              <w:bottom w:w="0" w:type="dxa"/>
            </w:tcMar>
            <w:vAlign w:val="center"/>
          </w:tcPr>
          <w:p w14:paraId="43A9DA5E"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5</w:t>
            </w:r>
          </w:p>
        </w:tc>
        <w:tc>
          <w:tcPr>
            <w:tcW w:w="1062" w:type="dxa"/>
            <w:vMerge w:val="restart"/>
            <w:shd w:val="clear" w:color="auto" w:fill="auto"/>
            <w:tcMar>
              <w:top w:w="0" w:type="dxa"/>
              <w:bottom w:w="0" w:type="dxa"/>
            </w:tcMar>
            <w:vAlign w:val="center"/>
          </w:tcPr>
          <w:p w14:paraId="662B308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Tran Long Industry Joint Stock Company</w:t>
            </w:r>
          </w:p>
        </w:tc>
        <w:tc>
          <w:tcPr>
            <w:tcW w:w="753" w:type="dxa"/>
            <w:vMerge w:val="restart"/>
            <w:shd w:val="clear" w:color="auto" w:fill="auto"/>
            <w:tcMar>
              <w:top w:w="0" w:type="dxa"/>
              <w:bottom w:w="0" w:type="dxa"/>
            </w:tcMar>
            <w:vAlign w:val="center"/>
          </w:tcPr>
          <w:p w14:paraId="21F15F7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Subsidiary of </w:t>
            </w:r>
            <w:proofErr w:type="spellStart"/>
            <w:r w:rsidRPr="00C736D9">
              <w:rPr>
                <w:rFonts w:ascii="Arial" w:hAnsi="Arial" w:cs="Arial"/>
                <w:color w:val="010000"/>
                <w:sz w:val="20"/>
                <w:szCs w:val="20"/>
              </w:rPr>
              <w:t>VietNam</w:t>
            </w:r>
            <w:proofErr w:type="spellEnd"/>
            <w:r w:rsidRPr="00C736D9">
              <w:rPr>
                <w:rFonts w:ascii="Arial" w:hAnsi="Arial" w:cs="Arial"/>
                <w:color w:val="010000"/>
                <w:sz w:val="20"/>
                <w:szCs w:val="20"/>
              </w:rPr>
              <w:t xml:space="preserve"> Stone Work - Top Fabrication JSC</w:t>
            </w:r>
          </w:p>
        </w:tc>
        <w:tc>
          <w:tcPr>
            <w:tcW w:w="1189" w:type="dxa"/>
            <w:vMerge w:val="restart"/>
            <w:shd w:val="clear" w:color="auto" w:fill="auto"/>
            <w:tcMar>
              <w:top w:w="0" w:type="dxa"/>
              <w:bottom w:w="0" w:type="dxa"/>
            </w:tcMar>
            <w:vAlign w:val="center"/>
          </w:tcPr>
          <w:p w14:paraId="43E9444F"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3602398753, issued on November 03, 2010 at Business Registration Office in Dong </w:t>
            </w:r>
            <w:proofErr w:type="spellStart"/>
            <w:r w:rsidRPr="00C736D9">
              <w:rPr>
                <w:rFonts w:ascii="Arial" w:hAnsi="Arial" w:cs="Arial"/>
                <w:color w:val="010000"/>
                <w:sz w:val="20"/>
                <w:szCs w:val="20"/>
              </w:rPr>
              <w:t>Nai</w:t>
            </w:r>
            <w:proofErr w:type="spellEnd"/>
            <w:r w:rsidRPr="00C736D9">
              <w:rPr>
                <w:rFonts w:ascii="Arial" w:hAnsi="Arial" w:cs="Arial"/>
                <w:color w:val="010000"/>
                <w:sz w:val="20"/>
                <w:szCs w:val="20"/>
              </w:rPr>
              <w:t xml:space="preserve"> Province.</w:t>
            </w:r>
          </w:p>
        </w:tc>
        <w:tc>
          <w:tcPr>
            <w:tcW w:w="1035" w:type="dxa"/>
            <w:vMerge w:val="restart"/>
            <w:shd w:val="clear" w:color="auto" w:fill="auto"/>
            <w:tcMar>
              <w:top w:w="0" w:type="dxa"/>
              <w:bottom w:w="0" w:type="dxa"/>
            </w:tcMar>
            <w:vAlign w:val="center"/>
          </w:tcPr>
          <w:p w14:paraId="66EE54E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Street No. 8, Nhon Trach 3 Industrial Zone, Hiep </w:t>
            </w:r>
            <w:proofErr w:type="spellStart"/>
            <w:r w:rsidRPr="00C736D9">
              <w:rPr>
                <w:rFonts w:ascii="Arial" w:hAnsi="Arial" w:cs="Arial"/>
                <w:color w:val="010000"/>
                <w:sz w:val="20"/>
                <w:szCs w:val="20"/>
              </w:rPr>
              <w:t>Phuoc</w:t>
            </w:r>
            <w:proofErr w:type="spellEnd"/>
            <w:r w:rsidRPr="00C736D9">
              <w:rPr>
                <w:rFonts w:ascii="Arial" w:hAnsi="Arial" w:cs="Arial"/>
                <w:color w:val="010000"/>
                <w:sz w:val="20"/>
                <w:szCs w:val="20"/>
              </w:rPr>
              <w:t xml:space="preserve"> Commune, </w:t>
            </w:r>
            <w:proofErr w:type="spellStart"/>
            <w:r w:rsidRPr="00C736D9">
              <w:rPr>
                <w:rFonts w:ascii="Arial" w:hAnsi="Arial" w:cs="Arial"/>
                <w:color w:val="010000"/>
                <w:sz w:val="20"/>
                <w:szCs w:val="20"/>
              </w:rPr>
              <w:t>Nhon</w:t>
            </w:r>
            <w:proofErr w:type="spellEnd"/>
            <w:r w:rsidRPr="00C736D9">
              <w:rPr>
                <w:rFonts w:ascii="Arial" w:hAnsi="Arial" w:cs="Arial"/>
                <w:color w:val="010000"/>
                <w:sz w:val="20"/>
                <w:szCs w:val="20"/>
              </w:rPr>
              <w:t xml:space="preserve"> Trach District, </w:t>
            </w:r>
            <w:r w:rsidRPr="00C736D9">
              <w:rPr>
                <w:rFonts w:ascii="Arial" w:hAnsi="Arial" w:cs="Arial"/>
                <w:color w:val="010000"/>
                <w:sz w:val="20"/>
                <w:szCs w:val="20"/>
              </w:rPr>
              <w:lastRenderedPageBreak/>
              <w:t xml:space="preserve">Dong </w:t>
            </w:r>
            <w:proofErr w:type="spellStart"/>
            <w:r w:rsidRPr="00C736D9">
              <w:rPr>
                <w:rFonts w:ascii="Arial" w:hAnsi="Arial" w:cs="Arial"/>
                <w:color w:val="010000"/>
                <w:sz w:val="20"/>
                <w:szCs w:val="20"/>
              </w:rPr>
              <w:t>Nai</w:t>
            </w:r>
            <w:proofErr w:type="spellEnd"/>
            <w:r w:rsidRPr="00C736D9">
              <w:rPr>
                <w:rFonts w:ascii="Arial" w:hAnsi="Arial" w:cs="Arial"/>
                <w:color w:val="010000"/>
                <w:sz w:val="20"/>
                <w:szCs w:val="20"/>
              </w:rPr>
              <w:t xml:space="preserve"> Province, Vietnam</w:t>
            </w:r>
          </w:p>
        </w:tc>
        <w:tc>
          <w:tcPr>
            <w:tcW w:w="945" w:type="dxa"/>
            <w:vMerge w:val="restart"/>
            <w:shd w:val="clear" w:color="auto" w:fill="auto"/>
            <w:tcMar>
              <w:top w:w="0" w:type="dxa"/>
              <w:bottom w:w="0" w:type="dxa"/>
            </w:tcMar>
            <w:vAlign w:val="center"/>
          </w:tcPr>
          <w:p w14:paraId="603B0ED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In 2023</w:t>
            </w:r>
          </w:p>
        </w:tc>
        <w:tc>
          <w:tcPr>
            <w:tcW w:w="787" w:type="dxa"/>
            <w:vMerge w:val="restart"/>
            <w:shd w:val="clear" w:color="auto" w:fill="auto"/>
            <w:tcMar>
              <w:top w:w="0" w:type="dxa"/>
              <w:bottom w:w="0" w:type="dxa"/>
            </w:tcMar>
            <w:vAlign w:val="center"/>
          </w:tcPr>
          <w:p w14:paraId="54B4EC1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3BD187EB"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 shares.</w:t>
            </w:r>
          </w:p>
        </w:tc>
        <w:tc>
          <w:tcPr>
            <w:tcW w:w="1715" w:type="dxa"/>
            <w:shd w:val="clear" w:color="auto" w:fill="auto"/>
            <w:tcMar>
              <w:top w:w="0" w:type="dxa"/>
              <w:bottom w:w="0" w:type="dxa"/>
            </w:tcMar>
            <w:vAlign w:val="center"/>
          </w:tcPr>
          <w:p w14:paraId="7058153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58B4B734" w14:textId="77777777" w:rsidTr="00292821">
        <w:tc>
          <w:tcPr>
            <w:tcW w:w="400" w:type="dxa"/>
            <w:vMerge/>
            <w:shd w:val="clear" w:color="auto" w:fill="auto"/>
            <w:tcMar>
              <w:top w:w="0" w:type="dxa"/>
              <w:bottom w:w="0" w:type="dxa"/>
            </w:tcMar>
            <w:vAlign w:val="center"/>
          </w:tcPr>
          <w:p w14:paraId="228C198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73BBB5BE"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03381D3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1AC626CB"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3ECB02BB"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0D34874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3336128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C724C57"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07E78A6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Provide services of manufacturing, processing, installation and construction... of quartz-based </w:t>
            </w:r>
            <w:r w:rsidRPr="00C736D9">
              <w:rPr>
                <w:rFonts w:ascii="Arial" w:hAnsi="Arial" w:cs="Arial"/>
                <w:color w:val="010000"/>
                <w:sz w:val="20"/>
                <w:szCs w:val="20"/>
              </w:rPr>
              <w:lastRenderedPageBreak/>
              <w:t>artificial stone products and provide accompanying goods and services</w:t>
            </w:r>
          </w:p>
        </w:tc>
      </w:tr>
      <w:tr w:rsidR="00F54A3F" w:rsidRPr="00C736D9" w14:paraId="5A0F7526" w14:textId="77777777" w:rsidTr="00292821">
        <w:tc>
          <w:tcPr>
            <w:tcW w:w="400" w:type="dxa"/>
            <w:vMerge/>
            <w:shd w:val="clear" w:color="auto" w:fill="auto"/>
            <w:tcMar>
              <w:top w:w="0" w:type="dxa"/>
              <w:bottom w:w="0" w:type="dxa"/>
            </w:tcMar>
            <w:vAlign w:val="center"/>
          </w:tcPr>
          <w:p w14:paraId="27E52B6C"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1DBF866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57950CA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0C12D1E3"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490AB0EE"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3A326E88"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3BC7299A"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6293DCB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5D88897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processed quartz-based artificial stone products</w:t>
            </w:r>
          </w:p>
        </w:tc>
      </w:tr>
      <w:tr w:rsidR="00F54A3F" w:rsidRPr="00C736D9" w14:paraId="1CE24A2F" w14:textId="77777777" w:rsidTr="00292821">
        <w:trPr>
          <w:trHeight w:val="333"/>
        </w:trPr>
        <w:tc>
          <w:tcPr>
            <w:tcW w:w="400" w:type="dxa"/>
            <w:vMerge w:val="restart"/>
            <w:shd w:val="clear" w:color="auto" w:fill="auto"/>
            <w:tcMar>
              <w:top w:w="0" w:type="dxa"/>
              <w:bottom w:w="0" w:type="dxa"/>
            </w:tcMar>
            <w:vAlign w:val="center"/>
          </w:tcPr>
          <w:p w14:paraId="1E0E0C7F"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6</w:t>
            </w:r>
          </w:p>
        </w:tc>
        <w:tc>
          <w:tcPr>
            <w:tcW w:w="1062" w:type="dxa"/>
            <w:vMerge w:val="restart"/>
            <w:shd w:val="clear" w:color="auto" w:fill="auto"/>
            <w:tcMar>
              <w:top w:w="0" w:type="dxa"/>
              <w:bottom w:w="0" w:type="dxa"/>
            </w:tcMar>
            <w:vAlign w:val="center"/>
          </w:tcPr>
          <w:p w14:paraId="1C0227E0" w14:textId="77777777" w:rsidR="00F54A3F" w:rsidRPr="00C736D9" w:rsidRDefault="00F54A3F" w:rsidP="00292821">
            <w:pPr>
              <w:spacing w:after="120" w:line="360" w:lineRule="auto"/>
              <w:rPr>
                <w:rFonts w:ascii="Arial" w:eastAsia="Arial" w:hAnsi="Arial" w:cs="Arial"/>
                <w:color w:val="010000"/>
                <w:sz w:val="20"/>
                <w:szCs w:val="20"/>
              </w:rPr>
            </w:pPr>
            <w:proofErr w:type="spellStart"/>
            <w:r w:rsidRPr="00C736D9">
              <w:rPr>
                <w:rFonts w:ascii="Arial" w:hAnsi="Arial" w:cs="Arial"/>
                <w:color w:val="010000"/>
                <w:sz w:val="20"/>
                <w:szCs w:val="20"/>
              </w:rPr>
              <w:t>Phenikaa</w:t>
            </w:r>
            <w:proofErr w:type="spellEnd"/>
            <w:r w:rsidRPr="00C736D9">
              <w:rPr>
                <w:rFonts w:ascii="Arial" w:hAnsi="Arial" w:cs="Arial"/>
                <w:color w:val="010000"/>
                <w:sz w:val="20"/>
                <w:szCs w:val="20"/>
              </w:rPr>
              <w:t xml:space="preserve"> University</w:t>
            </w:r>
          </w:p>
        </w:tc>
        <w:tc>
          <w:tcPr>
            <w:tcW w:w="753" w:type="dxa"/>
            <w:vMerge w:val="restart"/>
            <w:shd w:val="clear" w:color="auto" w:fill="auto"/>
            <w:tcMar>
              <w:top w:w="0" w:type="dxa"/>
              <w:bottom w:w="0" w:type="dxa"/>
            </w:tcMar>
            <w:vAlign w:val="center"/>
          </w:tcPr>
          <w:p w14:paraId="19C077A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Subsidiary of A&amp;A Green Phoenix Group Joint Stock Company</w:t>
            </w:r>
          </w:p>
        </w:tc>
        <w:tc>
          <w:tcPr>
            <w:tcW w:w="1189" w:type="dxa"/>
            <w:vMerge w:val="restart"/>
            <w:shd w:val="clear" w:color="auto" w:fill="auto"/>
            <w:tcMar>
              <w:top w:w="0" w:type="dxa"/>
              <w:bottom w:w="0" w:type="dxa"/>
            </w:tcMar>
            <w:vAlign w:val="center"/>
          </w:tcPr>
          <w:p w14:paraId="07BAC26C" w14:textId="77777777" w:rsidR="00F54A3F" w:rsidRPr="00C736D9" w:rsidRDefault="00F54A3F" w:rsidP="00292821">
            <w:pPr>
              <w:spacing w:after="120" w:line="360" w:lineRule="auto"/>
              <w:rPr>
                <w:rFonts w:ascii="Arial" w:eastAsia="Arial" w:hAnsi="Arial" w:cs="Arial"/>
                <w:color w:val="010000"/>
                <w:sz w:val="20"/>
                <w:szCs w:val="20"/>
              </w:rPr>
            </w:pPr>
          </w:p>
        </w:tc>
        <w:tc>
          <w:tcPr>
            <w:tcW w:w="1035" w:type="dxa"/>
            <w:vMerge w:val="restart"/>
            <w:shd w:val="clear" w:color="auto" w:fill="auto"/>
            <w:tcMar>
              <w:top w:w="0" w:type="dxa"/>
              <w:bottom w:w="0" w:type="dxa"/>
            </w:tcMar>
            <w:vAlign w:val="center"/>
          </w:tcPr>
          <w:p w14:paraId="22C155AB"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Yen </w:t>
            </w:r>
            <w:proofErr w:type="spellStart"/>
            <w:r w:rsidRPr="00C736D9">
              <w:rPr>
                <w:rFonts w:ascii="Arial" w:hAnsi="Arial" w:cs="Arial"/>
                <w:color w:val="010000"/>
                <w:sz w:val="20"/>
                <w:szCs w:val="20"/>
              </w:rPr>
              <w:t>Nghia</w:t>
            </w:r>
            <w:proofErr w:type="spellEnd"/>
            <w:r w:rsidRPr="00C736D9">
              <w:rPr>
                <w:rFonts w:ascii="Arial" w:hAnsi="Arial" w:cs="Arial"/>
                <w:color w:val="010000"/>
                <w:sz w:val="20"/>
                <w:szCs w:val="20"/>
              </w:rPr>
              <w:t xml:space="preserve"> Ward - Ha Dong District - Hanoi</w:t>
            </w:r>
          </w:p>
        </w:tc>
        <w:tc>
          <w:tcPr>
            <w:tcW w:w="945" w:type="dxa"/>
            <w:vMerge w:val="restart"/>
            <w:shd w:val="clear" w:color="auto" w:fill="auto"/>
            <w:tcMar>
              <w:top w:w="0" w:type="dxa"/>
              <w:bottom w:w="0" w:type="dxa"/>
            </w:tcMar>
            <w:vAlign w:val="center"/>
          </w:tcPr>
          <w:p w14:paraId="6E004FF1"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In 2023</w:t>
            </w:r>
          </w:p>
        </w:tc>
        <w:tc>
          <w:tcPr>
            <w:tcW w:w="787" w:type="dxa"/>
            <w:vMerge w:val="restart"/>
            <w:shd w:val="clear" w:color="auto" w:fill="auto"/>
            <w:tcMar>
              <w:top w:w="0" w:type="dxa"/>
              <w:bottom w:w="0" w:type="dxa"/>
            </w:tcMar>
            <w:vAlign w:val="center"/>
          </w:tcPr>
          <w:p w14:paraId="1D07D40D"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505EC82B"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0 share</w:t>
            </w:r>
          </w:p>
        </w:tc>
        <w:tc>
          <w:tcPr>
            <w:tcW w:w="1715" w:type="dxa"/>
            <w:shd w:val="clear" w:color="auto" w:fill="auto"/>
            <w:tcMar>
              <w:top w:w="0" w:type="dxa"/>
              <w:bottom w:w="0" w:type="dxa"/>
            </w:tcMar>
            <w:vAlign w:val="center"/>
          </w:tcPr>
          <w:p w14:paraId="5F320478"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7C14205E" w14:textId="77777777" w:rsidTr="00292821">
        <w:trPr>
          <w:trHeight w:val="333"/>
        </w:trPr>
        <w:tc>
          <w:tcPr>
            <w:tcW w:w="400" w:type="dxa"/>
            <w:vMerge/>
            <w:shd w:val="clear" w:color="auto" w:fill="auto"/>
            <w:tcMar>
              <w:top w:w="0" w:type="dxa"/>
              <w:bottom w:w="0" w:type="dxa"/>
            </w:tcMar>
            <w:vAlign w:val="center"/>
          </w:tcPr>
          <w:p w14:paraId="3044B7B4"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57484AE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0B6F84C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50465502"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353811D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4310E5A1"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7A4635B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72889535"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7CD114B3"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Provide services of manufacturing, processing, installation and construction... of quartz-based artificial stone products and provide accompanying goods and services</w:t>
            </w:r>
          </w:p>
        </w:tc>
      </w:tr>
      <w:tr w:rsidR="00F54A3F" w:rsidRPr="00C736D9" w14:paraId="35A6F00F" w14:textId="77777777" w:rsidTr="00292821">
        <w:trPr>
          <w:trHeight w:val="333"/>
        </w:trPr>
        <w:tc>
          <w:tcPr>
            <w:tcW w:w="400" w:type="dxa"/>
            <w:shd w:val="clear" w:color="auto" w:fill="auto"/>
            <w:tcMar>
              <w:top w:w="0" w:type="dxa"/>
              <w:bottom w:w="0" w:type="dxa"/>
            </w:tcMar>
            <w:vAlign w:val="center"/>
          </w:tcPr>
          <w:p w14:paraId="2B2AB467"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7</w:t>
            </w:r>
          </w:p>
        </w:tc>
        <w:tc>
          <w:tcPr>
            <w:tcW w:w="1062" w:type="dxa"/>
            <w:shd w:val="clear" w:color="auto" w:fill="auto"/>
            <w:tcMar>
              <w:top w:w="0" w:type="dxa"/>
              <w:bottom w:w="0" w:type="dxa"/>
            </w:tcMar>
            <w:vAlign w:val="center"/>
          </w:tcPr>
          <w:p w14:paraId="2057AFCF"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Sec G3 Center Joint Stock Company</w:t>
            </w:r>
          </w:p>
        </w:tc>
        <w:tc>
          <w:tcPr>
            <w:tcW w:w="753" w:type="dxa"/>
            <w:shd w:val="clear" w:color="auto" w:fill="auto"/>
            <w:tcMar>
              <w:top w:w="0" w:type="dxa"/>
              <w:bottom w:w="0" w:type="dxa"/>
            </w:tcMar>
            <w:vAlign w:val="center"/>
          </w:tcPr>
          <w:p w14:paraId="5F004A40"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Subsidiary of A&amp;A Green Phoenix Group Joint Stock Company</w:t>
            </w:r>
          </w:p>
        </w:tc>
        <w:tc>
          <w:tcPr>
            <w:tcW w:w="1189" w:type="dxa"/>
            <w:shd w:val="clear" w:color="auto" w:fill="auto"/>
            <w:tcMar>
              <w:top w:w="0" w:type="dxa"/>
              <w:bottom w:w="0" w:type="dxa"/>
            </w:tcMar>
            <w:vAlign w:val="center"/>
          </w:tcPr>
          <w:p w14:paraId="292D5FF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0102048184, issued on October 11, 2006 at Hanoi Authority for Planning And Investment</w:t>
            </w:r>
          </w:p>
        </w:tc>
        <w:tc>
          <w:tcPr>
            <w:tcW w:w="1035" w:type="dxa"/>
            <w:shd w:val="clear" w:color="auto" w:fill="auto"/>
            <w:tcMar>
              <w:top w:w="0" w:type="dxa"/>
              <w:bottom w:w="0" w:type="dxa"/>
            </w:tcMar>
            <w:vAlign w:val="center"/>
          </w:tcPr>
          <w:p w14:paraId="4CC7D4C8"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Service Center No. 1, New Urban Area </w:t>
            </w:r>
            <w:proofErr w:type="spellStart"/>
            <w:r w:rsidRPr="00C736D9">
              <w:rPr>
                <w:rFonts w:ascii="Arial" w:hAnsi="Arial" w:cs="Arial"/>
                <w:color w:val="010000"/>
                <w:sz w:val="20"/>
                <w:szCs w:val="20"/>
              </w:rPr>
              <w:t>Trung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 </w:t>
            </w:r>
            <w:proofErr w:type="spellStart"/>
            <w:r w:rsidRPr="00C736D9">
              <w:rPr>
                <w:rFonts w:ascii="Arial" w:hAnsi="Arial" w:cs="Arial"/>
                <w:color w:val="010000"/>
                <w:sz w:val="20"/>
                <w:szCs w:val="20"/>
              </w:rPr>
              <w:t>Nhan</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Chinh</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Trung</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Hoa</w:t>
            </w:r>
            <w:proofErr w:type="spellEnd"/>
            <w:r w:rsidRPr="00C736D9">
              <w:rPr>
                <w:rFonts w:ascii="Arial" w:hAnsi="Arial" w:cs="Arial"/>
                <w:color w:val="010000"/>
                <w:sz w:val="20"/>
                <w:szCs w:val="20"/>
              </w:rPr>
              <w:t xml:space="preserve"> Ward, </w:t>
            </w:r>
            <w:proofErr w:type="spellStart"/>
            <w:r w:rsidRPr="00C736D9">
              <w:rPr>
                <w:rFonts w:ascii="Arial" w:hAnsi="Arial" w:cs="Arial"/>
                <w:color w:val="010000"/>
                <w:sz w:val="20"/>
                <w:szCs w:val="20"/>
              </w:rPr>
              <w:t>Cau</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Giay</w:t>
            </w:r>
            <w:proofErr w:type="spellEnd"/>
            <w:r w:rsidRPr="00C736D9">
              <w:rPr>
                <w:rFonts w:ascii="Arial" w:hAnsi="Arial" w:cs="Arial"/>
                <w:color w:val="010000"/>
                <w:sz w:val="20"/>
                <w:szCs w:val="20"/>
              </w:rPr>
              <w:t xml:space="preserve"> District, </w:t>
            </w:r>
            <w:r w:rsidRPr="00C736D9">
              <w:rPr>
                <w:rFonts w:ascii="Arial" w:hAnsi="Arial" w:cs="Arial"/>
                <w:color w:val="010000"/>
                <w:sz w:val="20"/>
                <w:szCs w:val="20"/>
              </w:rPr>
              <w:lastRenderedPageBreak/>
              <w:t>Hanoi</w:t>
            </w:r>
          </w:p>
        </w:tc>
        <w:tc>
          <w:tcPr>
            <w:tcW w:w="945" w:type="dxa"/>
            <w:shd w:val="clear" w:color="auto" w:fill="auto"/>
            <w:tcMar>
              <w:top w:w="0" w:type="dxa"/>
              <w:bottom w:w="0" w:type="dxa"/>
            </w:tcMar>
            <w:vAlign w:val="center"/>
          </w:tcPr>
          <w:p w14:paraId="293AEA21"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In 2023</w:t>
            </w:r>
          </w:p>
        </w:tc>
        <w:tc>
          <w:tcPr>
            <w:tcW w:w="787" w:type="dxa"/>
            <w:shd w:val="clear" w:color="auto" w:fill="auto"/>
            <w:tcMar>
              <w:top w:w="0" w:type="dxa"/>
              <w:bottom w:w="0" w:type="dxa"/>
            </w:tcMar>
            <w:vAlign w:val="center"/>
          </w:tcPr>
          <w:p w14:paraId="5434B5ED"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shd w:val="clear" w:color="auto" w:fill="auto"/>
            <w:tcMar>
              <w:top w:w="0" w:type="dxa"/>
              <w:bottom w:w="0" w:type="dxa"/>
            </w:tcMar>
            <w:vAlign w:val="center"/>
          </w:tcPr>
          <w:p w14:paraId="053418F2"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0 share</w:t>
            </w:r>
          </w:p>
        </w:tc>
        <w:tc>
          <w:tcPr>
            <w:tcW w:w="1715" w:type="dxa"/>
            <w:shd w:val="clear" w:color="auto" w:fill="auto"/>
            <w:tcMar>
              <w:top w:w="0" w:type="dxa"/>
              <w:bottom w:w="0" w:type="dxa"/>
            </w:tcMar>
            <w:vAlign w:val="center"/>
          </w:tcPr>
          <w:p w14:paraId="3AADB935"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Buy and sell supplies, materials, spare parts, office equipment, stationery, industrial cleaning supplies, labor protection equipment, machinery, tools, industrial grease, </w:t>
            </w:r>
            <w:r w:rsidRPr="00C736D9">
              <w:rPr>
                <w:rFonts w:ascii="Arial" w:hAnsi="Arial" w:cs="Arial"/>
                <w:color w:val="010000"/>
                <w:sz w:val="20"/>
                <w:szCs w:val="20"/>
              </w:rPr>
              <w:lastRenderedPageBreak/>
              <w:t>and other goods serving manufacturing business</w:t>
            </w:r>
          </w:p>
        </w:tc>
      </w:tr>
      <w:tr w:rsidR="00F54A3F" w:rsidRPr="00C736D9" w14:paraId="548F953C" w14:textId="77777777" w:rsidTr="00292821">
        <w:trPr>
          <w:trHeight w:val="333"/>
        </w:trPr>
        <w:tc>
          <w:tcPr>
            <w:tcW w:w="400" w:type="dxa"/>
            <w:vMerge w:val="restart"/>
            <w:shd w:val="clear" w:color="auto" w:fill="auto"/>
            <w:tcMar>
              <w:top w:w="0" w:type="dxa"/>
              <w:bottom w:w="0" w:type="dxa"/>
            </w:tcMar>
            <w:vAlign w:val="center"/>
          </w:tcPr>
          <w:p w14:paraId="60544611"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lastRenderedPageBreak/>
              <w:t>8</w:t>
            </w:r>
          </w:p>
        </w:tc>
        <w:tc>
          <w:tcPr>
            <w:tcW w:w="1062" w:type="dxa"/>
            <w:vMerge w:val="restart"/>
            <w:shd w:val="clear" w:color="auto" w:fill="auto"/>
            <w:tcMar>
              <w:top w:w="0" w:type="dxa"/>
              <w:bottom w:w="0" w:type="dxa"/>
            </w:tcMar>
            <w:vAlign w:val="center"/>
          </w:tcPr>
          <w:p w14:paraId="1C10D31E" w14:textId="77777777" w:rsidR="00F54A3F" w:rsidRPr="00C736D9" w:rsidRDefault="00F54A3F" w:rsidP="00292821">
            <w:pPr>
              <w:spacing w:after="120" w:line="360" w:lineRule="auto"/>
              <w:rPr>
                <w:rFonts w:ascii="Arial" w:eastAsia="Arial" w:hAnsi="Arial" w:cs="Arial"/>
                <w:color w:val="010000"/>
                <w:sz w:val="20"/>
                <w:szCs w:val="20"/>
              </w:rPr>
            </w:pPr>
            <w:proofErr w:type="spellStart"/>
            <w:r w:rsidRPr="00C736D9">
              <w:rPr>
                <w:rFonts w:ascii="Arial" w:hAnsi="Arial" w:cs="Arial"/>
                <w:color w:val="010000"/>
                <w:sz w:val="20"/>
                <w:szCs w:val="20"/>
              </w:rPr>
              <w:t>Vinh</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Thien</w:t>
            </w:r>
            <w:proofErr w:type="spellEnd"/>
            <w:r w:rsidRPr="00C736D9">
              <w:rPr>
                <w:rFonts w:ascii="Arial" w:hAnsi="Arial" w:cs="Arial"/>
                <w:color w:val="010000"/>
                <w:sz w:val="20"/>
                <w:szCs w:val="20"/>
              </w:rPr>
              <w:t xml:space="preserve"> Medical Joint Stock Company</w:t>
            </w:r>
          </w:p>
        </w:tc>
        <w:tc>
          <w:tcPr>
            <w:tcW w:w="753" w:type="dxa"/>
            <w:vMerge w:val="restart"/>
            <w:shd w:val="clear" w:color="auto" w:fill="auto"/>
            <w:tcMar>
              <w:top w:w="0" w:type="dxa"/>
              <w:bottom w:w="0" w:type="dxa"/>
            </w:tcMar>
            <w:vAlign w:val="center"/>
          </w:tcPr>
          <w:p w14:paraId="4C7FF0AD"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Subsidiary of A&amp;A Green Phoenix Group Joint Stock Company</w:t>
            </w:r>
          </w:p>
        </w:tc>
        <w:tc>
          <w:tcPr>
            <w:tcW w:w="1189" w:type="dxa"/>
            <w:vMerge w:val="restart"/>
            <w:shd w:val="clear" w:color="auto" w:fill="auto"/>
            <w:tcMar>
              <w:top w:w="0" w:type="dxa"/>
              <w:bottom w:w="0" w:type="dxa"/>
            </w:tcMar>
            <w:vAlign w:val="center"/>
          </w:tcPr>
          <w:p w14:paraId="63410153"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0108052589 issued on November 08, 2017 at Hanoi Authority for Planning And Investment</w:t>
            </w:r>
          </w:p>
        </w:tc>
        <w:tc>
          <w:tcPr>
            <w:tcW w:w="1035" w:type="dxa"/>
            <w:vMerge w:val="restart"/>
            <w:shd w:val="clear" w:color="auto" w:fill="auto"/>
            <w:tcMar>
              <w:top w:w="0" w:type="dxa"/>
              <w:bottom w:w="0" w:type="dxa"/>
            </w:tcMar>
            <w:vAlign w:val="center"/>
          </w:tcPr>
          <w:p w14:paraId="4FDCBD3F"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 xml:space="preserve">C18 My </w:t>
            </w:r>
            <w:proofErr w:type="spellStart"/>
            <w:r w:rsidRPr="00C736D9">
              <w:rPr>
                <w:rFonts w:ascii="Arial" w:hAnsi="Arial" w:cs="Arial"/>
                <w:color w:val="010000"/>
                <w:sz w:val="20"/>
                <w:szCs w:val="20"/>
              </w:rPr>
              <w:t>Dinh</w:t>
            </w:r>
            <w:proofErr w:type="spellEnd"/>
            <w:r w:rsidRPr="00C736D9">
              <w:rPr>
                <w:rFonts w:ascii="Arial" w:hAnsi="Arial" w:cs="Arial"/>
                <w:color w:val="010000"/>
                <w:sz w:val="20"/>
                <w:szCs w:val="20"/>
              </w:rPr>
              <w:t xml:space="preserve"> 1 Urban Area, </w:t>
            </w:r>
            <w:proofErr w:type="spellStart"/>
            <w:r w:rsidRPr="00C736D9">
              <w:rPr>
                <w:rFonts w:ascii="Arial" w:hAnsi="Arial" w:cs="Arial"/>
                <w:color w:val="010000"/>
                <w:sz w:val="20"/>
                <w:szCs w:val="20"/>
              </w:rPr>
              <w:t>Cau</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Dien</w:t>
            </w:r>
            <w:proofErr w:type="spellEnd"/>
            <w:r w:rsidRPr="00C736D9">
              <w:rPr>
                <w:rFonts w:ascii="Arial" w:hAnsi="Arial" w:cs="Arial"/>
                <w:color w:val="010000"/>
                <w:sz w:val="20"/>
                <w:szCs w:val="20"/>
              </w:rPr>
              <w:t xml:space="preserve"> Ward, Nam </w:t>
            </w:r>
            <w:proofErr w:type="spellStart"/>
            <w:r w:rsidRPr="00C736D9">
              <w:rPr>
                <w:rFonts w:ascii="Arial" w:hAnsi="Arial" w:cs="Arial"/>
                <w:color w:val="010000"/>
                <w:sz w:val="20"/>
                <w:szCs w:val="20"/>
              </w:rPr>
              <w:t>Tu</w:t>
            </w:r>
            <w:proofErr w:type="spellEnd"/>
            <w:r w:rsidRPr="00C736D9">
              <w:rPr>
                <w:rFonts w:ascii="Arial" w:hAnsi="Arial" w:cs="Arial"/>
                <w:color w:val="010000"/>
                <w:sz w:val="20"/>
                <w:szCs w:val="20"/>
              </w:rPr>
              <w:t xml:space="preserve"> </w:t>
            </w:r>
            <w:proofErr w:type="spellStart"/>
            <w:r w:rsidRPr="00C736D9">
              <w:rPr>
                <w:rFonts w:ascii="Arial" w:hAnsi="Arial" w:cs="Arial"/>
                <w:color w:val="010000"/>
                <w:sz w:val="20"/>
                <w:szCs w:val="20"/>
              </w:rPr>
              <w:t>Liem</w:t>
            </w:r>
            <w:proofErr w:type="spellEnd"/>
            <w:r w:rsidRPr="00C736D9">
              <w:rPr>
                <w:rFonts w:ascii="Arial" w:hAnsi="Arial" w:cs="Arial"/>
                <w:color w:val="010000"/>
                <w:sz w:val="20"/>
                <w:szCs w:val="20"/>
              </w:rPr>
              <w:t xml:space="preserve"> District, Hanoi City, Vietnam</w:t>
            </w:r>
          </w:p>
        </w:tc>
        <w:tc>
          <w:tcPr>
            <w:tcW w:w="945" w:type="dxa"/>
            <w:vMerge w:val="restart"/>
            <w:shd w:val="clear" w:color="auto" w:fill="auto"/>
            <w:tcMar>
              <w:top w:w="0" w:type="dxa"/>
              <w:bottom w:w="0" w:type="dxa"/>
            </w:tcMar>
            <w:vAlign w:val="center"/>
          </w:tcPr>
          <w:p w14:paraId="6254E989"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In 2023</w:t>
            </w:r>
          </w:p>
        </w:tc>
        <w:tc>
          <w:tcPr>
            <w:tcW w:w="787" w:type="dxa"/>
            <w:vMerge w:val="restart"/>
            <w:shd w:val="clear" w:color="auto" w:fill="auto"/>
            <w:tcMar>
              <w:top w:w="0" w:type="dxa"/>
              <w:bottom w:w="0" w:type="dxa"/>
            </w:tcMar>
            <w:vAlign w:val="center"/>
          </w:tcPr>
          <w:p w14:paraId="6E9009D4"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Resolution No. 01/2023 NQ/VCS-HDQT;</w:t>
            </w:r>
          </w:p>
        </w:tc>
        <w:tc>
          <w:tcPr>
            <w:tcW w:w="1133" w:type="dxa"/>
            <w:vMerge w:val="restart"/>
            <w:shd w:val="clear" w:color="auto" w:fill="auto"/>
            <w:tcMar>
              <w:top w:w="0" w:type="dxa"/>
              <w:bottom w:w="0" w:type="dxa"/>
            </w:tcMar>
            <w:vAlign w:val="center"/>
          </w:tcPr>
          <w:p w14:paraId="26D5FAC9" w14:textId="77777777" w:rsidR="00F54A3F" w:rsidRPr="00C736D9" w:rsidRDefault="00F54A3F" w:rsidP="00292821">
            <w:pPr>
              <w:spacing w:after="120" w:line="360" w:lineRule="auto"/>
              <w:rPr>
                <w:rFonts w:ascii="Arial" w:eastAsia="Arial" w:hAnsi="Arial" w:cs="Arial"/>
                <w:color w:val="010000"/>
                <w:sz w:val="20"/>
                <w:szCs w:val="20"/>
              </w:rPr>
            </w:pPr>
            <w:r w:rsidRPr="00C736D9">
              <w:rPr>
                <w:rFonts w:ascii="Arial" w:hAnsi="Arial" w:cs="Arial"/>
                <w:color w:val="010000"/>
                <w:sz w:val="20"/>
                <w:szCs w:val="20"/>
              </w:rPr>
              <w:t>0 share</w:t>
            </w:r>
          </w:p>
        </w:tc>
        <w:tc>
          <w:tcPr>
            <w:tcW w:w="1715" w:type="dxa"/>
            <w:shd w:val="clear" w:color="auto" w:fill="auto"/>
            <w:tcMar>
              <w:top w:w="0" w:type="dxa"/>
              <w:bottom w:w="0" w:type="dxa"/>
            </w:tcMar>
            <w:vAlign w:val="center"/>
          </w:tcPr>
          <w:p w14:paraId="7A02B2BA"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Buy and sell quartz-based artificial stone products</w:t>
            </w:r>
          </w:p>
        </w:tc>
      </w:tr>
      <w:tr w:rsidR="00F54A3F" w:rsidRPr="00C736D9" w14:paraId="7ED05AE0" w14:textId="77777777" w:rsidTr="00292821">
        <w:trPr>
          <w:trHeight w:val="333"/>
        </w:trPr>
        <w:tc>
          <w:tcPr>
            <w:tcW w:w="400" w:type="dxa"/>
            <w:vMerge/>
            <w:shd w:val="clear" w:color="auto" w:fill="auto"/>
            <w:tcMar>
              <w:top w:w="0" w:type="dxa"/>
              <w:bottom w:w="0" w:type="dxa"/>
            </w:tcMar>
            <w:vAlign w:val="center"/>
          </w:tcPr>
          <w:p w14:paraId="235D0ED1"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62" w:type="dxa"/>
            <w:vMerge/>
            <w:shd w:val="clear" w:color="auto" w:fill="auto"/>
            <w:tcMar>
              <w:top w:w="0" w:type="dxa"/>
              <w:bottom w:w="0" w:type="dxa"/>
            </w:tcMar>
            <w:vAlign w:val="center"/>
          </w:tcPr>
          <w:p w14:paraId="440E309B"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53" w:type="dxa"/>
            <w:vMerge/>
            <w:shd w:val="clear" w:color="auto" w:fill="auto"/>
            <w:tcMar>
              <w:top w:w="0" w:type="dxa"/>
              <w:bottom w:w="0" w:type="dxa"/>
            </w:tcMar>
            <w:vAlign w:val="center"/>
          </w:tcPr>
          <w:p w14:paraId="6F6B8B7D"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89" w:type="dxa"/>
            <w:vMerge/>
            <w:shd w:val="clear" w:color="auto" w:fill="auto"/>
            <w:tcMar>
              <w:top w:w="0" w:type="dxa"/>
              <w:bottom w:w="0" w:type="dxa"/>
            </w:tcMar>
            <w:vAlign w:val="center"/>
          </w:tcPr>
          <w:p w14:paraId="0BD32ACE"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035" w:type="dxa"/>
            <w:vMerge/>
            <w:shd w:val="clear" w:color="auto" w:fill="auto"/>
            <w:tcMar>
              <w:top w:w="0" w:type="dxa"/>
              <w:bottom w:w="0" w:type="dxa"/>
            </w:tcMar>
            <w:vAlign w:val="center"/>
          </w:tcPr>
          <w:p w14:paraId="3F1DE5FF"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shd w:val="clear" w:color="auto" w:fill="auto"/>
            <w:tcMar>
              <w:top w:w="0" w:type="dxa"/>
              <w:bottom w:w="0" w:type="dxa"/>
            </w:tcMar>
            <w:vAlign w:val="center"/>
          </w:tcPr>
          <w:p w14:paraId="790D3436"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787" w:type="dxa"/>
            <w:vMerge/>
            <w:shd w:val="clear" w:color="auto" w:fill="auto"/>
            <w:tcMar>
              <w:top w:w="0" w:type="dxa"/>
              <w:bottom w:w="0" w:type="dxa"/>
            </w:tcMar>
            <w:vAlign w:val="center"/>
          </w:tcPr>
          <w:p w14:paraId="0A98EDE3"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7EAD118" w14:textId="77777777" w:rsidR="00F54A3F" w:rsidRPr="00C736D9" w:rsidRDefault="00F54A3F" w:rsidP="00292821">
            <w:pPr>
              <w:pBdr>
                <w:top w:val="nil"/>
                <w:left w:val="nil"/>
                <w:bottom w:val="nil"/>
                <w:right w:val="nil"/>
                <w:between w:val="nil"/>
              </w:pBdr>
              <w:spacing w:line="276" w:lineRule="auto"/>
              <w:rPr>
                <w:rFonts w:ascii="Arial" w:eastAsia="Arial" w:hAnsi="Arial" w:cs="Arial"/>
                <w:color w:val="010000"/>
                <w:sz w:val="20"/>
                <w:szCs w:val="20"/>
              </w:rPr>
            </w:pPr>
          </w:p>
        </w:tc>
        <w:tc>
          <w:tcPr>
            <w:tcW w:w="1715" w:type="dxa"/>
            <w:shd w:val="clear" w:color="auto" w:fill="auto"/>
            <w:tcMar>
              <w:top w:w="0" w:type="dxa"/>
              <w:bottom w:w="0" w:type="dxa"/>
            </w:tcMar>
            <w:vAlign w:val="center"/>
          </w:tcPr>
          <w:p w14:paraId="76643EF6" w14:textId="77777777" w:rsidR="00F54A3F" w:rsidRPr="00C736D9" w:rsidRDefault="00F54A3F" w:rsidP="00292821">
            <w:pPr>
              <w:pBdr>
                <w:top w:val="nil"/>
                <w:left w:val="nil"/>
                <w:bottom w:val="nil"/>
                <w:right w:val="nil"/>
                <w:between w:val="nil"/>
              </w:pBdr>
              <w:spacing w:after="120" w:line="360" w:lineRule="auto"/>
              <w:rPr>
                <w:rFonts w:ascii="Arial" w:eastAsia="Arial" w:hAnsi="Arial" w:cs="Arial"/>
                <w:color w:val="010000"/>
                <w:sz w:val="20"/>
                <w:szCs w:val="20"/>
              </w:rPr>
            </w:pPr>
            <w:r w:rsidRPr="00C736D9">
              <w:rPr>
                <w:rFonts w:ascii="Arial" w:hAnsi="Arial" w:cs="Arial"/>
                <w:color w:val="010000"/>
                <w:sz w:val="20"/>
                <w:szCs w:val="20"/>
              </w:rPr>
              <w:t>Provide services of manufacturing, processing, installation and construction... of quartz-based artificial stone products and provide accompanying goods and services</w:t>
            </w:r>
          </w:p>
        </w:tc>
      </w:tr>
    </w:tbl>
    <w:p w14:paraId="3F243345" w14:textId="77777777" w:rsidR="00A8586D" w:rsidRPr="00C736D9" w:rsidRDefault="00F54A3F" w:rsidP="00E851AA">
      <w:pPr>
        <w:numPr>
          <w:ilvl w:val="0"/>
          <w:numId w:val="6"/>
        </w:numPr>
        <w:pBdr>
          <w:top w:val="nil"/>
          <w:left w:val="nil"/>
          <w:bottom w:val="nil"/>
          <w:right w:val="nil"/>
          <w:between w:val="nil"/>
        </w:pBdr>
        <w:tabs>
          <w:tab w:val="left" w:pos="378"/>
        </w:tabs>
        <w:spacing w:after="120" w:line="360" w:lineRule="auto"/>
        <w:jc w:val="both"/>
        <w:rPr>
          <w:rFonts w:ascii="Arial" w:eastAsia="Arial" w:hAnsi="Arial" w:cs="Arial"/>
          <w:color w:val="010000"/>
          <w:sz w:val="20"/>
          <w:szCs w:val="20"/>
        </w:rPr>
      </w:pPr>
      <w:r w:rsidRPr="00C736D9">
        <w:rPr>
          <w:rFonts w:ascii="Arial" w:hAnsi="Arial" w:cs="Arial"/>
          <w:color w:val="010000"/>
          <w:sz w:val="20"/>
          <w:szCs w:val="20"/>
        </w:rPr>
        <w:t xml:space="preserve">Transactions between Company’s PDMR, affiliated persons of PDMR and subsidiaries or companies </w:t>
      </w:r>
      <w:bookmarkStart w:id="0" w:name="_GoBack"/>
      <w:r w:rsidRPr="00C736D9">
        <w:rPr>
          <w:rFonts w:ascii="Arial" w:hAnsi="Arial" w:cs="Arial"/>
          <w:color w:val="010000"/>
          <w:sz w:val="20"/>
          <w:szCs w:val="20"/>
        </w:rPr>
        <w:t>controlled by the Company</w:t>
      </w:r>
    </w:p>
    <w:p w14:paraId="6ACFC457" w14:textId="77777777" w:rsidR="00A8586D" w:rsidRPr="00C736D9" w:rsidRDefault="00F54A3F" w:rsidP="00E851AA">
      <w:pPr>
        <w:numPr>
          <w:ilvl w:val="0"/>
          <w:numId w:val="6"/>
        </w:numPr>
        <w:pBdr>
          <w:top w:val="nil"/>
          <w:left w:val="nil"/>
          <w:bottom w:val="nil"/>
          <w:right w:val="nil"/>
          <w:between w:val="nil"/>
        </w:pBdr>
        <w:tabs>
          <w:tab w:val="left" w:pos="378"/>
        </w:tabs>
        <w:spacing w:after="120" w:line="360" w:lineRule="auto"/>
        <w:jc w:val="both"/>
        <w:rPr>
          <w:rFonts w:ascii="Arial" w:eastAsia="Arial" w:hAnsi="Arial" w:cs="Arial"/>
          <w:color w:val="010000"/>
          <w:sz w:val="20"/>
          <w:szCs w:val="20"/>
        </w:rPr>
      </w:pPr>
      <w:r w:rsidRPr="00C736D9">
        <w:rPr>
          <w:rFonts w:ascii="Arial" w:hAnsi="Arial" w:cs="Arial"/>
          <w:color w:val="010000"/>
          <w:sz w:val="20"/>
          <w:szCs w:val="20"/>
        </w:rPr>
        <w:t>Transactions between the Company and other subjects.</w:t>
      </w:r>
    </w:p>
    <w:p w14:paraId="4D72E3E1" w14:textId="0B11E928" w:rsidR="00A8586D" w:rsidRPr="00F54A3F" w:rsidRDefault="00F54A3F" w:rsidP="00E851AA">
      <w:pPr>
        <w:numPr>
          <w:ilvl w:val="1"/>
          <w:numId w:val="6"/>
        </w:numPr>
        <w:pBdr>
          <w:top w:val="nil"/>
          <w:left w:val="nil"/>
          <w:bottom w:val="nil"/>
          <w:right w:val="nil"/>
          <w:between w:val="nil"/>
        </w:pBdr>
        <w:tabs>
          <w:tab w:val="left" w:pos="432"/>
          <w:tab w:val="left" w:pos="570"/>
        </w:tabs>
        <w:spacing w:after="120" w:line="360" w:lineRule="auto"/>
        <w:jc w:val="both"/>
        <w:rPr>
          <w:rFonts w:ascii="Arial" w:eastAsia="Arial" w:hAnsi="Arial" w:cs="Arial"/>
          <w:color w:val="010000"/>
          <w:sz w:val="20"/>
          <w:szCs w:val="20"/>
        </w:rPr>
      </w:pPr>
      <w:r w:rsidRPr="00C736D9">
        <w:rPr>
          <w:rFonts w:ascii="Arial" w:hAnsi="Arial" w:cs="Arial"/>
          <w:color w:val="010000"/>
          <w:sz w:val="20"/>
          <w:szCs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w:t>
      </w:r>
      <w:r w:rsidR="00E851AA">
        <w:rPr>
          <w:rFonts w:ascii="Arial" w:hAnsi="Arial" w:cs="Arial"/>
          <w:color w:val="010000"/>
          <w:sz w:val="20"/>
          <w:szCs w:val="20"/>
        </w:rPr>
        <w:t>lated at the time of reporting)</w:t>
      </w:r>
    </w:p>
    <w:p w14:paraId="4B9D14CA" w14:textId="77777777" w:rsidR="00A8586D" w:rsidRPr="00C736D9" w:rsidRDefault="00F54A3F" w:rsidP="00E851AA">
      <w:pPr>
        <w:numPr>
          <w:ilvl w:val="1"/>
          <w:numId w:val="6"/>
        </w:numPr>
        <w:pBdr>
          <w:top w:val="nil"/>
          <w:left w:val="nil"/>
          <w:bottom w:val="nil"/>
          <w:right w:val="nil"/>
          <w:between w:val="nil"/>
        </w:pBdr>
        <w:tabs>
          <w:tab w:val="left" w:pos="432"/>
          <w:tab w:val="left" w:pos="618"/>
        </w:tabs>
        <w:spacing w:after="120" w:line="360" w:lineRule="auto"/>
        <w:jc w:val="both"/>
        <w:rPr>
          <w:rFonts w:ascii="Arial" w:eastAsia="Arial" w:hAnsi="Arial" w:cs="Arial"/>
          <w:color w:val="010000"/>
          <w:sz w:val="20"/>
          <w:szCs w:val="20"/>
        </w:rPr>
      </w:pPr>
      <w:r w:rsidRPr="00C736D9">
        <w:rPr>
          <w:rFonts w:ascii="Arial" w:hAnsi="Arial" w:cs="Arial"/>
          <w:color w:val="010000"/>
          <w:sz w:val="20"/>
          <w:szCs w:val="20"/>
        </w:rPr>
        <w:t>Transactions between the Company and the companies where affiliated persons of members of the Board of Directors, members of the Supervisory Board, the Executive General Manager are members of the Board of Directors, the General Manager</w:t>
      </w:r>
    </w:p>
    <w:p w14:paraId="6433725B" w14:textId="77777777" w:rsidR="00A8586D" w:rsidRPr="00C736D9" w:rsidRDefault="00F54A3F" w:rsidP="00E851AA">
      <w:pPr>
        <w:numPr>
          <w:ilvl w:val="1"/>
          <w:numId w:val="6"/>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sidRPr="00C736D9">
        <w:rPr>
          <w:rFonts w:ascii="Arial" w:hAnsi="Arial" w:cs="Arial"/>
          <w:color w:val="010000"/>
          <w:sz w:val="20"/>
          <w:szCs w:val="20"/>
        </w:rPr>
        <w:t>Other transactions of the Company (if any) that can offer material or non-material benefits to members of the Board of Directors, members of the Audit Committee or the General Manager:</w:t>
      </w:r>
    </w:p>
    <w:p w14:paraId="24B6F942" w14:textId="77777777" w:rsidR="00A8586D" w:rsidRPr="00C736D9" w:rsidRDefault="00F54A3F" w:rsidP="00E851AA">
      <w:pPr>
        <w:numPr>
          <w:ilvl w:val="0"/>
          <w:numId w:val="7"/>
        </w:numPr>
        <w:pBdr>
          <w:top w:val="nil"/>
          <w:left w:val="nil"/>
          <w:bottom w:val="nil"/>
          <w:right w:val="nil"/>
          <w:between w:val="nil"/>
        </w:pBdr>
        <w:tabs>
          <w:tab w:val="left" w:pos="432"/>
          <w:tab w:val="left" w:pos="10704"/>
        </w:tabs>
        <w:spacing w:after="120" w:line="360" w:lineRule="auto"/>
        <w:ind w:left="0" w:firstLine="0"/>
        <w:jc w:val="both"/>
        <w:rPr>
          <w:rFonts w:ascii="Arial" w:eastAsia="Arial" w:hAnsi="Arial" w:cs="Arial"/>
          <w:color w:val="010000"/>
          <w:sz w:val="20"/>
          <w:szCs w:val="20"/>
        </w:rPr>
      </w:pPr>
      <w:r w:rsidRPr="00C736D9">
        <w:rPr>
          <w:rFonts w:ascii="Arial" w:hAnsi="Arial" w:cs="Arial"/>
          <w:color w:val="010000"/>
          <w:sz w:val="20"/>
          <w:szCs w:val="20"/>
        </w:rPr>
        <w:t xml:space="preserve">Share transactions of PDMR and affiliated persons of PDMR </w:t>
      </w:r>
    </w:p>
    <w:p w14:paraId="1A85178B" w14:textId="77777777" w:rsidR="00A8586D" w:rsidRPr="00C736D9" w:rsidRDefault="00F54A3F" w:rsidP="00E851AA">
      <w:pPr>
        <w:numPr>
          <w:ilvl w:val="0"/>
          <w:numId w:val="10"/>
        </w:numPr>
        <w:pBdr>
          <w:top w:val="nil"/>
          <w:left w:val="nil"/>
          <w:bottom w:val="nil"/>
          <w:right w:val="nil"/>
          <w:between w:val="nil"/>
        </w:pBdr>
        <w:tabs>
          <w:tab w:val="left" w:pos="432"/>
          <w:tab w:val="left" w:pos="10704"/>
        </w:tabs>
        <w:spacing w:after="120" w:line="360" w:lineRule="auto"/>
        <w:ind w:left="0" w:firstLine="0"/>
        <w:jc w:val="both"/>
        <w:rPr>
          <w:rFonts w:ascii="Arial" w:eastAsia="Arial" w:hAnsi="Arial" w:cs="Arial"/>
          <w:color w:val="010000"/>
          <w:sz w:val="20"/>
          <w:szCs w:val="20"/>
        </w:rPr>
      </w:pPr>
      <w:r w:rsidRPr="00C736D9">
        <w:rPr>
          <w:rFonts w:ascii="Arial" w:hAnsi="Arial" w:cs="Arial"/>
          <w:color w:val="010000"/>
          <w:sz w:val="20"/>
          <w:szCs w:val="20"/>
        </w:rPr>
        <w:t xml:space="preserve">Company’s share transaction of PDMR and </w:t>
      </w:r>
      <w:bookmarkEnd w:id="0"/>
      <w:r w:rsidRPr="00C736D9">
        <w:rPr>
          <w:rFonts w:ascii="Arial" w:hAnsi="Arial" w:cs="Arial"/>
          <w:color w:val="010000"/>
          <w:sz w:val="20"/>
          <w:szCs w:val="20"/>
        </w:rPr>
        <w:t>affiliated persons</w:t>
      </w:r>
    </w:p>
    <w:p w14:paraId="00E61E0C" w14:textId="334B9CD4" w:rsidR="00A8586D" w:rsidRPr="00F54A3F" w:rsidRDefault="00F54A3F" w:rsidP="00F54A3F">
      <w:pPr>
        <w:numPr>
          <w:ilvl w:val="0"/>
          <w:numId w:val="12"/>
        </w:numPr>
        <w:pBdr>
          <w:top w:val="nil"/>
          <w:left w:val="nil"/>
          <w:bottom w:val="nil"/>
          <w:right w:val="nil"/>
          <w:between w:val="nil"/>
        </w:pBdr>
        <w:tabs>
          <w:tab w:val="left" w:pos="432"/>
          <w:tab w:val="left" w:pos="10704"/>
        </w:tabs>
        <w:spacing w:after="120" w:line="360" w:lineRule="auto"/>
        <w:ind w:left="0" w:firstLine="0"/>
        <w:rPr>
          <w:rFonts w:ascii="Arial" w:eastAsia="Arial" w:hAnsi="Arial" w:cs="Arial"/>
          <w:color w:val="010000"/>
          <w:sz w:val="20"/>
          <w:szCs w:val="20"/>
        </w:rPr>
      </w:pPr>
      <w:r w:rsidRPr="00C736D9">
        <w:rPr>
          <w:rFonts w:ascii="Arial" w:hAnsi="Arial" w:cs="Arial"/>
          <w:color w:val="010000"/>
          <w:sz w:val="20"/>
          <w:szCs w:val="20"/>
        </w:rPr>
        <w:t>Other significant issues:</w:t>
      </w:r>
      <w:r w:rsidR="00D35142">
        <w:rPr>
          <w:rFonts w:ascii="Arial" w:hAnsi="Arial" w:cs="Arial"/>
          <w:color w:val="010000"/>
          <w:sz w:val="20"/>
          <w:szCs w:val="20"/>
        </w:rPr>
        <w:t xml:space="preserve"> None.</w:t>
      </w:r>
    </w:p>
    <w:sectPr w:rsidR="00A8586D" w:rsidRPr="00F54A3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BB8"/>
    <w:multiLevelType w:val="multilevel"/>
    <w:tmpl w:val="732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571A2"/>
    <w:multiLevelType w:val="multilevel"/>
    <w:tmpl w:val="2A848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F258B"/>
    <w:multiLevelType w:val="multilevel"/>
    <w:tmpl w:val="1EC23D5A"/>
    <w:lvl w:ilvl="0">
      <w:start w:val="1"/>
      <w:numFmt w:val="decimal"/>
      <w:lvlText w:val="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70F53"/>
    <w:multiLevelType w:val="hybridMultilevel"/>
    <w:tmpl w:val="3178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D5ABD"/>
    <w:multiLevelType w:val="multilevel"/>
    <w:tmpl w:val="B9D0E4A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2070BD"/>
    <w:multiLevelType w:val="multilevel"/>
    <w:tmpl w:val="B95457A8"/>
    <w:lvl w:ilvl="0">
      <w:start w:val="1"/>
      <w:numFmt w:val="decimal"/>
      <w:lvlText w:val="I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AB40D6"/>
    <w:multiLevelType w:val="multilevel"/>
    <w:tmpl w:val="49804BF4"/>
    <w:lvl w:ilvl="0">
      <w:start w:val="1"/>
      <w:numFmt w:val="decimal"/>
      <w:lvlText w:val="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DB2ED3"/>
    <w:multiLevelType w:val="multilevel"/>
    <w:tmpl w:val="3FDEB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690129"/>
    <w:multiLevelType w:val="multilevel"/>
    <w:tmpl w:val="778CB036"/>
    <w:lvl w:ilvl="0">
      <w:start w:val="1"/>
      <w:numFmt w:val="decimal"/>
      <w:lvlText w:val="V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C262BA"/>
    <w:multiLevelType w:val="multilevel"/>
    <w:tmpl w:val="A942EC88"/>
    <w:lvl w:ilvl="0">
      <w:start w:val="1"/>
      <w:numFmt w:val="decimal"/>
      <w:lvlText w:val="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523B2F"/>
    <w:multiLevelType w:val="multilevel"/>
    <w:tmpl w:val="7BC6C7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8725125"/>
    <w:multiLevelType w:val="multilevel"/>
    <w:tmpl w:val="65222B8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0D5149"/>
    <w:multiLevelType w:val="multilevel"/>
    <w:tmpl w:val="6C8E1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2921CE"/>
    <w:multiLevelType w:val="multilevel"/>
    <w:tmpl w:val="418E46DE"/>
    <w:lvl w:ilvl="0">
      <w:start w:val="1"/>
      <w:numFmt w:val="decimal"/>
      <w:lvlText w:val="IX."/>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AC3B4E"/>
    <w:multiLevelType w:val="multilevel"/>
    <w:tmpl w:val="A0229F76"/>
    <w:lvl w:ilvl="0">
      <w:start w:val="1"/>
      <w:numFmt w:val="decimal"/>
      <w:lvlText w:val="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5"/>
  </w:num>
  <w:num w:numId="4">
    <w:abstractNumId w:val="6"/>
  </w:num>
  <w:num w:numId="5">
    <w:abstractNumId w:val="4"/>
  </w:num>
  <w:num w:numId="6">
    <w:abstractNumId w:val="10"/>
  </w:num>
  <w:num w:numId="7">
    <w:abstractNumId w:val="8"/>
  </w:num>
  <w:num w:numId="8">
    <w:abstractNumId w:val="12"/>
  </w:num>
  <w:num w:numId="9">
    <w:abstractNumId w:val="14"/>
  </w:num>
  <w:num w:numId="10">
    <w:abstractNumId w:val="0"/>
  </w:num>
  <w:num w:numId="11">
    <w:abstractNumId w:val="9"/>
  </w:num>
  <w:num w:numId="12">
    <w:abstractNumId w:val="13"/>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6D"/>
    <w:rsid w:val="0094762A"/>
    <w:rsid w:val="00A8586D"/>
    <w:rsid w:val="00C736D9"/>
    <w:rsid w:val="00D35142"/>
    <w:rsid w:val="00E851AA"/>
    <w:rsid w:val="00F5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A3FE"/>
  <w15:docId w15:val="{746EED7A-2710-4EE7-B11B-A40B371C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02F43"/>
      <w:w w:val="7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color w:val="C02F43"/>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02F43"/>
      <w:sz w:val="17"/>
      <w:szCs w:val="17"/>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30" w:lineRule="auto"/>
      <w:ind w:left="7340" w:firstLine="20"/>
    </w:pPr>
    <w:rPr>
      <w:rFonts w:ascii="Times New Roman" w:eastAsia="Times New Roman" w:hAnsi="Times New Roman" w:cs="Times New Roman"/>
      <w:sz w:val="20"/>
      <w:szCs w:val="20"/>
    </w:rPr>
  </w:style>
  <w:style w:type="paragraph" w:customStyle="1" w:styleId="Tiu20">
    <w:name w:val="Tiêu đề #2"/>
    <w:basedOn w:val="Normal"/>
    <w:link w:val="Tiu2"/>
    <w:pPr>
      <w:spacing w:line="326" w:lineRule="auto"/>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81" w:lineRule="auto"/>
    </w:pPr>
    <w:rPr>
      <w:rFonts w:ascii="Times New Roman" w:eastAsia="Times New Roman" w:hAnsi="Times New Roman" w:cs="Times New Roman"/>
    </w:rPr>
  </w:style>
  <w:style w:type="paragraph" w:customStyle="1" w:styleId="Khc0">
    <w:name w:val="Khác"/>
    <w:basedOn w:val="Normal"/>
    <w:link w:val="Khc"/>
    <w:pPr>
      <w:spacing w:line="326" w:lineRule="auto"/>
    </w:pPr>
    <w:rPr>
      <w:rFonts w:ascii="Times New Roman" w:eastAsia="Times New Roman" w:hAnsi="Times New Roman" w:cs="Times New Roman"/>
    </w:rPr>
  </w:style>
  <w:style w:type="paragraph" w:customStyle="1" w:styleId="Vnbnnidung40">
    <w:name w:val="Văn bản nội dung (4)"/>
    <w:basedOn w:val="Normal"/>
    <w:link w:val="Vnbnnidung4"/>
    <w:pPr>
      <w:ind w:left="9380"/>
    </w:pPr>
    <w:rPr>
      <w:rFonts w:ascii="Arial" w:eastAsia="Arial" w:hAnsi="Arial" w:cs="Arial"/>
      <w:b/>
      <w:bCs/>
      <w:color w:val="C02F43"/>
      <w:w w:val="70"/>
    </w:rPr>
  </w:style>
  <w:style w:type="paragraph" w:customStyle="1" w:styleId="Tiu10">
    <w:name w:val="Tiêu đề #1"/>
    <w:basedOn w:val="Normal"/>
    <w:link w:val="Tiu1"/>
    <w:pPr>
      <w:ind w:left="4690"/>
      <w:outlineLvl w:val="0"/>
    </w:pPr>
    <w:rPr>
      <w:rFonts w:ascii="Arial" w:eastAsia="Arial" w:hAnsi="Arial" w:cs="Arial"/>
      <w:b/>
      <w:bCs/>
      <w:color w:val="C02F43"/>
      <w:sz w:val="26"/>
      <w:szCs w:val="26"/>
    </w:rPr>
  </w:style>
  <w:style w:type="paragraph" w:customStyle="1" w:styleId="Vnbnnidung30">
    <w:name w:val="Văn bản nội dung (3)"/>
    <w:basedOn w:val="Normal"/>
    <w:link w:val="Vnbnnidung3"/>
    <w:pPr>
      <w:ind w:left="5290"/>
    </w:pPr>
    <w:rPr>
      <w:rFonts w:ascii="Arial" w:eastAsia="Arial" w:hAnsi="Arial" w:cs="Arial"/>
      <w:color w:val="C02F43"/>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4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Cq6IGrhGCRoTM0dB5JpsDpjhdw==">CgMxLjA4AHIhMW13SFh4cjBJb2dtZnlkb2x6ZGZ6RWpvZjlIemcyd1dH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2024-02-17T03:08:00Z</dcterms:created>
  <dcterms:modified xsi:type="dcterms:W3CDTF">2024-02-20T06:55:00Z</dcterms:modified>
</cp:coreProperties>
</file>