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0F78C80" w:rsidR="00861A55" w:rsidRPr="001D48BA" w:rsidRDefault="00796464" w:rsidP="00B6141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 xml:space="preserve">KTW: Correction of Board Resolution on </w:t>
      </w:r>
      <w:r w:rsidR="008D33B4" w:rsidRPr="001D48BA">
        <w:rPr>
          <w:rFonts w:ascii="Arial" w:hAnsi="Arial" w:cs="Arial"/>
          <w:b/>
          <w:color w:val="010000"/>
          <w:sz w:val="20"/>
        </w:rPr>
        <w:t xml:space="preserve">record date to </w:t>
      </w:r>
      <w:r>
        <w:rPr>
          <w:rFonts w:ascii="Arial" w:hAnsi="Arial" w:cs="Arial"/>
          <w:b/>
          <w:color w:val="010000"/>
          <w:sz w:val="20"/>
        </w:rPr>
        <w:t>convene</w:t>
      </w:r>
      <w:r w:rsidR="008D33B4" w:rsidRPr="001D48BA">
        <w:rPr>
          <w:rFonts w:ascii="Arial" w:hAnsi="Arial" w:cs="Arial"/>
          <w:b/>
          <w:color w:val="010000"/>
          <w:sz w:val="20"/>
        </w:rPr>
        <w:t xml:space="preserve"> Annual </w:t>
      </w:r>
      <w:r>
        <w:rPr>
          <w:rFonts w:ascii="Arial" w:hAnsi="Arial" w:cs="Arial"/>
          <w:b/>
          <w:color w:val="010000"/>
          <w:sz w:val="20"/>
        </w:rPr>
        <w:t>General Meeting</w:t>
      </w:r>
      <w:r w:rsidR="008D33B4" w:rsidRPr="001D48BA">
        <w:rPr>
          <w:rFonts w:ascii="Arial" w:hAnsi="Arial" w:cs="Arial"/>
          <w:b/>
          <w:color w:val="010000"/>
          <w:sz w:val="20"/>
        </w:rPr>
        <w:t xml:space="preserve"> 2024 </w:t>
      </w:r>
    </w:p>
    <w:p w14:paraId="00000002" w14:textId="61B44591" w:rsidR="00861A55" w:rsidRPr="001D48BA" w:rsidRDefault="008D33B4" w:rsidP="00B6141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1D48BA">
        <w:rPr>
          <w:rFonts w:ascii="Arial" w:hAnsi="Arial" w:cs="Arial"/>
          <w:color w:val="010000"/>
          <w:sz w:val="20"/>
        </w:rPr>
        <w:t xml:space="preserve">On February 19, 2024, </w:t>
      </w:r>
      <w:proofErr w:type="spellStart"/>
      <w:r w:rsidRPr="001D48BA">
        <w:rPr>
          <w:rFonts w:ascii="Arial" w:hAnsi="Arial" w:cs="Arial"/>
          <w:color w:val="010000"/>
          <w:sz w:val="20"/>
        </w:rPr>
        <w:t>KonTum</w:t>
      </w:r>
      <w:proofErr w:type="spellEnd"/>
      <w:r w:rsidRPr="001D48BA">
        <w:rPr>
          <w:rFonts w:ascii="Arial" w:hAnsi="Arial" w:cs="Arial"/>
          <w:color w:val="010000"/>
          <w:sz w:val="20"/>
        </w:rPr>
        <w:t xml:space="preserve"> Supply Water Joint Stock Company announced Official Dispatch No. 38/CNKT on disclosing information </w:t>
      </w:r>
      <w:r w:rsidR="001D48BA" w:rsidRPr="001D48BA">
        <w:rPr>
          <w:rFonts w:ascii="Arial" w:hAnsi="Arial" w:cs="Arial"/>
          <w:color w:val="010000"/>
          <w:sz w:val="20"/>
        </w:rPr>
        <w:t>of</w:t>
      </w:r>
      <w:r w:rsidRPr="001D48BA">
        <w:rPr>
          <w:rFonts w:ascii="Arial" w:hAnsi="Arial" w:cs="Arial"/>
          <w:color w:val="010000"/>
          <w:sz w:val="20"/>
        </w:rPr>
        <w:t xml:space="preserve"> correcting errors in the Notice on the record date to exercise the rights to attend the Annual </w:t>
      </w:r>
      <w:r w:rsidR="00796464">
        <w:rPr>
          <w:rFonts w:ascii="Arial" w:hAnsi="Arial" w:cs="Arial"/>
          <w:color w:val="010000"/>
          <w:sz w:val="20"/>
        </w:rPr>
        <w:t>General Meeting</w:t>
      </w:r>
      <w:r w:rsidRPr="001D48BA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660BB21C" w:rsidR="00861A55" w:rsidRPr="001D48BA" w:rsidRDefault="008D33B4" w:rsidP="00B6141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2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8BA">
        <w:rPr>
          <w:rFonts w:ascii="Arial" w:hAnsi="Arial" w:cs="Arial"/>
          <w:color w:val="010000"/>
          <w:sz w:val="20"/>
        </w:rPr>
        <w:t xml:space="preserve">Due </w:t>
      </w:r>
      <w:bookmarkStart w:id="1" w:name="_GoBack"/>
      <w:bookmarkEnd w:id="1"/>
      <w:r w:rsidRPr="001D48BA">
        <w:rPr>
          <w:rFonts w:ascii="Arial" w:hAnsi="Arial" w:cs="Arial"/>
          <w:color w:val="010000"/>
          <w:sz w:val="20"/>
        </w:rPr>
        <w:t>to error</w:t>
      </w:r>
      <w:r w:rsidR="001D48BA" w:rsidRPr="001D48BA">
        <w:rPr>
          <w:rFonts w:ascii="Arial" w:hAnsi="Arial" w:cs="Arial"/>
          <w:color w:val="010000"/>
          <w:sz w:val="20"/>
        </w:rPr>
        <w:t>s</w:t>
      </w:r>
      <w:r w:rsidRPr="001D48BA">
        <w:rPr>
          <w:rFonts w:ascii="Arial" w:hAnsi="Arial" w:cs="Arial"/>
          <w:color w:val="010000"/>
          <w:sz w:val="20"/>
        </w:rPr>
        <w:t xml:space="preserve"> in determining the time, </w:t>
      </w:r>
      <w:proofErr w:type="spellStart"/>
      <w:r w:rsidRPr="001D48BA">
        <w:rPr>
          <w:rFonts w:ascii="Arial" w:hAnsi="Arial" w:cs="Arial"/>
          <w:color w:val="010000"/>
          <w:sz w:val="20"/>
        </w:rPr>
        <w:t>KonTum</w:t>
      </w:r>
      <w:proofErr w:type="spellEnd"/>
      <w:r w:rsidRPr="001D48BA">
        <w:rPr>
          <w:rFonts w:ascii="Arial" w:hAnsi="Arial" w:cs="Arial"/>
          <w:color w:val="010000"/>
          <w:sz w:val="20"/>
        </w:rPr>
        <w:t xml:space="preserve"> Supply Water Joint Stock Company would like to correct the record date to exercise the rights to attend the Annual </w:t>
      </w:r>
      <w:r w:rsidR="00796464">
        <w:rPr>
          <w:rFonts w:ascii="Arial" w:hAnsi="Arial" w:cs="Arial"/>
          <w:color w:val="010000"/>
          <w:sz w:val="20"/>
        </w:rPr>
        <w:t>General Meeting</w:t>
      </w:r>
      <w:r w:rsidRPr="001D48BA">
        <w:rPr>
          <w:rFonts w:ascii="Arial" w:hAnsi="Arial" w:cs="Arial"/>
          <w:color w:val="010000"/>
          <w:sz w:val="20"/>
        </w:rPr>
        <w:t xml:space="preserve"> 2024.</w:t>
      </w:r>
    </w:p>
    <w:p w14:paraId="00000004" w14:textId="07E17FCA" w:rsidR="00861A55" w:rsidRPr="001D48BA" w:rsidRDefault="008D33B4" w:rsidP="00B61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6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8BA">
        <w:rPr>
          <w:rFonts w:ascii="Arial" w:hAnsi="Arial" w:cs="Arial"/>
          <w:color w:val="010000"/>
          <w:sz w:val="20"/>
        </w:rPr>
        <w:t xml:space="preserve">Contents of the information disclosure: Regarding errors in the Notice on the record date to exercise the rights to attend the Annual </w:t>
      </w:r>
      <w:r w:rsidR="00796464">
        <w:rPr>
          <w:rFonts w:ascii="Arial" w:hAnsi="Arial" w:cs="Arial"/>
          <w:color w:val="010000"/>
          <w:sz w:val="20"/>
        </w:rPr>
        <w:t>General Meeting</w:t>
      </w:r>
      <w:r w:rsidRPr="001D48BA">
        <w:rPr>
          <w:rFonts w:ascii="Arial" w:hAnsi="Arial" w:cs="Arial"/>
          <w:color w:val="010000"/>
          <w:sz w:val="20"/>
        </w:rPr>
        <w:t xml:space="preserve"> 2024 as follows:</w:t>
      </w:r>
    </w:p>
    <w:p w14:paraId="00000005" w14:textId="77777777" w:rsidR="00861A55" w:rsidRPr="001D48BA" w:rsidRDefault="008D33B4" w:rsidP="00B614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8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8BA">
        <w:rPr>
          <w:rFonts w:ascii="Arial" w:hAnsi="Arial" w:cs="Arial"/>
          <w:color w:val="010000"/>
          <w:sz w:val="20"/>
        </w:rPr>
        <w:t>Record date: March 04, 2024</w:t>
      </w:r>
    </w:p>
    <w:p w14:paraId="00000006" w14:textId="79273549" w:rsidR="00861A55" w:rsidRPr="001D48BA" w:rsidRDefault="001D48BA" w:rsidP="00B6141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8BA">
        <w:rPr>
          <w:rFonts w:ascii="Arial" w:hAnsi="Arial" w:cs="Arial"/>
          <w:color w:val="010000"/>
          <w:sz w:val="20"/>
        </w:rPr>
        <w:t>A</w:t>
      </w:r>
      <w:r w:rsidR="008D33B4" w:rsidRPr="001D48BA">
        <w:rPr>
          <w:rFonts w:ascii="Arial" w:hAnsi="Arial" w:cs="Arial"/>
          <w:color w:val="010000"/>
          <w:sz w:val="20"/>
        </w:rPr>
        <w:t>djusted</w:t>
      </w:r>
      <w:r w:rsidRPr="001D48BA">
        <w:rPr>
          <w:rFonts w:ascii="Arial" w:hAnsi="Arial" w:cs="Arial"/>
          <w:color w:val="010000"/>
          <w:sz w:val="20"/>
        </w:rPr>
        <w:t xml:space="preserve"> information</w:t>
      </w:r>
      <w:r w:rsidR="008D33B4" w:rsidRPr="001D48BA">
        <w:rPr>
          <w:rFonts w:ascii="Arial" w:hAnsi="Arial" w:cs="Arial"/>
          <w:color w:val="010000"/>
          <w:sz w:val="20"/>
        </w:rPr>
        <w:t>:</w:t>
      </w:r>
    </w:p>
    <w:p w14:paraId="00000007" w14:textId="49635652" w:rsidR="00861A55" w:rsidRPr="001D48BA" w:rsidRDefault="008D33B4" w:rsidP="00B61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6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8BA">
        <w:rPr>
          <w:rFonts w:ascii="Arial" w:hAnsi="Arial" w:cs="Arial"/>
          <w:color w:val="010000"/>
          <w:sz w:val="20"/>
        </w:rPr>
        <w:t xml:space="preserve">Contents of the information disclosure: Regarding errors in the Notice on the record date to exercise the rights to attend the Annual </w:t>
      </w:r>
      <w:r w:rsidR="00796464">
        <w:rPr>
          <w:rFonts w:ascii="Arial" w:hAnsi="Arial" w:cs="Arial"/>
          <w:color w:val="010000"/>
          <w:sz w:val="20"/>
        </w:rPr>
        <w:t>General Meeting</w:t>
      </w:r>
      <w:r w:rsidRPr="001D48BA">
        <w:rPr>
          <w:rFonts w:ascii="Arial" w:hAnsi="Arial" w:cs="Arial"/>
          <w:color w:val="010000"/>
          <w:sz w:val="20"/>
        </w:rPr>
        <w:t xml:space="preserve"> 2024 as follows:</w:t>
      </w:r>
    </w:p>
    <w:p w14:paraId="00000008" w14:textId="77777777" w:rsidR="00861A55" w:rsidRPr="001D48BA" w:rsidRDefault="008D33B4" w:rsidP="00B614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8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48BA">
        <w:rPr>
          <w:rFonts w:ascii="Arial" w:hAnsi="Arial" w:cs="Arial"/>
          <w:color w:val="010000"/>
          <w:sz w:val="20"/>
        </w:rPr>
        <w:t>Record date: March 12, 2024</w:t>
      </w:r>
    </w:p>
    <w:sectPr w:rsidR="00861A55" w:rsidRPr="001D48BA" w:rsidSect="003249A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92C31"/>
    <w:multiLevelType w:val="multilevel"/>
    <w:tmpl w:val="2DB877D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25E03A1"/>
    <w:multiLevelType w:val="multilevel"/>
    <w:tmpl w:val="AEFA1F4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55"/>
    <w:rsid w:val="001D48BA"/>
    <w:rsid w:val="003249A6"/>
    <w:rsid w:val="00796464"/>
    <w:rsid w:val="00861A55"/>
    <w:rsid w:val="008D33B4"/>
    <w:rsid w:val="00B6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20031"/>
  <w15:docId w15:val="{19DB05CD-B33A-4644-9740-C847E5A5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/>
      <w:bCs/>
      <w:i w:val="0"/>
      <w:iCs w:val="0"/>
      <w:smallCaps w:val="0"/>
      <w:strike w:val="0"/>
      <w:color w:val="C94055"/>
      <w:w w:val="80"/>
      <w:sz w:val="18"/>
      <w:szCs w:val="1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/>
      <w:strike w:val="0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60">
    <w:name w:val="Văn bản nội dung (6)"/>
    <w:basedOn w:val="Normal"/>
    <w:link w:val="Vnbnnidung6"/>
    <w:rPr>
      <w:rFonts w:ascii="Arial" w:eastAsia="Arial" w:hAnsi="Arial" w:cs="Arial"/>
      <w:b/>
      <w:bCs/>
      <w:color w:val="C94055"/>
      <w:w w:val="80"/>
      <w:sz w:val="18"/>
      <w:szCs w:val="18"/>
    </w:rPr>
  </w:style>
  <w:style w:type="paragraph" w:customStyle="1" w:styleId="Vnbnnidung30">
    <w:name w:val="Văn bản nội dung (3)"/>
    <w:basedOn w:val="Normal"/>
    <w:link w:val="Vnbnnidung3"/>
    <w:pPr>
      <w:ind w:left="336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Vnbnnidung50">
    <w:name w:val="Văn bản nội dung (5)"/>
    <w:basedOn w:val="Normal"/>
    <w:link w:val="Vnbnnidung5"/>
    <w:pPr>
      <w:ind w:left="1520"/>
    </w:pPr>
    <w:rPr>
      <w:rFonts w:ascii="Arial" w:eastAsia="Arial" w:hAnsi="Arial" w:cs="Arial"/>
      <w:smallCaps/>
      <w:sz w:val="20"/>
      <w:szCs w:val="20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20">
    <w:name w:val="Văn bản nội dung (2)"/>
    <w:basedOn w:val="Normal"/>
    <w:link w:val="Vnbnnidung2"/>
    <w:pPr>
      <w:spacing w:line="223" w:lineRule="auto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AmxP4lwB+Z2REUUvl1uGit9btw==">CgMxLjAyCGguZ2pkZ3hzOAByITE1eDREYzFaSk01WFViWDNUWnE3a3l2RldPNk1UdWY3Wg==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Duc Quan</cp:lastModifiedBy>
  <cp:revision>2</cp:revision>
  <dcterms:created xsi:type="dcterms:W3CDTF">2024-02-21T03:44:00Z</dcterms:created>
  <dcterms:modified xsi:type="dcterms:W3CDTF">2024-02-21T03:44:00Z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c9f0f3d6e31b90b5b9d7693f88084b5bc0598be24c5fd828409914bb9f9db684</vt:lpwstr>
  </property>
</Properties>
</file>