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112E9" w:rsidRPr="00241C25" w:rsidRDefault="0037393F" w:rsidP="0092652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41C25">
        <w:rPr>
          <w:rFonts w:ascii="Arial" w:hAnsi="Arial" w:cs="Arial"/>
          <w:b/>
          <w:color w:val="010000"/>
          <w:sz w:val="20"/>
        </w:rPr>
        <w:t>VTD: Board Decision</w:t>
      </w:r>
    </w:p>
    <w:p w14:paraId="00000002" w14:textId="60AA6954" w:rsidR="00C112E9" w:rsidRPr="00241C25" w:rsidRDefault="0037393F" w:rsidP="0092652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1C25">
        <w:rPr>
          <w:rFonts w:ascii="Arial" w:hAnsi="Arial" w:cs="Arial"/>
          <w:color w:val="010000"/>
          <w:sz w:val="20"/>
        </w:rPr>
        <w:t xml:space="preserve">On February 19, 2024, </w:t>
      </w:r>
      <w:proofErr w:type="spellStart"/>
      <w:r w:rsidRPr="00241C25">
        <w:rPr>
          <w:rFonts w:ascii="Arial" w:hAnsi="Arial" w:cs="Arial"/>
          <w:color w:val="010000"/>
          <w:sz w:val="20"/>
        </w:rPr>
        <w:t>Vietourist</w:t>
      </w:r>
      <w:proofErr w:type="spellEnd"/>
      <w:r w:rsidRPr="00241C25">
        <w:rPr>
          <w:rFonts w:ascii="Arial" w:hAnsi="Arial" w:cs="Arial"/>
          <w:color w:val="010000"/>
          <w:sz w:val="20"/>
        </w:rPr>
        <w:t xml:space="preserve"> Holdings Joint Stock Company announced Decision No. 04/2024/QD-HDQT on convening the Annual </w:t>
      </w:r>
      <w:r w:rsidR="0092652C">
        <w:rPr>
          <w:rFonts w:ascii="Arial" w:hAnsi="Arial" w:cs="Arial"/>
          <w:color w:val="010000"/>
          <w:sz w:val="20"/>
        </w:rPr>
        <w:t>General Meeting</w:t>
      </w:r>
      <w:r w:rsidRPr="00241C25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4815810A" w:rsidR="00C112E9" w:rsidRPr="00241C25" w:rsidRDefault="0037393F" w:rsidP="0092652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1C25">
        <w:rPr>
          <w:rFonts w:ascii="Arial" w:hAnsi="Arial" w:cs="Arial"/>
          <w:color w:val="010000"/>
          <w:sz w:val="20"/>
        </w:rPr>
        <w:t xml:space="preserve">‎‎Article 1. The Board of Directors approves the plan to convene the Annual </w:t>
      </w:r>
      <w:r w:rsidR="0092652C">
        <w:rPr>
          <w:rFonts w:ascii="Arial" w:hAnsi="Arial" w:cs="Arial"/>
          <w:color w:val="010000"/>
          <w:sz w:val="20"/>
        </w:rPr>
        <w:t>General Meeting</w:t>
      </w:r>
      <w:r w:rsidRPr="00241C25">
        <w:rPr>
          <w:rFonts w:ascii="Arial" w:hAnsi="Arial" w:cs="Arial"/>
          <w:color w:val="010000"/>
          <w:sz w:val="20"/>
        </w:rPr>
        <w:t xml:space="preserve"> 2024 as follows:</w:t>
      </w:r>
    </w:p>
    <w:p w14:paraId="00000004" w14:textId="3B9E4A0A" w:rsidR="00C112E9" w:rsidRPr="00241C25" w:rsidRDefault="00241C25" w:rsidP="0092652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1C25">
        <w:rPr>
          <w:rFonts w:ascii="Arial" w:hAnsi="Arial" w:cs="Arial"/>
          <w:color w:val="010000"/>
          <w:sz w:val="20"/>
        </w:rPr>
        <w:t>S</w:t>
      </w:r>
      <w:r w:rsidR="0037393F" w:rsidRPr="00241C25">
        <w:rPr>
          <w:rFonts w:ascii="Arial" w:hAnsi="Arial" w:cs="Arial"/>
          <w:color w:val="010000"/>
          <w:sz w:val="20"/>
        </w:rPr>
        <w:t>ecurities</w:t>
      </w:r>
      <w:r w:rsidRPr="00241C25">
        <w:rPr>
          <w:rFonts w:ascii="Arial" w:hAnsi="Arial" w:cs="Arial"/>
          <w:color w:val="010000"/>
          <w:sz w:val="20"/>
        </w:rPr>
        <w:t xml:space="preserve"> name</w:t>
      </w:r>
      <w:r w:rsidR="0037393F" w:rsidRPr="00241C25">
        <w:rPr>
          <w:rFonts w:ascii="Arial" w:hAnsi="Arial" w:cs="Arial"/>
          <w:color w:val="010000"/>
          <w:sz w:val="20"/>
        </w:rPr>
        <w:t xml:space="preserve">: Shares of </w:t>
      </w:r>
      <w:proofErr w:type="spellStart"/>
      <w:r w:rsidR="0037393F" w:rsidRPr="00241C25">
        <w:rPr>
          <w:rFonts w:ascii="Arial" w:hAnsi="Arial" w:cs="Arial"/>
          <w:color w:val="010000"/>
          <w:sz w:val="20"/>
        </w:rPr>
        <w:t>Vietourist</w:t>
      </w:r>
      <w:proofErr w:type="spellEnd"/>
      <w:r w:rsidR="0037393F" w:rsidRPr="00241C25">
        <w:rPr>
          <w:rFonts w:ascii="Arial" w:hAnsi="Arial" w:cs="Arial"/>
          <w:color w:val="010000"/>
          <w:sz w:val="20"/>
        </w:rPr>
        <w:t xml:space="preserve"> Holdings Joint Stock Company</w:t>
      </w:r>
    </w:p>
    <w:p w14:paraId="00000005" w14:textId="77777777" w:rsidR="00C112E9" w:rsidRPr="00241C25" w:rsidRDefault="0037393F" w:rsidP="0092652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1C25">
        <w:rPr>
          <w:rFonts w:ascii="Arial" w:hAnsi="Arial" w:cs="Arial"/>
          <w:color w:val="010000"/>
          <w:sz w:val="20"/>
        </w:rPr>
        <w:t>Securities code: VTD</w:t>
      </w:r>
    </w:p>
    <w:p w14:paraId="00000006" w14:textId="77777777" w:rsidR="00C112E9" w:rsidRPr="00241C25" w:rsidRDefault="0037393F" w:rsidP="0092652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1C25">
        <w:rPr>
          <w:rFonts w:ascii="Arial" w:hAnsi="Arial" w:cs="Arial"/>
          <w:color w:val="010000"/>
          <w:sz w:val="20"/>
        </w:rPr>
        <w:t>Securities type: (1) Free float shares</w:t>
      </w:r>
    </w:p>
    <w:p w14:paraId="00000007" w14:textId="77777777" w:rsidR="00C112E9" w:rsidRPr="00241C25" w:rsidRDefault="0037393F" w:rsidP="0092652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C112E9" w:rsidRPr="00241C25" w:rsidSect="00E00733">
          <w:pgSz w:w="11909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241C25">
        <w:rPr>
          <w:rFonts w:ascii="Arial" w:hAnsi="Arial" w:cs="Arial"/>
          <w:color w:val="010000"/>
          <w:sz w:val="20"/>
        </w:rPr>
        <w:t>Par value: VND 10,000/share</w:t>
      </w:r>
    </w:p>
    <w:p w14:paraId="00000008" w14:textId="77777777" w:rsidR="00C112E9" w:rsidRPr="00241C25" w:rsidRDefault="0037393F" w:rsidP="0092652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1C25">
        <w:rPr>
          <w:rFonts w:ascii="Arial" w:hAnsi="Arial" w:cs="Arial"/>
          <w:color w:val="010000"/>
          <w:sz w:val="20"/>
        </w:rPr>
        <w:lastRenderedPageBreak/>
        <w:t>Record date: March 11, 2024</w:t>
      </w:r>
    </w:p>
    <w:p w14:paraId="00000009" w14:textId="428B3747" w:rsidR="00C112E9" w:rsidRPr="00241C25" w:rsidRDefault="0037393F" w:rsidP="0092652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1C25">
        <w:rPr>
          <w:rFonts w:ascii="Arial" w:hAnsi="Arial" w:cs="Arial"/>
          <w:color w:val="010000"/>
          <w:sz w:val="20"/>
        </w:rPr>
        <w:t>Exercise rate: Type of shares (1): 01 share equivalent to 01 voting right</w:t>
      </w:r>
      <w:r w:rsidR="00241C25" w:rsidRPr="00241C25">
        <w:rPr>
          <w:rFonts w:ascii="Arial" w:hAnsi="Arial" w:cs="Arial"/>
          <w:color w:val="010000"/>
          <w:sz w:val="20"/>
        </w:rPr>
        <w:t>s</w:t>
      </w:r>
    </w:p>
    <w:p w14:paraId="0000000B" w14:textId="0A57D216" w:rsidR="00C112E9" w:rsidRPr="00241C25" w:rsidRDefault="0037393F" w:rsidP="0092652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C112E9" w:rsidRPr="00241C25" w:rsidSect="00E00733">
          <w:type w:val="continuous"/>
          <w:pgSz w:w="11909" w:h="16840"/>
          <w:pgMar w:top="1440" w:right="1440" w:bottom="1440" w:left="1440" w:header="0" w:footer="3" w:gutter="0"/>
          <w:cols w:space="720"/>
          <w:docGrid w:linePitch="326"/>
        </w:sectPr>
      </w:pPr>
      <w:r w:rsidRPr="00241C25">
        <w:rPr>
          <w:rFonts w:ascii="Arial" w:hAnsi="Arial" w:cs="Arial"/>
          <w:color w:val="010000"/>
          <w:sz w:val="20"/>
        </w:rPr>
        <w:t xml:space="preserve">Meeting </w:t>
      </w:r>
      <w:r w:rsidR="0092652C">
        <w:rPr>
          <w:rFonts w:ascii="Arial" w:hAnsi="Arial" w:cs="Arial"/>
          <w:color w:val="010000"/>
          <w:sz w:val="20"/>
        </w:rPr>
        <w:t>date</w:t>
      </w:r>
      <w:r w:rsidRPr="00241C25">
        <w:rPr>
          <w:rFonts w:ascii="Arial" w:hAnsi="Arial" w:cs="Arial"/>
          <w:color w:val="010000"/>
          <w:sz w:val="20"/>
        </w:rPr>
        <w:t>: April 06, 2024</w:t>
      </w:r>
      <w:r w:rsidR="0092652C">
        <w:rPr>
          <w:rFonts w:ascii="Arial" w:eastAsia="Arial" w:hAnsi="Arial" w:cs="Arial"/>
          <w:color w:val="010000"/>
          <w:sz w:val="20"/>
          <w:szCs w:val="20"/>
        </w:rPr>
        <w:t>,</w:t>
      </w:r>
      <w:r w:rsidR="0092652C">
        <w:rPr>
          <w:rFonts w:ascii="Arial" w:hAnsi="Arial" w:cs="Arial"/>
          <w:color w:val="010000"/>
          <w:sz w:val="20"/>
        </w:rPr>
        <w:t xml:space="preserve"> from 7.15am. to 11.30a</w:t>
      </w:r>
      <w:r w:rsidRPr="00241C25">
        <w:rPr>
          <w:rFonts w:ascii="Arial" w:hAnsi="Arial" w:cs="Arial"/>
          <w:color w:val="010000"/>
          <w:sz w:val="20"/>
        </w:rPr>
        <w:t>m.</w:t>
      </w:r>
    </w:p>
    <w:p w14:paraId="0000000C" w14:textId="77777777" w:rsidR="00C112E9" w:rsidRPr="00241C25" w:rsidRDefault="0037393F" w:rsidP="0092652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1C25">
        <w:rPr>
          <w:rFonts w:ascii="Arial" w:hAnsi="Arial" w:cs="Arial"/>
          <w:color w:val="010000"/>
          <w:sz w:val="20"/>
        </w:rPr>
        <w:lastRenderedPageBreak/>
        <w:t>Venue: Will be announced in the invitation letters sent to shareholders</w:t>
      </w:r>
    </w:p>
    <w:p w14:paraId="0000000D" w14:textId="71D469DE" w:rsidR="00C112E9" w:rsidRPr="00241C25" w:rsidRDefault="0037393F" w:rsidP="0092652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1C25">
        <w:rPr>
          <w:rFonts w:ascii="Arial" w:hAnsi="Arial" w:cs="Arial"/>
          <w:color w:val="010000"/>
          <w:sz w:val="20"/>
        </w:rPr>
        <w:t>Meeting content:</w:t>
      </w:r>
    </w:p>
    <w:p w14:paraId="0000000E" w14:textId="77777777" w:rsidR="00C112E9" w:rsidRPr="00241C25" w:rsidRDefault="0037393F" w:rsidP="009265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1C25">
        <w:rPr>
          <w:rFonts w:ascii="Arial" w:hAnsi="Arial" w:cs="Arial"/>
          <w:color w:val="010000"/>
          <w:sz w:val="20"/>
        </w:rPr>
        <w:t>Approve the Report on production and business results 2023 and production and business plan for 2024 of the Company.</w:t>
      </w:r>
    </w:p>
    <w:p w14:paraId="0000000F" w14:textId="77777777" w:rsidR="00C112E9" w:rsidRPr="00241C25" w:rsidRDefault="0037393F" w:rsidP="009265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1C25">
        <w:rPr>
          <w:rFonts w:ascii="Arial" w:hAnsi="Arial" w:cs="Arial"/>
          <w:color w:val="010000"/>
          <w:sz w:val="20"/>
        </w:rPr>
        <w:t>Approve the Report on activities of the Board of Directors in 2023.</w:t>
      </w:r>
    </w:p>
    <w:p w14:paraId="00000010" w14:textId="616561AF" w:rsidR="00C112E9" w:rsidRPr="00241C25" w:rsidRDefault="0037393F" w:rsidP="009265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1C25">
        <w:rPr>
          <w:rFonts w:ascii="Arial" w:hAnsi="Arial" w:cs="Arial"/>
          <w:color w:val="010000"/>
          <w:sz w:val="20"/>
        </w:rPr>
        <w:t xml:space="preserve">Approve the </w:t>
      </w:r>
      <w:r w:rsidR="00241C25" w:rsidRPr="00241C25">
        <w:rPr>
          <w:rFonts w:ascii="Arial" w:hAnsi="Arial" w:cs="Arial"/>
          <w:color w:val="010000"/>
          <w:sz w:val="20"/>
        </w:rPr>
        <w:t>R</w:t>
      </w:r>
      <w:r w:rsidRPr="00241C25">
        <w:rPr>
          <w:rFonts w:ascii="Arial" w:hAnsi="Arial" w:cs="Arial"/>
          <w:color w:val="010000"/>
          <w:sz w:val="20"/>
        </w:rPr>
        <w:t>eport on activities of the Supervisory Board in 2023.</w:t>
      </w:r>
    </w:p>
    <w:p w14:paraId="00000011" w14:textId="77777777" w:rsidR="00C112E9" w:rsidRPr="00241C25" w:rsidRDefault="0037393F" w:rsidP="009265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1C25">
        <w:rPr>
          <w:rFonts w:ascii="Arial" w:hAnsi="Arial" w:cs="Arial"/>
          <w:color w:val="010000"/>
          <w:sz w:val="20"/>
        </w:rPr>
        <w:t>Approve the Audited Financial Statement 2023 and the Independent Auditor's Report.</w:t>
      </w:r>
    </w:p>
    <w:p w14:paraId="00000012" w14:textId="09614EC5" w:rsidR="00C112E9" w:rsidRPr="00241C25" w:rsidRDefault="0037393F" w:rsidP="009265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1C25">
        <w:rPr>
          <w:rFonts w:ascii="Arial" w:hAnsi="Arial" w:cs="Arial"/>
          <w:color w:val="010000"/>
          <w:sz w:val="20"/>
        </w:rPr>
        <w:t>Approve the Proposal on the selection of independent audit company for the Financial Statements 2024.</w:t>
      </w:r>
    </w:p>
    <w:p w14:paraId="00000013" w14:textId="38079698" w:rsidR="00C112E9" w:rsidRPr="00241C25" w:rsidRDefault="0037393F" w:rsidP="009265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1C25">
        <w:rPr>
          <w:rFonts w:ascii="Arial" w:hAnsi="Arial" w:cs="Arial"/>
          <w:color w:val="010000"/>
          <w:sz w:val="20"/>
        </w:rPr>
        <w:t>Approve the Proposal on settlement and approv</w:t>
      </w:r>
      <w:r w:rsidR="00241C25" w:rsidRPr="00241C25">
        <w:rPr>
          <w:rFonts w:ascii="Arial" w:hAnsi="Arial" w:cs="Arial"/>
          <w:color w:val="010000"/>
          <w:sz w:val="20"/>
        </w:rPr>
        <w:t>al of</w:t>
      </w:r>
      <w:r w:rsidRPr="00241C25">
        <w:rPr>
          <w:rFonts w:ascii="Arial" w:hAnsi="Arial" w:cs="Arial"/>
          <w:color w:val="010000"/>
          <w:sz w:val="20"/>
        </w:rPr>
        <w:t xml:space="preserve"> the remuneration plan for the Board of Directors and the Supervisory Board in 2023; </w:t>
      </w:r>
      <w:r w:rsidR="00241C25" w:rsidRPr="00241C25">
        <w:rPr>
          <w:rFonts w:ascii="Arial" w:hAnsi="Arial" w:cs="Arial"/>
          <w:color w:val="010000"/>
          <w:sz w:val="20"/>
        </w:rPr>
        <w:t xml:space="preserve">settlement and approval of </w:t>
      </w:r>
      <w:r w:rsidRPr="00241C25">
        <w:rPr>
          <w:rFonts w:ascii="Arial" w:hAnsi="Arial" w:cs="Arial"/>
          <w:color w:val="010000"/>
          <w:sz w:val="20"/>
        </w:rPr>
        <w:t xml:space="preserve">the plan </w:t>
      </w:r>
      <w:r w:rsidR="00241C25" w:rsidRPr="00241C25">
        <w:rPr>
          <w:rFonts w:ascii="Arial" w:hAnsi="Arial" w:cs="Arial"/>
          <w:color w:val="010000"/>
          <w:sz w:val="20"/>
        </w:rPr>
        <w:t>on</w:t>
      </w:r>
      <w:r w:rsidRPr="00241C25">
        <w:rPr>
          <w:rFonts w:ascii="Arial" w:hAnsi="Arial" w:cs="Arial"/>
          <w:color w:val="010000"/>
          <w:sz w:val="20"/>
        </w:rPr>
        <w:t xml:space="preserve"> appropriation for </w:t>
      </w:r>
      <w:r w:rsidR="00241C25" w:rsidRPr="00241C25">
        <w:rPr>
          <w:rFonts w:ascii="Arial" w:hAnsi="Arial" w:cs="Arial"/>
          <w:color w:val="010000"/>
          <w:sz w:val="20"/>
        </w:rPr>
        <w:t xml:space="preserve">bonus </w:t>
      </w:r>
      <w:r w:rsidRPr="00241C25">
        <w:rPr>
          <w:rFonts w:ascii="Arial" w:hAnsi="Arial" w:cs="Arial"/>
          <w:color w:val="010000"/>
          <w:sz w:val="20"/>
        </w:rPr>
        <w:t>funds</w:t>
      </w:r>
      <w:r w:rsidR="0092652C">
        <w:rPr>
          <w:rFonts w:ascii="Arial" w:hAnsi="Arial" w:cs="Arial"/>
          <w:color w:val="010000"/>
          <w:sz w:val="20"/>
        </w:rPr>
        <w:t xml:space="preserve"> for the Board of Directors, Supervisory Board and </w:t>
      </w:r>
      <w:r w:rsidRPr="00241C25">
        <w:rPr>
          <w:rFonts w:ascii="Arial" w:hAnsi="Arial" w:cs="Arial"/>
          <w:color w:val="010000"/>
          <w:sz w:val="20"/>
        </w:rPr>
        <w:t>Executive Board in 2024.</w:t>
      </w:r>
    </w:p>
    <w:p w14:paraId="00000014" w14:textId="77777777" w:rsidR="00C112E9" w:rsidRPr="00241C25" w:rsidRDefault="0037393F" w:rsidP="009265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1C25">
        <w:rPr>
          <w:rFonts w:ascii="Arial" w:hAnsi="Arial" w:cs="Arial"/>
          <w:color w:val="010000"/>
          <w:sz w:val="20"/>
        </w:rPr>
        <w:t>Approve the Proposal on the profit distribution plan in 2023.</w:t>
      </w:r>
    </w:p>
    <w:p w14:paraId="00000015" w14:textId="77777777" w:rsidR="00C112E9" w:rsidRPr="00241C25" w:rsidRDefault="0037393F" w:rsidP="009265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1C25">
        <w:rPr>
          <w:rFonts w:ascii="Arial" w:hAnsi="Arial" w:cs="Arial"/>
          <w:color w:val="010000"/>
          <w:sz w:val="20"/>
        </w:rPr>
        <w:t>Vote to approve other contents (if any) under the authorities of the Meeting.</w:t>
      </w:r>
    </w:p>
    <w:p w14:paraId="00000016" w14:textId="1A68E702" w:rsidR="00C112E9" w:rsidRPr="00241C25" w:rsidRDefault="0037393F" w:rsidP="0092652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1C25">
        <w:rPr>
          <w:rFonts w:ascii="Arial" w:hAnsi="Arial" w:cs="Arial"/>
          <w:color w:val="010000"/>
          <w:sz w:val="20"/>
        </w:rPr>
        <w:t>‎‎Article 2. The Board of Directors assigns/authorizes the Chair of the Board of Directors</w:t>
      </w:r>
      <w:r w:rsidR="0092652C">
        <w:rPr>
          <w:rFonts w:ascii="Arial" w:hAnsi="Arial" w:cs="Arial"/>
          <w:color w:val="010000"/>
          <w:sz w:val="20"/>
        </w:rPr>
        <w:t>-cum-</w:t>
      </w:r>
      <w:r w:rsidR="00241C25" w:rsidRPr="00241C25">
        <w:rPr>
          <w:rFonts w:ascii="Arial" w:hAnsi="Arial" w:cs="Arial"/>
          <w:color w:val="010000"/>
          <w:sz w:val="20"/>
        </w:rPr>
        <w:t>Legal Representative</w:t>
      </w:r>
      <w:r w:rsidRPr="00241C25">
        <w:rPr>
          <w:rFonts w:ascii="Arial" w:hAnsi="Arial" w:cs="Arial"/>
          <w:color w:val="010000"/>
          <w:sz w:val="20"/>
        </w:rPr>
        <w:t xml:space="preserve"> of the Company and </w:t>
      </w:r>
      <w:r w:rsidR="0092652C">
        <w:rPr>
          <w:rFonts w:ascii="Arial" w:hAnsi="Arial" w:cs="Arial"/>
          <w:color w:val="010000"/>
          <w:sz w:val="20"/>
        </w:rPr>
        <w:t>Managing Director</w:t>
      </w:r>
      <w:r w:rsidRPr="00241C25">
        <w:rPr>
          <w:rFonts w:ascii="Arial" w:hAnsi="Arial" w:cs="Arial"/>
          <w:color w:val="010000"/>
          <w:sz w:val="20"/>
        </w:rPr>
        <w:t xml:space="preserve"> to implement works related to organizing the Annual </w:t>
      </w:r>
      <w:r w:rsidR="0092652C">
        <w:rPr>
          <w:rFonts w:ascii="Arial" w:hAnsi="Arial" w:cs="Arial"/>
          <w:color w:val="010000"/>
          <w:sz w:val="20"/>
        </w:rPr>
        <w:t>General Meeting</w:t>
      </w:r>
      <w:r w:rsidRPr="00241C25">
        <w:rPr>
          <w:rFonts w:ascii="Arial" w:hAnsi="Arial" w:cs="Arial"/>
          <w:color w:val="010000"/>
          <w:sz w:val="20"/>
        </w:rPr>
        <w:t xml:space="preserve"> 2024.</w:t>
      </w:r>
    </w:p>
    <w:p w14:paraId="00000017" w14:textId="68128AA8" w:rsidR="00C112E9" w:rsidRPr="00241C25" w:rsidRDefault="0037393F" w:rsidP="0092652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1C25">
        <w:rPr>
          <w:rFonts w:ascii="Arial" w:hAnsi="Arial" w:cs="Arial"/>
          <w:color w:val="010000"/>
          <w:sz w:val="20"/>
        </w:rPr>
        <w:t xml:space="preserve">‎‎Article 3. This </w:t>
      </w:r>
      <w:r w:rsidR="0092652C">
        <w:rPr>
          <w:rFonts w:ascii="Arial" w:hAnsi="Arial" w:cs="Arial"/>
          <w:color w:val="010000"/>
          <w:sz w:val="20"/>
        </w:rPr>
        <w:t xml:space="preserve">Board </w:t>
      </w:r>
      <w:bookmarkStart w:id="0" w:name="_GoBack"/>
      <w:bookmarkEnd w:id="0"/>
      <w:r w:rsidRPr="00241C25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00000018" w14:textId="0B236627" w:rsidR="00C112E9" w:rsidRPr="00241C25" w:rsidRDefault="0037393F" w:rsidP="0092652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C112E9" w:rsidRPr="00241C25" w:rsidSect="00E00733">
          <w:type w:val="continuous"/>
          <w:pgSz w:w="11909" w:h="16840"/>
          <w:pgMar w:top="1440" w:right="1440" w:bottom="1440" w:left="1440" w:header="0" w:footer="3" w:gutter="0"/>
          <w:cols w:space="720"/>
          <w:docGrid w:linePitch="326"/>
        </w:sectPr>
      </w:pPr>
      <w:r w:rsidRPr="00241C25">
        <w:rPr>
          <w:rFonts w:ascii="Arial" w:hAnsi="Arial" w:cs="Arial"/>
          <w:color w:val="010000"/>
          <w:sz w:val="20"/>
        </w:rPr>
        <w:t>‎‎Article 4. Members of the Board of D</w:t>
      </w:r>
      <w:r w:rsidR="0092652C">
        <w:rPr>
          <w:rFonts w:ascii="Arial" w:hAnsi="Arial" w:cs="Arial"/>
          <w:color w:val="010000"/>
          <w:sz w:val="20"/>
        </w:rPr>
        <w:t xml:space="preserve">irectors and Executive Board, </w:t>
      </w:r>
      <w:r w:rsidR="00241C25" w:rsidRPr="00241C25">
        <w:rPr>
          <w:rFonts w:ascii="Arial" w:hAnsi="Arial" w:cs="Arial"/>
          <w:color w:val="010000"/>
          <w:sz w:val="20"/>
        </w:rPr>
        <w:t>H</w:t>
      </w:r>
      <w:r w:rsidRPr="00241C25">
        <w:rPr>
          <w:rFonts w:ascii="Arial" w:hAnsi="Arial" w:cs="Arial"/>
          <w:color w:val="010000"/>
          <w:sz w:val="20"/>
        </w:rPr>
        <w:t>eads of units and</w:t>
      </w:r>
      <w:r w:rsidR="00241C25" w:rsidRPr="00241C25">
        <w:rPr>
          <w:rFonts w:ascii="Arial" w:hAnsi="Arial" w:cs="Arial"/>
          <w:color w:val="010000"/>
          <w:sz w:val="20"/>
        </w:rPr>
        <w:t xml:space="preserve"> </w:t>
      </w:r>
      <w:r w:rsidRPr="00241C25">
        <w:rPr>
          <w:rFonts w:ascii="Arial" w:hAnsi="Arial" w:cs="Arial"/>
          <w:color w:val="010000"/>
          <w:sz w:val="20"/>
        </w:rPr>
        <w:t>departments, and relevant individuals are responsible for implementing this Resolution.</w:t>
      </w:r>
    </w:p>
    <w:p w14:paraId="00000019" w14:textId="77777777" w:rsidR="00C112E9" w:rsidRPr="00241C25" w:rsidRDefault="00C112E9" w:rsidP="0092652C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C112E9" w:rsidRPr="00241C25" w:rsidSect="00E00733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34FE3"/>
    <w:multiLevelType w:val="multilevel"/>
    <w:tmpl w:val="09045A9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E9"/>
    <w:rsid w:val="00241C25"/>
    <w:rsid w:val="0037393F"/>
    <w:rsid w:val="0092652C"/>
    <w:rsid w:val="00C112E9"/>
    <w:rsid w:val="00E0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3C63BA"/>
  <w15:docId w15:val="{B9652828-979E-41B3-A933-54F7FE13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color w:val="6E3640"/>
      <w:sz w:val="17"/>
      <w:szCs w:val="17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Arial" w:eastAsia="Arial" w:hAnsi="Arial" w:cs="Arial"/>
      <w:sz w:val="15"/>
      <w:szCs w:val="15"/>
    </w:rPr>
  </w:style>
  <w:style w:type="paragraph" w:customStyle="1" w:styleId="Vnbnnidung0">
    <w:name w:val="Văn bản nội dung"/>
    <w:basedOn w:val="Normal"/>
    <w:link w:val="Vnbnnidung"/>
    <w:pPr>
      <w:spacing w:line="264" w:lineRule="auto"/>
    </w:pPr>
    <w:rPr>
      <w:rFonts w:ascii="Times New Roman" w:eastAsia="Times New Roman" w:hAnsi="Times New Roman" w:cs="Times New Roman"/>
    </w:rPr>
  </w:style>
  <w:style w:type="paragraph" w:customStyle="1" w:styleId="Tiu10">
    <w:name w:val="Tiêu đề #1"/>
    <w:basedOn w:val="Normal"/>
    <w:link w:val="Tiu1"/>
    <w:pPr>
      <w:spacing w:line="206" w:lineRule="auto"/>
      <w:jc w:val="center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Tiu20">
    <w:name w:val="Tiêu đề #2"/>
    <w:basedOn w:val="Normal"/>
    <w:link w:val="Tiu2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Vnbnnidung40">
    <w:name w:val="Văn bản nội dung (4)"/>
    <w:basedOn w:val="Normal"/>
    <w:link w:val="Vnbnnidung4"/>
    <w:pPr>
      <w:jc w:val="right"/>
    </w:pPr>
    <w:rPr>
      <w:rFonts w:ascii="Arial" w:eastAsia="Arial" w:hAnsi="Arial" w:cs="Arial"/>
      <w:color w:val="6E3640"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Wvnm/uVAc6Qnu2KX0UP0QJNvlA==">CgMxLjA4AHIhMWFjM1ZMdUc3em9VQWI4dFpuV0FKR044bWMtZmVmSlpH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2024-02-21T03:57:00Z</dcterms:created>
  <dcterms:modified xsi:type="dcterms:W3CDTF">2024-02-21T03:57:00Z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f95883a9b1add26b21837c5b8185c6a7541e26e859fac0ab054e51255cfa5025</vt:lpwstr>
  </property>
</Properties>
</file>