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74E94C" w14:textId="77777777" w:rsidR="008F409B" w:rsidRPr="000A2D87" w:rsidRDefault="008F409B" w:rsidP="000A2D87">
      <w:pPr>
        <w:pStyle w:val="Vnbnnidung0"/>
        <w:tabs>
          <w:tab w:val="left" w:pos="360"/>
        </w:tabs>
        <w:spacing w:after="120" w:line="360" w:lineRule="auto"/>
        <w:rPr>
          <w:rFonts w:ascii="Arial" w:hAnsi="Arial" w:cs="Arial"/>
          <w:b w:val="0"/>
          <w:color w:val="010000"/>
          <w:sz w:val="20"/>
        </w:rPr>
      </w:pPr>
      <w:bookmarkStart w:id="0" w:name="_GoBack"/>
      <w:bookmarkEnd w:id="0"/>
      <w:r>
        <w:rPr>
          <w:rFonts w:ascii="Arial" w:hAnsi="Arial"/>
          <w:color w:val="010000"/>
          <w:sz w:val="20"/>
        </w:rPr>
        <w:t>TLT: Annual Corporate Governance Report 2023</w:t>
      </w:r>
    </w:p>
    <w:p w14:paraId="0E63B83D" w14:textId="6AB62056" w:rsidR="008F409B" w:rsidRPr="000A2D87" w:rsidRDefault="000A2D87" w:rsidP="000A2D87">
      <w:pPr>
        <w:pStyle w:val="Vnbnnidung0"/>
        <w:tabs>
          <w:tab w:val="left" w:pos="360"/>
        </w:tabs>
        <w:spacing w:after="120" w:line="360" w:lineRule="auto"/>
        <w:rPr>
          <w:rFonts w:ascii="Arial" w:hAnsi="Arial" w:cs="Arial"/>
          <w:b w:val="0"/>
          <w:bCs w:val="0"/>
          <w:color w:val="010000"/>
          <w:sz w:val="20"/>
        </w:rPr>
      </w:pPr>
      <w:r>
        <w:rPr>
          <w:rFonts w:ascii="Arial" w:hAnsi="Arial"/>
          <w:b w:val="0"/>
          <w:color w:val="010000"/>
          <w:sz w:val="20"/>
        </w:rPr>
        <w:t>On January 29, 202</w:t>
      </w:r>
      <w:r w:rsidR="006B12AF">
        <w:rPr>
          <w:rFonts w:ascii="Arial" w:hAnsi="Arial"/>
          <w:b w:val="0"/>
          <w:color w:val="010000"/>
          <w:sz w:val="20"/>
        </w:rPr>
        <w:t>4</w:t>
      </w:r>
      <w:r>
        <w:rPr>
          <w:rFonts w:ascii="Arial" w:hAnsi="Arial"/>
          <w:b w:val="0"/>
          <w:color w:val="010000"/>
          <w:sz w:val="20"/>
        </w:rPr>
        <w:t xml:space="preserve">, Viglacera Thanglong JSC announced Report No. 02/TLT-HDQT on the corporate governance of the Company as follows: </w:t>
      </w:r>
    </w:p>
    <w:p w14:paraId="477AC75F" w14:textId="186C50C8" w:rsidR="001A70BD" w:rsidRPr="000A2D87" w:rsidRDefault="00006337" w:rsidP="000A2D87">
      <w:pPr>
        <w:pStyle w:val="Vnbnnidung0"/>
        <w:numPr>
          <w:ilvl w:val="0"/>
          <w:numId w:val="10"/>
        </w:numPr>
        <w:tabs>
          <w:tab w:val="left" w:pos="360"/>
        </w:tabs>
        <w:spacing w:after="120" w:line="360" w:lineRule="auto"/>
        <w:ind w:left="0" w:firstLine="0"/>
        <w:rPr>
          <w:rFonts w:ascii="Arial" w:hAnsi="Arial" w:cs="Arial"/>
          <w:b w:val="0"/>
          <w:color w:val="010000"/>
          <w:sz w:val="20"/>
        </w:rPr>
      </w:pPr>
      <w:r>
        <w:rPr>
          <w:rFonts w:ascii="Arial" w:hAnsi="Arial"/>
          <w:b w:val="0"/>
          <w:color w:val="010000"/>
          <w:sz w:val="20"/>
        </w:rPr>
        <w:t>Name of company: Viglacera Thanglong JSC</w:t>
      </w:r>
    </w:p>
    <w:p w14:paraId="4C3F750E" w14:textId="77777777" w:rsidR="001A70BD" w:rsidRPr="000A2D87" w:rsidRDefault="00006337" w:rsidP="000A2D87">
      <w:pPr>
        <w:pStyle w:val="Vnbnnidung0"/>
        <w:numPr>
          <w:ilvl w:val="0"/>
          <w:numId w:val="10"/>
        </w:numPr>
        <w:tabs>
          <w:tab w:val="left" w:pos="360"/>
        </w:tabs>
        <w:spacing w:after="120" w:line="360" w:lineRule="auto"/>
        <w:ind w:left="0" w:firstLine="0"/>
        <w:rPr>
          <w:rFonts w:ascii="Arial" w:hAnsi="Arial" w:cs="Arial"/>
          <w:b w:val="0"/>
          <w:color w:val="010000"/>
          <w:sz w:val="20"/>
        </w:rPr>
      </w:pPr>
      <w:r>
        <w:rPr>
          <w:rFonts w:ascii="Arial" w:hAnsi="Arial"/>
          <w:b w:val="0"/>
          <w:color w:val="010000"/>
          <w:sz w:val="20"/>
        </w:rPr>
        <w:t>Head office address: Phuc Thang Ward, Phuc Yen City, Vinh Phuc Province</w:t>
      </w:r>
    </w:p>
    <w:p w14:paraId="397A895B" w14:textId="77777777" w:rsidR="001A70BD" w:rsidRPr="000A2D87" w:rsidRDefault="00006337" w:rsidP="000A2D87">
      <w:pPr>
        <w:pStyle w:val="Vnbnnidung0"/>
        <w:numPr>
          <w:ilvl w:val="0"/>
          <w:numId w:val="10"/>
        </w:numPr>
        <w:tabs>
          <w:tab w:val="left" w:pos="360"/>
        </w:tabs>
        <w:spacing w:after="120" w:line="360" w:lineRule="auto"/>
        <w:ind w:left="0" w:firstLine="0"/>
        <w:rPr>
          <w:rFonts w:ascii="Arial" w:hAnsi="Arial" w:cs="Arial"/>
          <w:b w:val="0"/>
          <w:color w:val="010000"/>
          <w:sz w:val="20"/>
        </w:rPr>
      </w:pPr>
      <w:r>
        <w:rPr>
          <w:rFonts w:ascii="Arial" w:hAnsi="Arial"/>
          <w:b w:val="0"/>
          <w:color w:val="010000"/>
          <w:sz w:val="20"/>
        </w:rPr>
        <w:t xml:space="preserve">Tel: 04358119, Fax: 0435811349, Email: </w:t>
      </w:r>
      <w:hyperlink r:id="rId7" w:history="1">
        <w:r>
          <w:rPr>
            <w:rFonts w:ascii="Arial" w:hAnsi="Arial"/>
            <w:b w:val="0"/>
            <w:color w:val="010000"/>
            <w:sz w:val="20"/>
          </w:rPr>
          <w:t>viglacerathanglong@yahoo.com</w:t>
        </w:r>
      </w:hyperlink>
    </w:p>
    <w:p w14:paraId="2CF437C9" w14:textId="77777777" w:rsidR="001A70BD" w:rsidRPr="000A2D87" w:rsidRDefault="00006337" w:rsidP="000A2D87">
      <w:pPr>
        <w:pStyle w:val="Vnbnnidung0"/>
        <w:numPr>
          <w:ilvl w:val="0"/>
          <w:numId w:val="10"/>
        </w:numPr>
        <w:tabs>
          <w:tab w:val="left" w:pos="360"/>
        </w:tabs>
        <w:spacing w:after="120" w:line="360" w:lineRule="auto"/>
        <w:ind w:left="0" w:firstLine="0"/>
        <w:rPr>
          <w:rFonts w:ascii="Arial" w:hAnsi="Arial" w:cs="Arial"/>
          <w:b w:val="0"/>
          <w:color w:val="010000"/>
          <w:sz w:val="20"/>
        </w:rPr>
      </w:pPr>
      <w:r>
        <w:rPr>
          <w:rFonts w:ascii="Arial" w:hAnsi="Arial"/>
          <w:b w:val="0"/>
          <w:color w:val="010000"/>
          <w:sz w:val="20"/>
        </w:rPr>
        <w:t>Charter capital: VND 69,898,000,000</w:t>
      </w:r>
    </w:p>
    <w:p w14:paraId="300CD7B0" w14:textId="77777777" w:rsidR="001A70BD" w:rsidRPr="000A2D87" w:rsidRDefault="00006337" w:rsidP="000A2D87">
      <w:pPr>
        <w:pStyle w:val="Vnbnnidung0"/>
        <w:numPr>
          <w:ilvl w:val="0"/>
          <w:numId w:val="10"/>
        </w:numPr>
        <w:tabs>
          <w:tab w:val="left" w:pos="360"/>
        </w:tabs>
        <w:spacing w:after="120" w:line="360" w:lineRule="auto"/>
        <w:ind w:left="0" w:firstLine="0"/>
        <w:rPr>
          <w:rFonts w:ascii="Arial" w:hAnsi="Arial" w:cs="Arial"/>
          <w:b w:val="0"/>
          <w:color w:val="010000"/>
          <w:sz w:val="20"/>
        </w:rPr>
      </w:pPr>
      <w:r>
        <w:rPr>
          <w:rFonts w:ascii="Arial" w:hAnsi="Arial"/>
          <w:b w:val="0"/>
          <w:color w:val="010000"/>
          <w:sz w:val="20"/>
        </w:rPr>
        <w:t>Securities code: TLT</w:t>
      </w:r>
    </w:p>
    <w:p w14:paraId="77BB4138" w14:textId="77777777" w:rsidR="001A70BD" w:rsidRPr="000A2D87" w:rsidRDefault="00006337" w:rsidP="000A2D87">
      <w:pPr>
        <w:pStyle w:val="Vnbnnidung0"/>
        <w:numPr>
          <w:ilvl w:val="0"/>
          <w:numId w:val="10"/>
        </w:numPr>
        <w:tabs>
          <w:tab w:val="left" w:pos="360"/>
        </w:tabs>
        <w:spacing w:after="120" w:line="360" w:lineRule="auto"/>
        <w:ind w:left="0" w:firstLine="0"/>
        <w:rPr>
          <w:rFonts w:ascii="Arial" w:hAnsi="Arial" w:cs="Arial"/>
          <w:b w:val="0"/>
          <w:color w:val="010000"/>
          <w:sz w:val="20"/>
        </w:rPr>
      </w:pPr>
      <w:r>
        <w:rPr>
          <w:rFonts w:ascii="Arial" w:hAnsi="Arial"/>
          <w:b w:val="0"/>
          <w:color w:val="010000"/>
          <w:sz w:val="20"/>
        </w:rPr>
        <w:t>Corporate Governance Model: General Meeting of Shareholders, Board of Directors, Supervisory Board and Manager</w:t>
      </w:r>
    </w:p>
    <w:p w14:paraId="65C1E9B8" w14:textId="387062C0" w:rsidR="001A70BD" w:rsidRPr="000A2D87" w:rsidRDefault="00006337" w:rsidP="000A2D87">
      <w:pPr>
        <w:pStyle w:val="Vnbnnidung0"/>
        <w:numPr>
          <w:ilvl w:val="0"/>
          <w:numId w:val="10"/>
        </w:numPr>
        <w:tabs>
          <w:tab w:val="left" w:pos="360"/>
        </w:tabs>
        <w:spacing w:after="120" w:line="360" w:lineRule="auto"/>
        <w:ind w:left="0" w:firstLine="0"/>
        <w:rPr>
          <w:rFonts w:ascii="Arial" w:hAnsi="Arial" w:cs="Arial"/>
          <w:b w:val="0"/>
          <w:color w:val="010000"/>
          <w:sz w:val="20"/>
        </w:rPr>
      </w:pPr>
      <w:r>
        <w:rPr>
          <w:rFonts w:ascii="Arial" w:hAnsi="Arial"/>
          <w:b w:val="0"/>
          <w:color w:val="010000"/>
          <w:sz w:val="20"/>
          <w:shd w:val="clear" w:color="auto" w:fill="FFFFFF"/>
        </w:rPr>
        <w:t>Internal audit execution: Unimplemented.</w:t>
      </w:r>
    </w:p>
    <w:p w14:paraId="5B3012BB" w14:textId="1DE65E82" w:rsidR="001A70BD" w:rsidRPr="000A2D87" w:rsidRDefault="00006337" w:rsidP="000A2D87">
      <w:pPr>
        <w:pStyle w:val="Vnbnnidung0"/>
        <w:numPr>
          <w:ilvl w:val="0"/>
          <w:numId w:val="11"/>
        </w:numPr>
        <w:tabs>
          <w:tab w:val="left" w:pos="360"/>
        </w:tabs>
        <w:spacing w:after="120" w:line="360" w:lineRule="auto"/>
        <w:ind w:left="0" w:firstLine="0"/>
        <w:rPr>
          <w:rFonts w:ascii="Arial" w:hAnsi="Arial" w:cs="Arial"/>
          <w:b w:val="0"/>
          <w:color w:val="010000"/>
          <w:sz w:val="20"/>
        </w:rPr>
      </w:pPr>
      <w:r>
        <w:rPr>
          <w:rFonts w:ascii="Arial" w:hAnsi="Arial"/>
          <w:b w:val="0"/>
          <w:color w:val="010000"/>
          <w:sz w:val="20"/>
        </w:rPr>
        <w:t>Activities of the General Meeting of Shareholders: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8"/>
        <w:gridCol w:w="1621"/>
        <w:gridCol w:w="1240"/>
        <w:gridCol w:w="5588"/>
      </w:tblGrid>
      <w:tr w:rsidR="001A70BD" w:rsidRPr="000A2D87" w14:paraId="7F6280B4" w14:textId="77777777" w:rsidTr="000A2D87">
        <w:trPr>
          <w:cantSplit/>
        </w:trPr>
        <w:tc>
          <w:tcPr>
            <w:tcW w:w="353" w:type="pct"/>
            <w:shd w:val="clear" w:color="auto" w:fill="auto"/>
            <w:vAlign w:val="center"/>
          </w:tcPr>
          <w:p w14:paraId="5E4B766F" w14:textId="77777777" w:rsidR="001A70BD" w:rsidRPr="000A2D87" w:rsidRDefault="00006337" w:rsidP="000A2D87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828" w:type="pct"/>
            <w:shd w:val="clear" w:color="auto" w:fill="auto"/>
            <w:vAlign w:val="center"/>
          </w:tcPr>
          <w:p w14:paraId="100B6CC0" w14:textId="77777777" w:rsidR="001A70BD" w:rsidRPr="000A2D87" w:rsidRDefault="00006337" w:rsidP="000A2D87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General Mandate/Decision of the General Meeting of Shareholders No.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2157AEDC" w14:textId="77777777" w:rsidR="001A70BD" w:rsidRPr="000A2D87" w:rsidRDefault="00006337" w:rsidP="000A2D87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</w:t>
            </w:r>
          </w:p>
        </w:tc>
        <w:tc>
          <w:tcPr>
            <w:tcW w:w="3111" w:type="pct"/>
            <w:shd w:val="clear" w:color="auto" w:fill="auto"/>
            <w:vAlign w:val="center"/>
          </w:tcPr>
          <w:p w14:paraId="3BDBEEBC" w14:textId="77777777" w:rsidR="001A70BD" w:rsidRPr="000A2D87" w:rsidRDefault="00006337" w:rsidP="000A2D87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Content</w:t>
            </w:r>
          </w:p>
        </w:tc>
      </w:tr>
      <w:tr w:rsidR="001A70BD" w:rsidRPr="000A2D87" w14:paraId="26E0130E" w14:textId="77777777" w:rsidTr="000A2D87">
        <w:trPr>
          <w:cantSplit/>
        </w:trPr>
        <w:tc>
          <w:tcPr>
            <w:tcW w:w="353" w:type="pct"/>
            <w:shd w:val="clear" w:color="auto" w:fill="auto"/>
            <w:vAlign w:val="center"/>
          </w:tcPr>
          <w:p w14:paraId="00F07481" w14:textId="77777777" w:rsidR="001A70BD" w:rsidRPr="000A2D87" w:rsidRDefault="00006337" w:rsidP="000A2D87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828" w:type="pct"/>
            <w:shd w:val="clear" w:color="auto" w:fill="auto"/>
            <w:vAlign w:val="center"/>
          </w:tcPr>
          <w:p w14:paraId="23B216C3" w14:textId="77777777" w:rsidR="001A70BD" w:rsidRPr="000A2D87" w:rsidRDefault="00006337" w:rsidP="000A2D87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01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021FFC87" w14:textId="77777777" w:rsidR="001A70BD" w:rsidRPr="000A2D87" w:rsidRDefault="00006337" w:rsidP="000A2D87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March 29, 2023</w:t>
            </w:r>
          </w:p>
        </w:tc>
        <w:tc>
          <w:tcPr>
            <w:tcW w:w="3111" w:type="pct"/>
            <w:shd w:val="clear" w:color="auto" w:fill="auto"/>
            <w:vAlign w:val="center"/>
          </w:tcPr>
          <w:p w14:paraId="2027832D" w14:textId="77777777" w:rsidR="001A70BD" w:rsidRPr="000A2D87" w:rsidRDefault="00006337" w:rsidP="000A2D87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Minutes of the Annual General Meeting of Shareholders 2023.</w:t>
            </w:r>
          </w:p>
        </w:tc>
      </w:tr>
      <w:tr w:rsidR="001A70BD" w:rsidRPr="000A2D87" w14:paraId="267BA631" w14:textId="77777777" w:rsidTr="000A2D87">
        <w:trPr>
          <w:cantSplit/>
        </w:trPr>
        <w:tc>
          <w:tcPr>
            <w:tcW w:w="353" w:type="pct"/>
            <w:shd w:val="clear" w:color="auto" w:fill="auto"/>
            <w:vAlign w:val="center"/>
          </w:tcPr>
          <w:p w14:paraId="7D47CDAC" w14:textId="77777777" w:rsidR="001A70BD" w:rsidRPr="000A2D87" w:rsidRDefault="00006337" w:rsidP="000A2D87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828" w:type="pct"/>
            <w:shd w:val="clear" w:color="auto" w:fill="auto"/>
            <w:vAlign w:val="center"/>
          </w:tcPr>
          <w:p w14:paraId="46AA2FEA" w14:textId="77777777" w:rsidR="001A70BD" w:rsidRPr="000A2D87" w:rsidRDefault="00006337" w:rsidP="000A2D87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02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09FCFFF3" w14:textId="77777777" w:rsidR="001A70BD" w:rsidRPr="000A2D87" w:rsidRDefault="00006337" w:rsidP="000A2D87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March 29, 2023</w:t>
            </w:r>
          </w:p>
        </w:tc>
        <w:tc>
          <w:tcPr>
            <w:tcW w:w="3111" w:type="pct"/>
            <w:shd w:val="clear" w:color="auto" w:fill="auto"/>
            <w:vAlign w:val="center"/>
          </w:tcPr>
          <w:p w14:paraId="49F3BBE2" w14:textId="77777777" w:rsidR="001A70BD" w:rsidRPr="000A2D87" w:rsidRDefault="00006337" w:rsidP="000A2D87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Annual General Mandate 2023</w:t>
            </w:r>
          </w:p>
        </w:tc>
      </w:tr>
    </w:tbl>
    <w:p w14:paraId="70A37E83" w14:textId="46330CF1" w:rsidR="001A70BD" w:rsidRPr="000A2D87" w:rsidRDefault="00BE60F2" w:rsidP="000A2D87">
      <w:pPr>
        <w:pStyle w:val="Chthchbng0"/>
        <w:numPr>
          <w:ilvl w:val="0"/>
          <w:numId w:val="11"/>
        </w:numPr>
        <w:tabs>
          <w:tab w:val="left" w:pos="360"/>
        </w:tabs>
        <w:spacing w:after="120" w:line="360" w:lineRule="auto"/>
        <w:ind w:left="0" w:firstLine="0"/>
        <w:rPr>
          <w:rFonts w:ascii="Arial" w:hAnsi="Arial" w:cs="Arial"/>
          <w:b w:val="0"/>
          <w:color w:val="010000"/>
          <w:sz w:val="20"/>
        </w:rPr>
      </w:pPr>
      <w:r>
        <w:rPr>
          <w:rFonts w:ascii="Arial" w:hAnsi="Arial"/>
          <w:b w:val="0"/>
          <w:color w:val="010000"/>
          <w:sz w:val="20"/>
        </w:rPr>
        <w:t>The Board of Directors (Annual Report 2023):</w:t>
      </w:r>
    </w:p>
    <w:p w14:paraId="4B396A31" w14:textId="4D167C5C" w:rsidR="001A70BD" w:rsidRPr="000A2D87" w:rsidRDefault="00006337" w:rsidP="000A2D87">
      <w:pPr>
        <w:pStyle w:val="Chthchbng0"/>
        <w:numPr>
          <w:ilvl w:val="0"/>
          <w:numId w:val="12"/>
        </w:numPr>
        <w:tabs>
          <w:tab w:val="left" w:pos="360"/>
        </w:tabs>
        <w:spacing w:after="120" w:line="360" w:lineRule="auto"/>
        <w:ind w:left="0" w:firstLine="0"/>
        <w:rPr>
          <w:rFonts w:ascii="Arial" w:hAnsi="Arial" w:cs="Arial"/>
          <w:b w:val="0"/>
          <w:color w:val="010000"/>
          <w:sz w:val="20"/>
        </w:rPr>
      </w:pPr>
      <w:r>
        <w:rPr>
          <w:rFonts w:ascii="Arial" w:hAnsi="Arial"/>
          <w:b w:val="0"/>
          <w:color w:val="010000"/>
          <w:sz w:val="20"/>
        </w:rPr>
        <w:t>Information about members of the Board of Directors: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"/>
        <w:gridCol w:w="2267"/>
        <w:gridCol w:w="1290"/>
        <w:gridCol w:w="2016"/>
        <w:gridCol w:w="2596"/>
      </w:tblGrid>
      <w:tr w:rsidR="001A70BD" w:rsidRPr="000A2D87" w14:paraId="30AD07F7" w14:textId="77777777" w:rsidTr="000A2D87">
        <w:trPr>
          <w:cantSplit/>
        </w:trPr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ABA45A" w14:textId="77777777" w:rsidR="001A70BD" w:rsidRPr="000A2D87" w:rsidRDefault="00006337" w:rsidP="000A2D87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125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CD06A1" w14:textId="77777777" w:rsidR="001A70BD" w:rsidRPr="000A2D87" w:rsidRDefault="00006337" w:rsidP="000A2D87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Board of Directors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844B19" w14:textId="77777777" w:rsidR="001A70BD" w:rsidRPr="000A2D87" w:rsidRDefault="00006337" w:rsidP="000A2D87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Position</w:t>
            </w:r>
          </w:p>
        </w:tc>
        <w:tc>
          <w:tcPr>
            <w:tcW w:w="254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1B441" w14:textId="77777777" w:rsidR="001A70BD" w:rsidRPr="000A2D87" w:rsidRDefault="00006337" w:rsidP="000A2D87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appointment/dismissal as member/independent member of the Board of Directors</w:t>
            </w:r>
          </w:p>
        </w:tc>
      </w:tr>
      <w:tr w:rsidR="001A70BD" w:rsidRPr="000A2D87" w14:paraId="56D3305E" w14:textId="77777777" w:rsidTr="000A2D87">
        <w:trPr>
          <w:cantSplit/>
        </w:trPr>
        <w:tc>
          <w:tcPr>
            <w:tcW w:w="48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176D36" w14:textId="77777777" w:rsidR="001A70BD" w:rsidRPr="000A2D87" w:rsidRDefault="001A70BD" w:rsidP="000A2D87">
            <w:pPr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</w:p>
        </w:tc>
        <w:tc>
          <w:tcPr>
            <w:tcW w:w="1253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C5B2B2" w14:textId="77777777" w:rsidR="001A70BD" w:rsidRPr="000A2D87" w:rsidRDefault="001A70BD" w:rsidP="000A2D87">
            <w:pPr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6516BA" w14:textId="77777777" w:rsidR="001A70BD" w:rsidRPr="000A2D87" w:rsidRDefault="001A70BD" w:rsidP="000A2D87">
            <w:pPr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25C306" w14:textId="77777777" w:rsidR="001A70BD" w:rsidRPr="000A2D87" w:rsidRDefault="00006337" w:rsidP="000A2D87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Appointment date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794C6" w14:textId="77777777" w:rsidR="001A70BD" w:rsidRPr="000A2D87" w:rsidRDefault="00006337" w:rsidP="000A2D87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dismissal</w:t>
            </w:r>
          </w:p>
        </w:tc>
      </w:tr>
      <w:tr w:rsidR="001A70BD" w:rsidRPr="000A2D87" w14:paraId="2BDC7888" w14:textId="77777777" w:rsidTr="000A2D87">
        <w:trPr>
          <w:cantSplit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F36814" w14:textId="77777777" w:rsidR="001A70BD" w:rsidRPr="000A2D87" w:rsidRDefault="00006337" w:rsidP="000A2D87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ECB09D" w14:textId="77777777" w:rsidR="001A70BD" w:rsidRPr="000A2D87" w:rsidRDefault="00006337" w:rsidP="000A2D87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Le Tien Dung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405FDC" w14:textId="77777777" w:rsidR="001A70BD" w:rsidRPr="000A2D87" w:rsidRDefault="00006337" w:rsidP="000A2D87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Chair 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AA592E" w14:textId="77777777" w:rsidR="001A70BD" w:rsidRPr="000A2D87" w:rsidRDefault="00006337" w:rsidP="000A2D87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March 21, 2019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C26E2" w14:textId="77777777" w:rsidR="001A70BD" w:rsidRPr="000A2D87" w:rsidRDefault="001A70BD" w:rsidP="000A2D87">
            <w:pPr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</w:tr>
      <w:tr w:rsidR="001A70BD" w:rsidRPr="000A2D87" w14:paraId="33E29122" w14:textId="77777777" w:rsidTr="000A2D87">
        <w:trPr>
          <w:cantSplit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08B75F" w14:textId="77777777" w:rsidR="001A70BD" w:rsidRPr="000A2D87" w:rsidRDefault="00006337" w:rsidP="000A2D87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6F99AC" w14:textId="77777777" w:rsidR="001A70BD" w:rsidRPr="000A2D87" w:rsidRDefault="00006337" w:rsidP="000A2D87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Dinh Quang Huy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670D03" w14:textId="77777777" w:rsidR="001A70BD" w:rsidRPr="000A2D87" w:rsidRDefault="00006337" w:rsidP="000A2D87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6B0867" w14:textId="77777777" w:rsidR="001A70BD" w:rsidRPr="000A2D87" w:rsidRDefault="00006337" w:rsidP="000A2D87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17, 2009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E28DE" w14:textId="77777777" w:rsidR="001A70BD" w:rsidRPr="000A2D87" w:rsidRDefault="001A70BD" w:rsidP="000A2D87">
            <w:pPr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</w:tr>
      <w:tr w:rsidR="001A70BD" w:rsidRPr="000A2D87" w14:paraId="7911EE6E" w14:textId="77777777" w:rsidTr="000A2D87">
        <w:trPr>
          <w:cantSplit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E69FF1" w14:textId="77777777" w:rsidR="001A70BD" w:rsidRPr="000A2D87" w:rsidRDefault="00006337" w:rsidP="000A2D87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92AB2E" w14:textId="77777777" w:rsidR="001A70BD" w:rsidRPr="000A2D87" w:rsidRDefault="00006337" w:rsidP="000A2D87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Cao Thi Nhung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BDDA41" w14:textId="77777777" w:rsidR="001A70BD" w:rsidRPr="000A2D87" w:rsidRDefault="00006337" w:rsidP="000A2D87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6AC197" w14:textId="77777777" w:rsidR="001A70BD" w:rsidRPr="000A2D87" w:rsidRDefault="00006337" w:rsidP="000A2D87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January 16, 2017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16665" w14:textId="77777777" w:rsidR="001A70BD" w:rsidRPr="000A2D87" w:rsidRDefault="001A70BD" w:rsidP="000A2D87">
            <w:pPr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</w:tr>
      <w:tr w:rsidR="001A70BD" w:rsidRPr="000A2D87" w14:paraId="3B07ECFA" w14:textId="77777777" w:rsidTr="000A2D87">
        <w:trPr>
          <w:cantSplit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F4E593" w14:textId="77777777" w:rsidR="001A70BD" w:rsidRPr="000A2D87" w:rsidRDefault="00006337" w:rsidP="000A2D87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181CBC" w14:textId="77777777" w:rsidR="001A70BD" w:rsidRPr="000A2D87" w:rsidRDefault="00006337" w:rsidP="000A2D87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Doan Hai Mau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131418" w14:textId="77777777" w:rsidR="001A70BD" w:rsidRPr="000A2D87" w:rsidRDefault="00006337" w:rsidP="000A2D87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F68E3F" w14:textId="77777777" w:rsidR="001A70BD" w:rsidRPr="000A2D87" w:rsidRDefault="00006337" w:rsidP="000A2D87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November 29, 2013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BE332" w14:textId="77777777" w:rsidR="001A70BD" w:rsidRPr="000A2D87" w:rsidRDefault="001A70BD" w:rsidP="000A2D87">
            <w:pPr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</w:tr>
      <w:tr w:rsidR="001A70BD" w:rsidRPr="000A2D87" w14:paraId="6FB84D20" w14:textId="77777777" w:rsidTr="000A2D87">
        <w:trPr>
          <w:cantSplit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1AF74E" w14:textId="77777777" w:rsidR="001A70BD" w:rsidRPr="000A2D87" w:rsidRDefault="00006337" w:rsidP="000A2D87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5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8E45ED" w14:textId="77777777" w:rsidR="001A70BD" w:rsidRPr="000A2D87" w:rsidRDefault="00006337" w:rsidP="000A2D87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Nguyen Viet Hong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1D5FB9" w14:textId="77777777" w:rsidR="001A70BD" w:rsidRPr="000A2D87" w:rsidRDefault="00006337" w:rsidP="000A2D87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E391D" w14:textId="77777777" w:rsidR="001A70BD" w:rsidRPr="000A2D87" w:rsidRDefault="00006337" w:rsidP="000A2D87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March 23, 2016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1DF82" w14:textId="77777777" w:rsidR="001A70BD" w:rsidRPr="000A2D87" w:rsidRDefault="001A70BD" w:rsidP="000A2D87">
            <w:pPr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10"/>
              </w:rPr>
            </w:pPr>
          </w:p>
        </w:tc>
      </w:tr>
    </w:tbl>
    <w:p w14:paraId="65F80E15" w14:textId="599F52EA" w:rsidR="001A70BD" w:rsidRPr="000A2D87" w:rsidRDefault="00006337" w:rsidP="000A2D87">
      <w:pPr>
        <w:pStyle w:val="Chthchbng0"/>
        <w:numPr>
          <w:ilvl w:val="0"/>
          <w:numId w:val="12"/>
        </w:numPr>
        <w:tabs>
          <w:tab w:val="left" w:pos="360"/>
        </w:tabs>
        <w:spacing w:after="120" w:line="360" w:lineRule="auto"/>
        <w:ind w:left="0" w:firstLine="0"/>
        <w:rPr>
          <w:rFonts w:ascii="Arial" w:hAnsi="Arial" w:cs="Arial"/>
          <w:b w:val="0"/>
          <w:color w:val="010000"/>
          <w:sz w:val="20"/>
        </w:rPr>
      </w:pPr>
      <w:r>
        <w:rPr>
          <w:rFonts w:ascii="Arial" w:hAnsi="Arial"/>
          <w:b w:val="0"/>
          <w:color w:val="010000"/>
          <w:sz w:val="20"/>
        </w:rPr>
        <w:lastRenderedPageBreak/>
        <w:t>Board Resolutions/Board Decisions in 2023: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6"/>
        <w:gridCol w:w="1555"/>
        <w:gridCol w:w="1519"/>
        <w:gridCol w:w="5247"/>
      </w:tblGrid>
      <w:tr w:rsidR="000A2D87" w:rsidRPr="000A2D87" w14:paraId="5EFD56D8" w14:textId="77777777" w:rsidTr="000A2D87">
        <w:trPr>
          <w:cantSplit/>
        </w:trPr>
        <w:tc>
          <w:tcPr>
            <w:tcW w:w="434" w:type="pct"/>
            <w:shd w:val="clear" w:color="auto" w:fill="auto"/>
            <w:vAlign w:val="center"/>
          </w:tcPr>
          <w:p w14:paraId="78413B74" w14:textId="77777777" w:rsidR="000A2D87" w:rsidRPr="000A2D87" w:rsidRDefault="000A2D87" w:rsidP="000A2D87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762" w:type="pct"/>
            <w:shd w:val="clear" w:color="auto" w:fill="auto"/>
            <w:vAlign w:val="center"/>
          </w:tcPr>
          <w:p w14:paraId="0FC3B6BD" w14:textId="23827950" w:rsidR="000A2D87" w:rsidRPr="000A2D87" w:rsidRDefault="000A2D87" w:rsidP="000A2D87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Board Resolution/Board Decision No.</w:t>
            </w:r>
          </w:p>
        </w:tc>
        <w:tc>
          <w:tcPr>
            <w:tcW w:w="872" w:type="pct"/>
            <w:shd w:val="clear" w:color="auto" w:fill="auto"/>
            <w:vAlign w:val="center"/>
          </w:tcPr>
          <w:p w14:paraId="62461DB1" w14:textId="77777777" w:rsidR="000A2D87" w:rsidRPr="000A2D87" w:rsidRDefault="000A2D87" w:rsidP="000A2D87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</w:t>
            </w:r>
          </w:p>
        </w:tc>
        <w:tc>
          <w:tcPr>
            <w:tcW w:w="2932" w:type="pct"/>
            <w:shd w:val="clear" w:color="auto" w:fill="auto"/>
            <w:vAlign w:val="center"/>
          </w:tcPr>
          <w:p w14:paraId="36EDEF82" w14:textId="77777777" w:rsidR="000A2D87" w:rsidRPr="000A2D87" w:rsidRDefault="000A2D87" w:rsidP="000A2D87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Content</w:t>
            </w:r>
          </w:p>
        </w:tc>
      </w:tr>
      <w:tr w:rsidR="000A2D87" w:rsidRPr="000A2D87" w14:paraId="1189BFDF" w14:textId="77777777" w:rsidTr="000A2D87">
        <w:trPr>
          <w:cantSplit/>
        </w:trPr>
        <w:tc>
          <w:tcPr>
            <w:tcW w:w="434" w:type="pct"/>
            <w:shd w:val="clear" w:color="auto" w:fill="auto"/>
            <w:vAlign w:val="center"/>
          </w:tcPr>
          <w:p w14:paraId="37F98A8A" w14:textId="77777777" w:rsidR="000A2D87" w:rsidRPr="000A2D87" w:rsidRDefault="000A2D87" w:rsidP="000A2D87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762" w:type="pct"/>
            <w:shd w:val="clear" w:color="auto" w:fill="auto"/>
            <w:vAlign w:val="center"/>
          </w:tcPr>
          <w:p w14:paraId="133F7262" w14:textId="73BC1921" w:rsidR="000A2D87" w:rsidRPr="000A2D87" w:rsidRDefault="000A2D87" w:rsidP="000A2D87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01/TLT-HDQT</w:t>
            </w:r>
          </w:p>
        </w:tc>
        <w:tc>
          <w:tcPr>
            <w:tcW w:w="872" w:type="pct"/>
            <w:shd w:val="clear" w:color="auto" w:fill="auto"/>
            <w:vAlign w:val="center"/>
          </w:tcPr>
          <w:p w14:paraId="0413D9F8" w14:textId="77777777" w:rsidR="000A2D87" w:rsidRPr="000A2D87" w:rsidRDefault="000A2D87" w:rsidP="000A2D87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January 30, 2023</w:t>
            </w:r>
          </w:p>
        </w:tc>
        <w:tc>
          <w:tcPr>
            <w:tcW w:w="2932" w:type="pct"/>
            <w:shd w:val="clear" w:color="auto" w:fill="auto"/>
            <w:vAlign w:val="center"/>
          </w:tcPr>
          <w:p w14:paraId="089DB3B2" w14:textId="77777777" w:rsidR="000A2D87" w:rsidRPr="000A2D87" w:rsidRDefault="000A2D87" w:rsidP="000A2D87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Annual Corporate Governance Report 2022.</w:t>
            </w:r>
          </w:p>
        </w:tc>
      </w:tr>
      <w:tr w:rsidR="000A2D87" w:rsidRPr="000A2D87" w14:paraId="4810BFB4" w14:textId="77777777" w:rsidTr="000A2D87">
        <w:trPr>
          <w:cantSplit/>
        </w:trPr>
        <w:tc>
          <w:tcPr>
            <w:tcW w:w="434" w:type="pct"/>
            <w:shd w:val="clear" w:color="auto" w:fill="auto"/>
            <w:vAlign w:val="center"/>
          </w:tcPr>
          <w:p w14:paraId="6C927B7E" w14:textId="77777777" w:rsidR="000A2D87" w:rsidRPr="000A2D87" w:rsidRDefault="000A2D87" w:rsidP="000A2D87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762" w:type="pct"/>
            <w:shd w:val="clear" w:color="auto" w:fill="auto"/>
            <w:vAlign w:val="center"/>
          </w:tcPr>
          <w:p w14:paraId="55B769EA" w14:textId="121CE972" w:rsidR="000A2D87" w:rsidRPr="000A2D87" w:rsidRDefault="000A2D87" w:rsidP="000A2D87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02/TLT-HDQT</w:t>
            </w:r>
          </w:p>
        </w:tc>
        <w:tc>
          <w:tcPr>
            <w:tcW w:w="872" w:type="pct"/>
            <w:shd w:val="clear" w:color="auto" w:fill="auto"/>
            <w:vAlign w:val="center"/>
          </w:tcPr>
          <w:p w14:paraId="78671A8F" w14:textId="77777777" w:rsidR="000A2D87" w:rsidRPr="000A2D87" w:rsidRDefault="000A2D87" w:rsidP="000A2D87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February 15, 2023</w:t>
            </w:r>
          </w:p>
        </w:tc>
        <w:tc>
          <w:tcPr>
            <w:tcW w:w="2932" w:type="pct"/>
            <w:shd w:val="clear" w:color="auto" w:fill="auto"/>
            <w:vAlign w:val="center"/>
          </w:tcPr>
          <w:p w14:paraId="2672D703" w14:textId="6330F739" w:rsidR="000A2D87" w:rsidRPr="000A2D87" w:rsidRDefault="000A2D87" w:rsidP="000A2D87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Collect opinions at the Annual General Meeting of Shareholders 2023.</w:t>
            </w:r>
          </w:p>
        </w:tc>
      </w:tr>
      <w:tr w:rsidR="000A2D87" w:rsidRPr="000A2D87" w14:paraId="18DA4377" w14:textId="77777777" w:rsidTr="000A2D87">
        <w:trPr>
          <w:cantSplit/>
        </w:trPr>
        <w:tc>
          <w:tcPr>
            <w:tcW w:w="434" w:type="pct"/>
            <w:shd w:val="clear" w:color="auto" w:fill="auto"/>
            <w:vAlign w:val="center"/>
          </w:tcPr>
          <w:p w14:paraId="45974584" w14:textId="77777777" w:rsidR="000A2D87" w:rsidRPr="000A2D87" w:rsidRDefault="000A2D87" w:rsidP="000A2D87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762" w:type="pct"/>
            <w:shd w:val="clear" w:color="auto" w:fill="auto"/>
            <w:vAlign w:val="center"/>
          </w:tcPr>
          <w:p w14:paraId="19B911E5" w14:textId="7A3487F6" w:rsidR="000A2D87" w:rsidRPr="000A2D87" w:rsidRDefault="000A2D87" w:rsidP="000A2D87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04.1/TLT-HDQT</w:t>
            </w:r>
          </w:p>
        </w:tc>
        <w:tc>
          <w:tcPr>
            <w:tcW w:w="872" w:type="pct"/>
            <w:shd w:val="clear" w:color="auto" w:fill="auto"/>
            <w:vAlign w:val="center"/>
          </w:tcPr>
          <w:p w14:paraId="6BF04C1D" w14:textId="77777777" w:rsidR="000A2D87" w:rsidRPr="000A2D87" w:rsidRDefault="000A2D87" w:rsidP="000A2D87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February 10, 2023</w:t>
            </w:r>
          </w:p>
        </w:tc>
        <w:tc>
          <w:tcPr>
            <w:tcW w:w="2932" w:type="pct"/>
            <w:shd w:val="clear" w:color="auto" w:fill="auto"/>
            <w:vAlign w:val="center"/>
          </w:tcPr>
          <w:p w14:paraId="7CA4F123" w14:textId="77035D7F" w:rsidR="000A2D87" w:rsidRPr="000A2D87" w:rsidRDefault="000A2D87" w:rsidP="000A2D87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Resolution on the approval of the production and business results in Q4/2022 and the implementation plan for production and business activities for Q1/2023.</w:t>
            </w:r>
          </w:p>
        </w:tc>
      </w:tr>
      <w:tr w:rsidR="000A2D87" w:rsidRPr="000A2D87" w14:paraId="4D0F48DD" w14:textId="77777777" w:rsidTr="000A2D87">
        <w:trPr>
          <w:cantSplit/>
        </w:trPr>
        <w:tc>
          <w:tcPr>
            <w:tcW w:w="434" w:type="pct"/>
            <w:shd w:val="clear" w:color="auto" w:fill="auto"/>
            <w:vAlign w:val="center"/>
          </w:tcPr>
          <w:p w14:paraId="085AEB53" w14:textId="77777777" w:rsidR="000A2D87" w:rsidRPr="000A2D87" w:rsidRDefault="000A2D87" w:rsidP="000A2D87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762" w:type="pct"/>
            <w:shd w:val="clear" w:color="auto" w:fill="auto"/>
            <w:vAlign w:val="center"/>
          </w:tcPr>
          <w:p w14:paraId="3203F00B" w14:textId="4C50E87F" w:rsidR="000A2D87" w:rsidRPr="000A2D87" w:rsidRDefault="000A2D87" w:rsidP="000A2D87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05/TLT-HDQT</w:t>
            </w:r>
          </w:p>
        </w:tc>
        <w:tc>
          <w:tcPr>
            <w:tcW w:w="872" w:type="pct"/>
            <w:shd w:val="clear" w:color="auto" w:fill="auto"/>
            <w:vAlign w:val="center"/>
          </w:tcPr>
          <w:p w14:paraId="5C1C9190" w14:textId="77777777" w:rsidR="000A2D87" w:rsidRPr="000A2D87" w:rsidRDefault="000A2D87" w:rsidP="000A2D87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March 30, 2023</w:t>
            </w:r>
          </w:p>
        </w:tc>
        <w:tc>
          <w:tcPr>
            <w:tcW w:w="2932" w:type="pct"/>
            <w:shd w:val="clear" w:color="auto" w:fill="auto"/>
            <w:vAlign w:val="center"/>
          </w:tcPr>
          <w:p w14:paraId="4F092AA9" w14:textId="77777777" w:rsidR="000A2D87" w:rsidRPr="000A2D87" w:rsidRDefault="000A2D87" w:rsidP="000A2D87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Resolution on the approval of borrowing for production and business activities 2023 at the Joint Stock Commercial Bank for Foreign Trade of Vietnam - Hanoi Branch.</w:t>
            </w:r>
          </w:p>
        </w:tc>
      </w:tr>
      <w:tr w:rsidR="000A2D87" w:rsidRPr="000A2D87" w14:paraId="6359F4FF" w14:textId="77777777" w:rsidTr="000A2D87">
        <w:trPr>
          <w:cantSplit/>
        </w:trPr>
        <w:tc>
          <w:tcPr>
            <w:tcW w:w="434" w:type="pct"/>
            <w:shd w:val="clear" w:color="auto" w:fill="auto"/>
            <w:vAlign w:val="center"/>
          </w:tcPr>
          <w:p w14:paraId="5E6B1555" w14:textId="77777777" w:rsidR="000A2D87" w:rsidRPr="000A2D87" w:rsidRDefault="000A2D87" w:rsidP="000A2D87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5</w:t>
            </w:r>
          </w:p>
        </w:tc>
        <w:tc>
          <w:tcPr>
            <w:tcW w:w="762" w:type="pct"/>
            <w:shd w:val="clear" w:color="auto" w:fill="auto"/>
            <w:vAlign w:val="center"/>
          </w:tcPr>
          <w:p w14:paraId="1EECD5BF" w14:textId="56F41AFD" w:rsidR="000A2D87" w:rsidRPr="000A2D87" w:rsidRDefault="000A2D87" w:rsidP="000A2D87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06/TLT-HDQT</w:t>
            </w:r>
          </w:p>
        </w:tc>
        <w:tc>
          <w:tcPr>
            <w:tcW w:w="872" w:type="pct"/>
            <w:shd w:val="clear" w:color="auto" w:fill="auto"/>
            <w:vAlign w:val="center"/>
          </w:tcPr>
          <w:p w14:paraId="7ED0BF06" w14:textId="77777777" w:rsidR="000A2D87" w:rsidRPr="000A2D87" w:rsidRDefault="000A2D87" w:rsidP="000A2D87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March 30, 2023</w:t>
            </w:r>
          </w:p>
        </w:tc>
        <w:tc>
          <w:tcPr>
            <w:tcW w:w="2932" w:type="pct"/>
            <w:shd w:val="clear" w:color="auto" w:fill="auto"/>
            <w:vAlign w:val="center"/>
          </w:tcPr>
          <w:p w14:paraId="293D43B0" w14:textId="77777777" w:rsidR="000A2D87" w:rsidRPr="000A2D87" w:rsidRDefault="000A2D87" w:rsidP="000A2D87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Resolution on the approval of borrowing for production and business activities 2023 at the Joint Stock Commercial Bank for Investment and Development of Vietnam - Phuc Yen Branch.</w:t>
            </w:r>
          </w:p>
        </w:tc>
      </w:tr>
      <w:tr w:rsidR="000A2D87" w:rsidRPr="000A2D87" w14:paraId="2A726B11" w14:textId="77777777" w:rsidTr="000A2D87">
        <w:trPr>
          <w:cantSplit/>
        </w:trPr>
        <w:tc>
          <w:tcPr>
            <w:tcW w:w="434" w:type="pct"/>
            <w:shd w:val="clear" w:color="auto" w:fill="auto"/>
            <w:vAlign w:val="center"/>
          </w:tcPr>
          <w:p w14:paraId="0D18D500" w14:textId="77777777" w:rsidR="000A2D87" w:rsidRPr="000A2D87" w:rsidRDefault="000A2D87" w:rsidP="000A2D87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6</w:t>
            </w:r>
          </w:p>
        </w:tc>
        <w:tc>
          <w:tcPr>
            <w:tcW w:w="762" w:type="pct"/>
            <w:shd w:val="clear" w:color="auto" w:fill="auto"/>
            <w:vAlign w:val="center"/>
          </w:tcPr>
          <w:p w14:paraId="57DDD736" w14:textId="6DBC475B" w:rsidR="000A2D87" w:rsidRPr="000A2D87" w:rsidRDefault="000A2D87" w:rsidP="000A2D87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06.1/TLT-HDQT</w:t>
            </w:r>
          </w:p>
        </w:tc>
        <w:tc>
          <w:tcPr>
            <w:tcW w:w="872" w:type="pct"/>
            <w:shd w:val="clear" w:color="auto" w:fill="auto"/>
            <w:vAlign w:val="center"/>
          </w:tcPr>
          <w:p w14:paraId="749609FB" w14:textId="77777777" w:rsidR="000A2D87" w:rsidRPr="000A2D87" w:rsidRDefault="000A2D87" w:rsidP="000A2D87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March 30, 2023</w:t>
            </w:r>
          </w:p>
        </w:tc>
        <w:tc>
          <w:tcPr>
            <w:tcW w:w="2932" w:type="pct"/>
            <w:shd w:val="clear" w:color="auto" w:fill="auto"/>
            <w:vAlign w:val="center"/>
          </w:tcPr>
          <w:p w14:paraId="3B09DA72" w14:textId="77777777" w:rsidR="000A2D87" w:rsidRPr="000A2D87" w:rsidRDefault="000A2D87" w:rsidP="000A2D87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Decision on the assignment of duties to members of the Board of Directors.</w:t>
            </w:r>
          </w:p>
        </w:tc>
      </w:tr>
      <w:tr w:rsidR="000A2D87" w:rsidRPr="000A2D87" w14:paraId="23BC10AC" w14:textId="77777777" w:rsidTr="000A2D87">
        <w:trPr>
          <w:cantSplit/>
        </w:trPr>
        <w:tc>
          <w:tcPr>
            <w:tcW w:w="434" w:type="pct"/>
            <w:shd w:val="clear" w:color="auto" w:fill="auto"/>
            <w:vAlign w:val="center"/>
          </w:tcPr>
          <w:p w14:paraId="028233EF" w14:textId="77777777" w:rsidR="000A2D87" w:rsidRPr="000A2D87" w:rsidRDefault="000A2D87" w:rsidP="000A2D87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7</w:t>
            </w:r>
          </w:p>
        </w:tc>
        <w:tc>
          <w:tcPr>
            <w:tcW w:w="762" w:type="pct"/>
            <w:shd w:val="clear" w:color="auto" w:fill="auto"/>
            <w:vAlign w:val="center"/>
          </w:tcPr>
          <w:p w14:paraId="565661F2" w14:textId="6B0A5A07" w:rsidR="000A2D87" w:rsidRPr="000A2D87" w:rsidRDefault="000A2D87" w:rsidP="000A2D87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07/TLT-HDQT</w:t>
            </w:r>
          </w:p>
        </w:tc>
        <w:tc>
          <w:tcPr>
            <w:tcW w:w="872" w:type="pct"/>
            <w:shd w:val="clear" w:color="auto" w:fill="auto"/>
            <w:vAlign w:val="center"/>
          </w:tcPr>
          <w:p w14:paraId="4AF85D73" w14:textId="77777777" w:rsidR="000A2D87" w:rsidRPr="000A2D87" w:rsidRDefault="000A2D87" w:rsidP="000A2D87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10, 2023</w:t>
            </w:r>
          </w:p>
        </w:tc>
        <w:tc>
          <w:tcPr>
            <w:tcW w:w="2932" w:type="pct"/>
            <w:shd w:val="clear" w:color="auto" w:fill="auto"/>
            <w:vAlign w:val="center"/>
          </w:tcPr>
          <w:p w14:paraId="3525EB21" w14:textId="77777777" w:rsidR="000A2D87" w:rsidRPr="000A2D87" w:rsidRDefault="000A2D87" w:rsidP="000A2D87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Resolution on approving the sale price for long-term inventory products.</w:t>
            </w:r>
          </w:p>
        </w:tc>
      </w:tr>
      <w:tr w:rsidR="000A2D87" w:rsidRPr="000A2D87" w14:paraId="1068ABFE" w14:textId="77777777" w:rsidTr="000A2D87">
        <w:trPr>
          <w:cantSplit/>
        </w:trPr>
        <w:tc>
          <w:tcPr>
            <w:tcW w:w="434" w:type="pct"/>
            <w:shd w:val="clear" w:color="auto" w:fill="auto"/>
            <w:vAlign w:val="center"/>
          </w:tcPr>
          <w:p w14:paraId="00D8568D" w14:textId="77777777" w:rsidR="000A2D87" w:rsidRPr="000A2D87" w:rsidRDefault="000A2D87" w:rsidP="000A2D87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8</w:t>
            </w:r>
          </w:p>
        </w:tc>
        <w:tc>
          <w:tcPr>
            <w:tcW w:w="762" w:type="pct"/>
            <w:shd w:val="clear" w:color="auto" w:fill="auto"/>
            <w:vAlign w:val="center"/>
          </w:tcPr>
          <w:p w14:paraId="0900BAA9" w14:textId="072CB502" w:rsidR="000A2D87" w:rsidRPr="000A2D87" w:rsidRDefault="000A2D87" w:rsidP="000A2D87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08/TLT-HDQT</w:t>
            </w:r>
          </w:p>
        </w:tc>
        <w:tc>
          <w:tcPr>
            <w:tcW w:w="872" w:type="pct"/>
            <w:shd w:val="clear" w:color="auto" w:fill="auto"/>
            <w:vAlign w:val="center"/>
          </w:tcPr>
          <w:p w14:paraId="7C058AF7" w14:textId="77777777" w:rsidR="000A2D87" w:rsidRPr="000A2D87" w:rsidRDefault="000A2D87" w:rsidP="000A2D87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12, 2023</w:t>
            </w:r>
          </w:p>
        </w:tc>
        <w:tc>
          <w:tcPr>
            <w:tcW w:w="2932" w:type="pct"/>
            <w:shd w:val="clear" w:color="auto" w:fill="auto"/>
            <w:vAlign w:val="center"/>
          </w:tcPr>
          <w:p w14:paraId="7BB10EAF" w14:textId="77777777" w:rsidR="000A2D87" w:rsidRPr="000A2D87" w:rsidRDefault="000A2D87" w:rsidP="000A2D87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Resolution on the approval of the production and business results in Q1/2023 and the implementation plan for production and business activities for Q2/2023.</w:t>
            </w:r>
          </w:p>
        </w:tc>
      </w:tr>
      <w:tr w:rsidR="000A2D87" w:rsidRPr="000A2D87" w14:paraId="49AF1A53" w14:textId="77777777" w:rsidTr="000A2D87">
        <w:trPr>
          <w:cantSplit/>
        </w:trPr>
        <w:tc>
          <w:tcPr>
            <w:tcW w:w="434" w:type="pct"/>
            <w:shd w:val="clear" w:color="auto" w:fill="auto"/>
            <w:vAlign w:val="center"/>
          </w:tcPr>
          <w:p w14:paraId="1A9AF8B5" w14:textId="77777777" w:rsidR="000A2D87" w:rsidRPr="000A2D87" w:rsidRDefault="000A2D87" w:rsidP="000A2D87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9</w:t>
            </w:r>
          </w:p>
        </w:tc>
        <w:tc>
          <w:tcPr>
            <w:tcW w:w="762" w:type="pct"/>
            <w:shd w:val="clear" w:color="auto" w:fill="auto"/>
            <w:vAlign w:val="center"/>
          </w:tcPr>
          <w:p w14:paraId="36AF8797" w14:textId="5928C7F2" w:rsidR="000A2D87" w:rsidRPr="000A2D87" w:rsidRDefault="000A2D87" w:rsidP="000A2D87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09/TLT-HDQT</w:t>
            </w:r>
          </w:p>
        </w:tc>
        <w:tc>
          <w:tcPr>
            <w:tcW w:w="872" w:type="pct"/>
            <w:shd w:val="clear" w:color="auto" w:fill="auto"/>
            <w:vAlign w:val="center"/>
          </w:tcPr>
          <w:p w14:paraId="06F174C4" w14:textId="77777777" w:rsidR="000A2D87" w:rsidRPr="000A2D87" w:rsidRDefault="000A2D87" w:rsidP="000A2D87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25, 2023</w:t>
            </w:r>
          </w:p>
        </w:tc>
        <w:tc>
          <w:tcPr>
            <w:tcW w:w="2932" w:type="pct"/>
            <w:shd w:val="clear" w:color="auto" w:fill="auto"/>
            <w:vAlign w:val="center"/>
          </w:tcPr>
          <w:p w14:paraId="78192C8F" w14:textId="77777777" w:rsidR="000A2D87" w:rsidRPr="000A2D87" w:rsidRDefault="000A2D87" w:rsidP="000A2D87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Resolution on approving the settlement of maintenance and repair costs for 2023.</w:t>
            </w:r>
          </w:p>
        </w:tc>
      </w:tr>
      <w:tr w:rsidR="000A2D87" w:rsidRPr="000A2D87" w14:paraId="421AF089" w14:textId="77777777" w:rsidTr="000A2D87">
        <w:trPr>
          <w:cantSplit/>
        </w:trPr>
        <w:tc>
          <w:tcPr>
            <w:tcW w:w="434" w:type="pct"/>
            <w:shd w:val="clear" w:color="auto" w:fill="auto"/>
            <w:vAlign w:val="center"/>
          </w:tcPr>
          <w:p w14:paraId="5D91D192" w14:textId="77777777" w:rsidR="000A2D87" w:rsidRPr="000A2D87" w:rsidRDefault="000A2D87" w:rsidP="000A2D87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10</w:t>
            </w:r>
          </w:p>
        </w:tc>
        <w:tc>
          <w:tcPr>
            <w:tcW w:w="762" w:type="pct"/>
            <w:shd w:val="clear" w:color="auto" w:fill="auto"/>
            <w:vAlign w:val="center"/>
          </w:tcPr>
          <w:p w14:paraId="2CC4CDD1" w14:textId="0C8B6DED" w:rsidR="000A2D87" w:rsidRPr="000A2D87" w:rsidRDefault="000A2D87" w:rsidP="000A2D87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10/TLT-HDQT</w:t>
            </w:r>
          </w:p>
        </w:tc>
        <w:tc>
          <w:tcPr>
            <w:tcW w:w="872" w:type="pct"/>
            <w:shd w:val="clear" w:color="auto" w:fill="auto"/>
            <w:vAlign w:val="center"/>
          </w:tcPr>
          <w:p w14:paraId="151891F6" w14:textId="77777777" w:rsidR="000A2D87" w:rsidRPr="000A2D87" w:rsidRDefault="000A2D87" w:rsidP="000A2D87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11, 2023</w:t>
            </w:r>
          </w:p>
        </w:tc>
        <w:tc>
          <w:tcPr>
            <w:tcW w:w="2932" w:type="pct"/>
            <w:shd w:val="clear" w:color="auto" w:fill="auto"/>
            <w:vAlign w:val="center"/>
          </w:tcPr>
          <w:p w14:paraId="6AA44555" w14:textId="77777777" w:rsidR="000A2D87" w:rsidRPr="000A2D87" w:rsidRDefault="000A2D87" w:rsidP="000A2D87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Resolution on approving the investment in a dust extraction system at production workshop No. 1.</w:t>
            </w:r>
          </w:p>
        </w:tc>
      </w:tr>
      <w:tr w:rsidR="000A2D87" w:rsidRPr="000A2D87" w14:paraId="692CA6AF" w14:textId="77777777" w:rsidTr="000A2D87">
        <w:trPr>
          <w:cantSplit/>
        </w:trPr>
        <w:tc>
          <w:tcPr>
            <w:tcW w:w="434" w:type="pct"/>
            <w:shd w:val="clear" w:color="auto" w:fill="auto"/>
            <w:vAlign w:val="center"/>
          </w:tcPr>
          <w:p w14:paraId="1E8A8519" w14:textId="77777777" w:rsidR="000A2D87" w:rsidRPr="000A2D87" w:rsidRDefault="000A2D87" w:rsidP="000A2D87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11</w:t>
            </w:r>
          </w:p>
        </w:tc>
        <w:tc>
          <w:tcPr>
            <w:tcW w:w="762" w:type="pct"/>
            <w:shd w:val="clear" w:color="auto" w:fill="auto"/>
            <w:vAlign w:val="center"/>
          </w:tcPr>
          <w:p w14:paraId="5D95F89E" w14:textId="5C04DCDC" w:rsidR="000A2D87" w:rsidRPr="000A2D87" w:rsidRDefault="000A2D87" w:rsidP="000A2D87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11/TLT-HDQT</w:t>
            </w:r>
          </w:p>
        </w:tc>
        <w:tc>
          <w:tcPr>
            <w:tcW w:w="872" w:type="pct"/>
            <w:shd w:val="clear" w:color="auto" w:fill="auto"/>
            <w:vAlign w:val="center"/>
          </w:tcPr>
          <w:p w14:paraId="5D6FA1C9" w14:textId="77777777" w:rsidR="000A2D87" w:rsidRPr="000A2D87" w:rsidRDefault="000A2D87" w:rsidP="000A2D87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11, 2023</w:t>
            </w:r>
          </w:p>
        </w:tc>
        <w:tc>
          <w:tcPr>
            <w:tcW w:w="2932" w:type="pct"/>
            <w:shd w:val="clear" w:color="auto" w:fill="auto"/>
            <w:vAlign w:val="center"/>
          </w:tcPr>
          <w:p w14:paraId="1E9E7470" w14:textId="77777777" w:rsidR="000A2D87" w:rsidRPr="000A2D87" w:rsidRDefault="000A2D87" w:rsidP="000A2D87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Resolution on approving the establishment of expert groups for the dust extraction system investment project at production workshop No. 1.</w:t>
            </w:r>
          </w:p>
        </w:tc>
      </w:tr>
      <w:tr w:rsidR="000A2D87" w:rsidRPr="000A2D87" w14:paraId="7F9C5410" w14:textId="77777777" w:rsidTr="000A2D87">
        <w:trPr>
          <w:cantSplit/>
        </w:trPr>
        <w:tc>
          <w:tcPr>
            <w:tcW w:w="434" w:type="pct"/>
            <w:shd w:val="clear" w:color="auto" w:fill="auto"/>
            <w:vAlign w:val="center"/>
          </w:tcPr>
          <w:p w14:paraId="7103750B" w14:textId="77777777" w:rsidR="000A2D87" w:rsidRPr="000A2D87" w:rsidRDefault="000A2D87" w:rsidP="000A2D87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12</w:t>
            </w:r>
          </w:p>
        </w:tc>
        <w:tc>
          <w:tcPr>
            <w:tcW w:w="762" w:type="pct"/>
            <w:shd w:val="clear" w:color="auto" w:fill="auto"/>
            <w:vAlign w:val="center"/>
          </w:tcPr>
          <w:p w14:paraId="2C8DAA75" w14:textId="4199D3DD" w:rsidR="000A2D87" w:rsidRPr="000A2D87" w:rsidRDefault="000A2D87" w:rsidP="000A2D87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12/TLT-HDQT</w:t>
            </w:r>
          </w:p>
        </w:tc>
        <w:tc>
          <w:tcPr>
            <w:tcW w:w="872" w:type="pct"/>
            <w:shd w:val="clear" w:color="auto" w:fill="auto"/>
            <w:vAlign w:val="center"/>
          </w:tcPr>
          <w:p w14:paraId="51D107CB" w14:textId="77777777" w:rsidR="000A2D87" w:rsidRPr="000A2D87" w:rsidRDefault="000A2D87" w:rsidP="000A2D87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11, 2023</w:t>
            </w:r>
          </w:p>
        </w:tc>
        <w:tc>
          <w:tcPr>
            <w:tcW w:w="2932" w:type="pct"/>
            <w:shd w:val="clear" w:color="auto" w:fill="auto"/>
            <w:vAlign w:val="center"/>
          </w:tcPr>
          <w:p w14:paraId="5B24E6EA" w14:textId="77777777" w:rsidR="000A2D87" w:rsidRPr="000A2D87" w:rsidRDefault="000A2D87" w:rsidP="000A2D87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Resolution on approving the contractor selection plan for the dust extraction system investment project at production workshop No. 1.</w:t>
            </w:r>
          </w:p>
        </w:tc>
      </w:tr>
      <w:tr w:rsidR="000A2D87" w:rsidRPr="000A2D87" w14:paraId="0A668C2E" w14:textId="77777777" w:rsidTr="000A2D87">
        <w:trPr>
          <w:cantSplit/>
        </w:trPr>
        <w:tc>
          <w:tcPr>
            <w:tcW w:w="434" w:type="pct"/>
            <w:shd w:val="clear" w:color="auto" w:fill="auto"/>
            <w:vAlign w:val="center"/>
          </w:tcPr>
          <w:p w14:paraId="61BD3835" w14:textId="77777777" w:rsidR="000A2D87" w:rsidRPr="000A2D87" w:rsidRDefault="000A2D87" w:rsidP="000A2D87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13</w:t>
            </w:r>
          </w:p>
        </w:tc>
        <w:tc>
          <w:tcPr>
            <w:tcW w:w="762" w:type="pct"/>
            <w:shd w:val="clear" w:color="auto" w:fill="auto"/>
            <w:vAlign w:val="center"/>
          </w:tcPr>
          <w:p w14:paraId="40A05645" w14:textId="4561AD5C" w:rsidR="000A2D87" w:rsidRPr="000A2D87" w:rsidRDefault="000A2D87" w:rsidP="000A2D87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13/TLT-HDQT</w:t>
            </w:r>
          </w:p>
        </w:tc>
        <w:tc>
          <w:tcPr>
            <w:tcW w:w="872" w:type="pct"/>
            <w:shd w:val="clear" w:color="auto" w:fill="auto"/>
            <w:vAlign w:val="center"/>
          </w:tcPr>
          <w:p w14:paraId="621A6550" w14:textId="77777777" w:rsidR="000A2D87" w:rsidRPr="000A2D87" w:rsidRDefault="000A2D87" w:rsidP="000A2D87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11, 2023</w:t>
            </w:r>
          </w:p>
        </w:tc>
        <w:tc>
          <w:tcPr>
            <w:tcW w:w="2932" w:type="pct"/>
            <w:shd w:val="clear" w:color="auto" w:fill="auto"/>
            <w:vAlign w:val="center"/>
          </w:tcPr>
          <w:p w14:paraId="29AD9C82" w14:textId="77777777" w:rsidR="000A2D87" w:rsidRPr="000A2D87" w:rsidRDefault="000A2D87" w:rsidP="000A2D87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Resolution on approving the bid solicitation dossier for the package:  “Supply and installation of a complete 70,000 m3/h dust extraction system.”</w:t>
            </w:r>
          </w:p>
        </w:tc>
      </w:tr>
      <w:tr w:rsidR="000A2D87" w:rsidRPr="000A2D87" w14:paraId="48D47F35" w14:textId="77777777" w:rsidTr="000A2D87">
        <w:trPr>
          <w:cantSplit/>
        </w:trPr>
        <w:tc>
          <w:tcPr>
            <w:tcW w:w="434" w:type="pct"/>
            <w:shd w:val="clear" w:color="auto" w:fill="auto"/>
            <w:vAlign w:val="center"/>
          </w:tcPr>
          <w:p w14:paraId="1B1C82E0" w14:textId="77777777" w:rsidR="000A2D87" w:rsidRPr="000A2D87" w:rsidRDefault="000A2D87" w:rsidP="000A2D87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14</w:t>
            </w:r>
          </w:p>
        </w:tc>
        <w:tc>
          <w:tcPr>
            <w:tcW w:w="762" w:type="pct"/>
            <w:shd w:val="clear" w:color="auto" w:fill="auto"/>
            <w:vAlign w:val="center"/>
          </w:tcPr>
          <w:p w14:paraId="2EAC4922" w14:textId="4F4487B9" w:rsidR="000A2D87" w:rsidRPr="000A2D87" w:rsidRDefault="000A2D87" w:rsidP="000A2D87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14/TLT-HDQT</w:t>
            </w:r>
          </w:p>
        </w:tc>
        <w:tc>
          <w:tcPr>
            <w:tcW w:w="872" w:type="pct"/>
            <w:shd w:val="clear" w:color="auto" w:fill="auto"/>
            <w:vAlign w:val="center"/>
          </w:tcPr>
          <w:p w14:paraId="227E6848" w14:textId="77777777" w:rsidR="000A2D87" w:rsidRPr="000A2D87" w:rsidRDefault="000A2D87" w:rsidP="000A2D87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11, 2023</w:t>
            </w:r>
          </w:p>
        </w:tc>
        <w:tc>
          <w:tcPr>
            <w:tcW w:w="2932" w:type="pct"/>
            <w:shd w:val="clear" w:color="auto" w:fill="auto"/>
            <w:vAlign w:val="center"/>
          </w:tcPr>
          <w:p w14:paraId="66735E35" w14:textId="77777777" w:rsidR="000A2D87" w:rsidRPr="000A2D87" w:rsidRDefault="000A2D87" w:rsidP="000A2D87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Resolution on approving the investment in a 4-tier dryer at production workshop No. 2.</w:t>
            </w:r>
          </w:p>
        </w:tc>
      </w:tr>
      <w:tr w:rsidR="000A2D87" w:rsidRPr="000A2D87" w14:paraId="5BE840DD" w14:textId="77777777" w:rsidTr="000A2D87">
        <w:trPr>
          <w:cantSplit/>
        </w:trPr>
        <w:tc>
          <w:tcPr>
            <w:tcW w:w="434" w:type="pct"/>
            <w:shd w:val="clear" w:color="auto" w:fill="auto"/>
            <w:vAlign w:val="center"/>
          </w:tcPr>
          <w:p w14:paraId="1B20EA59" w14:textId="77777777" w:rsidR="000A2D87" w:rsidRPr="000A2D87" w:rsidRDefault="000A2D87" w:rsidP="000A2D87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15</w:t>
            </w:r>
          </w:p>
        </w:tc>
        <w:tc>
          <w:tcPr>
            <w:tcW w:w="762" w:type="pct"/>
            <w:shd w:val="clear" w:color="auto" w:fill="auto"/>
            <w:vAlign w:val="center"/>
          </w:tcPr>
          <w:p w14:paraId="049E8730" w14:textId="1317B43A" w:rsidR="000A2D87" w:rsidRPr="000A2D87" w:rsidRDefault="000A2D87" w:rsidP="000A2D87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15/TLT-HDQT</w:t>
            </w:r>
          </w:p>
        </w:tc>
        <w:tc>
          <w:tcPr>
            <w:tcW w:w="872" w:type="pct"/>
            <w:shd w:val="clear" w:color="auto" w:fill="auto"/>
            <w:vAlign w:val="center"/>
          </w:tcPr>
          <w:p w14:paraId="50B4F7EE" w14:textId="77777777" w:rsidR="000A2D87" w:rsidRPr="000A2D87" w:rsidRDefault="000A2D87" w:rsidP="000A2D87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11, 2023</w:t>
            </w:r>
          </w:p>
        </w:tc>
        <w:tc>
          <w:tcPr>
            <w:tcW w:w="2932" w:type="pct"/>
            <w:shd w:val="clear" w:color="auto" w:fill="auto"/>
            <w:vAlign w:val="center"/>
          </w:tcPr>
          <w:p w14:paraId="499847D7" w14:textId="77777777" w:rsidR="000A2D87" w:rsidRPr="000A2D87" w:rsidRDefault="000A2D87" w:rsidP="000A2D87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Decision on the approval of establishing a committee to assess the contractor selection plan, bid solicitation documents, and contractor selection results for the 4-tier dryer investment project at production workshop No. 2.</w:t>
            </w:r>
          </w:p>
        </w:tc>
      </w:tr>
      <w:tr w:rsidR="000A2D87" w:rsidRPr="000A2D87" w14:paraId="5A51725D" w14:textId="77777777" w:rsidTr="000A2D87">
        <w:trPr>
          <w:cantSplit/>
        </w:trPr>
        <w:tc>
          <w:tcPr>
            <w:tcW w:w="434" w:type="pct"/>
            <w:shd w:val="clear" w:color="auto" w:fill="auto"/>
            <w:vAlign w:val="center"/>
          </w:tcPr>
          <w:p w14:paraId="780D574B" w14:textId="77777777" w:rsidR="000A2D87" w:rsidRPr="000A2D87" w:rsidRDefault="000A2D87" w:rsidP="000A2D87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16</w:t>
            </w:r>
          </w:p>
        </w:tc>
        <w:tc>
          <w:tcPr>
            <w:tcW w:w="762" w:type="pct"/>
            <w:shd w:val="clear" w:color="auto" w:fill="auto"/>
            <w:vAlign w:val="center"/>
          </w:tcPr>
          <w:p w14:paraId="0CF150AB" w14:textId="0F69DDC1" w:rsidR="000A2D87" w:rsidRPr="000A2D87" w:rsidRDefault="000A2D87" w:rsidP="000A2D87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16/TLT-HDQT</w:t>
            </w:r>
          </w:p>
        </w:tc>
        <w:tc>
          <w:tcPr>
            <w:tcW w:w="872" w:type="pct"/>
            <w:shd w:val="clear" w:color="auto" w:fill="auto"/>
            <w:vAlign w:val="center"/>
          </w:tcPr>
          <w:p w14:paraId="20B06852" w14:textId="77777777" w:rsidR="000A2D87" w:rsidRPr="000A2D87" w:rsidRDefault="000A2D87" w:rsidP="000A2D87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11, 2023</w:t>
            </w:r>
          </w:p>
        </w:tc>
        <w:tc>
          <w:tcPr>
            <w:tcW w:w="2932" w:type="pct"/>
            <w:shd w:val="clear" w:color="auto" w:fill="auto"/>
            <w:vAlign w:val="center"/>
          </w:tcPr>
          <w:p w14:paraId="2A9ECE1C" w14:textId="77777777" w:rsidR="000A2D87" w:rsidRPr="000A2D87" w:rsidRDefault="000A2D87" w:rsidP="000A2D87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Decision on the approval of the contractor selection plan for the 4-tier construction investment project at production workshop No. 2.</w:t>
            </w:r>
          </w:p>
        </w:tc>
      </w:tr>
      <w:tr w:rsidR="000A2D87" w:rsidRPr="000A2D87" w14:paraId="185FF54D" w14:textId="77777777" w:rsidTr="000A2D87">
        <w:trPr>
          <w:cantSplit/>
        </w:trPr>
        <w:tc>
          <w:tcPr>
            <w:tcW w:w="434" w:type="pct"/>
            <w:shd w:val="clear" w:color="auto" w:fill="auto"/>
            <w:vAlign w:val="center"/>
          </w:tcPr>
          <w:p w14:paraId="019D2DDC" w14:textId="77777777" w:rsidR="000A2D87" w:rsidRPr="000A2D87" w:rsidRDefault="000A2D87" w:rsidP="000A2D87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17</w:t>
            </w:r>
          </w:p>
        </w:tc>
        <w:tc>
          <w:tcPr>
            <w:tcW w:w="762" w:type="pct"/>
            <w:shd w:val="clear" w:color="auto" w:fill="auto"/>
            <w:vAlign w:val="center"/>
          </w:tcPr>
          <w:p w14:paraId="22915BEC" w14:textId="6B6CEFEE" w:rsidR="000A2D87" w:rsidRPr="000A2D87" w:rsidRDefault="000A2D87" w:rsidP="000A2D87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16.1/TLT-HDQT</w:t>
            </w:r>
          </w:p>
        </w:tc>
        <w:tc>
          <w:tcPr>
            <w:tcW w:w="872" w:type="pct"/>
            <w:shd w:val="clear" w:color="auto" w:fill="auto"/>
            <w:vAlign w:val="center"/>
          </w:tcPr>
          <w:p w14:paraId="3D80299C" w14:textId="77777777" w:rsidR="000A2D87" w:rsidRPr="000A2D87" w:rsidRDefault="000A2D87" w:rsidP="000A2D87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11, 2023</w:t>
            </w:r>
          </w:p>
        </w:tc>
        <w:tc>
          <w:tcPr>
            <w:tcW w:w="2932" w:type="pct"/>
            <w:shd w:val="clear" w:color="auto" w:fill="auto"/>
            <w:vAlign w:val="center"/>
          </w:tcPr>
          <w:p w14:paraId="78C91B0D" w14:textId="77777777" w:rsidR="000A2D87" w:rsidRPr="000A2D87" w:rsidRDefault="000A2D87" w:rsidP="000A2D87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Decision on the approval of the economic and technical report for the 4-tier dryer investment project at production workshop No. 2.</w:t>
            </w:r>
          </w:p>
        </w:tc>
      </w:tr>
      <w:tr w:rsidR="000A2D87" w:rsidRPr="000A2D87" w14:paraId="19250675" w14:textId="77777777" w:rsidTr="000A2D87">
        <w:trPr>
          <w:cantSplit/>
        </w:trPr>
        <w:tc>
          <w:tcPr>
            <w:tcW w:w="434" w:type="pct"/>
            <w:shd w:val="clear" w:color="auto" w:fill="auto"/>
            <w:vAlign w:val="center"/>
          </w:tcPr>
          <w:p w14:paraId="34525826" w14:textId="77777777" w:rsidR="000A2D87" w:rsidRPr="000A2D87" w:rsidRDefault="000A2D87" w:rsidP="000A2D87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18</w:t>
            </w:r>
          </w:p>
        </w:tc>
        <w:tc>
          <w:tcPr>
            <w:tcW w:w="762" w:type="pct"/>
            <w:shd w:val="clear" w:color="auto" w:fill="auto"/>
            <w:vAlign w:val="center"/>
          </w:tcPr>
          <w:p w14:paraId="39A75CAA" w14:textId="4D3D6DDA" w:rsidR="000A2D87" w:rsidRPr="000A2D87" w:rsidRDefault="000A2D87" w:rsidP="000A2D87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17/TLT-HDQT</w:t>
            </w:r>
          </w:p>
        </w:tc>
        <w:tc>
          <w:tcPr>
            <w:tcW w:w="872" w:type="pct"/>
            <w:shd w:val="clear" w:color="auto" w:fill="auto"/>
            <w:vAlign w:val="center"/>
          </w:tcPr>
          <w:p w14:paraId="649AC165" w14:textId="77777777" w:rsidR="000A2D87" w:rsidRPr="000A2D87" w:rsidRDefault="000A2D87" w:rsidP="000A2D87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11, 2023</w:t>
            </w:r>
          </w:p>
        </w:tc>
        <w:tc>
          <w:tcPr>
            <w:tcW w:w="2932" w:type="pct"/>
            <w:shd w:val="clear" w:color="auto" w:fill="auto"/>
            <w:vAlign w:val="center"/>
          </w:tcPr>
          <w:p w14:paraId="1FFA1F27" w14:textId="77777777" w:rsidR="000A2D87" w:rsidRPr="000A2D87" w:rsidRDefault="000A2D87" w:rsidP="000A2D87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Resolution on approving the bid solicitation dossier for the “4-tier construction” package within the 4-tier construction investment project at production workshop No. 2.</w:t>
            </w:r>
          </w:p>
        </w:tc>
      </w:tr>
      <w:tr w:rsidR="000A2D87" w:rsidRPr="000A2D87" w14:paraId="1113702D" w14:textId="77777777" w:rsidTr="000A2D87">
        <w:trPr>
          <w:cantSplit/>
        </w:trPr>
        <w:tc>
          <w:tcPr>
            <w:tcW w:w="434" w:type="pct"/>
            <w:shd w:val="clear" w:color="auto" w:fill="auto"/>
            <w:vAlign w:val="center"/>
          </w:tcPr>
          <w:p w14:paraId="3C757A77" w14:textId="77777777" w:rsidR="000A2D87" w:rsidRPr="000A2D87" w:rsidRDefault="000A2D87" w:rsidP="000A2D87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19</w:t>
            </w:r>
          </w:p>
        </w:tc>
        <w:tc>
          <w:tcPr>
            <w:tcW w:w="762" w:type="pct"/>
            <w:shd w:val="clear" w:color="auto" w:fill="auto"/>
            <w:vAlign w:val="center"/>
          </w:tcPr>
          <w:p w14:paraId="3B0B11E5" w14:textId="48AC2FB8" w:rsidR="000A2D87" w:rsidRPr="000A2D87" w:rsidRDefault="000A2D87" w:rsidP="000A2D87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18.1/TLT-HDQT</w:t>
            </w:r>
          </w:p>
        </w:tc>
        <w:tc>
          <w:tcPr>
            <w:tcW w:w="872" w:type="pct"/>
            <w:shd w:val="clear" w:color="auto" w:fill="auto"/>
            <w:vAlign w:val="center"/>
          </w:tcPr>
          <w:p w14:paraId="32BA521D" w14:textId="77777777" w:rsidR="000A2D87" w:rsidRPr="000A2D87" w:rsidRDefault="000A2D87" w:rsidP="000A2D87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12, 2023</w:t>
            </w:r>
          </w:p>
        </w:tc>
        <w:tc>
          <w:tcPr>
            <w:tcW w:w="2932" w:type="pct"/>
            <w:shd w:val="clear" w:color="auto" w:fill="auto"/>
            <w:vAlign w:val="center"/>
          </w:tcPr>
          <w:p w14:paraId="30ECFDCD" w14:textId="77777777" w:rsidR="000A2D87" w:rsidRPr="000A2D87" w:rsidRDefault="000A2D87" w:rsidP="000A2D87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Resolution on the approval of the disposal of fixed assets not in use.</w:t>
            </w:r>
          </w:p>
        </w:tc>
      </w:tr>
      <w:tr w:rsidR="000A2D87" w:rsidRPr="000A2D87" w14:paraId="711EBC95" w14:textId="77777777" w:rsidTr="000A2D87">
        <w:trPr>
          <w:cantSplit/>
        </w:trPr>
        <w:tc>
          <w:tcPr>
            <w:tcW w:w="434" w:type="pct"/>
            <w:shd w:val="clear" w:color="auto" w:fill="auto"/>
            <w:vAlign w:val="center"/>
          </w:tcPr>
          <w:p w14:paraId="31C31D54" w14:textId="77777777" w:rsidR="000A2D87" w:rsidRPr="000A2D87" w:rsidRDefault="000A2D87" w:rsidP="000A2D87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20</w:t>
            </w:r>
          </w:p>
        </w:tc>
        <w:tc>
          <w:tcPr>
            <w:tcW w:w="762" w:type="pct"/>
            <w:shd w:val="clear" w:color="auto" w:fill="auto"/>
            <w:vAlign w:val="center"/>
          </w:tcPr>
          <w:p w14:paraId="7AEF1119" w14:textId="10AF726C" w:rsidR="000A2D87" w:rsidRPr="000A2D87" w:rsidRDefault="000A2D87" w:rsidP="000A2D87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18/TLT-HDQT</w:t>
            </w:r>
          </w:p>
        </w:tc>
        <w:tc>
          <w:tcPr>
            <w:tcW w:w="872" w:type="pct"/>
            <w:shd w:val="clear" w:color="auto" w:fill="auto"/>
            <w:vAlign w:val="center"/>
          </w:tcPr>
          <w:p w14:paraId="406FF08E" w14:textId="77777777" w:rsidR="000A2D87" w:rsidRPr="000A2D87" w:rsidRDefault="000A2D87" w:rsidP="000A2D87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22, 2023</w:t>
            </w:r>
          </w:p>
        </w:tc>
        <w:tc>
          <w:tcPr>
            <w:tcW w:w="2932" w:type="pct"/>
            <w:shd w:val="clear" w:color="auto" w:fill="auto"/>
            <w:vAlign w:val="center"/>
          </w:tcPr>
          <w:p w14:paraId="216C56D2" w14:textId="77777777" w:rsidR="000A2D87" w:rsidRPr="000A2D87" w:rsidRDefault="000A2D87" w:rsidP="000A2D87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Resolution on the approval of the contractor selection results for the package: “Supply and installation of a complete 70,000 m3/h dust extraction system.”</w:t>
            </w:r>
          </w:p>
        </w:tc>
      </w:tr>
      <w:tr w:rsidR="000A2D87" w:rsidRPr="000A2D87" w14:paraId="4333F189" w14:textId="77777777" w:rsidTr="000A2D87">
        <w:trPr>
          <w:cantSplit/>
        </w:trPr>
        <w:tc>
          <w:tcPr>
            <w:tcW w:w="434" w:type="pct"/>
            <w:shd w:val="clear" w:color="auto" w:fill="auto"/>
            <w:vAlign w:val="center"/>
          </w:tcPr>
          <w:p w14:paraId="43358954" w14:textId="77777777" w:rsidR="000A2D87" w:rsidRPr="000A2D87" w:rsidRDefault="000A2D87" w:rsidP="000A2D87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21</w:t>
            </w:r>
          </w:p>
        </w:tc>
        <w:tc>
          <w:tcPr>
            <w:tcW w:w="762" w:type="pct"/>
            <w:shd w:val="clear" w:color="auto" w:fill="auto"/>
            <w:vAlign w:val="center"/>
          </w:tcPr>
          <w:p w14:paraId="3C48342E" w14:textId="35C56523" w:rsidR="000A2D87" w:rsidRPr="000A2D87" w:rsidRDefault="000A2D87" w:rsidP="000A2D87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19/TLT-HDQT</w:t>
            </w:r>
          </w:p>
        </w:tc>
        <w:tc>
          <w:tcPr>
            <w:tcW w:w="872" w:type="pct"/>
            <w:shd w:val="clear" w:color="auto" w:fill="auto"/>
            <w:vAlign w:val="center"/>
          </w:tcPr>
          <w:p w14:paraId="39069729" w14:textId="77777777" w:rsidR="000A2D87" w:rsidRPr="000A2D87" w:rsidRDefault="000A2D87" w:rsidP="000A2D87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24, 2023</w:t>
            </w:r>
          </w:p>
        </w:tc>
        <w:tc>
          <w:tcPr>
            <w:tcW w:w="2932" w:type="pct"/>
            <w:shd w:val="clear" w:color="auto" w:fill="auto"/>
            <w:vAlign w:val="center"/>
          </w:tcPr>
          <w:p w14:paraId="4CE1E08D" w14:textId="77777777" w:rsidR="000A2D87" w:rsidRPr="000A2D87" w:rsidRDefault="000A2D87" w:rsidP="000A2D87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Proposal on the reappointment of the Company Manager.</w:t>
            </w:r>
          </w:p>
        </w:tc>
      </w:tr>
      <w:tr w:rsidR="000A2D87" w:rsidRPr="000A2D87" w14:paraId="14E2F4BE" w14:textId="77777777" w:rsidTr="000A2D87">
        <w:trPr>
          <w:cantSplit/>
        </w:trPr>
        <w:tc>
          <w:tcPr>
            <w:tcW w:w="434" w:type="pct"/>
            <w:shd w:val="clear" w:color="auto" w:fill="auto"/>
            <w:vAlign w:val="center"/>
          </w:tcPr>
          <w:p w14:paraId="3AC5DEB9" w14:textId="77777777" w:rsidR="000A2D87" w:rsidRPr="000A2D87" w:rsidRDefault="000A2D87" w:rsidP="000A2D87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22</w:t>
            </w:r>
          </w:p>
        </w:tc>
        <w:tc>
          <w:tcPr>
            <w:tcW w:w="762" w:type="pct"/>
            <w:shd w:val="clear" w:color="auto" w:fill="auto"/>
            <w:vAlign w:val="center"/>
          </w:tcPr>
          <w:p w14:paraId="5C7A6089" w14:textId="45BF9F75" w:rsidR="000A2D87" w:rsidRPr="000A2D87" w:rsidRDefault="000A2D87" w:rsidP="000A2D87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20/TLT-HDQT</w:t>
            </w:r>
          </w:p>
        </w:tc>
        <w:tc>
          <w:tcPr>
            <w:tcW w:w="872" w:type="pct"/>
            <w:shd w:val="clear" w:color="auto" w:fill="auto"/>
            <w:vAlign w:val="center"/>
          </w:tcPr>
          <w:p w14:paraId="5DD659A9" w14:textId="77777777" w:rsidR="000A2D87" w:rsidRPr="000A2D87" w:rsidRDefault="000A2D87" w:rsidP="000A2D87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July 11, 2023</w:t>
            </w:r>
          </w:p>
        </w:tc>
        <w:tc>
          <w:tcPr>
            <w:tcW w:w="2932" w:type="pct"/>
            <w:shd w:val="clear" w:color="auto" w:fill="auto"/>
            <w:vAlign w:val="center"/>
          </w:tcPr>
          <w:p w14:paraId="033A85D6" w14:textId="77777777" w:rsidR="000A2D87" w:rsidRPr="000A2D87" w:rsidRDefault="000A2D87" w:rsidP="000A2D87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Resolution on the reappointment of the Company Manager.</w:t>
            </w:r>
          </w:p>
        </w:tc>
      </w:tr>
      <w:tr w:rsidR="000A2D87" w:rsidRPr="000A2D87" w14:paraId="73B0525C" w14:textId="77777777" w:rsidTr="000A2D87">
        <w:trPr>
          <w:cantSplit/>
        </w:trPr>
        <w:tc>
          <w:tcPr>
            <w:tcW w:w="434" w:type="pct"/>
            <w:shd w:val="clear" w:color="auto" w:fill="auto"/>
            <w:vAlign w:val="center"/>
          </w:tcPr>
          <w:p w14:paraId="61D3C782" w14:textId="77777777" w:rsidR="000A2D87" w:rsidRPr="000A2D87" w:rsidRDefault="000A2D87" w:rsidP="000A2D87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23</w:t>
            </w:r>
          </w:p>
        </w:tc>
        <w:tc>
          <w:tcPr>
            <w:tcW w:w="762" w:type="pct"/>
            <w:shd w:val="clear" w:color="auto" w:fill="auto"/>
            <w:vAlign w:val="center"/>
          </w:tcPr>
          <w:p w14:paraId="64901E7E" w14:textId="34F568BB" w:rsidR="000A2D87" w:rsidRPr="000A2D87" w:rsidRDefault="000A2D87" w:rsidP="000A2D87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21/TLT-HDQT</w:t>
            </w:r>
          </w:p>
        </w:tc>
        <w:tc>
          <w:tcPr>
            <w:tcW w:w="872" w:type="pct"/>
            <w:shd w:val="clear" w:color="auto" w:fill="auto"/>
            <w:vAlign w:val="center"/>
          </w:tcPr>
          <w:p w14:paraId="07EEB5C6" w14:textId="77777777" w:rsidR="000A2D87" w:rsidRPr="000A2D87" w:rsidRDefault="000A2D87" w:rsidP="000A2D87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July 11, 2023</w:t>
            </w:r>
          </w:p>
        </w:tc>
        <w:tc>
          <w:tcPr>
            <w:tcW w:w="2932" w:type="pct"/>
            <w:shd w:val="clear" w:color="auto" w:fill="auto"/>
            <w:vAlign w:val="center"/>
          </w:tcPr>
          <w:p w14:paraId="6BC012EA" w14:textId="77777777" w:rsidR="000A2D87" w:rsidRPr="000A2D87" w:rsidRDefault="000A2D87" w:rsidP="000A2D87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Decision on the reappointment of the Company Manager.</w:t>
            </w:r>
          </w:p>
        </w:tc>
      </w:tr>
      <w:tr w:rsidR="000A2D87" w:rsidRPr="000A2D87" w14:paraId="2904018B" w14:textId="77777777" w:rsidTr="000A2D87">
        <w:trPr>
          <w:cantSplit/>
        </w:trPr>
        <w:tc>
          <w:tcPr>
            <w:tcW w:w="434" w:type="pct"/>
            <w:shd w:val="clear" w:color="auto" w:fill="auto"/>
            <w:vAlign w:val="center"/>
          </w:tcPr>
          <w:p w14:paraId="4E5478E0" w14:textId="77777777" w:rsidR="000A2D87" w:rsidRPr="000A2D87" w:rsidRDefault="000A2D87" w:rsidP="000A2D87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24</w:t>
            </w:r>
          </w:p>
        </w:tc>
        <w:tc>
          <w:tcPr>
            <w:tcW w:w="762" w:type="pct"/>
            <w:shd w:val="clear" w:color="auto" w:fill="auto"/>
            <w:vAlign w:val="center"/>
          </w:tcPr>
          <w:p w14:paraId="436DAA46" w14:textId="4AFBB256" w:rsidR="000A2D87" w:rsidRPr="000A2D87" w:rsidRDefault="000A2D87" w:rsidP="000A2D87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23/TLT-HDQT</w:t>
            </w:r>
          </w:p>
        </w:tc>
        <w:tc>
          <w:tcPr>
            <w:tcW w:w="872" w:type="pct"/>
            <w:shd w:val="clear" w:color="auto" w:fill="auto"/>
            <w:vAlign w:val="center"/>
          </w:tcPr>
          <w:p w14:paraId="612A191E" w14:textId="77777777" w:rsidR="000A2D87" w:rsidRPr="000A2D87" w:rsidRDefault="000A2D87" w:rsidP="000A2D87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July 25, 2023</w:t>
            </w:r>
          </w:p>
        </w:tc>
        <w:tc>
          <w:tcPr>
            <w:tcW w:w="2932" w:type="pct"/>
            <w:shd w:val="clear" w:color="auto" w:fill="auto"/>
            <w:vAlign w:val="center"/>
          </w:tcPr>
          <w:p w14:paraId="27127E00" w14:textId="77777777" w:rsidR="000A2D87" w:rsidRPr="000A2D87" w:rsidRDefault="000A2D87" w:rsidP="000A2D87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Resolution on the approval of the production and business results in Q2/2023 and the implementation plan for production and business activities for Q3/2023.</w:t>
            </w:r>
          </w:p>
        </w:tc>
      </w:tr>
      <w:tr w:rsidR="000A2D87" w:rsidRPr="000A2D87" w14:paraId="3DAD0A6B" w14:textId="77777777" w:rsidTr="000A2D87">
        <w:trPr>
          <w:cantSplit/>
        </w:trPr>
        <w:tc>
          <w:tcPr>
            <w:tcW w:w="434" w:type="pct"/>
            <w:shd w:val="clear" w:color="auto" w:fill="auto"/>
            <w:vAlign w:val="center"/>
          </w:tcPr>
          <w:p w14:paraId="19BC044B" w14:textId="77777777" w:rsidR="000A2D87" w:rsidRPr="000A2D87" w:rsidRDefault="000A2D87" w:rsidP="000A2D87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25</w:t>
            </w:r>
          </w:p>
        </w:tc>
        <w:tc>
          <w:tcPr>
            <w:tcW w:w="762" w:type="pct"/>
            <w:shd w:val="clear" w:color="auto" w:fill="auto"/>
            <w:vAlign w:val="center"/>
          </w:tcPr>
          <w:p w14:paraId="5CFD8012" w14:textId="03901ED6" w:rsidR="000A2D87" w:rsidRPr="000A2D87" w:rsidRDefault="000A2D87" w:rsidP="000A2D87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24/TLT-HDQT</w:t>
            </w:r>
          </w:p>
        </w:tc>
        <w:tc>
          <w:tcPr>
            <w:tcW w:w="872" w:type="pct"/>
            <w:shd w:val="clear" w:color="auto" w:fill="auto"/>
            <w:vAlign w:val="center"/>
          </w:tcPr>
          <w:p w14:paraId="04270FAE" w14:textId="77777777" w:rsidR="000A2D87" w:rsidRPr="000A2D87" w:rsidRDefault="000A2D87" w:rsidP="000A2D87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July 25, 2023</w:t>
            </w:r>
          </w:p>
        </w:tc>
        <w:tc>
          <w:tcPr>
            <w:tcW w:w="2932" w:type="pct"/>
            <w:shd w:val="clear" w:color="auto" w:fill="auto"/>
            <w:vAlign w:val="center"/>
          </w:tcPr>
          <w:p w14:paraId="69913138" w14:textId="77777777" w:rsidR="000A2D87" w:rsidRPr="000A2D87" w:rsidRDefault="000A2D87" w:rsidP="000A2D87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Corporate Governance Report of the first 6 months in 2023</w:t>
            </w:r>
          </w:p>
        </w:tc>
      </w:tr>
      <w:tr w:rsidR="000A2D87" w:rsidRPr="000A2D87" w14:paraId="6174FA2B" w14:textId="77777777" w:rsidTr="000A2D87">
        <w:trPr>
          <w:cantSplit/>
        </w:trPr>
        <w:tc>
          <w:tcPr>
            <w:tcW w:w="434" w:type="pct"/>
            <w:shd w:val="clear" w:color="auto" w:fill="auto"/>
            <w:vAlign w:val="center"/>
          </w:tcPr>
          <w:p w14:paraId="32757521" w14:textId="77777777" w:rsidR="000A2D87" w:rsidRPr="000A2D87" w:rsidRDefault="000A2D87" w:rsidP="000A2D87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26</w:t>
            </w:r>
          </w:p>
        </w:tc>
        <w:tc>
          <w:tcPr>
            <w:tcW w:w="762" w:type="pct"/>
            <w:shd w:val="clear" w:color="auto" w:fill="auto"/>
            <w:vAlign w:val="center"/>
          </w:tcPr>
          <w:p w14:paraId="331A8CD0" w14:textId="5ADA4B85" w:rsidR="000A2D87" w:rsidRPr="000A2D87" w:rsidRDefault="000A2D87" w:rsidP="000A2D87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25/TLT-HDQT</w:t>
            </w:r>
          </w:p>
        </w:tc>
        <w:tc>
          <w:tcPr>
            <w:tcW w:w="872" w:type="pct"/>
            <w:shd w:val="clear" w:color="auto" w:fill="auto"/>
            <w:vAlign w:val="center"/>
          </w:tcPr>
          <w:p w14:paraId="1C98D56A" w14:textId="77777777" w:rsidR="000A2D87" w:rsidRPr="000A2D87" w:rsidRDefault="000A2D87" w:rsidP="000A2D87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October 10, 2023</w:t>
            </w:r>
          </w:p>
        </w:tc>
        <w:tc>
          <w:tcPr>
            <w:tcW w:w="2932" w:type="pct"/>
            <w:shd w:val="clear" w:color="auto" w:fill="auto"/>
            <w:vAlign w:val="center"/>
          </w:tcPr>
          <w:p w14:paraId="2E4012C9" w14:textId="77777777" w:rsidR="000A2D87" w:rsidRPr="000A2D87" w:rsidRDefault="000A2D87" w:rsidP="000A2D87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Resolution on the approval of the production and business results in Q3/2023 and the implementation plan for production and business activities for Q4/2023.</w:t>
            </w:r>
          </w:p>
        </w:tc>
      </w:tr>
      <w:tr w:rsidR="000A2D87" w:rsidRPr="000A2D87" w14:paraId="2B5CE21A" w14:textId="77777777" w:rsidTr="000A2D87">
        <w:trPr>
          <w:cantSplit/>
        </w:trPr>
        <w:tc>
          <w:tcPr>
            <w:tcW w:w="434" w:type="pct"/>
            <w:shd w:val="clear" w:color="auto" w:fill="auto"/>
            <w:vAlign w:val="center"/>
          </w:tcPr>
          <w:p w14:paraId="5FAE29BF" w14:textId="77777777" w:rsidR="000A2D87" w:rsidRPr="000A2D87" w:rsidRDefault="000A2D87" w:rsidP="000A2D87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27</w:t>
            </w:r>
          </w:p>
        </w:tc>
        <w:tc>
          <w:tcPr>
            <w:tcW w:w="762" w:type="pct"/>
            <w:shd w:val="clear" w:color="auto" w:fill="auto"/>
            <w:vAlign w:val="center"/>
          </w:tcPr>
          <w:p w14:paraId="6F6FA297" w14:textId="7C260D54" w:rsidR="000A2D87" w:rsidRPr="000A2D87" w:rsidRDefault="000A2D87" w:rsidP="000A2D87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26/TLT-HDQT</w:t>
            </w:r>
          </w:p>
        </w:tc>
        <w:tc>
          <w:tcPr>
            <w:tcW w:w="872" w:type="pct"/>
            <w:shd w:val="clear" w:color="auto" w:fill="auto"/>
            <w:vAlign w:val="center"/>
          </w:tcPr>
          <w:p w14:paraId="28BD6029" w14:textId="77777777" w:rsidR="000A2D87" w:rsidRPr="000A2D87" w:rsidRDefault="000A2D87" w:rsidP="000A2D87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December 15, 2023</w:t>
            </w:r>
          </w:p>
        </w:tc>
        <w:tc>
          <w:tcPr>
            <w:tcW w:w="2932" w:type="pct"/>
            <w:shd w:val="clear" w:color="auto" w:fill="auto"/>
            <w:vAlign w:val="center"/>
          </w:tcPr>
          <w:p w14:paraId="041ECE8E" w14:textId="77777777" w:rsidR="000A2D87" w:rsidRPr="000A2D87" w:rsidRDefault="000A2D87" w:rsidP="000A2D87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Decision on the approval of the economic and technical report for the boiling furnace investment project at production workshop No. 1.</w:t>
            </w:r>
          </w:p>
        </w:tc>
      </w:tr>
      <w:tr w:rsidR="000A2D87" w:rsidRPr="000A2D87" w14:paraId="743C8A0C" w14:textId="77777777" w:rsidTr="000A2D87">
        <w:trPr>
          <w:cantSplit/>
        </w:trPr>
        <w:tc>
          <w:tcPr>
            <w:tcW w:w="434" w:type="pct"/>
            <w:shd w:val="clear" w:color="auto" w:fill="auto"/>
            <w:vAlign w:val="center"/>
          </w:tcPr>
          <w:p w14:paraId="1A4CF00B" w14:textId="77777777" w:rsidR="000A2D87" w:rsidRPr="000A2D87" w:rsidRDefault="000A2D87" w:rsidP="000A2D87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28</w:t>
            </w:r>
          </w:p>
        </w:tc>
        <w:tc>
          <w:tcPr>
            <w:tcW w:w="762" w:type="pct"/>
            <w:shd w:val="clear" w:color="auto" w:fill="auto"/>
            <w:vAlign w:val="center"/>
          </w:tcPr>
          <w:p w14:paraId="1593A814" w14:textId="6ED4FE20" w:rsidR="000A2D87" w:rsidRPr="000A2D87" w:rsidRDefault="000A2D87" w:rsidP="000A2D87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27/TLT-HDQT</w:t>
            </w:r>
          </w:p>
        </w:tc>
        <w:tc>
          <w:tcPr>
            <w:tcW w:w="872" w:type="pct"/>
            <w:shd w:val="clear" w:color="auto" w:fill="auto"/>
            <w:vAlign w:val="center"/>
          </w:tcPr>
          <w:p w14:paraId="5CA3C3E2" w14:textId="77777777" w:rsidR="000A2D87" w:rsidRPr="000A2D87" w:rsidRDefault="000A2D87" w:rsidP="000A2D87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December 16, 2023</w:t>
            </w:r>
          </w:p>
        </w:tc>
        <w:tc>
          <w:tcPr>
            <w:tcW w:w="2932" w:type="pct"/>
            <w:shd w:val="clear" w:color="auto" w:fill="auto"/>
            <w:vAlign w:val="center"/>
          </w:tcPr>
          <w:p w14:paraId="119E8CEC" w14:textId="77777777" w:rsidR="000A2D87" w:rsidRPr="000A2D87" w:rsidRDefault="000A2D87" w:rsidP="000A2D87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Decision on the approval of establishing a committee to assess the contractor selection plan, assess the bid solicitation documents, and assess the contractor selection results for the boiling furnace investment project at production workshop No. 1.</w:t>
            </w:r>
          </w:p>
        </w:tc>
      </w:tr>
      <w:tr w:rsidR="000A2D87" w:rsidRPr="000A2D87" w14:paraId="20FB9CF8" w14:textId="77777777" w:rsidTr="000A2D87">
        <w:trPr>
          <w:cantSplit/>
        </w:trPr>
        <w:tc>
          <w:tcPr>
            <w:tcW w:w="434" w:type="pct"/>
            <w:shd w:val="clear" w:color="auto" w:fill="auto"/>
            <w:vAlign w:val="center"/>
          </w:tcPr>
          <w:p w14:paraId="5188D8D5" w14:textId="77777777" w:rsidR="000A2D87" w:rsidRPr="000A2D87" w:rsidRDefault="000A2D87" w:rsidP="000A2D87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29</w:t>
            </w:r>
          </w:p>
        </w:tc>
        <w:tc>
          <w:tcPr>
            <w:tcW w:w="762" w:type="pct"/>
            <w:shd w:val="clear" w:color="auto" w:fill="auto"/>
            <w:vAlign w:val="center"/>
          </w:tcPr>
          <w:p w14:paraId="09F34191" w14:textId="77777777" w:rsidR="000A2D87" w:rsidRPr="000A2D87" w:rsidRDefault="000A2D87" w:rsidP="000A2D87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28/TLT- HDQT</w:t>
            </w:r>
          </w:p>
        </w:tc>
        <w:tc>
          <w:tcPr>
            <w:tcW w:w="872" w:type="pct"/>
            <w:shd w:val="clear" w:color="auto" w:fill="auto"/>
            <w:vAlign w:val="center"/>
          </w:tcPr>
          <w:p w14:paraId="54271784" w14:textId="77777777" w:rsidR="000A2D87" w:rsidRPr="000A2D87" w:rsidRDefault="000A2D87" w:rsidP="000A2D87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December 18, 2023</w:t>
            </w:r>
          </w:p>
        </w:tc>
        <w:tc>
          <w:tcPr>
            <w:tcW w:w="2932" w:type="pct"/>
            <w:shd w:val="clear" w:color="auto" w:fill="auto"/>
            <w:vAlign w:val="center"/>
          </w:tcPr>
          <w:p w14:paraId="7ABDF37F" w14:textId="77777777" w:rsidR="000A2D87" w:rsidRPr="000A2D87" w:rsidRDefault="000A2D87" w:rsidP="000A2D87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Decision on the approval of the contractor selection plan for the boiling furnace investment project at production workshop No. 1.</w:t>
            </w:r>
          </w:p>
        </w:tc>
      </w:tr>
      <w:tr w:rsidR="000A2D87" w:rsidRPr="000A2D87" w14:paraId="5489C243" w14:textId="77777777" w:rsidTr="000A2D87">
        <w:trPr>
          <w:cantSplit/>
        </w:trPr>
        <w:tc>
          <w:tcPr>
            <w:tcW w:w="434" w:type="pct"/>
            <w:shd w:val="clear" w:color="auto" w:fill="auto"/>
            <w:vAlign w:val="center"/>
          </w:tcPr>
          <w:p w14:paraId="6FC1AA29" w14:textId="77777777" w:rsidR="000A2D87" w:rsidRPr="000A2D87" w:rsidRDefault="000A2D87" w:rsidP="000A2D87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30</w:t>
            </w:r>
          </w:p>
        </w:tc>
        <w:tc>
          <w:tcPr>
            <w:tcW w:w="762" w:type="pct"/>
            <w:shd w:val="clear" w:color="auto" w:fill="auto"/>
            <w:vAlign w:val="center"/>
          </w:tcPr>
          <w:p w14:paraId="56EE4905" w14:textId="70C5C9A0" w:rsidR="000A2D87" w:rsidRPr="000A2D87" w:rsidRDefault="000A2D87" w:rsidP="000A2D87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29/TLT-HDQT</w:t>
            </w:r>
          </w:p>
        </w:tc>
        <w:tc>
          <w:tcPr>
            <w:tcW w:w="872" w:type="pct"/>
            <w:shd w:val="clear" w:color="auto" w:fill="auto"/>
            <w:vAlign w:val="center"/>
          </w:tcPr>
          <w:p w14:paraId="0E74239B" w14:textId="77777777" w:rsidR="000A2D87" w:rsidRPr="000A2D87" w:rsidRDefault="000A2D87" w:rsidP="000A2D87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December 28, 2023</w:t>
            </w:r>
          </w:p>
        </w:tc>
        <w:tc>
          <w:tcPr>
            <w:tcW w:w="2932" w:type="pct"/>
            <w:shd w:val="clear" w:color="auto" w:fill="auto"/>
            <w:vAlign w:val="center"/>
          </w:tcPr>
          <w:p w14:paraId="18869C2C" w14:textId="77777777" w:rsidR="000A2D87" w:rsidRPr="000A2D87" w:rsidRDefault="000A2D87" w:rsidP="000A2D87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Resolution on approving the maintenance and repair plan for equipment in 2024.</w:t>
            </w:r>
          </w:p>
        </w:tc>
      </w:tr>
    </w:tbl>
    <w:p w14:paraId="42E8AC0E" w14:textId="6DA0FB2E" w:rsidR="001A70BD" w:rsidRPr="000A2D87" w:rsidRDefault="00006337" w:rsidP="000A2D87">
      <w:pPr>
        <w:pStyle w:val="Tiu10"/>
        <w:numPr>
          <w:ilvl w:val="0"/>
          <w:numId w:val="11"/>
        </w:numPr>
        <w:tabs>
          <w:tab w:val="left" w:pos="360"/>
        </w:tabs>
        <w:spacing w:after="120" w:line="360" w:lineRule="auto"/>
        <w:ind w:left="0" w:firstLine="0"/>
        <w:outlineLvl w:val="9"/>
        <w:rPr>
          <w:rFonts w:ascii="Arial" w:hAnsi="Arial" w:cs="Arial"/>
          <w:b w:val="0"/>
          <w:color w:val="010000"/>
          <w:sz w:val="20"/>
        </w:rPr>
      </w:pPr>
      <w:r>
        <w:rPr>
          <w:rFonts w:ascii="Arial" w:hAnsi="Arial"/>
          <w:b w:val="0"/>
          <w:color w:val="010000"/>
          <w:sz w:val="20"/>
        </w:rPr>
        <w:t>The Supervisory Board (Annual Report 2021)</w:t>
      </w:r>
    </w:p>
    <w:p w14:paraId="731D6991" w14:textId="6BC07A6E" w:rsidR="001A70BD" w:rsidRPr="000A2D87" w:rsidRDefault="000A2D87" w:rsidP="000A2D87">
      <w:pPr>
        <w:pStyle w:val="Chthchbng0"/>
        <w:numPr>
          <w:ilvl w:val="0"/>
          <w:numId w:val="13"/>
        </w:numPr>
        <w:tabs>
          <w:tab w:val="left" w:pos="360"/>
        </w:tabs>
        <w:spacing w:after="120" w:line="360" w:lineRule="auto"/>
        <w:ind w:left="0" w:firstLine="0"/>
        <w:rPr>
          <w:rFonts w:ascii="Arial" w:hAnsi="Arial" w:cs="Arial"/>
          <w:b w:val="0"/>
          <w:color w:val="010000"/>
          <w:sz w:val="20"/>
        </w:rPr>
      </w:pPr>
      <w:r>
        <w:rPr>
          <w:rFonts w:ascii="Arial" w:hAnsi="Arial"/>
          <w:b w:val="0"/>
          <w:color w:val="010000"/>
          <w:sz w:val="20"/>
        </w:rPr>
        <w:t>Information about members of the Supervisory Board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9"/>
        <w:gridCol w:w="2264"/>
        <w:gridCol w:w="1294"/>
        <w:gridCol w:w="2017"/>
        <w:gridCol w:w="2593"/>
      </w:tblGrid>
      <w:tr w:rsidR="001A70BD" w:rsidRPr="000A2D87" w14:paraId="4C75A0E5" w14:textId="77777777" w:rsidTr="000A2D87">
        <w:trPr>
          <w:cantSplit/>
        </w:trPr>
        <w:tc>
          <w:tcPr>
            <w:tcW w:w="486" w:type="pct"/>
            <w:shd w:val="clear" w:color="auto" w:fill="auto"/>
            <w:vAlign w:val="center"/>
          </w:tcPr>
          <w:p w14:paraId="4A67C4FB" w14:textId="77777777" w:rsidR="001A70BD" w:rsidRPr="000A2D87" w:rsidRDefault="00006337" w:rsidP="000A2D87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1251" w:type="pct"/>
            <w:shd w:val="clear" w:color="auto" w:fill="auto"/>
            <w:vAlign w:val="center"/>
          </w:tcPr>
          <w:p w14:paraId="09FC9AD7" w14:textId="77777777" w:rsidR="001A70BD" w:rsidRPr="000A2D87" w:rsidRDefault="00006337" w:rsidP="000A2D87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Supervisory Board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3ACCF2C9" w14:textId="77777777" w:rsidR="001A70BD" w:rsidRPr="000A2D87" w:rsidRDefault="00006337" w:rsidP="000A2D87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Position</w:t>
            </w:r>
          </w:p>
        </w:tc>
        <w:tc>
          <w:tcPr>
            <w:tcW w:w="1115" w:type="pct"/>
            <w:shd w:val="clear" w:color="auto" w:fill="auto"/>
            <w:vAlign w:val="center"/>
          </w:tcPr>
          <w:p w14:paraId="638AEA33" w14:textId="6086A853" w:rsidR="001A70BD" w:rsidRPr="000A2D87" w:rsidRDefault="00BE60F2" w:rsidP="000A2D87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appointment/dismissal as member of the Supervisory Board</w:t>
            </w:r>
          </w:p>
        </w:tc>
        <w:tc>
          <w:tcPr>
            <w:tcW w:w="1433" w:type="pct"/>
            <w:shd w:val="clear" w:color="auto" w:fill="auto"/>
            <w:vAlign w:val="center"/>
          </w:tcPr>
          <w:p w14:paraId="634796EB" w14:textId="77777777" w:rsidR="001A70BD" w:rsidRPr="000A2D87" w:rsidRDefault="00006337" w:rsidP="000A2D87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Qualification</w:t>
            </w:r>
          </w:p>
        </w:tc>
      </w:tr>
      <w:tr w:rsidR="001A70BD" w:rsidRPr="000A2D87" w14:paraId="0DD908F9" w14:textId="77777777" w:rsidTr="000A2D87">
        <w:trPr>
          <w:cantSplit/>
        </w:trPr>
        <w:tc>
          <w:tcPr>
            <w:tcW w:w="486" w:type="pct"/>
            <w:shd w:val="clear" w:color="auto" w:fill="auto"/>
            <w:vAlign w:val="center"/>
          </w:tcPr>
          <w:p w14:paraId="57AA3DC4" w14:textId="77777777" w:rsidR="001A70BD" w:rsidRPr="000A2D87" w:rsidRDefault="00006337" w:rsidP="000A2D87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</w:tcPr>
          <w:p w14:paraId="39107A78" w14:textId="77777777" w:rsidR="001A70BD" w:rsidRPr="000A2D87" w:rsidRDefault="00006337" w:rsidP="000A2D87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Ngo Trong Toan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48372782" w14:textId="77777777" w:rsidR="001A70BD" w:rsidRPr="000A2D87" w:rsidRDefault="00006337" w:rsidP="000A2D87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Chief</w:t>
            </w:r>
          </w:p>
        </w:tc>
        <w:tc>
          <w:tcPr>
            <w:tcW w:w="1115" w:type="pct"/>
            <w:shd w:val="clear" w:color="auto" w:fill="auto"/>
            <w:vAlign w:val="center"/>
          </w:tcPr>
          <w:p w14:paraId="06F37EDF" w14:textId="77777777" w:rsidR="001A70BD" w:rsidRPr="000A2D87" w:rsidRDefault="00006337" w:rsidP="000A2D87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February 27, 2017</w:t>
            </w:r>
          </w:p>
        </w:tc>
        <w:tc>
          <w:tcPr>
            <w:tcW w:w="1433" w:type="pct"/>
            <w:shd w:val="clear" w:color="auto" w:fill="auto"/>
            <w:vAlign w:val="center"/>
          </w:tcPr>
          <w:p w14:paraId="4656DFEB" w14:textId="77777777" w:rsidR="001A70BD" w:rsidRPr="000A2D87" w:rsidRDefault="00006337" w:rsidP="000A2D87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of Economics; Master of Business Administration</w:t>
            </w:r>
          </w:p>
        </w:tc>
      </w:tr>
      <w:tr w:rsidR="001A70BD" w:rsidRPr="000A2D87" w14:paraId="2CE6FE01" w14:textId="77777777" w:rsidTr="000A2D87">
        <w:trPr>
          <w:cantSplit/>
        </w:trPr>
        <w:tc>
          <w:tcPr>
            <w:tcW w:w="486" w:type="pct"/>
            <w:shd w:val="clear" w:color="auto" w:fill="auto"/>
            <w:vAlign w:val="center"/>
          </w:tcPr>
          <w:p w14:paraId="5A3A00B0" w14:textId="77777777" w:rsidR="001A70BD" w:rsidRPr="000A2D87" w:rsidRDefault="00006337" w:rsidP="000A2D87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1251" w:type="pct"/>
            <w:shd w:val="clear" w:color="auto" w:fill="auto"/>
            <w:vAlign w:val="center"/>
          </w:tcPr>
          <w:p w14:paraId="7E393DAB" w14:textId="77777777" w:rsidR="001A70BD" w:rsidRPr="000A2D87" w:rsidRDefault="00006337" w:rsidP="000A2D87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Phung Van Hai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74FFD23D" w14:textId="77777777" w:rsidR="001A70BD" w:rsidRPr="000A2D87" w:rsidRDefault="00006337" w:rsidP="000A2D87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</w:t>
            </w:r>
          </w:p>
        </w:tc>
        <w:tc>
          <w:tcPr>
            <w:tcW w:w="1115" w:type="pct"/>
            <w:shd w:val="clear" w:color="auto" w:fill="auto"/>
            <w:vAlign w:val="center"/>
          </w:tcPr>
          <w:p w14:paraId="15315796" w14:textId="77777777" w:rsidR="001A70BD" w:rsidRPr="000A2D87" w:rsidRDefault="00006337" w:rsidP="000A2D87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March 24, 2014</w:t>
            </w:r>
          </w:p>
        </w:tc>
        <w:tc>
          <w:tcPr>
            <w:tcW w:w="1433" w:type="pct"/>
            <w:shd w:val="clear" w:color="auto" w:fill="auto"/>
            <w:vAlign w:val="center"/>
          </w:tcPr>
          <w:p w14:paraId="20F9DED9" w14:textId="77777777" w:rsidR="001A70BD" w:rsidRPr="000A2D87" w:rsidRDefault="00006337" w:rsidP="000A2D87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Chemical Engineer</w:t>
            </w:r>
          </w:p>
        </w:tc>
      </w:tr>
      <w:tr w:rsidR="001A70BD" w:rsidRPr="000A2D87" w14:paraId="75592F1C" w14:textId="77777777" w:rsidTr="000A2D87">
        <w:trPr>
          <w:cantSplit/>
        </w:trPr>
        <w:tc>
          <w:tcPr>
            <w:tcW w:w="486" w:type="pct"/>
            <w:shd w:val="clear" w:color="auto" w:fill="auto"/>
            <w:vAlign w:val="center"/>
          </w:tcPr>
          <w:p w14:paraId="34AB37AB" w14:textId="77777777" w:rsidR="001A70BD" w:rsidRPr="000A2D87" w:rsidRDefault="00006337" w:rsidP="000A2D87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1251" w:type="pct"/>
            <w:shd w:val="clear" w:color="auto" w:fill="auto"/>
            <w:vAlign w:val="center"/>
          </w:tcPr>
          <w:p w14:paraId="278363A7" w14:textId="77777777" w:rsidR="001A70BD" w:rsidRPr="000A2D87" w:rsidRDefault="00006337" w:rsidP="000A2D87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Sai Thi Ngat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7692D0E9" w14:textId="77777777" w:rsidR="001A70BD" w:rsidRPr="000A2D87" w:rsidRDefault="00006337" w:rsidP="000A2D87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</w:t>
            </w:r>
          </w:p>
        </w:tc>
        <w:tc>
          <w:tcPr>
            <w:tcW w:w="1115" w:type="pct"/>
            <w:shd w:val="clear" w:color="auto" w:fill="auto"/>
            <w:vAlign w:val="center"/>
          </w:tcPr>
          <w:p w14:paraId="79657347" w14:textId="77777777" w:rsidR="001A70BD" w:rsidRPr="000A2D87" w:rsidRDefault="00006337" w:rsidP="000A2D87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March 20, 2020</w:t>
            </w:r>
          </w:p>
        </w:tc>
        <w:tc>
          <w:tcPr>
            <w:tcW w:w="1433" w:type="pct"/>
            <w:shd w:val="clear" w:color="auto" w:fill="auto"/>
            <w:vAlign w:val="center"/>
          </w:tcPr>
          <w:p w14:paraId="440455B7" w14:textId="77777777" w:rsidR="001A70BD" w:rsidRPr="000A2D87" w:rsidRDefault="00006337" w:rsidP="000A2D87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of Laws</w:t>
            </w:r>
          </w:p>
        </w:tc>
      </w:tr>
    </w:tbl>
    <w:p w14:paraId="3F4EBF3D" w14:textId="1C9EF55C" w:rsidR="001A70BD" w:rsidRPr="000A2D87" w:rsidRDefault="00006337" w:rsidP="000A2D87">
      <w:pPr>
        <w:pStyle w:val="Chthchbng0"/>
        <w:numPr>
          <w:ilvl w:val="0"/>
          <w:numId w:val="11"/>
        </w:numPr>
        <w:tabs>
          <w:tab w:val="left" w:pos="360"/>
        </w:tabs>
        <w:spacing w:after="120" w:line="360" w:lineRule="auto"/>
        <w:ind w:left="0" w:firstLine="0"/>
        <w:rPr>
          <w:rFonts w:ascii="Arial" w:hAnsi="Arial" w:cs="Arial"/>
          <w:b w:val="0"/>
          <w:color w:val="010000"/>
          <w:sz w:val="20"/>
        </w:rPr>
      </w:pPr>
      <w:r>
        <w:rPr>
          <w:rFonts w:ascii="Arial" w:hAnsi="Arial"/>
          <w:b w:val="0"/>
          <w:color w:val="010000"/>
          <w:sz w:val="20"/>
        </w:rPr>
        <w:t>The Executive Board.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4"/>
        <w:gridCol w:w="2414"/>
        <w:gridCol w:w="1551"/>
        <w:gridCol w:w="2323"/>
        <w:gridCol w:w="2155"/>
      </w:tblGrid>
      <w:tr w:rsidR="001A70BD" w:rsidRPr="000A2D87" w14:paraId="40420876" w14:textId="77777777" w:rsidTr="000A2D87">
        <w:trPr>
          <w:cantSplit/>
        </w:trPr>
        <w:tc>
          <w:tcPr>
            <w:tcW w:w="370" w:type="pct"/>
            <w:shd w:val="clear" w:color="auto" w:fill="auto"/>
            <w:vAlign w:val="center"/>
          </w:tcPr>
          <w:p w14:paraId="4B0B4F04" w14:textId="77777777" w:rsidR="001A70BD" w:rsidRPr="000A2D87" w:rsidRDefault="00006337" w:rsidP="000A2D87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1370" w:type="pct"/>
            <w:shd w:val="clear" w:color="auto" w:fill="auto"/>
            <w:vAlign w:val="center"/>
          </w:tcPr>
          <w:p w14:paraId="0BE32DB7" w14:textId="77777777" w:rsidR="001A70BD" w:rsidRPr="000A2D87" w:rsidRDefault="00006337" w:rsidP="000A2D87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Executive Board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255D701E" w14:textId="77777777" w:rsidR="001A70BD" w:rsidRPr="000A2D87" w:rsidRDefault="00006337" w:rsidP="000A2D87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birth</w:t>
            </w:r>
          </w:p>
        </w:tc>
        <w:tc>
          <w:tcPr>
            <w:tcW w:w="1320" w:type="pct"/>
            <w:shd w:val="clear" w:color="auto" w:fill="auto"/>
            <w:vAlign w:val="center"/>
          </w:tcPr>
          <w:p w14:paraId="0CA2EFF1" w14:textId="77777777" w:rsidR="001A70BD" w:rsidRPr="000A2D87" w:rsidRDefault="00006337" w:rsidP="000A2D87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Qualification:</w:t>
            </w:r>
          </w:p>
        </w:tc>
        <w:tc>
          <w:tcPr>
            <w:tcW w:w="1048" w:type="pct"/>
            <w:shd w:val="clear" w:color="auto" w:fill="auto"/>
            <w:vAlign w:val="center"/>
          </w:tcPr>
          <w:p w14:paraId="61DB9723" w14:textId="77777777" w:rsidR="001A70BD" w:rsidRPr="000A2D87" w:rsidRDefault="00006337" w:rsidP="000A2D87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appointment/resignation</w:t>
            </w:r>
          </w:p>
        </w:tc>
      </w:tr>
      <w:tr w:rsidR="001A70BD" w:rsidRPr="000A2D87" w14:paraId="5C8A9C34" w14:textId="77777777" w:rsidTr="000A2D87">
        <w:trPr>
          <w:cantSplit/>
        </w:trPr>
        <w:tc>
          <w:tcPr>
            <w:tcW w:w="370" w:type="pct"/>
            <w:shd w:val="clear" w:color="auto" w:fill="auto"/>
            <w:vAlign w:val="center"/>
          </w:tcPr>
          <w:p w14:paraId="404B5C2D" w14:textId="77777777" w:rsidR="001A70BD" w:rsidRPr="000A2D87" w:rsidRDefault="00006337" w:rsidP="000A2D87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6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1370" w:type="pct"/>
            <w:shd w:val="clear" w:color="auto" w:fill="auto"/>
            <w:vAlign w:val="center"/>
          </w:tcPr>
          <w:p w14:paraId="261C04DD" w14:textId="77777777" w:rsidR="001A70BD" w:rsidRPr="000A2D87" w:rsidRDefault="00006337" w:rsidP="000A2D87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6"/>
              </w:rPr>
            </w:pPr>
            <w:r>
              <w:rPr>
                <w:rFonts w:ascii="Arial" w:hAnsi="Arial"/>
                <w:color w:val="010000"/>
                <w:sz w:val="20"/>
              </w:rPr>
              <w:t>Mr. Doan Hai Mau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1BF355F3" w14:textId="77777777" w:rsidR="001A70BD" w:rsidRPr="000A2D87" w:rsidRDefault="00006337" w:rsidP="000A2D87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6"/>
              </w:rPr>
            </w:pPr>
            <w:r>
              <w:rPr>
                <w:rFonts w:ascii="Arial" w:hAnsi="Arial"/>
                <w:color w:val="010000"/>
                <w:sz w:val="20"/>
              </w:rPr>
              <w:t>March 15, 1978</w:t>
            </w:r>
          </w:p>
        </w:tc>
        <w:tc>
          <w:tcPr>
            <w:tcW w:w="1320" w:type="pct"/>
            <w:shd w:val="clear" w:color="auto" w:fill="auto"/>
            <w:vAlign w:val="center"/>
          </w:tcPr>
          <w:p w14:paraId="6134FF93" w14:textId="77777777" w:rsidR="001A70BD" w:rsidRPr="000A2D87" w:rsidRDefault="00006337" w:rsidP="000A2D87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6"/>
              </w:rPr>
            </w:pPr>
            <w:r>
              <w:rPr>
                <w:rFonts w:ascii="Arial" w:hAnsi="Arial"/>
                <w:color w:val="010000"/>
                <w:sz w:val="20"/>
              </w:rPr>
              <w:t>Silicat Chemical Engineer, Master of Business Administration</w:t>
            </w:r>
          </w:p>
        </w:tc>
        <w:tc>
          <w:tcPr>
            <w:tcW w:w="1048" w:type="pct"/>
            <w:shd w:val="clear" w:color="auto" w:fill="auto"/>
            <w:vAlign w:val="center"/>
          </w:tcPr>
          <w:p w14:paraId="493DA25D" w14:textId="77777777" w:rsidR="001A70BD" w:rsidRPr="000A2D87" w:rsidRDefault="00006337" w:rsidP="000A2D87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6"/>
              </w:rPr>
            </w:pPr>
            <w:r>
              <w:rPr>
                <w:rFonts w:ascii="Arial" w:hAnsi="Arial"/>
                <w:color w:val="010000"/>
                <w:sz w:val="20"/>
              </w:rPr>
              <w:t>July 11, 2023</w:t>
            </w:r>
          </w:p>
        </w:tc>
      </w:tr>
      <w:tr w:rsidR="001A70BD" w:rsidRPr="000A2D87" w14:paraId="4368B394" w14:textId="77777777" w:rsidTr="000A2D87">
        <w:trPr>
          <w:cantSplit/>
        </w:trPr>
        <w:tc>
          <w:tcPr>
            <w:tcW w:w="370" w:type="pct"/>
            <w:shd w:val="clear" w:color="auto" w:fill="auto"/>
            <w:vAlign w:val="center"/>
          </w:tcPr>
          <w:p w14:paraId="4C976F9A" w14:textId="77777777" w:rsidR="001A70BD" w:rsidRPr="000A2D87" w:rsidRDefault="00006337" w:rsidP="000A2D87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6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1370" w:type="pct"/>
            <w:shd w:val="clear" w:color="auto" w:fill="auto"/>
            <w:vAlign w:val="center"/>
          </w:tcPr>
          <w:p w14:paraId="68A13252" w14:textId="77777777" w:rsidR="001A70BD" w:rsidRPr="000A2D87" w:rsidRDefault="00006337" w:rsidP="000A2D87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6"/>
              </w:rPr>
            </w:pPr>
            <w:r>
              <w:rPr>
                <w:rFonts w:ascii="Arial" w:hAnsi="Arial"/>
                <w:color w:val="010000"/>
                <w:sz w:val="20"/>
              </w:rPr>
              <w:t>Mr. Phan Ngoc San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0B1469A8" w14:textId="77777777" w:rsidR="001A70BD" w:rsidRPr="000A2D87" w:rsidRDefault="00006337" w:rsidP="000A2D87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6"/>
              </w:rPr>
            </w:pPr>
            <w:r>
              <w:rPr>
                <w:rFonts w:ascii="Arial" w:hAnsi="Arial"/>
                <w:color w:val="010000"/>
                <w:sz w:val="20"/>
              </w:rPr>
              <w:t>February 21, 1978</w:t>
            </w:r>
          </w:p>
        </w:tc>
        <w:tc>
          <w:tcPr>
            <w:tcW w:w="1320" w:type="pct"/>
            <w:shd w:val="clear" w:color="auto" w:fill="auto"/>
            <w:vAlign w:val="center"/>
          </w:tcPr>
          <w:p w14:paraId="2925FACB" w14:textId="77777777" w:rsidR="001A70BD" w:rsidRPr="000A2D87" w:rsidRDefault="00006337" w:rsidP="000A2D87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6"/>
              </w:rPr>
            </w:pPr>
            <w:r>
              <w:rPr>
                <w:rFonts w:ascii="Arial" w:hAnsi="Arial"/>
                <w:color w:val="010000"/>
                <w:sz w:val="20"/>
              </w:rPr>
              <w:t>Silicat Chemical Engineer</w:t>
            </w:r>
          </w:p>
        </w:tc>
        <w:tc>
          <w:tcPr>
            <w:tcW w:w="1048" w:type="pct"/>
            <w:shd w:val="clear" w:color="auto" w:fill="auto"/>
            <w:vAlign w:val="center"/>
          </w:tcPr>
          <w:p w14:paraId="31131065" w14:textId="77777777" w:rsidR="001A70BD" w:rsidRPr="000A2D87" w:rsidRDefault="00006337" w:rsidP="000A2D87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  <w:szCs w:val="26"/>
              </w:rPr>
            </w:pPr>
            <w:r>
              <w:rPr>
                <w:rFonts w:ascii="Arial" w:hAnsi="Arial"/>
                <w:color w:val="010000"/>
                <w:sz w:val="20"/>
              </w:rPr>
              <w:t>January 01, 2019</w:t>
            </w:r>
          </w:p>
        </w:tc>
      </w:tr>
    </w:tbl>
    <w:p w14:paraId="30D726BD" w14:textId="3D969EAB" w:rsidR="001A70BD" w:rsidRPr="000A2D87" w:rsidRDefault="00006337" w:rsidP="000A2D87">
      <w:pPr>
        <w:pStyle w:val="Chthchbng0"/>
        <w:numPr>
          <w:ilvl w:val="0"/>
          <w:numId w:val="11"/>
        </w:numPr>
        <w:tabs>
          <w:tab w:val="left" w:pos="360"/>
        </w:tabs>
        <w:spacing w:after="120" w:line="360" w:lineRule="auto"/>
        <w:ind w:left="0" w:firstLine="0"/>
        <w:rPr>
          <w:rFonts w:ascii="Arial" w:hAnsi="Arial" w:cs="Arial"/>
          <w:b w:val="0"/>
          <w:color w:val="010000"/>
          <w:sz w:val="20"/>
        </w:rPr>
      </w:pPr>
      <w:r>
        <w:rPr>
          <w:rFonts w:ascii="Arial" w:hAnsi="Arial"/>
          <w:b w:val="0"/>
          <w:color w:val="010000"/>
          <w:sz w:val="20"/>
        </w:rPr>
        <w:t>The Chief Accountant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07"/>
        <w:gridCol w:w="1712"/>
        <w:gridCol w:w="2359"/>
        <w:gridCol w:w="2369"/>
      </w:tblGrid>
      <w:tr w:rsidR="001A70BD" w:rsidRPr="000A2D87" w14:paraId="6D103BAD" w14:textId="77777777" w:rsidTr="000A2D87">
        <w:trPr>
          <w:cantSplit/>
        </w:trPr>
        <w:tc>
          <w:tcPr>
            <w:tcW w:w="1441" w:type="pct"/>
            <w:shd w:val="clear" w:color="auto" w:fill="auto"/>
            <w:vAlign w:val="center"/>
          </w:tcPr>
          <w:p w14:paraId="1B0306F0" w14:textId="2DF2B61B" w:rsidR="001A70BD" w:rsidRPr="000A2D87" w:rsidRDefault="00006337" w:rsidP="000A2D87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Full name</w:t>
            </w:r>
          </w:p>
        </w:tc>
        <w:tc>
          <w:tcPr>
            <w:tcW w:w="946" w:type="pct"/>
            <w:shd w:val="clear" w:color="auto" w:fill="auto"/>
            <w:vAlign w:val="center"/>
          </w:tcPr>
          <w:p w14:paraId="5E2DF7FB" w14:textId="77777777" w:rsidR="001A70BD" w:rsidRPr="000A2D87" w:rsidRDefault="00006337" w:rsidP="000A2D87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birth</w:t>
            </w:r>
          </w:p>
        </w:tc>
        <w:tc>
          <w:tcPr>
            <w:tcW w:w="1304" w:type="pct"/>
            <w:shd w:val="clear" w:color="auto" w:fill="auto"/>
            <w:vAlign w:val="center"/>
          </w:tcPr>
          <w:p w14:paraId="248F4D60" w14:textId="77777777" w:rsidR="001A70BD" w:rsidRPr="000A2D87" w:rsidRDefault="00006337" w:rsidP="000A2D87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Qualification:</w:t>
            </w:r>
          </w:p>
        </w:tc>
        <w:tc>
          <w:tcPr>
            <w:tcW w:w="1310" w:type="pct"/>
            <w:shd w:val="clear" w:color="auto" w:fill="auto"/>
            <w:vAlign w:val="center"/>
          </w:tcPr>
          <w:p w14:paraId="289812A6" w14:textId="77777777" w:rsidR="001A70BD" w:rsidRPr="000A2D87" w:rsidRDefault="00006337" w:rsidP="000A2D87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Appointment/dismissal date</w:t>
            </w:r>
          </w:p>
        </w:tc>
      </w:tr>
      <w:tr w:rsidR="001A70BD" w:rsidRPr="000A2D87" w14:paraId="0BC4FF09" w14:textId="77777777" w:rsidTr="000A2D87">
        <w:trPr>
          <w:cantSplit/>
        </w:trPr>
        <w:tc>
          <w:tcPr>
            <w:tcW w:w="1441" w:type="pct"/>
            <w:shd w:val="clear" w:color="auto" w:fill="auto"/>
            <w:vAlign w:val="center"/>
          </w:tcPr>
          <w:p w14:paraId="22CE3FBB" w14:textId="77777777" w:rsidR="001A70BD" w:rsidRPr="000A2D87" w:rsidRDefault="00006337" w:rsidP="000A2D87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  <w:szCs w:val="26"/>
              </w:rPr>
            </w:pPr>
            <w:r>
              <w:rPr>
                <w:rFonts w:ascii="Arial" w:hAnsi="Arial"/>
                <w:color w:val="010000"/>
                <w:sz w:val="20"/>
              </w:rPr>
              <w:t>Mr. Luyen Cong Anh</w:t>
            </w:r>
          </w:p>
        </w:tc>
        <w:tc>
          <w:tcPr>
            <w:tcW w:w="946" w:type="pct"/>
            <w:shd w:val="clear" w:color="auto" w:fill="auto"/>
            <w:vAlign w:val="center"/>
          </w:tcPr>
          <w:p w14:paraId="5D6FA15A" w14:textId="77777777" w:rsidR="001A70BD" w:rsidRPr="000A2D87" w:rsidRDefault="00006337" w:rsidP="000A2D87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  <w:szCs w:val="26"/>
              </w:rPr>
            </w:pPr>
            <w:r>
              <w:rPr>
                <w:rFonts w:ascii="Arial" w:hAnsi="Arial"/>
                <w:color w:val="010000"/>
                <w:sz w:val="20"/>
              </w:rPr>
              <w:t>November 29, 1987</w:t>
            </w:r>
          </w:p>
        </w:tc>
        <w:tc>
          <w:tcPr>
            <w:tcW w:w="1304" w:type="pct"/>
            <w:shd w:val="clear" w:color="auto" w:fill="auto"/>
            <w:vAlign w:val="center"/>
          </w:tcPr>
          <w:p w14:paraId="1E8DF149" w14:textId="77777777" w:rsidR="001A70BD" w:rsidRPr="000A2D87" w:rsidRDefault="00006337" w:rsidP="000A2D87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  <w:szCs w:val="26"/>
              </w:rPr>
            </w:pPr>
            <w:r>
              <w:rPr>
                <w:rFonts w:ascii="Arial" w:hAnsi="Arial"/>
                <w:color w:val="010000"/>
                <w:sz w:val="20"/>
              </w:rPr>
              <w:t>Bachelor of Economics and Master of Finance</w:t>
            </w:r>
          </w:p>
        </w:tc>
        <w:tc>
          <w:tcPr>
            <w:tcW w:w="1310" w:type="pct"/>
            <w:shd w:val="clear" w:color="auto" w:fill="auto"/>
            <w:vAlign w:val="center"/>
          </w:tcPr>
          <w:p w14:paraId="466E2D19" w14:textId="77777777" w:rsidR="001A70BD" w:rsidRPr="000A2D87" w:rsidRDefault="00006337" w:rsidP="000A2D87">
            <w:pPr>
              <w:pStyle w:val="Khc0"/>
              <w:spacing w:after="120" w:line="360" w:lineRule="auto"/>
              <w:rPr>
                <w:rFonts w:ascii="Arial" w:hAnsi="Arial" w:cs="Arial"/>
                <w:color w:val="010000"/>
                <w:sz w:val="20"/>
                <w:szCs w:val="26"/>
              </w:rPr>
            </w:pPr>
            <w:r>
              <w:rPr>
                <w:rFonts w:ascii="Arial" w:hAnsi="Arial"/>
                <w:color w:val="010000"/>
                <w:sz w:val="20"/>
              </w:rPr>
              <w:t>November 04, 2020</w:t>
            </w:r>
          </w:p>
        </w:tc>
      </w:tr>
    </w:tbl>
    <w:p w14:paraId="053E026E" w14:textId="77777777" w:rsidR="000A2D87" w:rsidRDefault="00006337" w:rsidP="000A2D87">
      <w:pPr>
        <w:pStyle w:val="Tiu20"/>
        <w:numPr>
          <w:ilvl w:val="0"/>
          <w:numId w:val="11"/>
        </w:numPr>
        <w:tabs>
          <w:tab w:val="left" w:pos="360"/>
        </w:tabs>
        <w:spacing w:after="120" w:line="360" w:lineRule="auto"/>
        <w:ind w:left="0" w:firstLine="0"/>
        <w:outlineLvl w:val="9"/>
        <w:rPr>
          <w:rFonts w:ascii="Arial" w:hAnsi="Arial" w:cs="Arial"/>
          <w:b w:val="0"/>
          <w:color w:val="010000"/>
          <w:sz w:val="20"/>
        </w:rPr>
      </w:pPr>
      <w:r>
        <w:rPr>
          <w:rFonts w:ascii="Arial" w:hAnsi="Arial"/>
          <w:b w:val="0"/>
          <w:color w:val="010000"/>
          <w:sz w:val="20"/>
        </w:rPr>
        <w:t>Training on corporate governance</w:t>
      </w:r>
    </w:p>
    <w:p w14:paraId="5551DC13" w14:textId="64860A17" w:rsidR="008F409B" w:rsidRPr="000A2D87" w:rsidRDefault="00006337" w:rsidP="000A2D87">
      <w:pPr>
        <w:pStyle w:val="Tiu20"/>
        <w:numPr>
          <w:ilvl w:val="0"/>
          <w:numId w:val="11"/>
        </w:numPr>
        <w:tabs>
          <w:tab w:val="left" w:pos="360"/>
        </w:tabs>
        <w:spacing w:after="120" w:line="360" w:lineRule="auto"/>
        <w:ind w:left="0" w:firstLine="0"/>
        <w:outlineLvl w:val="9"/>
        <w:rPr>
          <w:rFonts w:ascii="Arial" w:hAnsi="Arial" w:cs="Arial"/>
          <w:b w:val="0"/>
          <w:color w:val="010000"/>
          <w:sz w:val="20"/>
        </w:rPr>
      </w:pPr>
      <w:r>
        <w:rPr>
          <w:rFonts w:ascii="Arial" w:hAnsi="Arial"/>
          <w:b w:val="0"/>
          <w:color w:val="010000"/>
          <w:sz w:val="20"/>
        </w:rPr>
        <w:t>List of affiliated person of the public company in 2023 and transactions between affiliated persons of the Company and the Company itself:</w:t>
      </w:r>
    </w:p>
    <w:p w14:paraId="13EAFB18" w14:textId="77777777" w:rsidR="000A2D87" w:rsidRDefault="00BE60F2" w:rsidP="000A2D87">
      <w:pPr>
        <w:pStyle w:val="Vnbnnidung0"/>
        <w:numPr>
          <w:ilvl w:val="0"/>
          <w:numId w:val="14"/>
        </w:numPr>
        <w:tabs>
          <w:tab w:val="left" w:pos="360"/>
        </w:tabs>
        <w:spacing w:after="120" w:line="360" w:lineRule="auto"/>
        <w:ind w:left="0" w:firstLine="0"/>
        <w:rPr>
          <w:rFonts w:ascii="Arial" w:hAnsi="Arial" w:cs="Arial"/>
          <w:b w:val="0"/>
          <w:color w:val="010000"/>
          <w:sz w:val="20"/>
        </w:rPr>
      </w:pPr>
      <w:r>
        <w:rPr>
          <w:rFonts w:ascii="Arial" w:hAnsi="Arial"/>
          <w:b w:val="0"/>
          <w:color w:val="010000"/>
          <w:sz w:val="20"/>
        </w:rPr>
        <w:t>Transactions between the Company and affiliated persons of the Company; or between the Company and major shareholders, PDMR and affiliated persons of PDMR None</w:t>
      </w:r>
    </w:p>
    <w:p w14:paraId="407A1664" w14:textId="77777777" w:rsidR="000A2D87" w:rsidRDefault="00006337" w:rsidP="000A2D87">
      <w:pPr>
        <w:pStyle w:val="Vnbnnidung0"/>
        <w:numPr>
          <w:ilvl w:val="0"/>
          <w:numId w:val="14"/>
        </w:numPr>
        <w:tabs>
          <w:tab w:val="left" w:pos="360"/>
        </w:tabs>
        <w:spacing w:after="120" w:line="360" w:lineRule="auto"/>
        <w:ind w:left="0" w:firstLine="0"/>
        <w:rPr>
          <w:rFonts w:ascii="Arial" w:hAnsi="Arial" w:cs="Arial"/>
          <w:b w:val="0"/>
          <w:color w:val="010000"/>
          <w:sz w:val="20"/>
        </w:rPr>
      </w:pPr>
      <w:r>
        <w:rPr>
          <w:rFonts w:ascii="Arial" w:hAnsi="Arial"/>
          <w:b w:val="0"/>
          <w:color w:val="010000"/>
          <w:sz w:val="20"/>
        </w:rPr>
        <w:t>Transactions between Company’s PDMR, affiliated persons of PDMR and subsidiaries or companies controlled by the Company: None</w:t>
      </w:r>
    </w:p>
    <w:p w14:paraId="2CC35F83" w14:textId="7752D9CA" w:rsidR="001A70BD" w:rsidRPr="000A2D87" w:rsidRDefault="00006337" w:rsidP="000A2D87">
      <w:pPr>
        <w:pStyle w:val="Vnbnnidung0"/>
        <w:numPr>
          <w:ilvl w:val="0"/>
          <w:numId w:val="14"/>
        </w:numPr>
        <w:tabs>
          <w:tab w:val="left" w:pos="360"/>
        </w:tabs>
        <w:spacing w:after="120" w:line="360" w:lineRule="auto"/>
        <w:ind w:left="0" w:firstLine="0"/>
        <w:rPr>
          <w:rFonts w:ascii="Arial" w:hAnsi="Arial" w:cs="Arial"/>
          <w:b w:val="0"/>
          <w:color w:val="010000"/>
          <w:sz w:val="20"/>
        </w:rPr>
      </w:pPr>
      <w:r>
        <w:rPr>
          <w:rFonts w:ascii="Arial" w:hAnsi="Arial"/>
          <w:b w:val="0"/>
          <w:color w:val="010000"/>
          <w:sz w:val="20"/>
        </w:rPr>
        <w:t>Transactions between the Company and other entities: Being disclosed in the Financial Statement 2023</w:t>
      </w:r>
    </w:p>
    <w:p w14:paraId="1B35E0EE" w14:textId="77777777" w:rsidR="000A2D87" w:rsidRPr="000A2D87" w:rsidRDefault="00006337" w:rsidP="000A2D87">
      <w:pPr>
        <w:pStyle w:val="Chthchbng0"/>
        <w:numPr>
          <w:ilvl w:val="0"/>
          <w:numId w:val="11"/>
        </w:numPr>
        <w:tabs>
          <w:tab w:val="left" w:pos="360"/>
        </w:tabs>
        <w:spacing w:after="120" w:line="360" w:lineRule="auto"/>
        <w:ind w:left="0" w:firstLine="0"/>
        <w:rPr>
          <w:rFonts w:ascii="Arial" w:hAnsi="Arial" w:cs="Arial"/>
          <w:b w:val="0"/>
          <w:color w:val="010000"/>
          <w:sz w:val="20"/>
          <w:szCs w:val="26"/>
        </w:rPr>
      </w:pPr>
      <w:r>
        <w:rPr>
          <w:rFonts w:ascii="Arial" w:hAnsi="Arial"/>
          <w:b w:val="0"/>
          <w:color w:val="010000"/>
          <w:sz w:val="20"/>
        </w:rPr>
        <w:t>Share transactions of PDMR and affiliated persons of PDMR (Annual Report in 2023):</w:t>
      </w:r>
    </w:p>
    <w:p w14:paraId="4A395CAF" w14:textId="60F5AE3C" w:rsidR="001A70BD" w:rsidRPr="000A2D87" w:rsidRDefault="00006337" w:rsidP="000A2D87">
      <w:pPr>
        <w:pStyle w:val="Chthchbng0"/>
        <w:numPr>
          <w:ilvl w:val="0"/>
          <w:numId w:val="15"/>
        </w:numPr>
        <w:tabs>
          <w:tab w:val="left" w:pos="360"/>
        </w:tabs>
        <w:spacing w:after="120" w:line="360" w:lineRule="auto"/>
        <w:ind w:left="0" w:firstLine="0"/>
        <w:rPr>
          <w:rFonts w:ascii="Arial" w:hAnsi="Arial" w:cs="Arial"/>
          <w:b w:val="0"/>
          <w:color w:val="010000"/>
          <w:sz w:val="20"/>
          <w:szCs w:val="26"/>
        </w:rPr>
      </w:pPr>
      <w:r>
        <w:rPr>
          <w:rFonts w:ascii="Arial" w:hAnsi="Arial"/>
          <w:b w:val="0"/>
          <w:color w:val="010000"/>
          <w:sz w:val="20"/>
        </w:rPr>
        <w:t>Transaction of PDMR and affiliated persons related to the Company’s shares: None</w:t>
      </w:r>
    </w:p>
    <w:p w14:paraId="14D6B131" w14:textId="1CD57F82" w:rsidR="001A70BD" w:rsidRPr="000A2D87" w:rsidRDefault="00BE60F2" w:rsidP="000A2D87">
      <w:pPr>
        <w:pStyle w:val="Vnbnnidung0"/>
        <w:numPr>
          <w:ilvl w:val="0"/>
          <w:numId w:val="11"/>
        </w:numPr>
        <w:tabs>
          <w:tab w:val="left" w:pos="360"/>
        </w:tabs>
        <w:spacing w:after="120" w:line="360" w:lineRule="auto"/>
        <w:ind w:left="0" w:firstLine="0"/>
        <w:rPr>
          <w:rFonts w:ascii="Arial" w:hAnsi="Arial" w:cs="Arial"/>
          <w:b w:val="0"/>
          <w:color w:val="010000"/>
          <w:sz w:val="20"/>
          <w:szCs w:val="26"/>
        </w:rPr>
      </w:pPr>
      <w:r>
        <w:rPr>
          <w:rFonts w:ascii="Arial" w:hAnsi="Arial"/>
          <w:b w:val="0"/>
          <w:color w:val="010000"/>
          <w:sz w:val="20"/>
        </w:rPr>
        <w:t>Other significant issues: None</w:t>
      </w:r>
    </w:p>
    <w:sectPr w:rsidR="001A70BD" w:rsidRPr="000A2D87" w:rsidSect="009D00A9">
      <w:pgSz w:w="11907" w:h="16839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9FD1F6" w14:textId="77777777" w:rsidR="00E37BB1" w:rsidRDefault="00E37BB1">
      <w:r>
        <w:separator/>
      </w:r>
    </w:p>
  </w:endnote>
  <w:endnote w:type="continuationSeparator" w:id="0">
    <w:p w14:paraId="529B9609" w14:textId="77777777" w:rsidR="00E37BB1" w:rsidRDefault="00E37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AAD8F6" w14:textId="77777777" w:rsidR="00E37BB1" w:rsidRDefault="00E37BB1"/>
  </w:footnote>
  <w:footnote w:type="continuationSeparator" w:id="0">
    <w:p w14:paraId="12B9D1AD" w14:textId="77777777" w:rsidR="00E37BB1" w:rsidRDefault="00E37BB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54272"/>
    <w:multiLevelType w:val="hybridMultilevel"/>
    <w:tmpl w:val="AC9EC426"/>
    <w:lvl w:ilvl="0" w:tplc="C68EC59C">
      <w:start w:val="1"/>
      <w:numFmt w:val="upperRoman"/>
      <w:lvlRestart w:val="0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450EE"/>
    <w:multiLevelType w:val="hybridMultilevel"/>
    <w:tmpl w:val="19426D46"/>
    <w:lvl w:ilvl="0" w:tplc="C68EC59C">
      <w:start w:val="1"/>
      <w:numFmt w:val="upperRoman"/>
      <w:lvlRestart w:val="0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60A77"/>
    <w:multiLevelType w:val="hybridMultilevel"/>
    <w:tmpl w:val="FA088A2C"/>
    <w:lvl w:ilvl="0" w:tplc="70DAFE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B94F14"/>
    <w:multiLevelType w:val="hybridMultilevel"/>
    <w:tmpl w:val="A6FEF8E4"/>
    <w:lvl w:ilvl="0" w:tplc="BD3069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B6D97"/>
    <w:multiLevelType w:val="multilevel"/>
    <w:tmpl w:val="C2A6F92E"/>
    <w:lvl w:ilvl="0">
      <w:start w:val="1"/>
      <w:numFmt w:val="bullet"/>
      <w:lvlText w:val="-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6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4D845D8"/>
    <w:multiLevelType w:val="hybridMultilevel"/>
    <w:tmpl w:val="3CF295C2"/>
    <w:lvl w:ilvl="0" w:tplc="266C6B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DE3D3A"/>
    <w:multiLevelType w:val="multilevel"/>
    <w:tmpl w:val="CBCC02A6"/>
    <w:lvl w:ilvl="0">
      <w:start w:val="2"/>
      <w:numFmt w:val="decimal"/>
      <w:lvlText w:val="%1."/>
      <w:lvlJc w:val="left"/>
      <w:rPr>
        <w:rFonts w:ascii="Arial" w:eastAsia="Times New Roman" w:hAnsi="Arial" w:cs="Arial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4"/>
        <w:u w:val="none"/>
        <w:shd w:val="clear" w:color="auto" w:fill="FFFFFF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EC23101"/>
    <w:multiLevelType w:val="hybridMultilevel"/>
    <w:tmpl w:val="46220D1E"/>
    <w:lvl w:ilvl="0" w:tplc="2722B7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442C94"/>
    <w:multiLevelType w:val="multilevel"/>
    <w:tmpl w:val="73A03B42"/>
    <w:lvl w:ilvl="0">
      <w:start w:val="1"/>
      <w:numFmt w:val="upperRoman"/>
      <w:lvlText w:val="%1."/>
      <w:lvlJc w:val="left"/>
      <w:rPr>
        <w:rFonts w:ascii="Arial" w:eastAsia="Times New Roman" w:hAnsi="Arial" w:cs="Arial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4"/>
        <w:u w:val="none"/>
        <w:shd w:val="clear" w:color="auto" w:fill="FFFFFF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3A65CB9"/>
    <w:multiLevelType w:val="hybridMultilevel"/>
    <w:tmpl w:val="D4FEC838"/>
    <w:lvl w:ilvl="0" w:tplc="E2DA5B2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F06C99"/>
    <w:multiLevelType w:val="hybridMultilevel"/>
    <w:tmpl w:val="46C43D56"/>
    <w:lvl w:ilvl="0" w:tplc="6CA2E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9D20B9"/>
    <w:multiLevelType w:val="hybridMultilevel"/>
    <w:tmpl w:val="EB26B902"/>
    <w:lvl w:ilvl="0" w:tplc="0A4097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075C36"/>
    <w:multiLevelType w:val="multilevel"/>
    <w:tmpl w:val="2318D8E4"/>
    <w:lvl w:ilvl="0">
      <w:start w:val="4"/>
      <w:numFmt w:val="decimal"/>
      <w:lvlText w:val="%1."/>
      <w:lvlJc w:val="left"/>
      <w:rPr>
        <w:rFonts w:ascii="Arial" w:eastAsia="Times New Roman" w:hAnsi="Arial" w:cs="Arial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4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2EB67D5"/>
    <w:multiLevelType w:val="hybridMultilevel"/>
    <w:tmpl w:val="47A84708"/>
    <w:lvl w:ilvl="0" w:tplc="E6DAD1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A84EB1"/>
    <w:multiLevelType w:val="multilevel"/>
    <w:tmpl w:val="E4C0305E"/>
    <w:lvl w:ilvl="0">
      <w:start w:val="3"/>
      <w:numFmt w:val="decimal"/>
      <w:lvlText w:val="%1."/>
      <w:lvlJc w:val="left"/>
      <w:rPr>
        <w:rFonts w:ascii="Arial" w:eastAsia="Times New Roman" w:hAnsi="Arial" w:cs="Arial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4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8"/>
  </w:num>
  <w:num w:numId="3">
    <w:abstractNumId w:val="14"/>
  </w:num>
  <w:num w:numId="4">
    <w:abstractNumId w:val="12"/>
  </w:num>
  <w:num w:numId="5">
    <w:abstractNumId w:val="6"/>
  </w:num>
  <w:num w:numId="6">
    <w:abstractNumId w:val="0"/>
  </w:num>
  <w:num w:numId="7">
    <w:abstractNumId w:val="11"/>
  </w:num>
  <w:num w:numId="8">
    <w:abstractNumId w:val="1"/>
  </w:num>
  <w:num w:numId="9">
    <w:abstractNumId w:val="3"/>
  </w:num>
  <w:num w:numId="10">
    <w:abstractNumId w:val="9"/>
  </w:num>
  <w:num w:numId="11">
    <w:abstractNumId w:val="7"/>
  </w:num>
  <w:num w:numId="12">
    <w:abstractNumId w:val="5"/>
  </w:num>
  <w:num w:numId="13">
    <w:abstractNumId w:val="10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0BD"/>
    <w:rsid w:val="00006337"/>
    <w:rsid w:val="000A2D87"/>
    <w:rsid w:val="001A70BD"/>
    <w:rsid w:val="004F6806"/>
    <w:rsid w:val="006B12AF"/>
    <w:rsid w:val="00891799"/>
    <w:rsid w:val="008F409B"/>
    <w:rsid w:val="009D00A9"/>
    <w:rsid w:val="00BE60F2"/>
    <w:rsid w:val="00E37BB1"/>
    <w:rsid w:val="00F4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BB471"/>
  <w15:docId w15:val="{2BD3872C-6170-4EB1-8199-72D0A4E14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/>
      <w:bCs/>
      <w:i w:val="0"/>
      <w:iCs w:val="0"/>
      <w:smallCaps w:val="0"/>
      <w:strike w:val="0"/>
      <w:sz w:val="11"/>
      <w:szCs w:val="11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Chthchbng">
    <w:name w:val="Chú thích bảng_"/>
    <w:basedOn w:val="DefaultParagraphFont"/>
    <w:link w:val="Chthchbng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Tiu2">
    <w:name w:val="Tiêu đề #2_"/>
    <w:basedOn w:val="DefaultParagraphFont"/>
    <w:link w:val="Tiu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Vnbnnidung40">
    <w:name w:val="Văn bản nội dung (4)"/>
    <w:basedOn w:val="Normal"/>
    <w:link w:val="Vnbnnidung4"/>
    <w:pPr>
      <w:spacing w:line="233" w:lineRule="auto"/>
      <w:jc w:val="center"/>
    </w:pPr>
    <w:rPr>
      <w:rFonts w:ascii="Arial" w:eastAsia="Arial" w:hAnsi="Arial" w:cs="Arial"/>
      <w:sz w:val="32"/>
      <w:szCs w:val="32"/>
    </w:rPr>
  </w:style>
  <w:style w:type="paragraph" w:customStyle="1" w:styleId="Vnbnnidung20">
    <w:name w:val="Văn bản nội dung (2)"/>
    <w:basedOn w:val="Normal"/>
    <w:link w:val="Vnbnnidung2"/>
    <w:pPr>
      <w:spacing w:line="254" w:lineRule="auto"/>
    </w:pPr>
    <w:rPr>
      <w:rFonts w:ascii="Arial" w:eastAsia="Arial" w:hAnsi="Arial" w:cs="Arial"/>
      <w:b/>
      <w:bCs/>
      <w:sz w:val="11"/>
      <w:szCs w:val="11"/>
    </w:rPr>
  </w:style>
  <w:style w:type="paragraph" w:customStyle="1" w:styleId="Vnbnnidung30">
    <w:name w:val="Văn bản nội dung (3)"/>
    <w:basedOn w:val="Normal"/>
    <w:link w:val="Vnbnnidung3"/>
    <w:pPr>
      <w:spacing w:line="269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thchbng0">
    <w:name w:val="Chú thích bảng"/>
    <w:basedOn w:val="Normal"/>
    <w:link w:val="Chthchbng"/>
    <w:rPr>
      <w:rFonts w:ascii="Times New Roman" w:eastAsia="Times New Roman" w:hAnsi="Times New Roman" w:cs="Times New Roman"/>
      <w:b/>
      <w:bCs/>
    </w:rPr>
  </w:style>
  <w:style w:type="paragraph" w:customStyle="1" w:styleId="Khc0">
    <w:name w:val="Khác"/>
    <w:basedOn w:val="Normal"/>
    <w:link w:val="Khc"/>
    <w:rPr>
      <w:rFonts w:ascii="Times New Roman" w:eastAsia="Times New Roman" w:hAnsi="Times New Roman" w:cs="Times New Roman"/>
    </w:rPr>
  </w:style>
  <w:style w:type="paragraph" w:customStyle="1" w:styleId="Vnbnnidung0">
    <w:name w:val="Văn bản nội dung"/>
    <w:basedOn w:val="Normal"/>
    <w:link w:val="Vnbnnidung"/>
    <w:pPr>
      <w:spacing w:line="271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Tiu20">
    <w:name w:val="Tiêu đề #2"/>
    <w:basedOn w:val="Normal"/>
    <w:link w:val="Tiu2"/>
    <w:pPr>
      <w:spacing w:line="293" w:lineRule="auto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Tiu10">
    <w:name w:val="Tiêu đề #1"/>
    <w:basedOn w:val="Normal"/>
    <w:link w:val="Tiu1"/>
    <w:pPr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8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iglacerathanglong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1147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000000013319810_BC_quan_tri_2023.pdf</vt:lpstr>
    </vt:vector>
  </TitlesOfParts>
  <Company/>
  <LinksUpToDate>false</LinksUpToDate>
  <CharactersWithSpaces>7676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000000013319810_BC_quan_tri_2023.pdf</dc:title>
  <dc:subject/>
  <dc:creator>H£i NguyÅn</dc:creator>
  <cp:keywords/>
  <cp:lastModifiedBy>Nguyen Thi Thu Giang</cp:lastModifiedBy>
  <cp:revision>2</cp:revision>
  <dcterms:created xsi:type="dcterms:W3CDTF">2024-02-22T01:50:00Z</dcterms:created>
  <dcterms:modified xsi:type="dcterms:W3CDTF">2024-02-22T01:50:00Z</dcterms:modified>
</cp:coreProperties>
</file>