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802B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704812">
        <w:rPr>
          <w:rFonts w:ascii="Arial" w:hAnsi="Arial" w:cs="Arial"/>
          <w:b/>
          <w:color w:val="010000"/>
          <w:sz w:val="20"/>
        </w:rPr>
        <w:t>BII</w:t>
      </w:r>
      <w:proofErr w:type="spellEnd"/>
      <w:r w:rsidRPr="00704812">
        <w:rPr>
          <w:rFonts w:ascii="Arial" w:hAnsi="Arial" w:cs="Arial"/>
          <w:b/>
          <w:color w:val="010000"/>
          <w:sz w:val="20"/>
        </w:rPr>
        <w:t>: Annual Corporate Governance Report 2023</w:t>
      </w:r>
    </w:p>
    <w:p w14:paraId="301D3DE9" w14:textId="08D640DE"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On January 30, 202</w:t>
      </w:r>
      <w:r w:rsidR="00CE2C90" w:rsidRPr="00704812">
        <w:rPr>
          <w:rFonts w:ascii="Arial" w:hAnsi="Arial" w:cs="Arial"/>
          <w:color w:val="010000"/>
          <w:sz w:val="20"/>
        </w:rPr>
        <w:t>4</w:t>
      </w:r>
      <w:r w:rsidRPr="00704812">
        <w:rPr>
          <w:rFonts w:ascii="Arial" w:hAnsi="Arial" w:cs="Arial"/>
          <w:color w:val="010000"/>
          <w:sz w:val="20"/>
        </w:rPr>
        <w:t>, Bao Thu Industrial Development and Investment Joint Stock Company announced Report No. 01/2024/</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-BC as follows:</w:t>
      </w:r>
    </w:p>
    <w:p w14:paraId="6CDCF127" w14:textId="77777777" w:rsidR="00FE71B0" w:rsidRPr="00704812" w:rsidRDefault="00326624" w:rsidP="002C4BA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Name of company: Bao Thu Industrial Development and Investment Joint Stock Company</w:t>
      </w:r>
    </w:p>
    <w:p w14:paraId="731C5961" w14:textId="77777777" w:rsidR="00FE71B0" w:rsidRPr="00704812" w:rsidRDefault="00326624" w:rsidP="002C4BA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 xml:space="preserve">Head office address: Lot DH-DV, Street No. 1, Tan </w:t>
      </w:r>
      <w:proofErr w:type="spellStart"/>
      <w:r w:rsidRPr="00704812">
        <w:rPr>
          <w:rFonts w:ascii="Arial" w:hAnsi="Arial" w:cs="Arial"/>
          <w:color w:val="010000"/>
          <w:sz w:val="20"/>
        </w:rPr>
        <w:t>Binh</w:t>
      </w:r>
      <w:proofErr w:type="spellEnd"/>
      <w:r w:rsidRPr="00704812">
        <w:rPr>
          <w:rFonts w:ascii="Arial" w:hAnsi="Arial" w:cs="Arial"/>
          <w:color w:val="010000"/>
          <w:sz w:val="20"/>
        </w:rPr>
        <w:t xml:space="preserve"> Industrial Cluster 1, Tan </w:t>
      </w:r>
      <w:proofErr w:type="spellStart"/>
      <w:r w:rsidRPr="00704812">
        <w:rPr>
          <w:rFonts w:ascii="Arial" w:hAnsi="Arial" w:cs="Arial"/>
          <w:color w:val="010000"/>
          <w:sz w:val="20"/>
        </w:rPr>
        <w:t>Binh</w:t>
      </w:r>
      <w:proofErr w:type="spellEnd"/>
      <w:r w:rsidRPr="00704812">
        <w:rPr>
          <w:rFonts w:ascii="Arial" w:hAnsi="Arial" w:cs="Arial"/>
          <w:color w:val="010000"/>
          <w:sz w:val="20"/>
        </w:rPr>
        <w:t xml:space="preserve"> Commune, </w:t>
      </w:r>
      <w:proofErr w:type="spellStart"/>
      <w:r w:rsidRPr="00704812">
        <w:rPr>
          <w:rFonts w:ascii="Arial" w:hAnsi="Arial" w:cs="Arial"/>
          <w:color w:val="010000"/>
          <w:sz w:val="20"/>
        </w:rPr>
        <w:t>Lagi</w:t>
      </w:r>
      <w:proofErr w:type="spellEnd"/>
      <w:r w:rsidRPr="00704812">
        <w:rPr>
          <w:rFonts w:ascii="Arial" w:hAnsi="Arial" w:cs="Arial"/>
          <w:color w:val="010000"/>
          <w:sz w:val="20"/>
        </w:rPr>
        <w:t xml:space="preserve"> Town, </w:t>
      </w:r>
      <w:proofErr w:type="spellStart"/>
      <w:r w:rsidRPr="00704812">
        <w:rPr>
          <w:rFonts w:ascii="Arial" w:hAnsi="Arial" w:cs="Arial"/>
          <w:color w:val="010000"/>
          <w:sz w:val="20"/>
        </w:rPr>
        <w:t>Binh</w:t>
      </w:r>
      <w:proofErr w:type="spellEnd"/>
      <w:r w:rsidRPr="00704812">
        <w:rPr>
          <w:rFonts w:ascii="Arial" w:hAnsi="Arial" w:cs="Arial"/>
          <w:color w:val="010000"/>
          <w:sz w:val="20"/>
        </w:rPr>
        <w:t xml:space="preserve"> </w:t>
      </w:r>
      <w:proofErr w:type="spellStart"/>
      <w:r w:rsidRPr="00704812">
        <w:rPr>
          <w:rFonts w:ascii="Arial" w:hAnsi="Arial" w:cs="Arial"/>
          <w:color w:val="010000"/>
          <w:sz w:val="20"/>
        </w:rPr>
        <w:t>Thuan</w:t>
      </w:r>
      <w:proofErr w:type="spellEnd"/>
      <w:r w:rsidRPr="00704812">
        <w:rPr>
          <w:rFonts w:ascii="Arial" w:hAnsi="Arial" w:cs="Arial"/>
          <w:color w:val="010000"/>
          <w:sz w:val="20"/>
        </w:rPr>
        <w:t xml:space="preserve"> Province</w:t>
      </w:r>
    </w:p>
    <w:p w14:paraId="219DD3F4" w14:textId="77777777" w:rsidR="00FE71B0" w:rsidRPr="00704812" w:rsidRDefault="00326624" w:rsidP="002C4BA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Tel: - Fax: Email: </w:t>
      </w:r>
      <w:hyperlink r:id="rId6">
        <w:proofErr w:type="spellStart"/>
        <w:r w:rsidRPr="00704812">
          <w:rPr>
            <w:rFonts w:ascii="Arial" w:hAnsi="Arial" w:cs="Arial"/>
            <w:color w:val="010000"/>
            <w:sz w:val="20"/>
          </w:rPr>
          <w:t>bidico.info@gmail.com</w:t>
        </w:r>
        <w:proofErr w:type="spellEnd"/>
      </w:hyperlink>
    </w:p>
    <w:p w14:paraId="3ED8F8E7" w14:textId="77777777" w:rsidR="00FE71B0" w:rsidRPr="00704812" w:rsidRDefault="00326624" w:rsidP="002C4BA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 Charter capital: </w:t>
      </w:r>
      <w:proofErr w:type="spellStart"/>
      <w:r w:rsidRPr="00704812">
        <w:rPr>
          <w:rFonts w:ascii="Arial" w:hAnsi="Arial" w:cs="Arial"/>
          <w:color w:val="010000"/>
          <w:sz w:val="20"/>
        </w:rPr>
        <w:t>VND</w:t>
      </w:r>
      <w:proofErr w:type="spellEnd"/>
      <w:r w:rsidRPr="00704812">
        <w:rPr>
          <w:rFonts w:ascii="Arial" w:hAnsi="Arial" w:cs="Arial"/>
          <w:color w:val="010000"/>
          <w:sz w:val="20"/>
        </w:rPr>
        <w:t xml:space="preserve"> 576,800,000,000</w:t>
      </w:r>
    </w:p>
    <w:p w14:paraId="24D197C7" w14:textId="77777777" w:rsidR="00FE71B0" w:rsidRPr="00704812" w:rsidRDefault="00326624" w:rsidP="002C4BA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Securities code: </w:t>
      </w:r>
      <w:proofErr w:type="spellStart"/>
      <w:r w:rsidRPr="00704812">
        <w:rPr>
          <w:rFonts w:ascii="Arial" w:hAnsi="Arial" w:cs="Arial"/>
          <w:color w:val="010000"/>
          <w:sz w:val="20"/>
        </w:rPr>
        <w:t>BII</w:t>
      </w:r>
      <w:proofErr w:type="spellEnd"/>
    </w:p>
    <w:p w14:paraId="17B86950" w14:textId="77777777" w:rsidR="00FE71B0" w:rsidRPr="00704812" w:rsidRDefault="00326624" w:rsidP="002C4BAF">
      <w:pPr>
        <w:numPr>
          <w:ilvl w:val="0"/>
          <w:numId w:val="8"/>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704812">
        <w:rPr>
          <w:rFonts w:ascii="Arial" w:hAnsi="Arial" w:cs="Arial"/>
          <w:color w:val="010000"/>
          <w:sz w:val="20"/>
        </w:rPr>
        <w:t>Corporate Governance Model:</w:t>
      </w:r>
    </w:p>
    <w:p w14:paraId="18ACE87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The General Meeting of Shareholders, the Board of Directors, the General Manager, the Audit Committee </w:t>
      </w:r>
    </w:p>
    <w:p w14:paraId="3C602016" w14:textId="77777777" w:rsidR="00FE71B0" w:rsidRPr="00704812" w:rsidRDefault="00326624" w:rsidP="002C4BAF">
      <w:p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704812">
        <w:rPr>
          <w:rFonts w:ascii="Arial" w:hAnsi="Arial" w:cs="Arial"/>
          <w:color w:val="010000"/>
          <w:sz w:val="20"/>
        </w:rPr>
        <w:t>Implementation of internal audit: Executed.</w:t>
      </w:r>
    </w:p>
    <w:p w14:paraId="4EBBBE90"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Activities of the General Meeting of Shareholders:</w:t>
      </w:r>
    </w:p>
    <w:p w14:paraId="138A7A9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Information about meetings and General Mandates/Decisions of the General Meeting of Shareholders (including General Mandates approved by collecting opinions via a ballot)</w:t>
      </w:r>
    </w:p>
    <w:p w14:paraId="428E02B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At the time of preparing the Company's Corporate Governance Report, the Company has not yet held its Annual General Meeting of Shareholders.</w:t>
      </w:r>
    </w:p>
    <w:p w14:paraId="5D0B1D17"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The Board of Directors (Annual Report 2023)</w:t>
      </w:r>
    </w:p>
    <w:p w14:paraId="0E67E9CE" w14:textId="77777777" w:rsidR="00FE71B0" w:rsidRPr="00704812" w:rsidRDefault="00326624" w:rsidP="002C4BA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Information about members of the Board of Directors</w:t>
      </w:r>
    </w:p>
    <w:tbl>
      <w:tblPr>
        <w:tblStyle w:val="6"/>
        <w:tblW w:w="5000" w:type="pct"/>
        <w:tblLook w:val="0400" w:firstRow="0" w:lastRow="0" w:firstColumn="0" w:lastColumn="0" w:noHBand="0" w:noVBand="1"/>
      </w:tblPr>
      <w:tblGrid>
        <w:gridCol w:w="946"/>
        <w:gridCol w:w="3289"/>
        <w:gridCol w:w="2698"/>
        <w:gridCol w:w="3041"/>
        <w:gridCol w:w="2268"/>
        <w:gridCol w:w="1707"/>
      </w:tblGrid>
      <w:tr w:rsidR="00FE71B0" w:rsidRPr="00704812" w14:paraId="4373E49B" w14:textId="77777777" w:rsidTr="002C4BAF">
        <w:tc>
          <w:tcPr>
            <w:tcW w:w="339" w:type="pct"/>
            <w:vMerge w:val="restart"/>
            <w:tcBorders>
              <w:top w:val="single" w:sz="4" w:space="0" w:color="000000"/>
              <w:left w:val="single" w:sz="4" w:space="0" w:color="000000"/>
            </w:tcBorders>
            <w:shd w:val="clear" w:color="auto" w:fill="auto"/>
            <w:vAlign w:val="center"/>
          </w:tcPr>
          <w:p w14:paraId="43812D4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1179" w:type="pct"/>
            <w:vMerge w:val="restart"/>
            <w:tcBorders>
              <w:top w:val="single" w:sz="4" w:space="0" w:color="000000"/>
              <w:left w:val="single" w:sz="4" w:space="0" w:color="000000"/>
            </w:tcBorders>
            <w:shd w:val="clear" w:color="auto" w:fill="auto"/>
            <w:vAlign w:val="center"/>
          </w:tcPr>
          <w:p w14:paraId="4DB29B1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Member of the Board of Directors</w:t>
            </w:r>
          </w:p>
        </w:tc>
        <w:tc>
          <w:tcPr>
            <w:tcW w:w="967" w:type="pct"/>
            <w:vMerge w:val="restart"/>
            <w:tcBorders>
              <w:top w:val="single" w:sz="4" w:space="0" w:color="000000"/>
              <w:left w:val="single" w:sz="4" w:space="0" w:color="000000"/>
            </w:tcBorders>
            <w:shd w:val="clear" w:color="auto" w:fill="auto"/>
            <w:vAlign w:val="center"/>
          </w:tcPr>
          <w:p w14:paraId="57F39D5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Position (independent member of the Board of Directors, non-executive member of the Board of </w:t>
            </w:r>
            <w:r w:rsidRPr="00704812">
              <w:rPr>
                <w:rFonts w:ascii="Arial" w:hAnsi="Arial" w:cs="Arial"/>
                <w:color w:val="010000"/>
                <w:sz w:val="20"/>
              </w:rPr>
              <w:lastRenderedPageBreak/>
              <w:t>Directors)</w:t>
            </w:r>
          </w:p>
        </w:tc>
        <w:tc>
          <w:tcPr>
            <w:tcW w:w="1903" w:type="pct"/>
            <w:gridSpan w:val="2"/>
            <w:tcBorders>
              <w:top w:val="single" w:sz="4" w:space="0" w:color="000000"/>
              <w:left w:val="single" w:sz="4" w:space="0" w:color="000000"/>
            </w:tcBorders>
            <w:shd w:val="clear" w:color="auto" w:fill="auto"/>
            <w:vAlign w:val="center"/>
          </w:tcPr>
          <w:p w14:paraId="37E7D4F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Date of appointment/dismissal as members/independent members of the Board of Directors</w:t>
            </w:r>
          </w:p>
        </w:tc>
        <w:tc>
          <w:tcPr>
            <w:tcW w:w="612" w:type="pct"/>
            <w:vMerge w:val="restart"/>
            <w:tcBorders>
              <w:top w:val="single" w:sz="4" w:space="0" w:color="000000"/>
              <w:left w:val="single" w:sz="4" w:space="0" w:color="000000"/>
              <w:right w:val="single" w:sz="4" w:space="0" w:color="000000"/>
            </w:tcBorders>
            <w:shd w:val="clear" w:color="auto" w:fill="auto"/>
            <w:vAlign w:val="center"/>
          </w:tcPr>
          <w:p w14:paraId="53E2EB9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Note</w:t>
            </w:r>
          </w:p>
        </w:tc>
      </w:tr>
      <w:tr w:rsidR="00FE71B0" w:rsidRPr="00704812" w14:paraId="3AB5C7BD" w14:textId="77777777" w:rsidTr="002C4BAF">
        <w:tc>
          <w:tcPr>
            <w:tcW w:w="339" w:type="pct"/>
            <w:vMerge/>
            <w:tcBorders>
              <w:top w:val="single" w:sz="4" w:space="0" w:color="000000"/>
              <w:left w:val="single" w:sz="4" w:space="0" w:color="000000"/>
            </w:tcBorders>
            <w:shd w:val="clear" w:color="auto" w:fill="auto"/>
            <w:vAlign w:val="center"/>
          </w:tcPr>
          <w:p w14:paraId="5015DA5C" w14:textId="77777777" w:rsidR="00FE71B0" w:rsidRPr="00704812" w:rsidRDefault="00FE71B0" w:rsidP="002C4BAF">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tcBorders>
              <w:top w:val="single" w:sz="4" w:space="0" w:color="000000"/>
              <w:left w:val="single" w:sz="4" w:space="0" w:color="000000"/>
            </w:tcBorders>
            <w:shd w:val="clear" w:color="auto" w:fill="auto"/>
            <w:vAlign w:val="center"/>
          </w:tcPr>
          <w:p w14:paraId="7166E345" w14:textId="77777777" w:rsidR="00FE71B0" w:rsidRPr="00704812" w:rsidRDefault="00FE71B0" w:rsidP="002C4BAF">
            <w:pPr>
              <w:pBdr>
                <w:top w:val="nil"/>
                <w:left w:val="nil"/>
                <w:bottom w:val="nil"/>
                <w:right w:val="nil"/>
                <w:between w:val="nil"/>
              </w:pBdr>
              <w:spacing w:after="120" w:line="360" w:lineRule="auto"/>
              <w:rPr>
                <w:rFonts w:ascii="Arial" w:eastAsia="Arial" w:hAnsi="Arial" w:cs="Arial"/>
                <w:color w:val="010000"/>
                <w:sz w:val="20"/>
                <w:szCs w:val="20"/>
              </w:rPr>
            </w:pPr>
          </w:p>
        </w:tc>
        <w:tc>
          <w:tcPr>
            <w:tcW w:w="967" w:type="pct"/>
            <w:vMerge/>
            <w:tcBorders>
              <w:top w:val="single" w:sz="4" w:space="0" w:color="000000"/>
              <w:left w:val="single" w:sz="4" w:space="0" w:color="000000"/>
            </w:tcBorders>
            <w:shd w:val="clear" w:color="auto" w:fill="auto"/>
            <w:vAlign w:val="center"/>
          </w:tcPr>
          <w:p w14:paraId="1329C4D5" w14:textId="77777777" w:rsidR="00FE71B0" w:rsidRPr="00704812" w:rsidRDefault="00FE71B0" w:rsidP="002C4BAF">
            <w:pPr>
              <w:pBdr>
                <w:top w:val="nil"/>
                <w:left w:val="nil"/>
                <w:bottom w:val="nil"/>
                <w:right w:val="nil"/>
                <w:between w:val="nil"/>
              </w:pBdr>
              <w:spacing w:after="120" w:line="360" w:lineRule="auto"/>
              <w:rPr>
                <w:rFonts w:ascii="Arial" w:eastAsia="Arial" w:hAnsi="Arial" w:cs="Arial"/>
                <w:color w:val="010000"/>
                <w:sz w:val="20"/>
                <w:szCs w:val="20"/>
              </w:rPr>
            </w:pPr>
          </w:p>
        </w:tc>
        <w:tc>
          <w:tcPr>
            <w:tcW w:w="1090" w:type="pct"/>
            <w:tcBorders>
              <w:top w:val="single" w:sz="4" w:space="0" w:color="000000"/>
              <w:left w:val="single" w:sz="4" w:space="0" w:color="000000"/>
            </w:tcBorders>
            <w:shd w:val="clear" w:color="auto" w:fill="auto"/>
            <w:vAlign w:val="center"/>
          </w:tcPr>
          <w:p w14:paraId="4470CF1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Appointment date</w:t>
            </w:r>
          </w:p>
        </w:tc>
        <w:tc>
          <w:tcPr>
            <w:tcW w:w="813" w:type="pct"/>
            <w:tcBorders>
              <w:top w:val="single" w:sz="4" w:space="0" w:color="000000"/>
              <w:left w:val="single" w:sz="4" w:space="0" w:color="000000"/>
            </w:tcBorders>
            <w:shd w:val="clear" w:color="auto" w:fill="auto"/>
            <w:vAlign w:val="center"/>
          </w:tcPr>
          <w:p w14:paraId="36C633B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Dismissal date</w:t>
            </w:r>
          </w:p>
        </w:tc>
        <w:tc>
          <w:tcPr>
            <w:tcW w:w="612" w:type="pct"/>
            <w:vMerge/>
            <w:tcBorders>
              <w:top w:val="single" w:sz="4" w:space="0" w:color="000000"/>
              <w:left w:val="single" w:sz="4" w:space="0" w:color="000000"/>
              <w:right w:val="single" w:sz="4" w:space="0" w:color="000000"/>
            </w:tcBorders>
            <w:shd w:val="clear" w:color="auto" w:fill="auto"/>
            <w:vAlign w:val="center"/>
          </w:tcPr>
          <w:p w14:paraId="6CBA1B4A" w14:textId="77777777" w:rsidR="00FE71B0" w:rsidRPr="00704812" w:rsidRDefault="00FE71B0" w:rsidP="002C4BAF">
            <w:pPr>
              <w:pBdr>
                <w:top w:val="nil"/>
                <w:left w:val="nil"/>
                <w:bottom w:val="nil"/>
                <w:right w:val="nil"/>
                <w:between w:val="nil"/>
              </w:pBdr>
              <w:spacing w:after="120" w:line="360" w:lineRule="auto"/>
              <w:rPr>
                <w:rFonts w:ascii="Arial" w:eastAsia="Arial" w:hAnsi="Arial" w:cs="Arial"/>
                <w:color w:val="010000"/>
                <w:sz w:val="20"/>
                <w:szCs w:val="20"/>
              </w:rPr>
            </w:pPr>
          </w:p>
        </w:tc>
      </w:tr>
      <w:tr w:rsidR="00FE71B0" w:rsidRPr="00704812" w14:paraId="1439C5AA" w14:textId="77777777" w:rsidTr="002C4BAF">
        <w:tc>
          <w:tcPr>
            <w:tcW w:w="339" w:type="pct"/>
            <w:tcBorders>
              <w:top w:val="single" w:sz="4" w:space="0" w:color="000000"/>
              <w:left w:val="single" w:sz="4" w:space="0" w:color="000000"/>
            </w:tcBorders>
            <w:shd w:val="clear" w:color="auto" w:fill="auto"/>
            <w:vAlign w:val="center"/>
          </w:tcPr>
          <w:p w14:paraId="6ABC803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1</w:t>
            </w:r>
          </w:p>
        </w:tc>
        <w:tc>
          <w:tcPr>
            <w:tcW w:w="1179" w:type="pct"/>
            <w:tcBorders>
              <w:top w:val="single" w:sz="4" w:space="0" w:color="000000"/>
              <w:left w:val="single" w:sz="4" w:space="0" w:color="000000"/>
            </w:tcBorders>
            <w:shd w:val="clear" w:color="auto" w:fill="auto"/>
            <w:vAlign w:val="center"/>
          </w:tcPr>
          <w:p w14:paraId="5C8EAC2B"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Ngo </w:t>
            </w:r>
            <w:proofErr w:type="spellStart"/>
            <w:r w:rsidRPr="00704812">
              <w:rPr>
                <w:rFonts w:ascii="Arial" w:hAnsi="Arial" w:cs="Arial"/>
                <w:color w:val="010000"/>
                <w:sz w:val="20"/>
              </w:rPr>
              <w:t>Huu</w:t>
            </w:r>
            <w:proofErr w:type="spellEnd"/>
            <w:r w:rsidRPr="00704812">
              <w:rPr>
                <w:rFonts w:ascii="Arial" w:hAnsi="Arial" w:cs="Arial"/>
                <w:color w:val="010000"/>
                <w:sz w:val="20"/>
              </w:rPr>
              <w:t xml:space="preserve"> </w:t>
            </w:r>
            <w:proofErr w:type="spellStart"/>
            <w:r w:rsidRPr="00704812">
              <w:rPr>
                <w:rFonts w:ascii="Arial" w:hAnsi="Arial" w:cs="Arial"/>
                <w:color w:val="010000"/>
                <w:sz w:val="20"/>
              </w:rPr>
              <w:t>Nghia</w:t>
            </w:r>
            <w:proofErr w:type="spellEnd"/>
          </w:p>
        </w:tc>
        <w:tc>
          <w:tcPr>
            <w:tcW w:w="967" w:type="pct"/>
            <w:tcBorders>
              <w:top w:val="single" w:sz="4" w:space="0" w:color="000000"/>
              <w:left w:val="single" w:sz="4" w:space="0" w:color="000000"/>
            </w:tcBorders>
            <w:shd w:val="clear" w:color="auto" w:fill="auto"/>
            <w:vAlign w:val="center"/>
          </w:tcPr>
          <w:p w14:paraId="686FDBB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Chair of the Board of Directors</w:t>
            </w:r>
          </w:p>
        </w:tc>
        <w:tc>
          <w:tcPr>
            <w:tcW w:w="1090" w:type="pct"/>
            <w:tcBorders>
              <w:top w:val="single" w:sz="4" w:space="0" w:color="000000"/>
              <w:left w:val="single" w:sz="4" w:space="0" w:color="000000"/>
            </w:tcBorders>
            <w:shd w:val="clear" w:color="auto" w:fill="auto"/>
            <w:vAlign w:val="center"/>
          </w:tcPr>
          <w:p w14:paraId="264BE89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September 12, 2022</w:t>
            </w:r>
          </w:p>
        </w:tc>
        <w:tc>
          <w:tcPr>
            <w:tcW w:w="813" w:type="pct"/>
            <w:tcBorders>
              <w:top w:val="single" w:sz="4" w:space="0" w:color="000000"/>
              <w:left w:val="single" w:sz="4" w:space="0" w:color="000000"/>
            </w:tcBorders>
            <w:shd w:val="clear" w:color="auto" w:fill="auto"/>
            <w:vAlign w:val="center"/>
          </w:tcPr>
          <w:p w14:paraId="4927F500"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612" w:type="pct"/>
            <w:tcBorders>
              <w:top w:val="single" w:sz="4" w:space="0" w:color="000000"/>
              <w:left w:val="single" w:sz="4" w:space="0" w:color="000000"/>
              <w:right w:val="single" w:sz="4" w:space="0" w:color="000000"/>
            </w:tcBorders>
            <w:shd w:val="clear" w:color="auto" w:fill="auto"/>
            <w:vAlign w:val="center"/>
          </w:tcPr>
          <w:p w14:paraId="1CEEE7A7"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r w:rsidR="00FE71B0" w:rsidRPr="00704812" w14:paraId="0CB44D12" w14:textId="77777777" w:rsidTr="002C4BAF">
        <w:tc>
          <w:tcPr>
            <w:tcW w:w="339" w:type="pct"/>
            <w:tcBorders>
              <w:top w:val="single" w:sz="4" w:space="0" w:color="000000"/>
              <w:left w:val="single" w:sz="4" w:space="0" w:color="000000"/>
            </w:tcBorders>
            <w:shd w:val="clear" w:color="auto" w:fill="auto"/>
            <w:vAlign w:val="center"/>
          </w:tcPr>
          <w:p w14:paraId="0760D5F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w:t>
            </w:r>
          </w:p>
        </w:tc>
        <w:tc>
          <w:tcPr>
            <w:tcW w:w="1179" w:type="pct"/>
            <w:tcBorders>
              <w:top w:val="single" w:sz="4" w:space="0" w:color="000000"/>
              <w:left w:val="single" w:sz="4" w:space="0" w:color="000000"/>
            </w:tcBorders>
            <w:shd w:val="clear" w:color="auto" w:fill="auto"/>
            <w:vAlign w:val="center"/>
          </w:tcPr>
          <w:p w14:paraId="28FE0C7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Ha Phuong </w:t>
            </w:r>
            <w:proofErr w:type="spellStart"/>
            <w:r w:rsidRPr="00704812">
              <w:rPr>
                <w:rFonts w:ascii="Arial" w:hAnsi="Arial" w:cs="Arial"/>
                <w:color w:val="010000"/>
                <w:sz w:val="20"/>
              </w:rPr>
              <w:t>Bac</w:t>
            </w:r>
            <w:proofErr w:type="spellEnd"/>
          </w:p>
        </w:tc>
        <w:tc>
          <w:tcPr>
            <w:tcW w:w="967" w:type="pct"/>
            <w:tcBorders>
              <w:top w:val="single" w:sz="4" w:space="0" w:color="000000"/>
              <w:left w:val="single" w:sz="4" w:space="0" w:color="000000"/>
            </w:tcBorders>
            <w:shd w:val="clear" w:color="auto" w:fill="auto"/>
            <w:vAlign w:val="center"/>
          </w:tcPr>
          <w:p w14:paraId="3531555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Member of the Board of Directors</w:t>
            </w:r>
          </w:p>
        </w:tc>
        <w:tc>
          <w:tcPr>
            <w:tcW w:w="1090" w:type="pct"/>
            <w:tcBorders>
              <w:top w:val="single" w:sz="4" w:space="0" w:color="000000"/>
              <w:left w:val="single" w:sz="4" w:space="0" w:color="000000"/>
            </w:tcBorders>
            <w:shd w:val="clear" w:color="auto" w:fill="auto"/>
            <w:vAlign w:val="center"/>
          </w:tcPr>
          <w:p w14:paraId="40A3230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September 12, 2022</w:t>
            </w:r>
          </w:p>
        </w:tc>
        <w:tc>
          <w:tcPr>
            <w:tcW w:w="813" w:type="pct"/>
            <w:tcBorders>
              <w:top w:val="single" w:sz="4" w:space="0" w:color="000000"/>
              <w:left w:val="single" w:sz="4" w:space="0" w:color="000000"/>
            </w:tcBorders>
            <w:shd w:val="clear" w:color="auto" w:fill="auto"/>
            <w:vAlign w:val="center"/>
          </w:tcPr>
          <w:p w14:paraId="4D8471A7"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612" w:type="pct"/>
            <w:tcBorders>
              <w:top w:val="single" w:sz="4" w:space="0" w:color="000000"/>
              <w:left w:val="single" w:sz="4" w:space="0" w:color="000000"/>
              <w:right w:val="single" w:sz="4" w:space="0" w:color="000000"/>
            </w:tcBorders>
            <w:shd w:val="clear" w:color="auto" w:fill="auto"/>
            <w:vAlign w:val="center"/>
          </w:tcPr>
          <w:p w14:paraId="6D08FBE4"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r w:rsidR="00FE71B0" w:rsidRPr="00704812" w14:paraId="22575B6A" w14:textId="77777777" w:rsidTr="002C4BAF">
        <w:tc>
          <w:tcPr>
            <w:tcW w:w="339" w:type="pct"/>
            <w:tcBorders>
              <w:top w:val="single" w:sz="4" w:space="0" w:color="000000"/>
              <w:left w:val="single" w:sz="4" w:space="0" w:color="000000"/>
            </w:tcBorders>
            <w:shd w:val="clear" w:color="auto" w:fill="auto"/>
            <w:vAlign w:val="center"/>
          </w:tcPr>
          <w:p w14:paraId="7BFD6D1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w:t>
            </w:r>
          </w:p>
        </w:tc>
        <w:tc>
          <w:tcPr>
            <w:tcW w:w="1179" w:type="pct"/>
            <w:tcBorders>
              <w:top w:val="single" w:sz="4" w:space="0" w:color="000000"/>
              <w:left w:val="single" w:sz="4" w:space="0" w:color="000000"/>
            </w:tcBorders>
            <w:shd w:val="clear" w:color="auto" w:fill="auto"/>
            <w:vAlign w:val="center"/>
          </w:tcPr>
          <w:p w14:paraId="444F55D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Mr. Duong Hung Bien</w:t>
            </w:r>
          </w:p>
        </w:tc>
        <w:tc>
          <w:tcPr>
            <w:tcW w:w="967" w:type="pct"/>
            <w:tcBorders>
              <w:top w:val="single" w:sz="4" w:space="0" w:color="000000"/>
              <w:left w:val="single" w:sz="4" w:space="0" w:color="000000"/>
            </w:tcBorders>
            <w:shd w:val="clear" w:color="auto" w:fill="auto"/>
            <w:vAlign w:val="center"/>
          </w:tcPr>
          <w:p w14:paraId="329BDE9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Member of the Board of Directors</w:t>
            </w:r>
          </w:p>
        </w:tc>
        <w:tc>
          <w:tcPr>
            <w:tcW w:w="1090" w:type="pct"/>
            <w:tcBorders>
              <w:top w:val="single" w:sz="4" w:space="0" w:color="000000"/>
              <w:left w:val="single" w:sz="4" w:space="0" w:color="000000"/>
            </w:tcBorders>
            <w:shd w:val="clear" w:color="auto" w:fill="auto"/>
            <w:vAlign w:val="center"/>
          </w:tcPr>
          <w:p w14:paraId="20B7DC8B"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September 12, 2022</w:t>
            </w:r>
          </w:p>
        </w:tc>
        <w:tc>
          <w:tcPr>
            <w:tcW w:w="813" w:type="pct"/>
            <w:tcBorders>
              <w:top w:val="single" w:sz="4" w:space="0" w:color="000000"/>
              <w:left w:val="single" w:sz="4" w:space="0" w:color="000000"/>
            </w:tcBorders>
            <w:shd w:val="clear" w:color="auto" w:fill="auto"/>
            <w:vAlign w:val="center"/>
          </w:tcPr>
          <w:p w14:paraId="48947A1E"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612" w:type="pct"/>
            <w:tcBorders>
              <w:top w:val="single" w:sz="4" w:space="0" w:color="000000"/>
              <w:left w:val="single" w:sz="4" w:space="0" w:color="000000"/>
              <w:right w:val="single" w:sz="4" w:space="0" w:color="000000"/>
            </w:tcBorders>
            <w:shd w:val="clear" w:color="auto" w:fill="auto"/>
            <w:vAlign w:val="center"/>
          </w:tcPr>
          <w:p w14:paraId="031D9E87"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r w:rsidR="00FE71B0" w:rsidRPr="00704812" w14:paraId="79F38884" w14:textId="77777777" w:rsidTr="002C4BAF">
        <w:tc>
          <w:tcPr>
            <w:tcW w:w="339" w:type="pct"/>
            <w:tcBorders>
              <w:top w:val="single" w:sz="4" w:space="0" w:color="000000"/>
              <w:left w:val="single" w:sz="4" w:space="0" w:color="000000"/>
              <w:bottom w:val="single" w:sz="4" w:space="0" w:color="000000"/>
            </w:tcBorders>
            <w:shd w:val="clear" w:color="auto" w:fill="auto"/>
            <w:vAlign w:val="center"/>
          </w:tcPr>
          <w:p w14:paraId="0C5AB81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4</w:t>
            </w:r>
          </w:p>
        </w:tc>
        <w:tc>
          <w:tcPr>
            <w:tcW w:w="1179" w:type="pct"/>
            <w:tcBorders>
              <w:top w:val="single" w:sz="4" w:space="0" w:color="000000"/>
              <w:left w:val="single" w:sz="4" w:space="0" w:color="000000"/>
              <w:bottom w:val="single" w:sz="4" w:space="0" w:color="000000"/>
            </w:tcBorders>
            <w:shd w:val="clear" w:color="auto" w:fill="auto"/>
            <w:vAlign w:val="center"/>
          </w:tcPr>
          <w:p w14:paraId="0F553F3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Nguyen </w:t>
            </w:r>
            <w:proofErr w:type="spellStart"/>
            <w:r w:rsidRPr="00704812">
              <w:rPr>
                <w:rFonts w:ascii="Arial" w:hAnsi="Arial" w:cs="Arial"/>
                <w:color w:val="010000"/>
                <w:sz w:val="20"/>
              </w:rPr>
              <w:t>Phuoc</w:t>
            </w:r>
            <w:proofErr w:type="spellEnd"/>
            <w:r w:rsidRPr="00704812">
              <w:rPr>
                <w:rFonts w:ascii="Arial" w:hAnsi="Arial" w:cs="Arial"/>
                <w:color w:val="010000"/>
                <w:sz w:val="20"/>
              </w:rPr>
              <w:t xml:space="preserve"> Du Phong</w:t>
            </w:r>
          </w:p>
        </w:tc>
        <w:tc>
          <w:tcPr>
            <w:tcW w:w="967" w:type="pct"/>
            <w:tcBorders>
              <w:top w:val="single" w:sz="4" w:space="0" w:color="000000"/>
              <w:left w:val="single" w:sz="4" w:space="0" w:color="000000"/>
              <w:bottom w:val="single" w:sz="4" w:space="0" w:color="000000"/>
            </w:tcBorders>
            <w:shd w:val="clear" w:color="auto" w:fill="auto"/>
            <w:vAlign w:val="center"/>
          </w:tcPr>
          <w:p w14:paraId="5468152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Independent member of the Board of Directors</w:t>
            </w:r>
          </w:p>
        </w:tc>
        <w:tc>
          <w:tcPr>
            <w:tcW w:w="1090" w:type="pct"/>
            <w:tcBorders>
              <w:top w:val="single" w:sz="4" w:space="0" w:color="000000"/>
              <w:left w:val="single" w:sz="4" w:space="0" w:color="000000"/>
              <w:bottom w:val="single" w:sz="4" w:space="0" w:color="000000"/>
            </w:tcBorders>
            <w:shd w:val="clear" w:color="auto" w:fill="auto"/>
            <w:vAlign w:val="center"/>
          </w:tcPr>
          <w:p w14:paraId="380034A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September 12, 2022</w:t>
            </w:r>
          </w:p>
        </w:tc>
        <w:tc>
          <w:tcPr>
            <w:tcW w:w="813" w:type="pct"/>
            <w:tcBorders>
              <w:top w:val="single" w:sz="4" w:space="0" w:color="000000"/>
              <w:left w:val="single" w:sz="4" w:space="0" w:color="000000"/>
              <w:bottom w:val="single" w:sz="4" w:space="0" w:color="000000"/>
            </w:tcBorders>
            <w:shd w:val="clear" w:color="auto" w:fill="auto"/>
            <w:vAlign w:val="center"/>
          </w:tcPr>
          <w:p w14:paraId="7AF119C6"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6ADBB"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bl>
    <w:p w14:paraId="0EC928E4" w14:textId="77777777" w:rsidR="00FE71B0" w:rsidRPr="00704812" w:rsidRDefault="00326624" w:rsidP="002C4BA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Board Resolutions/Board Decisions (Report of 2022):</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0"/>
        <w:gridCol w:w="3984"/>
        <w:gridCol w:w="1833"/>
        <w:gridCol w:w="7092"/>
      </w:tblGrid>
      <w:tr w:rsidR="00FE71B0" w:rsidRPr="00704812" w14:paraId="4EAD3ED9" w14:textId="77777777" w:rsidTr="002C4BAF">
        <w:tc>
          <w:tcPr>
            <w:tcW w:w="373" w:type="pct"/>
            <w:shd w:val="clear" w:color="auto" w:fill="auto"/>
            <w:vAlign w:val="center"/>
          </w:tcPr>
          <w:p w14:paraId="56326CE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1428" w:type="pct"/>
            <w:shd w:val="clear" w:color="auto" w:fill="auto"/>
            <w:vAlign w:val="center"/>
          </w:tcPr>
          <w:p w14:paraId="678884A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Resolution/Decision No.</w:t>
            </w:r>
          </w:p>
        </w:tc>
        <w:tc>
          <w:tcPr>
            <w:tcW w:w="657" w:type="pct"/>
            <w:shd w:val="clear" w:color="auto" w:fill="auto"/>
            <w:vAlign w:val="center"/>
          </w:tcPr>
          <w:p w14:paraId="7B54DC7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w:t>
            </w:r>
          </w:p>
        </w:tc>
        <w:tc>
          <w:tcPr>
            <w:tcW w:w="2542" w:type="pct"/>
            <w:shd w:val="clear" w:color="auto" w:fill="auto"/>
            <w:vAlign w:val="center"/>
          </w:tcPr>
          <w:p w14:paraId="019BBCF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Content</w:t>
            </w:r>
          </w:p>
        </w:tc>
      </w:tr>
      <w:tr w:rsidR="00FE71B0" w:rsidRPr="00704812" w14:paraId="7E829AE6" w14:textId="77777777" w:rsidTr="002C4BAF">
        <w:tc>
          <w:tcPr>
            <w:tcW w:w="373" w:type="pct"/>
            <w:shd w:val="clear" w:color="auto" w:fill="auto"/>
            <w:vAlign w:val="center"/>
          </w:tcPr>
          <w:p w14:paraId="6750F2FB"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w:t>
            </w:r>
          </w:p>
        </w:tc>
        <w:tc>
          <w:tcPr>
            <w:tcW w:w="1428" w:type="pct"/>
            <w:shd w:val="clear" w:color="auto" w:fill="auto"/>
            <w:vAlign w:val="center"/>
          </w:tcPr>
          <w:p w14:paraId="27867EE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19/2023/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6DBFE13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April 24, 2023</w:t>
            </w:r>
          </w:p>
        </w:tc>
        <w:tc>
          <w:tcPr>
            <w:tcW w:w="2542" w:type="pct"/>
            <w:shd w:val="clear" w:color="auto" w:fill="auto"/>
            <w:vAlign w:val="center"/>
          </w:tcPr>
          <w:p w14:paraId="753132F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Approve the extension of the time for organizing the Company's Annual General Meeting of Shareholders in 2023</w:t>
            </w:r>
          </w:p>
          <w:p w14:paraId="7B7CD19E" w14:textId="77777777" w:rsidR="00FE71B0" w:rsidRPr="00704812" w:rsidRDefault="00FE71B0"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E71B0" w:rsidRPr="00704812" w14:paraId="2E46CAD0" w14:textId="77777777" w:rsidTr="002C4BAF">
        <w:tc>
          <w:tcPr>
            <w:tcW w:w="373" w:type="pct"/>
            <w:shd w:val="clear" w:color="auto" w:fill="auto"/>
            <w:vAlign w:val="center"/>
          </w:tcPr>
          <w:p w14:paraId="737D572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w:t>
            </w:r>
          </w:p>
        </w:tc>
        <w:tc>
          <w:tcPr>
            <w:tcW w:w="1428" w:type="pct"/>
            <w:shd w:val="clear" w:color="auto" w:fill="auto"/>
            <w:vAlign w:val="center"/>
          </w:tcPr>
          <w:p w14:paraId="2A86294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23/2023/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77EB1B4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May 04, 2023</w:t>
            </w:r>
          </w:p>
        </w:tc>
        <w:tc>
          <w:tcPr>
            <w:tcW w:w="2542" w:type="pct"/>
            <w:shd w:val="clear" w:color="auto" w:fill="auto"/>
            <w:vAlign w:val="center"/>
          </w:tcPr>
          <w:p w14:paraId="118173D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Approve the extension of the time for organizing the Company's Annual General Meeting of Shareholders in 2023, the 2nd time</w:t>
            </w:r>
          </w:p>
        </w:tc>
      </w:tr>
      <w:tr w:rsidR="00FE71B0" w:rsidRPr="00704812" w14:paraId="3D8D94ED" w14:textId="77777777" w:rsidTr="002C4BAF">
        <w:tc>
          <w:tcPr>
            <w:tcW w:w="373" w:type="pct"/>
            <w:shd w:val="clear" w:color="auto" w:fill="auto"/>
            <w:vAlign w:val="center"/>
          </w:tcPr>
          <w:p w14:paraId="6CDF6C1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w:t>
            </w:r>
          </w:p>
        </w:tc>
        <w:tc>
          <w:tcPr>
            <w:tcW w:w="1428" w:type="pct"/>
            <w:shd w:val="clear" w:color="auto" w:fill="auto"/>
            <w:vAlign w:val="center"/>
          </w:tcPr>
          <w:p w14:paraId="5243C3F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28/2023/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0CC0D6E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May 29, 2023</w:t>
            </w:r>
          </w:p>
        </w:tc>
        <w:tc>
          <w:tcPr>
            <w:tcW w:w="2542" w:type="pct"/>
            <w:shd w:val="clear" w:color="auto" w:fill="auto"/>
            <w:vAlign w:val="center"/>
          </w:tcPr>
          <w:p w14:paraId="5D02554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Approve the dismissal and appointment of the person in charge of Corporate Governance -cum- Secretariat of the Board of Directors of the Company</w:t>
            </w:r>
          </w:p>
        </w:tc>
      </w:tr>
      <w:tr w:rsidR="00FE71B0" w:rsidRPr="00704812" w14:paraId="76B6429A" w14:textId="77777777" w:rsidTr="002C4BAF">
        <w:tc>
          <w:tcPr>
            <w:tcW w:w="373" w:type="pct"/>
            <w:shd w:val="clear" w:color="auto" w:fill="auto"/>
            <w:vAlign w:val="center"/>
          </w:tcPr>
          <w:p w14:paraId="7B971AAA"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4</w:t>
            </w:r>
          </w:p>
        </w:tc>
        <w:tc>
          <w:tcPr>
            <w:tcW w:w="1428" w:type="pct"/>
            <w:shd w:val="clear" w:color="auto" w:fill="auto"/>
            <w:vAlign w:val="center"/>
          </w:tcPr>
          <w:p w14:paraId="6EE6F267"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31/2023/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2CEE42F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May 31, 2023</w:t>
            </w:r>
          </w:p>
        </w:tc>
        <w:tc>
          <w:tcPr>
            <w:tcW w:w="2542" w:type="pct"/>
            <w:shd w:val="clear" w:color="auto" w:fill="auto"/>
            <w:vAlign w:val="center"/>
          </w:tcPr>
          <w:p w14:paraId="4B8CE19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Approve the dismissal of the Deputy General Manager in charge of business</w:t>
            </w:r>
          </w:p>
        </w:tc>
      </w:tr>
      <w:tr w:rsidR="00FE71B0" w:rsidRPr="00704812" w14:paraId="4F88AA07" w14:textId="77777777" w:rsidTr="002C4BAF">
        <w:tc>
          <w:tcPr>
            <w:tcW w:w="373" w:type="pct"/>
            <w:shd w:val="clear" w:color="auto" w:fill="auto"/>
            <w:vAlign w:val="center"/>
          </w:tcPr>
          <w:p w14:paraId="4926005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5</w:t>
            </w:r>
          </w:p>
        </w:tc>
        <w:tc>
          <w:tcPr>
            <w:tcW w:w="1428" w:type="pct"/>
            <w:shd w:val="clear" w:color="auto" w:fill="auto"/>
            <w:vAlign w:val="center"/>
          </w:tcPr>
          <w:p w14:paraId="51E8B15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32/2023/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66E87AB2"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October 17, 2023</w:t>
            </w:r>
          </w:p>
        </w:tc>
        <w:tc>
          <w:tcPr>
            <w:tcW w:w="2542" w:type="pct"/>
            <w:shd w:val="clear" w:color="auto" w:fill="auto"/>
            <w:vAlign w:val="center"/>
          </w:tcPr>
          <w:p w14:paraId="7FB7F6E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Approve the company's development direction in the coming period</w:t>
            </w:r>
          </w:p>
        </w:tc>
      </w:tr>
      <w:tr w:rsidR="00FE71B0" w:rsidRPr="00704812" w14:paraId="7E9DBB8D" w14:textId="77777777" w:rsidTr="002C4BAF">
        <w:tc>
          <w:tcPr>
            <w:tcW w:w="373" w:type="pct"/>
            <w:shd w:val="clear" w:color="auto" w:fill="auto"/>
            <w:vAlign w:val="center"/>
          </w:tcPr>
          <w:p w14:paraId="48EFB6C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6</w:t>
            </w:r>
          </w:p>
        </w:tc>
        <w:tc>
          <w:tcPr>
            <w:tcW w:w="1428" w:type="pct"/>
            <w:shd w:val="clear" w:color="auto" w:fill="auto"/>
            <w:vAlign w:val="center"/>
          </w:tcPr>
          <w:p w14:paraId="2F437072"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33/2023/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493D86D4"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December 21, 2023</w:t>
            </w:r>
          </w:p>
        </w:tc>
        <w:tc>
          <w:tcPr>
            <w:tcW w:w="2542" w:type="pct"/>
            <w:shd w:val="clear" w:color="auto" w:fill="auto"/>
            <w:vAlign w:val="center"/>
          </w:tcPr>
          <w:p w14:paraId="586A3C72"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Approve the dismissal of Mr. Duong Hung Bien and the appointment of Mr. Tran </w:t>
            </w:r>
            <w:proofErr w:type="spellStart"/>
            <w:r w:rsidRPr="00704812">
              <w:rPr>
                <w:rFonts w:ascii="Arial" w:hAnsi="Arial" w:cs="Arial"/>
                <w:color w:val="010000"/>
                <w:sz w:val="20"/>
              </w:rPr>
              <w:t>Duy</w:t>
            </w:r>
            <w:proofErr w:type="spellEnd"/>
            <w:r w:rsidRPr="00704812">
              <w:rPr>
                <w:rFonts w:ascii="Arial" w:hAnsi="Arial" w:cs="Arial"/>
                <w:color w:val="010000"/>
                <w:sz w:val="20"/>
              </w:rPr>
              <w:t xml:space="preserve"> Hung to the position of General Manager of the Company</w:t>
            </w:r>
          </w:p>
        </w:tc>
      </w:tr>
      <w:tr w:rsidR="00FE71B0" w:rsidRPr="00704812" w14:paraId="5A45B849" w14:textId="77777777" w:rsidTr="002C4BAF">
        <w:tc>
          <w:tcPr>
            <w:tcW w:w="373" w:type="pct"/>
            <w:shd w:val="clear" w:color="auto" w:fill="auto"/>
            <w:vAlign w:val="center"/>
          </w:tcPr>
          <w:p w14:paraId="0430FDC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7</w:t>
            </w:r>
          </w:p>
        </w:tc>
        <w:tc>
          <w:tcPr>
            <w:tcW w:w="1428" w:type="pct"/>
            <w:shd w:val="clear" w:color="auto" w:fill="auto"/>
            <w:vAlign w:val="center"/>
          </w:tcPr>
          <w:p w14:paraId="6684379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34/2023/</w:t>
            </w:r>
            <w:proofErr w:type="spellStart"/>
            <w:r w:rsidRPr="00704812">
              <w:rPr>
                <w:rFonts w:ascii="Arial" w:hAnsi="Arial" w:cs="Arial"/>
                <w:color w:val="010000"/>
                <w:sz w:val="20"/>
              </w:rPr>
              <w:t>BII</w:t>
            </w:r>
            <w:proofErr w:type="spellEnd"/>
            <w:r w:rsidRPr="00704812">
              <w:rPr>
                <w:rFonts w:ascii="Arial" w:hAnsi="Arial" w:cs="Arial"/>
                <w:color w:val="010000"/>
                <w:sz w:val="20"/>
              </w:rPr>
              <w:t>/</w:t>
            </w:r>
            <w:proofErr w:type="spellStart"/>
            <w:r w:rsidRPr="00704812">
              <w:rPr>
                <w:rFonts w:ascii="Arial" w:hAnsi="Arial" w:cs="Arial"/>
                <w:color w:val="010000"/>
                <w:sz w:val="20"/>
              </w:rPr>
              <w:t>HDQT</w:t>
            </w:r>
            <w:proofErr w:type="spellEnd"/>
            <w:r w:rsidRPr="00704812">
              <w:rPr>
                <w:rFonts w:ascii="Arial" w:hAnsi="Arial" w:cs="Arial"/>
                <w:color w:val="010000"/>
                <w:sz w:val="20"/>
              </w:rPr>
              <w:t>-NQ</w:t>
            </w:r>
          </w:p>
        </w:tc>
        <w:tc>
          <w:tcPr>
            <w:tcW w:w="657" w:type="pct"/>
            <w:shd w:val="clear" w:color="auto" w:fill="auto"/>
            <w:vAlign w:val="center"/>
          </w:tcPr>
          <w:p w14:paraId="7956AC6B"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December 29, 2023</w:t>
            </w:r>
          </w:p>
        </w:tc>
        <w:tc>
          <w:tcPr>
            <w:tcW w:w="2542" w:type="pct"/>
            <w:shd w:val="clear" w:color="auto" w:fill="auto"/>
            <w:vAlign w:val="center"/>
          </w:tcPr>
          <w:p w14:paraId="0D21870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Approve the election of Mr. Duong Hung Bien as Chair of the Board of Directors to replace Mr. Ngo </w:t>
            </w:r>
            <w:proofErr w:type="spellStart"/>
            <w:r w:rsidRPr="00704812">
              <w:rPr>
                <w:rFonts w:ascii="Arial" w:hAnsi="Arial" w:cs="Arial"/>
                <w:color w:val="010000"/>
                <w:sz w:val="20"/>
              </w:rPr>
              <w:t>Huu</w:t>
            </w:r>
            <w:proofErr w:type="spellEnd"/>
            <w:r w:rsidRPr="00704812">
              <w:rPr>
                <w:rFonts w:ascii="Arial" w:hAnsi="Arial" w:cs="Arial"/>
                <w:color w:val="010000"/>
                <w:sz w:val="20"/>
              </w:rPr>
              <w:t xml:space="preserve"> </w:t>
            </w:r>
            <w:proofErr w:type="spellStart"/>
            <w:r w:rsidRPr="00704812">
              <w:rPr>
                <w:rFonts w:ascii="Arial" w:hAnsi="Arial" w:cs="Arial"/>
                <w:color w:val="010000"/>
                <w:sz w:val="20"/>
              </w:rPr>
              <w:t>Nghia</w:t>
            </w:r>
            <w:proofErr w:type="spellEnd"/>
            <w:r w:rsidRPr="00704812">
              <w:rPr>
                <w:rFonts w:ascii="Arial" w:hAnsi="Arial" w:cs="Arial"/>
                <w:color w:val="010000"/>
                <w:sz w:val="20"/>
              </w:rPr>
              <w:t xml:space="preserve"> for the remaining term of 2022-2026</w:t>
            </w:r>
          </w:p>
        </w:tc>
      </w:tr>
    </w:tbl>
    <w:p w14:paraId="3FBBB0D2"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The Audit Committee (Annual report 2023)</w:t>
      </w:r>
    </w:p>
    <w:p w14:paraId="1E7B3C23" w14:textId="77777777" w:rsidR="00FE71B0" w:rsidRPr="00704812" w:rsidRDefault="00326624" w:rsidP="002C4BA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Information about members of the Audit Committee:</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1"/>
        <w:gridCol w:w="2740"/>
        <w:gridCol w:w="2433"/>
        <w:gridCol w:w="4486"/>
        <w:gridCol w:w="3019"/>
      </w:tblGrid>
      <w:tr w:rsidR="00FE71B0" w:rsidRPr="00704812" w14:paraId="7F8C9163" w14:textId="77777777" w:rsidTr="002C4BAF">
        <w:tc>
          <w:tcPr>
            <w:tcW w:w="456" w:type="pct"/>
            <w:shd w:val="clear" w:color="auto" w:fill="auto"/>
            <w:vAlign w:val="center"/>
          </w:tcPr>
          <w:p w14:paraId="78BEC80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982" w:type="pct"/>
            <w:shd w:val="clear" w:color="auto" w:fill="auto"/>
            <w:vAlign w:val="center"/>
          </w:tcPr>
          <w:p w14:paraId="4A0BBE8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Member of the Supervisory Board/the Audit Committee</w:t>
            </w:r>
          </w:p>
        </w:tc>
        <w:tc>
          <w:tcPr>
            <w:tcW w:w="872" w:type="pct"/>
            <w:shd w:val="clear" w:color="auto" w:fill="auto"/>
            <w:vAlign w:val="center"/>
          </w:tcPr>
          <w:p w14:paraId="3F993E1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Position</w:t>
            </w:r>
          </w:p>
        </w:tc>
        <w:tc>
          <w:tcPr>
            <w:tcW w:w="1608" w:type="pct"/>
            <w:shd w:val="clear" w:color="auto" w:fill="auto"/>
            <w:vAlign w:val="center"/>
          </w:tcPr>
          <w:p w14:paraId="74F024F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 of appointment/dismissal as member of the Supervisory/the Audit Committee</w:t>
            </w:r>
          </w:p>
        </w:tc>
        <w:tc>
          <w:tcPr>
            <w:tcW w:w="1082" w:type="pct"/>
            <w:shd w:val="clear" w:color="auto" w:fill="auto"/>
            <w:vAlign w:val="center"/>
          </w:tcPr>
          <w:p w14:paraId="3BC7EAE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Qualification</w:t>
            </w:r>
          </w:p>
        </w:tc>
      </w:tr>
      <w:tr w:rsidR="00FE71B0" w:rsidRPr="00704812" w14:paraId="24EC7B5D" w14:textId="77777777" w:rsidTr="002C4BAF">
        <w:tc>
          <w:tcPr>
            <w:tcW w:w="456" w:type="pct"/>
            <w:shd w:val="clear" w:color="auto" w:fill="auto"/>
            <w:vAlign w:val="center"/>
          </w:tcPr>
          <w:p w14:paraId="4EB2768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w:t>
            </w:r>
          </w:p>
        </w:tc>
        <w:tc>
          <w:tcPr>
            <w:tcW w:w="982" w:type="pct"/>
            <w:shd w:val="clear" w:color="auto" w:fill="auto"/>
            <w:vAlign w:val="center"/>
          </w:tcPr>
          <w:p w14:paraId="2F79104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Nguyen </w:t>
            </w:r>
            <w:proofErr w:type="spellStart"/>
            <w:r w:rsidRPr="00704812">
              <w:rPr>
                <w:rFonts w:ascii="Arial" w:hAnsi="Arial" w:cs="Arial"/>
                <w:color w:val="010000"/>
                <w:sz w:val="20"/>
              </w:rPr>
              <w:t>Phuoc</w:t>
            </w:r>
            <w:proofErr w:type="spellEnd"/>
            <w:r w:rsidRPr="00704812">
              <w:rPr>
                <w:rFonts w:ascii="Arial" w:hAnsi="Arial" w:cs="Arial"/>
                <w:color w:val="010000"/>
                <w:sz w:val="20"/>
              </w:rPr>
              <w:t xml:space="preserve"> Du Phong</w:t>
            </w:r>
          </w:p>
        </w:tc>
        <w:tc>
          <w:tcPr>
            <w:tcW w:w="872" w:type="pct"/>
            <w:shd w:val="clear" w:color="auto" w:fill="auto"/>
            <w:vAlign w:val="center"/>
          </w:tcPr>
          <w:p w14:paraId="527320DB"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Chair of the Audit Committee</w:t>
            </w:r>
          </w:p>
        </w:tc>
        <w:tc>
          <w:tcPr>
            <w:tcW w:w="1608" w:type="pct"/>
            <w:shd w:val="clear" w:color="auto" w:fill="auto"/>
            <w:vAlign w:val="center"/>
          </w:tcPr>
          <w:p w14:paraId="25C044F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Appointed on: September 14, 2022</w:t>
            </w:r>
          </w:p>
        </w:tc>
        <w:tc>
          <w:tcPr>
            <w:tcW w:w="1082" w:type="pct"/>
            <w:shd w:val="clear" w:color="auto" w:fill="auto"/>
            <w:vAlign w:val="center"/>
          </w:tcPr>
          <w:p w14:paraId="5C2224D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Bachelor of Economics</w:t>
            </w:r>
          </w:p>
        </w:tc>
      </w:tr>
    </w:tbl>
    <w:p w14:paraId="1F457328" w14:textId="77777777" w:rsidR="00FE71B0" w:rsidRPr="00704812" w:rsidRDefault="00326624" w:rsidP="002C4BAF">
      <w:pPr>
        <w:widowControl/>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The Executive Board (Annual Report 2023):</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5"/>
        <w:gridCol w:w="3875"/>
        <w:gridCol w:w="2558"/>
        <w:gridCol w:w="3351"/>
        <w:gridCol w:w="2890"/>
      </w:tblGrid>
      <w:tr w:rsidR="00FE71B0" w:rsidRPr="00704812" w14:paraId="3DD30498" w14:textId="77777777" w:rsidTr="002C4BAF">
        <w:tc>
          <w:tcPr>
            <w:tcW w:w="457" w:type="pct"/>
            <w:shd w:val="clear" w:color="auto" w:fill="auto"/>
            <w:tcMar>
              <w:top w:w="0" w:type="dxa"/>
              <w:left w:w="0" w:type="dxa"/>
              <w:bottom w:w="0" w:type="dxa"/>
              <w:right w:w="0" w:type="dxa"/>
            </w:tcMar>
            <w:vAlign w:val="center"/>
          </w:tcPr>
          <w:p w14:paraId="465F8D3D"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1389" w:type="pct"/>
            <w:shd w:val="clear" w:color="auto" w:fill="auto"/>
            <w:tcMar>
              <w:top w:w="0" w:type="dxa"/>
              <w:left w:w="0" w:type="dxa"/>
              <w:bottom w:w="0" w:type="dxa"/>
              <w:right w:w="0" w:type="dxa"/>
            </w:tcMar>
            <w:vAlign w:val="center"/>
          </w:tcPr>
          <w:p w14:paraId="5ABA307B"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Member of the Executive Board</w:t>
            </w:r>
          </w:p>
        </w:tc>
        <w:tc>
          <w:tcPr>
            <w:tcW w:w="917" w:type="pct"/>
            <w:shd w:val="clear" w:color="auto" w:fill="auto"/>
            <w:tcMar>
              <w:top w:w="0" w:type="dxa"/>
              <w:left w:w="0" w:type="dxa"/>
              <w:bottom w:w="0" w:type="dxa"/>
              <w:right w:w="0" w:type="dxa"/>
            </w:tcMar>
            <w:vAlign w:val="center"/>
          </w:tcPr>
          <w:p w14:paraId="33E2B7ED"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 of birth</w:t>
            </w:r>
          </w:p>
        </w:tc>
        <w:tc>
          <w:tcPr>
            <w:tcW w:w="1201" w:type="pct"/>
            <w:shd w:val="clear" w:color="auto" w:fill="auto"/>
            <w:tcMar>
              <w:top w:w="0" w:type="dxa"/>
              <w:left w:w="0" w:type="dxa"/>
              <w:bottom w:w="0" w:type="dxa"/>
              <w:right w:w="0" w:type="dxa"/>
            </w:tcMar>
            <w:vAlign w:val="center"/>
          </w:tcPr>
          <w:p w14:paraId="1BB6BF64"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Qualification</w:t>
            </w:r>
          </w:p>
        </w:tc>
        <w:tc>
          <w:tcPr>
            <w:tcW w:w="1036" w:type="pct"/>
            <w:shd w:val="clear" w:color="auto" w:fill="auto"/>
            <w:tcMar>
              <w:top w:w="0" w:type="dxa"/>
              <w:left w:w="0" w:type="dxa"/>
              <w:bottom w:w="0" w:type="dxa"/>
              <w:right w:w="0" w:type="dxa"/>
            </w:tcMar>
            <w:vAlign w:val="center"/>
          </w:tcPr>
          <w:p w14:paraId="4CD90CF6"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 of appointment/dismissal as the member of the Executive Board</w:t>
            </w:r>
          </w:p>
        </w:tc>
      </w:tr>
      <w:tr w:rsidR="00FE71B0" w:rsidRPr="00704812" w14:paraId="2AC59A61" w14:textId="77777777" w:rsidTr="002C4BAF">
        <w:tc>
          <w:tcPr>
            <w:tcW w:w="457" w:type="pct"/>
            <w:shd w:val="clear" w:color="auto" w:fill="auto"/>
            <w:tcMar>
              <w:top w:w="0" w:type="dxa"/>
              <w:left w:w="0" w:type="dxa"/>
              <w:bottom w:w="0" w:type="dxa"/>
              <w:right w:w="0" w:type="dxa"/>
            </w:tcMar>
            <w:vAlign w:val="center"/>
          </w:tcPr>
          <w:p w14:paraId="63642324"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w:t>
            </w:r>
          </w:p>
        </w:tc>
        <w:tc>
          <w:tcPr>
            <w:tcW w:w="1389" w:type="pct"/>
            <w:shd w:val="clear" w:color="auto" w:fill="auto"/>
            <w:tcMar>
              <w:top w:w="0" w:type="dxa"/>
              <w:left w:w="0" w:type="dxa"/>
              <w:bottom w:w="0" w:type="dxa"/>
              <w:right w:w="0" w:type="dxa"/>
            </w:tcMar>
            <w:vAlign w:val="center"/>
          </w:tcPr>
          <w:p w14:paraId="13A519D0"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Mr. Duong Hung Bien</w:t>
            </w:r>
          </w:p>
        </w:tc>
        <w:tc>
          <w:tcPr>
            <w:tcW w:w="917" w:type="pct"/>
            <w:shd w:val="clear" w:color="auto" w:fill="auto"/>
            <w:tcMar>
              <w:top w:w="0" w:type="dxa"/>
              <w:left w:w="0" w:type="dxa"/>
              <w:bottom w:w="0" w:type="dxa"/>
              <w:right w:w="0" w:type="dxa"/>
            </w:tcMar>
            <w:vAlign w:val="center"/>
          </w:tcPr>
          <w:p w14:paraId="3FDBEC19"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March 11, 1974</w:t>
            </w:r>
          </w:p>
        </w:tc>
        <w:tc>
          <w:tcPr>
            <w:tcW w:w="1201" w:type="pct"/>
            <w:shd w:val="clear" w:color="auto" w:fill="auto"/>
            <w:tcMar>
              <w:top w:w="0" w:type="dxa"/>
              <w:left w:w="0" w:type="dxa"/>
              <w:bottom w:w="0" w:type="dxa"/>
              <w:right w:w="0" w:type="dxa"/>
            </w:tcMar>
            <w:vAlign w:val="center"/>
          </w:tcPr>
          <w:p w14:paraId="72FD4303"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Architect</w:t>
            </w:r>
          </w:p>
        </w:tc>
        <w:tc>
          <w:tcPr>
            <w:tcW w:w="1036" w:type="pct"/>
            <w:shd w:val="clear" w:color="auto" w:fill="auto"/>
            <w:tcMar>
              <w:top w:w="0" w:type="dxa"/>
              <w:left w:w="0" w:type="dxa"/>
              <w:bottom w:w="0" w:type="dxa"/>
              <w:right w:w="0" w:type="dxa"/>
            </w:tcMar>
            <w:vAlign w:val="center"/>
          </w:tcPr>
          <w:p w14:paraId="7900B250"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Appointed as the General Manager on December 08, 2022; Dismissed on December 21, 2023</w:t>
            </w:r>
          </w:p>
        </w:tc>
      </w:tr>
      <w:tr w:rsidR="00FE71B0" w:rsidRPr="00704812" w14:paraId="246966A2" w14:textId="77777777" w:rsidTr="002C4BAF">
        <w:tc>
          <w:tcPr>
            <w:tcW w:w="457" w:type="pct"/>
            <w:shd w:val="clear" w:color="auto" w:fill="auto"/>
            <w:tcMar>
              <w:top w:w="0" w:type="dxa"/>
              <w:left w:w="0" w:type="dxa"/>
              <w:bottom w:w="0" w:type="dxa"/>
              <w:right w:w="0" w:type="dxa"/>
            </w:tcMar>
            <w:vAlign w:val="center"/>
          </w:tcPr>
          <w:p w14:paraId="79C043B1"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w:t>
            </w:r>
          </w:p>
        </w:tc>
        <w:tc>
          <w:tcPr>
            <w:tcW w:w="1389" w:type="pct"/>
            <w:shd w:val="clear" w:color="auto" w:fill="auto"/>
            <w:tcMar>
              <w:top w:w="0" w:type="dxa"/>
              <w:left w:w="0" w:type="dxa"/>
              <w:bottom w:w="0" w:type="dxa"/>
              <w:right w:w="0" w:type="dxa"/>
            </w:tcMar>
            <w:vAlign w:val="center"/>
          </w:tcPr>
          <w:p w14:paraId="5FF1CFF1"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Tran </w:t>
            </w:r>
            <w:proofErr w:type="spellStart"/>
            <w:r w:rsidRPr="00704812">
              <w:rPr>
                <w:rFonts w:ascii="Arial" w:hAnsi="Arial" w:cs="Arial"/>
                <w:color w:val="010000"/>
                <w:sz w:val="20"/>
              </w:rPr>
              <w:t>Duy</w:t>
            </w:r>
            <w:proofErr w:type="spellEnd"/>
            <w:r w:rsidRPr="00704812">
              <w:rPr>
                <w:rFonts w:ascii="Arial" w:hAnsi="Arial" w:cs="Arial"/>
                <w:color w:val="010000"/>
                <w:sz w:val="20"/>
              </w:rPr>
              <w:t xml:space="preserve"> Hung</w:t>
            </w:r>
          </w:p>
        </w:tc>
        <w:tc>
          <w:tcPr>
            <w:tcW w:w="917" w:type="pct"/>
            <w:shd w:val="clear" w:color="auto" w:fill="auto"/>
            <w:tcMar>
              <w:top w:w="0" w:type="dxa"/>
              <w:left w:w="0" w:type="dxa"/>
              <w:bottom w:w="0" w:type="dxa"/>
              <w:right w:w="0" w:type="dxa"/>
            </w:tcMar>
            <w:vAlign w:val="center"/>
          </w:tcPr>
          <w:p w14:paraId="5AC32717"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December 27, 1976</w:t>
            </w:r>
          </w:p>
        </w:tc>
        <w:tc>
          <w:tcPr>
            <w:tcW w:w="1201" w:type="pct"/>
            <w:shd w:val="clear" w:color="auto" w:fill="auto"/>
            <w:tcMar>
              <w:top w:w="0" w:type="dxa"/>
              <w:left w:w="0" w:type="dxa"/>
              <w:bottom w:w="0" w:type="dxa"/>
              <w:right w:w="0" w:type="dxa"/>
            </w:tcMar>
            <w:vAlign w:val="center"/>
          </w:tcPr>
          <w:p w14:paraId="0BBF95B2" w14:textId="77777777" w:rsidR="00FE71B0" w:rsidRPr="00704812" w:rsidRDefault="00FE71B0" w:rsidP="002C4BAF">
            <w:pPr>
              <w:widowControl/>
              <w:tabs>
                <w:tab w:val="left" w:pos="432"/>
              </w:tabs>
              <w:spacing w:after="120" w:line="360" w:lineRule="auto"/>
              <w:rPr>
                <w:rFonts w:ascii="Arial" w:eastAsia="Arial" w:hAnsi="Arial" w:cs="Arial"/>
                <w:color w:val="010000"/>
                <w:sz w:val="20"/>
                <w:szCs w:val="20"/>
              </w:rPr>
            </w:pPr>
          </w:p>
        </w:tc>
        <w:tc>
          <w:tcPr>
            <w:tcW w:w="1036" w:type="pct"/>
            <w:shd w:val="clear" w:color="auto" w:fill="auto"/>
            <w:tcMar>
              <w:top w:w="0" w:type="dxa"/>
              <w:left w:w="0" w:type="dxa"/>
              <w:bottom w:w="0" w:type="dxa"/>
              <w:right w:w="0" w:type="dxa"/>
            </w:tcMar>
            <w:vAlign w:val="center"/>
          </w:tcPr>
          <w:p w14:paraId="4FDE7633"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Appointed as General Manager on December 21, 2023</w:t>
            </w:r>
          </w:p>
        </w:tc>
      </w:tr>
      <w:tr w:rsidR="00FE71B0" w:rsidRPr="00704812" w14:paraId="0CF94CE3" w14:textId="77777777" w:rsidTr="00806E13">
        <w:trPr>
          <w:trHeight w:val="98"/>
        </w:trPr>
        <w:tc>
          <w:tcPr>
            <w:tcW w:w="457" w:type="pct"/>
            <w:shd w:val="clear" w:color="auto" w:fill="auto"/>
            <w:tcMar>
              <w:top w:w="0" w:type="dxa"/>
              <w:left w:w="0" w:type="dxa"/>
              <w:bottom w:w="0" w:type="dxa"/>
              <w:right w:w="0" w:type="dxa"/>
            </w:tcMar>
            <w:vAlign w:val="center"/>
          </w:tcPr>
          <w:p w14:paraId="7A932219"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w:t>
            </w:r>
          </w:p>
        </w:tc>
        <w:tc>
          <w:tcPr>
            <w:tcW w:w="1389" w:type="pct"/>
            <w:shd w:val="clear" w:color="auto" w:fill="auto"/>
            <w:tcMar>
              <w:top w:w="0" w:type="dxa"/>
              <w:left w:w="0" w:type="dxa"/>
              <w:bottom w:w="0" w:type="dxa"/>
              <w:right w:w="0" w:type="dxa"/>
            </w:tcMar>
            <w:vAlign w:val="center"/>
          </w:tcPr>
          <w:p w14:paraId="799023B2"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Lu </w:t>
            </w:r>
            <w:proofErr w:type="spellStart"/>
            <w:r w:rsidRPr="00704812">
              <w:rPr>
                <w:rFonts w:ascii="Arial" w:hAnsi="Arial" w:cs="Arial"/>
                <w:color w:val="010000"/>
                <w:sz w:val="20"/>
              </w:rPr>
              <w:t>Trong</w:t>
            </w:r>
            <w:proofErr w:type="spellEnd"/>
            <w:r w:rsidRPr="00704812">
              <w:rPr>
                <w:rFonts w:ascii="Arial" w:hAnsi="Arial" w:cs="Arial"/>
                <w:color w:val="010000"/>
                <w:sz w:val="20"/>
              </w:rPr>
              <w:t xml:space="preserve"> </w:t>
            </w:r>
            <w:proofErr w:type="spellStart"/>
            <w:r w:rsidRPr="00704812">
              <w:rPr>
                <w:rFonts w:ascii="Arial" w:hAnsi="Arial" w:cs="Arial"/>
                <w:color w:val="010000"/>
                <w:sz w:val="20"/>
              </w:rPr>
              <w:t>Kien</w:t>
            </w:r>
            <w:bookmarkStart w:id="0" w:name="_GoBack"/>
            <w:bookmarkEnd w:id="0"/>
            <w:proofErr w:type="spellEnd"/>
          </w:p>
        </w:tc>
        <w:tc>
          <w:tcPr>
            <w:tcW w:w="917" w:type="pct"/>
            <w:shd w:val="clear" w:color="auto" w:fill="auto"/>
            <w:tcMar>
              <w:top w:w="0" w:type="dxa"/>
              <w:left w:w="0" w:type="dxa"/>
              <w:bottom w:w="0" w:type="dxa"/>
              <w:right w:w="0" w:type="dxa"/>
            </w:tcMar>
            <w:vAlign w:val="center"/>
          </w:tcPr>
          <w:p w14:paraId="29B6655E"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March 11, 1975</w:t>
            </w:r>
          </w:p>
        </w:tc>
        <w:tc>
          <w:tcPr>
            <w:tcW w:w="1201" w:type="pct"/>
            <w:shd w:val="clear" w:color="auto" w:fill="auto"/>
            <w:tcMar>
              <w:top w:w="0" w:type="dxa"/>
              <w:left w:w="0" w:type="dxa"/>
              <w:bottom w:w="0" w:type="dxa"/>
              <w:right w:w="0" w:type="dxa"/>
            </w:tcMar>
            <w:vAlign w:val="center"/>
          </w:tcPr>
          <w:p w14:paraId="555B8ACF"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Construction Engineer</w:t>
            </w:r>
          </w:p>
        </w:tc>
        <w:tc>
          <w:tcPr>
            <w:tcW w:w="1036" w:type="pct"/>
            <w:shd w:val="clear" w:color="auto" w:fill="auto"/>
            <w:tcMar>
              <w:top w:w="0" w:type="dxa"/>
              <w:left w:w="0" w:type="dxa"/>
              <w:bottom w:w="0" w:type="dxa"/>
              <w:right w:w="0" w:type="dxa"/>
            </w:tcMar>
            <w:vAlign w:val="center"/>
          </w:tcPr>
          <w:p w14:paraId="33E901DD"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Appointed as the Deputy General Manager on December </w:t>
            </w:r>
            <w:r w:rsidRPr="00704812">
              <w:rPr>
                <w:rFonts w:ascii="Arial" w:hAnsi="Arial" w:cs="Arial"/>
                <w:color w:val="010000"/>
                <w:sz w:val="20"/>
              </w:rPr>
              <w:lastRenderedPageBreak/>
              <w:t>14, 2022; Dismissed on May 31, 2023</w:t>
            </w:r>
          </w:p>
        </w:tc>
      </w:tr>
      <w:tr w:rsidR="00FE71B0" w:rsidRPr="00704812" w14:paraId="5C0BC761" w14:textId="77777777" w:rsidTr="002C4BAF">
        <w:tc>
          <w:tcPr>
            <w:tcW w:w="457" w:type="pct"/>
            <w:shd w:val="clear" w:color="auto" w:fill="auto"/>
            <w:tcMar>
              <w:top w:w="0" w:type="dxa"/>
              <w:left w:w="0" w:type="dxa"/>
              <w:bottom w:w="0" w:type="dxa"/>
              <w:right w:w="0" w:type="dxa"/>
            </w:tcMar>
            <w:vAlign w:val="center"/>
          </w:tcPr>
          <w:p w14:paraId="53074C86"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3</w:t>
            </w:r>
          </w:p>
        </w:tc>
        <w:tc>
          <w:tcPr>
            <w:tcW w:w="1389" w:type="pct"/>
            <w:shd w:val="clear" w:color="auto" w:fill="auto"/>
            <w:tcMar>
              <w:top w:w="0" w:type="dxa"/>
              <w:left w:w="0" w:type="dxa"/>
              <w:bottom w:w="0" w:type="dxa"/>
              <w:right w:w="0" w:type="dxa"/>
            </w:tcMar>
            <w:vAlign w:val="center"/>
          </w:tcPr>
          <w:p w14:paraId="5A0F8306"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Mr. Ha Phuong </w:t>
            </w:r>
            <w:proofErr w:type="spellStart"/>
            <w:r w:rsidRPr="00704812">
              <w:rPr>
                <w:rFonts w:ascii="Arial" w:hAnsi="Arial" w:cs="Arial"/>
                <w:color w:val="010000"/>
                <w:sz w:val="20"/>
              </w:rPr>
              <w:t>Bac</w:t>
            </w:r>
            <w:proofErr w:type="spellEnd"/>
          </w:p>
        </w:tc>
        <w:tc>
          <w:tcPr>
            <w:tcW w:w="917" w:type="pct"/>
            <w:shd w:val="clear" w:color="auto" w:fill="auto"/>
            <w:tcMar>
              <w:top w:w="0" w:type="dxa"/>
              <w:left w:w="0" w:type="dxa"/>
              <w:bottom w:w="0" w:type="dxa"/>
              <w:right w:w="0" w:type="dxa"/>
            </w:tcMar>
            <w:vAlign w:val="center"/>
          </w:tcPr>
          <w:p w14:paraId="20226EEC"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May 18, 1976</w:t>
            </w:r>
          </w:p>
        </w:tc>
        <w:tc>
          <w:tcPr>
            <w:tcW w:w="1201" w:type="pct"/>
            <w:shd w:val="clear" w:color="auto" w:fill="auto"/>
            <w:tcMar>
              <w:top w:w="0" w:type="dxa"/>
              <w:left w:w="0" w:type="dxa"/>
              <w:bottom w:w="0" w:type="dxa"/>
              <w:right w:w="0" w:type="dxa"/>
            </w:tcMar>
            <w:vAlign w:val="center"/>
          </w:tcPr>
          <w:p w14:paraId="6406233B"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Bachelor of Mathematics - Information - Economics</w:t>
            </w:r>
          </w:p>
        </w:tc>
        <w:tc>
          <w:tcPr>
            <w:tcW w:w="1036" w:type="pct"/>
            <w:shd w:val="clear" w:color="auto" w:fill="auto"/>
            <w:tcMar>
              <w:top w:w="0" w:type="dxa"/>
              <w:left w:w="0" w:type="dxa"/>
              <w:bottom w:w="0" w:type="dxa"/>
              <w:right w:w="0" w:type="dxa"/>
            </w:tcMar>
            <w:vAlign w:val="center"/>
          </w:tcPr>
          <w:p w14:paraId="5A8283EB" w14:textId="77777777" w:rsidR="00FE71B0" w:rsidRPr="00704812" w:rsidRDefault="00326624" w:rsidP="002C4BAF">
            <w:pPr>
              <w:widowControl/>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Appointed as the Deputy General Manager on December 14, 2022; </w:t>
            </w:r>
          </w:p>
        </w:tc>
      </w:tr>
    </w:tbl>
    <w:p w14:paraId="4AECBB7D"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Chief Accountant.</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12"/>
        <w:gridCol w:w="3431"/>
        <w:gridCol w:w="2907"/>
        <w:gridCol w:w="3272"/>
        <w:gridCol w:w="3027"/>
      </w:tblGrid>
      <w:tr w:rsidR="00FE71B0" w:rsidRPr="00704812" w14:paraId="3A4C6397" w14:textId="77777777" w:rsidTr="002C4BAF">
        <w:tc>
          <w:tcPr>
            <w:tcW w:w="470" w:type="pct"/>
            <w:shd w:val="clear" w:color="auto" w:fill="auto"/>
            <w:vAlign w:val="center"/>
          </w:tcPr>
          <w:p w14:paraId="76E18FC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1230" w:type="pct"/>
            <w:shd w:val="clear" w:color="auto" w:fill="auto"/>
            <w:vAlign w:val="center"/>
          </w:tcPr>
          <w:p w14:paraId="4656090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Full name</w:t>
            </w:r>
          </w:p>
        </w:tc>
        <w:tc>
          <w:tcPr>
            <w:tcW w:w="1042" w:type="pct"/>
            <w:shd w:val="clear" w:color="auto" w:fill="auto"/>
            <w:vAlign w:val="center"/>
          </w:tcPr>
          <w:p w14:paraId="6DA4564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 of birth</w:t>
            </w:r>
          </w:p>
        </w:tc>
        <w:tc>
          <w:tcPr>
            <w:tcW w:w="1173" w:type="pct"/>
            <w:shd w:val="clear" w:color="auto" w:fill="auto"/>
            <w:vAlign w:val="center"/>
          </w:tcPr>
          <w:p w14:paraId="548F101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Qualification:</w:t>
            </w:r>
          </w:p>
        </w:tc>
        <w:tc>
          <w:tcPr>
            <w:tcW w:w="1085" w:type="pct"/>
            <w:shd w:val="clear" w:color="auto" w:fill="auto"/>
            <w:vAlign w:val="center"/>
          </w:tcPr>
          <w:p w14:paraId="0F6895E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 of appointment /dismissal</w:t>
            </w:r>
          </w:p>
        </w:tc>
      </w:tr>
      <w:tr w:rsidR="00FE71B0" w:rsidRPr="00704812" w14:paraId="20091A2A" w14:textId="77777777" w:rsidTr="002C4BAF">
        <w:tc>
          <w:tcPr>
            <w:tcW w:w="470" w:type="pct"/>
            <w:shd w:val="clear" w:color="auto" w:fill="auto"/>
            <w:vAlign w:val="center"/>
          </w:tcPr>
          <w:p w14:paraId="1F955E1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w:t>
            </w:r>
          </w:p>
        </w:tc>
        <w:tc>
          <w:tcPr>
            <w:tcW w:w="1230" w:type="pct"/>
            <w:shd w:val="clear" w:color="auto" w:fill="auto"/>
            <w:vAlign w:val="center"/>
          </w:tcPr>
          <w:p w14:paraId="40466D3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Ms. Mai Thi Kim Phuong</w:t>
            </w:r>
          </w:p>
        </w:tc>
        <w:tc>
          <w:tcPr>
            <w:tcW w:w="1042" w:type="pct"/>
            <w:shd w:val="clear" w:color="auto" w:fill="auto"/>
            <w:vAlign w:val="center"/>
          </w:tcPr>
          <w:p w14:paraId="68D8DC47"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October 27, 1986</w:t>
            </w:r>
          </w:p>
        </w:tc>
        <w:tc>
          <w:tcPr>
            <w:tcW w:w="1173" w:type="pct"/>
            <w:shd w:val="clear" w:color="auto" w:fill="auto"/>
            <w:vAlign w:val="center"/>
          </w:tcPr>
          <w:p w14:paraId="62876EF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Bachelor of Accounting</w:t>
            </w:r>
          </w:p>
        </w:tc>
        <w:tc>
          <w:tcPr>
            <w:tcW w:w="1085" w:type="pct"/>
            <w:shd w:val="clear" w:color="auto" w:fill="auto"/>
            <w:vAlign w:val="center"/>
          </w:tcPr>
          <w:p w14:paraId="00B8545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Appointed on</w:t>
            </w:r>
          </w:p>
          <w:p w14:paraId="3A88754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April 04, 2022</w:t>
            </w:r>
          </w:p>
        </w:tc>
      </w:tr>
    </w:tbl>
    <w:p w14:paraId="183D809F"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Training on corporate governance</w:t>
      </w:r>
    </w:p>
    <w:p w14:paraId="0A7C128E" w14:textId="77777777" w:rsidR="00FE71B0" w:rsidRPr="00704812" w:rsidRDefault="00326624" w:rsidP="002C4BAF">
      <w:pPr>
        <w:numPr>
          <w:ilvl w:val="0"/>
          <w:numId w:val="4"/>
        </w:numPr>
        <w:pBdr>
          <w:top w:val="nil"/>
          <w:left w:val="nil"/>
          <w:bottom w:val="nil"/>
          <w:right w:val="nil"/>
          <w:between w:val="nil"/>
        </w:pBdr>
        <w:tabs>
          <w:tab w:val="left" w:pos="432"/>
          <w:tab w:val="left" w:pos="11053"/>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List of affiliated persons of the public company (report of 2023) and transactions between the affiliated persons of the Company with the Corporation itself:</w:t>
      </w:r>
    </w:p>
    <w:p w14:paraId="54E08D4E" w14:textId="77777777" w:rsidR="00FE71B0" w:rsidRPr="00704812" w:rsidRDefault="00326624" w:rsidP="002C4BA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 xml:space="preserve">Transactions between the Company and affiliated persons of the Company; or between the Company and major shareholders,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and affiliated persons of </w:t>
      </w:r>
      <w:proofErr w:type="spellStart"/>
      <w:r w:rsidRPr="00704812">
        <w:rPr>
          <w:rFonts w:ascii="Arial" w:hAnsi="Arial" w:cs="Arial"/>
          <w:color w:val="010000"/>
          <w:sz w:val="20"/>
        </w:rPr>
        <w:t>PDMR</w:t>
      </w:r>
      <w:proofErr w:type="spellEnd"/>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1"/>
        <w:gridCol w:w="2000"/>
        <w:gridCol w:w="1217"/>
        <w:gridCol w:w="1951"/>
        <w:gridCol w:w="1812"/>
        <w:gridCol w:w="1878"/>
        <w:gridCol w:w="1845"/>
        <w:gridCol w:w="2124"/>
        <w:gridCol w:w="531"/>
      </w:tblGrid>
      <w:tr w:rsidR="00FE71B0" w:rsidRPr="00704812" w14:paraId="17EA5D06" w14:textId="77777777" w:rsidTr="002C4BAF">
        <w:tc>
          <w:tcPr>
            <w:tcW w:w="236" w:type="pct"/>
            <w:shd w:val="clear" w:color="auto" w:fill="auto"/>
            <w:vAlign w:val="center"/>
          </w:tcPr>
          <w:p w14:paraId="4599BA42" w14:textId="77777777" w:rsidR="00FE71B0" w:rsidRPr="00704812" w:rsidRDefault="00326624" w:rsidP="002C4BAF">
            <w:pP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w:t>
            </w:r>
          </w:p>
        </w:tc>
        <w:tc>
          <w:tcPr>
            <w:tcW w:w="527" w:type="pct"/>
            <w:shd w:val="clear" w:color="auto" w:fill="auto"/>
            <w:vAlign w:val="center"/>
          </w:tcPr>
          <w:p w14:paraId="358B5669"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Name of organization/individual</w:t>
            </w:r>
          </w:p>
        </w:tc>
        <w:tc>
          <w:tcPr>
            <w:tcW w:w="460" w:type="pct"/>
            <w:shd w:val="clear" w:color="auto" w:fill="auto"/>
            <w:vAlign w:val="center"/>
          </w:tcPr>
          <w:p w14:paraId="3D7ECB38"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Relations with the Company</w:t>
            </w:r>
          </w:p>
        </w:tc>
        <w:tc>
          <w:tcPr>
            <w:tcW w:w="723" w:type="pct"/>
            <w:shd w:val="clear" w:color="auto" w:fill="auto"/>
            <w:vAlign w:val="center"/>
          </w:tcPr>
          <w:p w14:paraId="4446EB5A"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04812">
              <w:rPr>
                <w:rFonts w:ascii="Arial" w:hAnsi="Arial" w:cs="Arial"/>
                <w:color w:val="010000"/>
                <w:sz w:val="20"/>
              </w:rPr>
              <w:t>NSH</w:t>
            </w:r>
            <w:proofErr w:type="spellEnd"/>
            <w:r w:rsidRPr="00704812">
              <w:rPr>
                <w:rFonts w:ascii="Arial" w:hAnsi="Arial" w:cs="Arial"/>
                <w:color w:val="010000"/>
                <w:sz w:val="20"/>
              </w:rPr>
              <w:t xml:space="preserve">* No., Date of issue and Place of issue of </w:t>
            </w:r>
            <w:proofErr w:type="spellStart"/>
            <w:r w:rsidRPr="00704812">
              <w:rPr>
                <w:rFonts w:ascii="Arial" w:hAnsi="Arial" w:cs="Arial"/>
                <w:color w:val="010000"/>
                <w:sz w:val="20"/>
              </w:rPr>
              <w:t>NSH</w:t>
            </w:r>
            <w:proofErr w:type="spellEnd"/>
          </w:p>
        </w:tc>
        <w:tc>
          <w:tcPr>
            <w:tcW w:w="673" w:type="pct"/>
            <w:shd w:val="clear" w:color="auto" w:fill="auto"/>
            <w:vAlign w:val="center"/>
          </w:tcPr>
          <w:p w14:paraId="6FBFA48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Headquarters address/Contact address</w:t>
            </w:r>
          </w:p>
        </w:tc>
        <w:tc>
          <w:tcPr>
            <w:tcW w:w="697" w:type="pct"/>
            <w:shd w:val="clear" w:color="auto" w:fill="auto"/>
            <w:vAlign w:val="center"/>
          </w:tcPr>
          <w:p w14:paraId="261797C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Time of transaction with the Company</w:t>
            </w:r>
          </w:p>
        </w:tc>
        <w:tc>
          <w:tcPr>
            <w:tcW w:w="685" w:type="pct"/>
            <w:shd w:val="clear" w:color="auto" w:fill="auto"/>
            <w:vAlign w:val="center"/>
          </w:tcPr>
          <w:p w14:paraId="7227555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General Mandate/Decision of the General Meeting of Shareholder No. or Board Resolution/Decision approved No. (including date of </w:t>
            </w:r>
            <w:r w:rsidRPr="00704812">
              <w:rPr>
                <w:rFonts w:ascii="Arial" w:hAnsi="Arial" w:cs="Arial"/>
                <w:color w:val="010000"/>
                <w:sz w:val="20"/>
              </w:rPr>
              <w:lastRenderedPageBreak/>
              <w:t>promulgation, if any)</w:t>
            </w:r>
          </w:p>
        </w:tc>
        <w:tc>
          <w:tcPr>
            <w:tcW w:w="785" w:type="pct"/>
            <w:shd w:val="clear" w:color="auto" w:fill="auto"/>
            <w:vAlign w:val="center"/>
          </w:tcPr>
          <w:p w14:paraId="6A01911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Content, quantity, total value of transaction</w:t>
            </w:r>
          </w:p>
        </w:tc>
        <w:tc>
          <w:tcPr>
            <w:tcW w:w="214" w:type="pct"/>
            <w:shd w:val="clear" w:color="auto" w:fill="auto"/>
            <w:vAlign w:val="center"/>
          </w:tcPr>
          <w:p w14:paraId="592913D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Note</w:t>
            </w:r>
          </w:p>
        </w:tc>
      </w:tr>
      <w:tr w:rsidR="00FE71B0" w:rsidRPr="00704812" w14:paraId="1B9DE201" w14:textId="77777777" w:rsidTr="002C4BAF">
        <w:tc>
          <w:tcPr>
            <w:tcW w:w="236" w:type="pct"/>
            <w:shd w:val="clear" w:color="auto" w:fill="auto"/>
            <w:vAlign w:val="center"/>
          </w:tcPr>
          <w:p w14:paraId="14FF5AB7"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1</w:t>
            </w:r>
          </w:p>
        </w:tc>
        <w:tc>
          <w:tcPr>
            <w:tcW w:w="527" w:type="pct"/>
            <w:shd w:val="clear" w:color="auto" w:fill="auto"/>
            <w:vAlign w:val="center"/>
          </w:tcPr>
          <w:p w14:paraId="2347E66A"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Louis Mega Tower Joint Stock Company</w:t>
            </w:r>
          </w:p>
        </w:tc>
        <w:tc>
          <w:tcPr>
            <w:tcW w:w="460" w:type="pct"/>
            <w:shd w:val="clear" w:color="auto" w:fill="auto"/>
            <w:vAlign w:val="center"/>
          </w:tcPr>
          <w:p w14:paraId="185F325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Subsidiary</w:t>
            </w:r>
          </w:p>
        </w:tc>
        <w:tc>
          <w:tcPr>
            <w:tcW w:w="723" w:type="pct"/>
            <w:shd w:val="clear" w:color="auto" w:fill="auto"/>
            <w:vAlign w:val="center"/>
          </w:tcPr>
          <w:p w14:paraId="171C3364"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0316962331, January 12, 2023, Department of Planning and Investment of Ho Chi Minh City</w:t>
            </w:r>
          </w:p>
        </w:tc>
        <w:tc>
          <w:tcPr>
            <w:tcW w:w="673" w:type="pct"/>
            <w:shd w:val="clear" w:color="auto" w:fill="auto"/>
            <w:vAlign w:val="center"/>
          </w:tcPr>
          <w:p w14:paraId="2FEC44BE"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No. </w:t>
            </w:r>
            <w:proofErr w:type="spellStart"/>
            <w:r w:rsidRPr="00704812">
              <w:rPr>
                <w:rFonts w:ascii="Arial" w:hAnsi="Arial" w:cs="Arial"/>
                <w:color w:val="010000"/>
                <w:sz w:val="20"/>
              </w:rPr>
              <w:t>136A</w:t>
            </w:r>
            <w:proofErr w:type="spellEnd"/>
            <w:r w:rsidRPr="00704812">
              <w:rPr>
                <w:rFonts w:ascii="Arial" w:hAnsi="Arial" w:cs="Arial"/>
                <w:color w:val="010000"/>
                <w:sz w:val="20"/>
              </w:rPr>
              <w:t xml:space="preserve">, Phan Van Hon, Hamlet 7, </w:t>
            </w:r>
            <w:proofErr w:type="spellStart"/>
            <w:r w:rsidRPr="00704812">
              <w:rPr>
                <w:rFonts w:ascii="Arial" w:hAnsi="Arial" w:cs="Arial"/>
                <w:color w:val="010000"/>
                <w:sz w:val="20"/>
              </w:rPr>
              <w:t>Xuan</w:t>
            </w:r>
            <w:proofErr w:type="spellEnd"/>
            <w:r w:rsidRPr="00704812">
              <w:rPr>
                <w:rFonts w:ascii="Arial" w:hAnsi="Arial" w:cs="Arial"/>
                <w:color w:val="010000"/>
                <w:sz w:val="20"/>
              </w:rPr>
              <w:t xml:space="preserve"> </w:t>
            </w:r>
            <w:proofErr w:type="spellStart"/>
            <w:r w:rsidRPr="00704812">
              <w:rPr>
                <w:rFonts w:ascii="Arial" w:hAnsi="Arial" w:cs="Arial"/>
                <w:color w:val="010000"/>
                <w:sz w:val="20"/>
              </w:rPr>
              <w:t>Thoi</w:t>
            </w:r>
            <w:proofErr w:type="spellEnd"/>
            <w:r w:rsidRPr="00704812">
              <w:rPr>
                <w:rFonts w:ascii="Arial" w:hAnsi="Arial" w:cs="Arial"/>
                <w:color w:val="010000"/>
                <w:sz w:val="20"/>
              </w:rPr>
              <w:t xml:space="preserve"> Thuong Commune, Hoc Mon District, Ho Chi Minh City</w:t>
            </w:r>
          </w:p>
          <w:p w14:paraId="1615F675" w14:textId="77777777" w:rsidR="00FE71B0" w:rsidRPr="00704812" w:rsidRDefault="00FE71B0"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97" w:type="pct"/>
            <w:shd w:val="clear" w:color="auto" w:fill="auto"/>
            <w:vAlign w:val="center"/>
          </w:tcPr>
          <w:p w14:paraId="639C9A47"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w:t>
            </w:r>
          </w:p>
          <w:p w14:paraId="09D78357"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January 18, 2023</w:t>
            </w:r>
          </w:p>
        </w:tc>
        <w:tc>
          <w:tcPr>
            <w:tcW w:w="685" w:type="pct"/>
            <w:shd w:val="clear" w:color="auto" w:fill="auto"/>
            <w:vAlign w:val="center"/>
          </w:tcPr>
          <w:p w14:paraId="2BD66983"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5B9A965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04812">
              <w:rPr>
                <w:rFonts w:ascii="Arial" w:hAnsi="Arial" w:cs="Arial"/>
                <w:color w:val="010000"/>
                <w:sz w:val="20"/>
              </w:rPr>
              <w:t>BII</w:t>
            </w:r>
            <w:proofErr w:type="spellEnd"/>
            <w:r w:rsidRPr="00704812">
              <w:rPr>
                <w:rFonts w:ascii="Arial" w:hAnsi="Arial" w:cs="Arial"/>
                <w:color w:val="010000"/>
                <w:sz w:val="20"/>
              </w:rPr>
              <w:t xml:space="preserve"> lends money: </w:t>
            </w:r>
            <w:proofErr w:type="spellStart"/>
            <w:r w:rsidRPr="00704812">
              <w:rPr>
                <w:rFonts w:ascii="Arial" w:hAnsi="Arial" w:cs="Arial"/>
                <w:color w:val="010000"/>
                <w:sz w:val="20"/>
              </w:rPr>
              <w:t>VND</w:t>
            </w:r>
            <w:proofErr w:type="spellEnd"/>
            <w:r w:rsidRPr="00704812">
              <w:rPr>
                <w:rFonts w:ascii="Arial" w:hAnsi="Arial" w:cs="Arial"/>
                <w:color w:val="010000"/>
                <w:sz w:val="20"/>
              </w:rPr>
              <w:t xml:space="preserve"> 3,000,000</w:t>
            </w:r>
          </w:p>
        </w:tc>
        <w:tc>
          <w:tcPr>
            <w:tcW w:w="214" w:type="pct"/>
            <w:shd w:val="clear" w:color="auto" w:fill="auto"/>
            <w:vAlign w:val="center"/>
          </w:tcPr>
          <w:p w14:paraId="54855F17"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r w:rsidR="00FE71B0" w:rsidRPr="00704812" w14:paraId="1C47FFBD" w14:textId="77777777" w:rsidTr="002C4BAF">
        <w:tc>
          <w:tcPr>
            <w:tcW w:w="236" w:type="pct"/>
            <w:shd w:val="clear" w:color="auto" w:fill="auto"/>
            <w:vAlign w:val="center"/>
          </w:tcPr>
          <w:p w14:paraId="12F4026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2</w:t>
            </w:r>
          </w:p>
        </w:tc>
        <w:tc>
          <w:tcPr>
            <w:tcW w:w="527" w:type="pct"/>
            <w:shd w:val="clear" w:color="auto" w:fill="auto"/>
            <w:vAlign w:val="center"/>
          </w:tcPr>
          <w:p w14:paraId="360BF7B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My Tan Investment Limited Liability Company</w:t>
            </w:r>
          </w:p>
        </w:tc>
        <w:tc>
          <w:tcPr>
            <w:tcW w:w="460" w:type="pct"/>
            <w:shd w:val="clear" w:color="auto" w:fill="auto"/>
            <w:vAlign w:val="center"/>
          </w:tcPr>
          <w:p w14:paraId="0429FA7A"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Subsidiary</w:t>
            </w:r>
          </w:p>
        </w:tc>
        <w:tc>
          <w:tcPr>
            <w:tcW w:w="723" w:type="pct"/>
            <w:shd w:val="clear" w:color="auto" w:fill="auto"/>
            <w:vAlign w:val="center"/>
          </w:tcPr>
          <w:p w14:paraId="597ABE23"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3501542880, January 31, 2023, Department of Planning and Investment of Ba </w:t>
            </w:r>
            <w:proofErr w:type="spellStart"/>
            <w:r w:rsidRPr="00704812">
              <w:rPr>
                <w:rFonts w:ascii="Arial" w:hAnsi="Arial" w:cs="Arial"/>
                <w:color w:val="010000"/>
                <w:sz w:val="20"/>
              </w:rPr>
              <w:t>Ria</w:t>
            </w:r>
            <w:proofErr w:type="spellEnd"/>
            <w:r w:rsidRPr="00704812">
              <w:rPr>
                <w:rFonts w:ascii="Arial" w:hAnsi="Arial" w:cs="Arial"/>
                <w:color w:val="010000"/>
                <w:sz w:val="20"/>
              </w:rPr>
              <w:t xml:space="preserve"> - </w:t>
            </w:r>
            <w:proofErr w:type="spellStart"/>
            <w:r w:rsidRPr="00704812">
              <w:rPr>
                <w:rFonts w:ascii="Arial" w:hAnsi="Arial" w:cs="Arial"/>
                <w:color w:val="010000"/>
                <w:sz w:val="20"/>
              </w:rPr>
              <w:t>Vung</w:t>
            </w:r>
            <w:proofErr w:type="spellEnd"/>
            <w:r w:rsidRPr="00704812">
              <w:rPr>
                <w:rFonts w:ascii="Arial" w:hAnsi="Arial" w:cs="Arial"/>
                <w:color w:val="010000"/>
                <w:sz w:val="20"/>
              </w:rPr>
              <w:t xml:space="preserve"> Tau Province</w:t>
            </w:r>
          </w:p>
        </w:tc>
        <w:tc>
          <w:tcPr>
            <w:tcW w:w="673" w:type="pct"/>
            <w:shd w:val="clear" w:color="auto" w:fill="auto"/>
            <w:vAlign w:val="center"/>
          </w:tcPr>
          <w:p w14:paraId="54DD17C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No. </w:t>
            </w:r>
            <w:proofErr w:type="spellStart"/>
            <w:r w:rsidRPr="00704812">
              <w:rPr>
                <w:rFonts w:ascii="Arial" w:hAnsi="Arial" w:cs="Arial"/>
                <w:color w:val="010000"/>
                <w:sz w:val="20"/>
              </w:rPr>
              <w:t>11F</w:t>
            </w:r>
            <w:proofErr w:type="spellEnd"/>
            <w:r w:rsidRPr="00704812">
              <w:rPr>
                <w:rFonts w:ascii="Arial" w:hAnsi="Arial" w:cs="Arial"/>
                <w:color w:val="010000"/>
                <w:sz w:val="20"/>
              </w:rPr>
              <w:t xml:space="preserve"> Lac Long Quan, Ward 2, </w:t>
            </w:r>
            <w:proofErr w:type="spellStart"/>
            <w:r w:rsidRPr="00704812">
              <w:rPr>
                <w:rFonts w:ascii="Arial" w:hAnsi="Arial" w:cs="Arial"/>
                <w:color w:val="010000"/>
                <w:sz w:val="20"/>
              </w:rPr>
              <w:t>Vung</w:t>
            </w:r>
            <w:proofErr w:type="spellEnd"/>
            <w:r w:rsidRPr="00704812">
              <w:rPr>
                <w:rFonts w:ascii="Arial" w:hAnsi="Arial" w:cs="Arial"/>
                <w:color w:val="010000"/>
                <w:sz w:val="20"/>
              </w:rPr>
              <w:t xml:space="preserve"> Tau City, Ba </w:t>
            </w:r>
            <w:proofErr w:type="spellStart"/>
            <w:r w:rsidRPr="00704812">
              <w:rPr>
                <w:rFonts w:ascii="Arial" w:hAnsi="Arial" w:cs="Arial"/>
                <w:color w:val="010000"/>
                <w:sz w:val="20"/>
              </w:rPr>
              <w:t>Ria</w:t>
            </w:r>
            <w:proofErr w:type="spellEnd"/>
            <w:r w:rsidRPr="00704812">
              <w:rPr>
                <w:rFonts w:ascii="Arial" w:hAnsi="Arial" w:cs="Arial"/>
                <w:color w:val="010000"/>
                <w:sz w:val="20"/>
              </w:rPr>
              <w:t xml:space="preserve"> - </w:t>
            </w:r>
            <w:proofErr w:type="spellStart"/>
            <w:r w:rsidRPr="00704812">
              <w:rPr>
                <w:rFonts w:ascii="Arial" w:hAnsi="Arial" w:cs="Arial"/>
                <w:color w:val="010000"/>
                <w:sz w:val="20"/>
              </w:rPr>
              <w:t>Vung</w:t>
            </w:r>
            <w:proofErr w:type="spellEnd"/>
            <w:r w:rsidRPr="00704812">
              <w:rPr>
                <w:rFonts w:ascii="Arial" w:hAnsi="Arial" w:cs="Arial"/>
                <w:color w:val="010000"/>
                <w:sz w:val="20"/>
              </w:rPr>
              <w:t xml:space="preserve"> Tau Province</w:t>
            </w:r>
          </w:p>
          <w:p w14:paraId="40E74AE6" w14:textId="77777777" w:rsidR="00FE71B0" w:rsidRPr="00704812" w:rsidRDefault="00FE71B0"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97" w:type="pct"/>
            <w:shd w:val="clear" w:color="auto" w:fill="auto"/>
            <w:vAlign w:val="center"/>
          </w:tcPr>
          <w:p w14:paraId="0431263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w:t>
            </w:r>
          </w:p>
          <w:p w14:paraId="6C93921F"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January 18, 2023</w:t>
            </w:r>
          </w:p>
        </w:tc>
        <w:tc>
          <w:tcPr>
            <w:tcW w:w="685" w:type="pct"/>
            <w:shd w:val="clear" w:color="auto" w:fill="auto"/>
            <w:vAlign w:val="center"/>
          </w:tcPr>
          <w:p w14:paraId="7459AB6A"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2F1200F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04812">
              <w:rPr>
                <w:rFonts w:ascii="Arial" w:hAnsi="Arial" w:cs="Arial"/>
                <w:color w:val="010000"/>
                <w:sz w:val="20"/>
              </w:rPr>
              <w:t>BII</w:t>
            </w:r>
            <w:proofErr w:type="spellEnd"/>
            <w:r w:rsidRPr="00704812">
              <w:rPr>
                <w:rFonts w:ascii="Arial" w:hAnsi="Arial" w:cs="Arial"/>
                <w:color w:val="010000"/>
                <w:sz w:val="20"/>
              </w:rPr>
              <w:t xml:space="preserve"> lends money: </w:t>
            </w:r>
            <w:proofErr w:type="spellStart"/>
            <w:r w:rsidRPr="00704812">
              <w:rPr>
                <w:rFonts w:ascii="Arial" w:hAnsi="Arial" w:cs="Arial"/>
                <w:color w:val="010000"/>
                <w:sz w:val="20"/>
              </w:rPr>
              <w:t>VND</w:t>
            </w:r>
            <w:proofErr w:type="spellEnd"/>
            <w:r w:rsidRPr="00704812">
              <w:rPr>
                <w:rFonts w:ascii="Arial" w:hAnsi="Arial" w:cs="Arial"/>
                <w:color w:val="010000"/>
                <w:sz w:val="20"/>
              </w:rPr>
              <w:t xml:space="preserve"> 3,000,000</w:t>
            </w:r>
          </w:p>
        </w:tc>
        <w:tc>
          <w:tcPr>
            <w:tcW w:w="214" w:type="pct"/>
            <w:shd w:val="clear" w:color="auto" w:fill="auto"/>
            <w:vAlign w:val="center"/>
          </w:tcPr>
          <w:p w14:paraId="60BBB628"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r w:rsidR="00FE71B0" w:rsidRPr="00704812" w14:paraId="6E05609C" w14:textId="77777777" w:rsidTr="002C4BAF">
        <w:tc>
          <w:tcPr>
            <w:tcW w:w="236" w:type="pct"/>
            <w:shd w:val="clear" w:color="auto" w:fill="auto"/>
            <w:vAlign w:val="center"/>
          </w:tcPr>
          <w:p w14:paraId="112ABC0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3</w:t>
            </w:r>
          </w:p>
        </w:tc>
        <w:tc>
          <w:tcPr>
            <w:tcW w:w="527" w:type="pct"/>
            <w:shd w:val="clear" w:color="auto" w:fill="auto"/>
            <w:vAlign w:val="center"/>
          </w:tcPr>
          <w:p w14:paraId="2F7BD4CC"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04812">
              <w:rPr>
                <w:rFonts w:ascii="Arial" w:hAnsi="Arial" w:cs="Arial"/>
                <w:color w:val="010000"/>
                <w:sz w:val="20"/>
              </w:rPr>
              <w:t>Toccoo</w:t>
            </w:r>
            <w:proofErr w:type="spellEnd"/>
            <w:r w:rsidRPr="00704812">
              <w:rPr>
                <w:rFonts w:ascii="Arial" w:hAnsi="Arial" w:cs="Arial"/>
                <w:color w:val="010000"/>
                <w:sz w:val="20"/>
              </w:rPr>
              <w:t xml:space="preserve"> Vietnam Limited Liability Company</w:t>
            </w:r>
          </w:p>
        </w:tc>
        <w:tc>
          <w:tcPr>
            <w:tcW w:w="460" w:type="pct"/>
            <w:shd w:val="clear" w:color="auto" w:fill="auto"/>
            <w:vAlign w:val="center"/>
          </w:tcPr>
          <w:p w14:paraId="3C9F6CC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Subsidiary</w:t>
            </w:r>
          </w:p>
        </w:tc>
        <w:tc>
          <w:tcPr>
            <w:tcW w:w="723" w:type="pct"/>
            <w:shd w:val="clear" w:color="auto" w:fill="auto"/>
            <w:vAlign w:val="center"/>
          </w:tcPr>
          <w:p w14:paraId="4B1DD461"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1100481429, August 10, 2022, Department of Planning and Investment of Ho Chi Minh City</w:t>
            </w:r>
          </w:p>
        </w:tc>
        <w:tc>
          <w:tcPr>
            <w:tcW w:w="673" w:type="pct"/>
            <w:shd w:val="clear" w:color="auto" w:fill="auto"/>
            <w:vAlign w:val="center"/>
          </w:tcPr>
          <w:p w14:paraId="52697A42"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No. 14 Nguyen Van </w:t>
            </w:r>
            <w:proofErr w:type="spellStart"/>
            <w:r w:rsidRPr="00704812">
              <w:rPr>
                <w:rFonts w:ascii="Arial" w:hAnsi="Arial" w:cs="Arial"/>
                <w:color w:val="010000"/>
                <w:sz w:val="20"/>
              </w:rPr>
              <w:t>Vinh</w:t>
            </w:r>
            <w:proofErr w:type="spellEnd"/>
            <w:r w:rsidRPr="00704812">
              <w:rPr>
                <w:rFonts w:ascii="Arial" w:hAnsi="Arial" w:cs="Arial"/>
                <w:color w:val="010000"/>
                <w:sz w:val="20"/>
              </w:rPr>
              <w:t xml:space="preserve"> Street, Ward 4, Tan </w:t>
            </w:r>
            <w:proofErr w:type="spellStart"/>
            <w:r w:rsidRPr="00704812">
              <w:rPr>
                <w:rFonts w:ascii="Arial" w:hAnsi="Arial" w:cs="Arial"/>
                <w:color w:val="010000"/>
                <w:sz w:val="20"/>
              </w:rPr>
              <w:t>Binh</w:t>
            </w:r>
            <w:proofErr w:type="spellEnd"/>
            <w:r w:rsidRPr="00704812">
              <w:rPr>
                <w:rFonts w:ascii="Arial" w:hAnsi="Arial" w:cs="Arial"/>
                <w:color w:val="010000"/>
                <w:sz w:val="20"/>
              </w:rPr>
              <w:t xml:space="preserve"> District, Ho Chi Minh City.</w:t>
            </w:r>
          </w:p>
        </w:tc>
        <w:tc>
          <w:tcPr>
            <w:tcW w:w="697" w:type="pct"/>
            <w:shd w:val="clear" w:color="auto" w:fill="auto"/>
            <w:vAlign w:val="center"/>
          </w:tcPr>
          <w:p w14:paraId="33841AD5"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Date</w:t>
            </w:r>
          </w:p>
          <w:p w14:paraId="6E062396"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January 18, 2023</w:t>
            </w:r>
          </w:p>
        </w:tc>
        <w:tc>
          <w:tcPr>
            <w:tcW w:w="685" w:type="pct"/>
            <w:shd w:val="clear" w:color="auto" w:fill="auto"/>
            <w:vAlign w:val="center"/>
          </w:tcPr>
          <w:p w14:paraId="7C9012E5"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3E31E07D"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04812">
              <w:rPr>
                <w:rFonts w:ascii="Arial" w:hAnsi="Arial" w:cs="Arial"/>
                <w:color w:val="010000"/>
                <w:sz w:val="20"/>
              </w:rPr>
              <w:t>BII</w:t>
            </w:r>
            <w:proofErr w:type="spellEnd"/>
            <w:r w:rsidRPr="00704812">
              <w:rPr>
                <w:rFonts w:ascii="Arial" w:hAnsi="Arial" w:cs="Arial"/>
                <w:color w:val="010000"/>
                <w:sz w:val="20"/>
              </w:rPr>
              <w:t xml:space="preserve"> lends money: </w:t>
            </w:r>
            <w:proofErr w:type="spellStart"/>
            <w:r w:rsidRPr="00704812">
              <w:rPr>
                <w:rFonts w:ascii="Arial" w:hAnsi="Arial" w:cs="Arial"/>
                <w:color w:val="010000"/>
                <w:sz w:val="20"/>
              </w:rPr>
              <w:t>VND</w:t>
            </w:r>
            <w:proofErr w:type="spellEnd"/>
            <w:r w:rsidRPr="00704812">
              <w:rPr>
                <w:rFonts w:ascii="Arial" w:hAnsi="Arial" w:cs="Arial"/>
                <w:color w:val="010000"/>
                <w:sz w:val="20"/>
              </w:rPr>
              <w:t xml:space="preserve"> 4,000,000</w:t>
            </w:r>
          </w:p>
        </w:tc>
        <w:tc>
          <w:tcPr>
            <w:tcW w:w="214" w:type="pct"/>
            <w:shd w:val="clear" w:color="auto" w:fill="auto"/>
            <w:vAlign w:val="center"/>
          </w:tcPr>
          <w:p w14:paraId="1A7DFAA6" w14:textId="77777777" w:rsidR="00FE71B0" w:rsidRPr="00704812" w:rsidRDefault="00FE71B0" w:rsidP="002C4BAF">
            <w:pPr>
              <w:tabs>
                <w:tab w:val="left" w:pos="432"/>
              </w:tabs>
              <w:spacing w:after="120" w:line="360" w:lineRule="auto"/>
              <w:rPr>
                <w:rFonts w:ascii="Arial" w:eastAsia="Arial" w:hAnsi="Arial" w:cs="Arial"/>
                <w:color w:val="010000"/>
                <w:sz w:val="20"/>
                <w:szCs w:val="20"/>
              </w:rPr>
            </w:pPr>
          </w:p>
        </w:tc>
      </w:tr>
    </w:tbl>
    <w:p w14:paraId="5F582440" w14:textId="77777777" w:rsidR="00FE71B0" w:rsidRPr="00704812" w:rsidRDefault="00326624" w:rsidP="002C4B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Notes: </w:t>
      </w:r>
      <w:proofErr w:type="spellStart"/>
      <w:r w:rsidRPr="00704812">
        <w:rPr>
          <w:rFonts w:ascii="Arial" w:hAnsi="Arial" w:cs="Arial"/>
          <w:color w:val="010000"/>
          <w:sz w:val="20"/>
        </w:rPr>
        <w:t>NSH</w:t>
      </w:r>
      <w:proofErr w:type="spellEnd"/>
      <w:r w:rsidRPr="00704812">
        <w:rPr>
          <w:rFonts w:ascii="Arial" w:hAnsi="Arial" w:cs="Arial"/>
          <w:color w:val="010000"/>
          <w:sz w:val="20"/>
        </w:rPr>
        <w:t xml:space="preserve"> Number*: ID Card/Passport No. (</w:t>
      </w:r>
      <w:proofErr w:type="gramStart"/>
      <w:r w:rsidRPr="00704812">
        <w:rPr>
          <w:rFonts w:ascii="Arial" w:hAnsi="Arial" w:cs="Arial"/>
          <w:color w:val="010000"/>
          <w:sz w:val="20"/>
        </w:rPr>
        <w:t>for</w:t>
      </w:r>
      <w:proofErr w:type="gramEnd"/>
      <w:r w:rsidRPr="00704812">
        <w:rPr>
          <w:rFonts w:ascii="Arial" w:hAnsi="Arial" w:cs="Arial"/>
          <w:color w:val="010000"/>
          <w:sz w:val="20"/>
        </w:rPr>
        <w:t xml:space="preserve"> individuals) or Business Registration Certificate No., License on Operations No. or equivalent legal documents (for institutions)</w:t>
      </w:r>
    </w:p>
    <w:p w14:paraId="53739486" w14:textId="77777777" w:rsidR="00FE71B0" w:rsidRPr="00704812" w:rsidRDefault="00326624" w:rsidP="002C4BAF">
      <w:pPr>
        <w:numPr>
          <w:ilvl w:val="0"/>
          <w:numId w:val="1"/>
        </w:numPr>
        <w:pBdr>
          <w:top w:val="nil"/>
          <w:left w:val="nil"/>
          <w:bottom w:val="nil"/>
          <w:right w:val="nil"/>
          <w:between w:val="nil"/>
        </w:pBdr>
        <w:tabs>
          <w:tab w:val="left" w:pos="432"/>
          <w:tab w:val="left" w:pos="1436"/>
        </w:tabs>
        <w:spacing w:after="120" w:line="360" w:lineRule="auto"/>
        <w:rPr>
          <w:rFonts w:ascii="Arial" w:eastAsia="Arial" w:hAnsi="Arial" w:cs="Arial"/>
          <w:color w:val="010000"/>
          <w:sz w:val="20"/>
          <w:szCs w:val="20"/>
        </w:rPr>
      </w:pPr>
      <w:r w:rsidRPr="00704812">
        <w:rPr>
          <w:rFonts w:ascii="Arial" w:hAnsi="Arial" w:cs="Arial"/>
          <w:color w:val="010000"/>
          <w:sz w:val="20"/>
        </w:rPr>
        <w:t xml:space="preserve">Transactions between Company’s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affiliated persons of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and subsidiaries or companies controlled by the Company: None</w:t>
      </w:r>
    </w:p>
    <w:p w14:paraId="1415BA64" w14:textId="77777777" w:rsidR="00FE71B0" w:rsidRPr="00704812" w:rsidRDefault="00326624" w:rsidP="002C4BAF">
      <w:pPr>
        <w:keepNext/>
        <w:numPr>
          <w:ilvl w:val="0"/>
          <w:numId w:val="1"/>
        </w:numPr>
        <w:pBdr>
          <w:top w:val="nil"/>
          <w:left w:val="nil"/>
          <w:bottom w:val="nil"/>
          <w:right w:val="nil"/>
          <w:between w:val="nil"/>
        </w:pBdr>
        <w:tabs>
          <w:tab w:val="left" w:pos="432"/>
          <w:tab w:val="left" w:pos="1436"/>
        </w:tabs>
        <w:spacing w:after="120" w:line="360" w:lineRule="auto"/>
        <w:rPr>
          <w:rFonts w:ascii="Arial" w:eastAsia="Arial" w:hAnsi="Arial" w:cs="Arial"/>
          <w:color w:val="010000"/>
          <w:sz w:val="20"/>
          <w:szCs w:val="20"/>
        </w:rPr>
      </w:pPr>
      <w:r w:rsidRPr="00704812">
        <w:rPr>
          <w:rFonts w:ascii="Arial" w:hAnsi="Arial" w:cs="Arial"/>
          <w:color w:val="010000"/>
          <w:sz w:val="20"/>
        </w:rPr>
        <w:lastRenderedPageBreak/>
        <w:t>Transactions between the Company and other entities</w:t>
      </w:r>
    </w:p>
    <w:p w14:paraId="209C3C69" w14:textId="77777777" w:rsidR="00FE71B0" w:rsidRPr="00704812" w:rsidRDefault="00326624" w:rsidP="002C4BAF">
      <w:pPr>
        <w:numPr>
          <w:ilvl w:val="1"/>
          <w:numId w:val="1"/>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704812">
        <w:rPr>
          <w:rFonts w:ascii="Arial" w:hAnsi="Arial" w:cs="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24C656D2" w14:textId="77777777" w:rsidR="00FE71B0" w:rsidRPr="00704812" w:rsidRDefault="00326624" w:rsidP="002C4BAF">
      <w:pPr>
        <w:numPr>
          <w:ilvl w:val="1"/>
          <w:numId w:val="1"/>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704812">
        <w:rPr>
          <w:rFonts w:ascii="Arial" w:hAnsi="Arial" w:cs="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67FD857C" w14:textId="77777777" w:rsidR="00FE71B0" w:rsidRPr="00704812" w:rsidRDefault="00326624" w:rsidP="002C4BAF">
      <w:pPr>
        <w:numPr>
          <w:ilvl w:val="1"/>
          <w:numId w:val="1"/>
        </w:numPr>
        <w:pBdr>
          <w:top w:val="nil"/>
          <w:left w:val="nil"/>
          <w:bottom w:val="nil"/>
          <w:right w:val="nil"/>
          <w:between w:val="nil"/>
        </w:pBdr>
        <w:tabs>
          <w:tab w:val="left" w:pos="432"/>
          <w:tab w:val="left" w:pos="1651"/>
        </w:tabs>
        <w:spacing w:after="120" w:line="360" w:lineRule="auto"/>
        <w:rPr>
          <w:rFonts w:ascii="Arial" w:eastAsia="Arial" w:hAnsi="Arial" w:cs="Arial"/>
          <w:color w:val="010000"/>
          <w:sz w:val="20"/>
          <w:szCs w:val="20"/>
        </w:rPr>
      </w:pPr>
      <w:r w:rsidRPr="00704812">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3F6E607"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 xml:space="preserve">Share transactions of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and affiliated persons of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(Report of 2023)</w:t>
      </w:r>
    </w:p>
    <w:p w14:paraId="31E35750" w14:textId="77777777" w:rsidR="00FE71B0" w:rsidRPr="00704812" w:rsidRDefault="00326624" w:rsidP="002C4BA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 xml:space="preserve">Transaction of </w:t>
      </w:r>
      <w:proofErr w:type="spellStart"/>
      <w:r w:rsidRPr="00704812">
        <w:rPr>
          <w:rFonts w:ascii="Arial" w:hAnsi="Arial" w:cs="Arial"/>
          <w:color w:val="010000"/>
          <w:sz w:val="20"/>
        </w:rPr>
        <w:t>PDMR</w:t>
      </w:r>
      <w:proofErr w:type="spellEnd"/>
      <w:r w:rsidRPr="00704812">
        <w:rPr>
          <w:rFonts w:ascii="Arial" w:hAnsi="Arial" w:cs="Arial"/>
          <w:color w:val="010000"/>
          <w:sz w:val="20"/>
        </w:rPr>
        <w:t xml:space="preserve"> and affiliated persons related to the Company’s shares: None</w:t>
      </w:r>
    </w:p>
    <w:p w14:paraId="79995773" w14:textId="77777777" w:rsidR="00FE71B0" w:rsidRPr="00704812" w:rsidRDefault="00326624" w:rsidP="002C4BA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4812">
        <w:rPr>
          <w:rFonts w:ascii="Arial" w:hAnsi="Arial" w:cs="Arial"/>
          <w:color w:val="010000"/>
          <w:sz w:val="20"/>
        </w:rPr>
        <w:t>Other significant issues</w:t>
      </w:r>
    </w:p>
    <w:sectPr w:rsidR="00FE71B0" w:rsidRPr="00704812" w:rsidSect="002C4BAF">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FBD"/>
    <w:multiLevelType w:val="multilevel"/>
    <w:tmpl w:val="8F1EDA4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5A22A3"/>
    <w:multiLevelType w:val="multilevel"/>
    <w:tmpl w:val="0360E9D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C713A6"/>
    <w:multiLevelType w:val="multilevel"/>
    <w:tmpl w:val="FA1466E8"/>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0716CF"/>
    <w:multiLevelType w:val="multilevel"/>
    <w:tmpl w:val="6754875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CB691C"/>
    <w:multiLevelType w:val="multilevel"/>
    <w:tmpl w:val="9DCC3F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127F8A"/>
    <w:multiLevelType w:val="multilevel"/>
    <w:tmpl w:val="538440B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914DB7"/>
    <w:multiLevelType w:val="multilevel"/>
    <w:tmpl w:val="306E4EC4"/>
    <w:lvl w:ilvl="0">
      <w:start w:val="2"/>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D556C94"/>
    <w:multiLevelType w:val="multilevel"/>
    <w:tmpl w:val="4D74E3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B0"/>
    <w:rsid w:val="002C4BAF"/>
    <w:rsid w:val="00326624"/>
    <w:rsid w:val="00704812"/>
    <w:rsid w:val="00806E13"/>
    <w:rsid w:val="00CE2C90"/>
    <w:rsid w:val="00FE71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782EB"/>
  <w15:docId w15:val="{C1C63147-3ED7-40E6-99F2-2A540968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2" w:lineRule="auto"/>
    </w:pPr>
    <w:rPr>
      <w:rFonts w:ascii="Arial" w:eastAsia="Arial" w:hAnsi="Arial" w:cs="Arial"/>
      <w:b/>
      <w:bCs/>
      <w:sz w:val="10"/>
      <w:szCs w:val="10"/>
    </w:rPr>
  </w:style>
  <w:style w:type="paragraph" w:customStyle="1" w:styleId="Bodytext30">
    <w:name w:val="Body text (3)"/>
    <w:basedOn w:val="Normal"/>
    <w:link w:val="Bodytext3"/>
    <w:pPr>
      <w:jc w:val="center"/>
    </w:pPr>
    <w:rPr>
      <w:rFonts w:ascii="Arial" w:eastAsia="Arial" w:hAnsi="Arial" w:cs="Arial"/>
    </w:rPr>
  </w:style>
  <w:style w:type="paragraph" w:customStyle="1" w:styleId="Heading11">
    <w:name w:val="Heading #1"/>
    <w:basedOn w:val="Normal"/>
    <w:link w:val="Heading10"/>
    <w:pPr>
      <w:spacing w:line="245" w:lineRule="auto"/>
      <w:ind w:left="640" w:firstLine="30"/>
      <w:outlineLvl w:val="0"/>
    </w:pPr>
    <w:rPr>
      <w:rFonts w:ascii="Times New Roman" w:eastAsia="Times New Roman" w:hAnsi="Times New Roman" w:cs="Times New Roman"/>
      <w:b/>
      <w:bCs/>
      <w:sz w:val="22"/>
      <w:szCs w:val="22"/>
    </w:rPr>
  </w:style>
  <w:style w:type="paragraph" w:customStyle="1" w:styleId="Other0">
    <w:name w:val="Other"/>
    <w:basedOn w:val="Normal"/>
    <w:link w:val="Other"/>
    <w:pPr>
      <w:spacing w:line="25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styleId="ListParagraph">
    <w:name w:val="List Paragraph"/>
    <w:basedOn w:val="Normal"/>
    <w:uiPriority w:val="34"/>
    <w:qFormat/>
    <w:rsid w:val="0067538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left w:w="0" w:type="dxa"/>
        <w:bottom w:w="0" w:type="dxa"/>
        <w:right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dico.inf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E3TVEh2okNy+JURTI4KUcZ1fmQ==">CgMxLjA4AHIhMWN1V3plYjduYWc2dFN4cnFrQlVTYjlnd3RFVlZ5QkJj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Thu Giang</cp:lastModifiedBy>
  <cp:revision>2</cp:revision>
  <dcterms:created xsi:type="dcterms:W3CDTF">2024-02-26T01:40:00Z</dcterms:created>
  <dcterms:modified xsi:type="dcterms:W3CDTF">2024-02-26T01:40:00Z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410c0dce1279d9fccf9d95d2aa9765b5775c6f73680ab52a6ec2448df3d1abcc</vt:lpwstr>
  </property>
</Properties>
</file>