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D100359" w:rsidR="00C87249" w:rsidRPr="0031189A" w:rsidRDefault="007316F6" w:rsidP="0031189A">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proofErr w:type="spellStart"/>
      <w:r>
        <w:rPr>
          <w:rFonts w:ascii="Arial" w:hAnsi="Arial" w:cs="Arial"/>
          <w:b/>
          <w:color w:val="010000"/>
          <w:sz w:val="20"/>
        </w:rPr>
        <w:t>CEG</w:t>
      </w:r>
      <w:proofErr w:type="spellEnd"/>
      <w:r w:rsidR="0031189A" w:rsidRPr="0031189A">
        <w:rPr>
          <w:rFonts w:ascii="Arial" w:hAnsi="Arial" w:cs="Arial"/>
          <w:b/>
          <w:color w:val="010000"/>
          <w:sz w:val="20"/>
        </w:rPr>
        <w:t>: Extraordinary General Mandate 2024</w:t>
      </w:r>
    </w:p>
    <w:p w14:paraId="00000002" w14:textId="77777777" w:rsidR="00C87249" w:rsidRPr="0031189A" w:rsidRDefault="0031189A" w:rsidP="0031189A">
      <w:pPr>
        <w:pBdr>
          <w:top w:val="nil"/>
          <w:left w:val="nil"/>
          <w:bottom w:val="nil"/>
          <w:right w:val="nil"/>
          <w:between w:val="nil"/>
        </w:pBdr>
        <w:spacing w:after="120" w:line="360" w:lineRule="auto"/>
        <w:jc w:val="both"/>
        <w:rPr>
          <w:rFonts w:ascii="Arial" w:eastAsia="Arial" w:hAnsi="Arial" w:cs="Arial"/>
          <w:color w:val="010000"/>
          <w:sz w:val="20"/>
          <w:szCs w:val="20"/>
        </w:rPr>
      </w:pPr>
      <w:r w:rsidRPr="0031189A">
        <w:rPr>
          <w:rFonts w:ascii="Arial" w:hAnsi="Arial" w:cs="Arial"/>
          <w:color w:val="010000"/>
          <w:sz w:val="20"/>
        </w:rPr>
        <w:t>On February 3, 2024, Construction And Industry Equipment Group Corporation announced General Mandate No. 16/2024/NQ-</w:t>
      </w:r>
      <w:proofErr w:type="spellStart"/>
      <w:r w:rsidRPr="0031189A">
        <w:rPr>
          <w:rFonts w:ascii="Arial" w:hAnsi="Arial" w:cs="Arial"/>
          <w:color w:val="010000"/>
          <w:sz w:val="20"/>
        </w:rPr>
        <w:t>DHDCD</w:t>
      </w:r>
      <w:proofErr w:type="spellEnd"/>
      <w:r w:rsidRPr="0031189A">
        <w:rPr>
          <w:rFonts w:ascii="Arial" w:hAnsi="Arial" w:cs="Arial"/>
          <w:color w:val="010000"/>
          <w:sz w:val="20"/>
        </w:rPr>
        <w:t xml:space="preserve"> as follows:</w:t>
      </w:r>
    </w:p>
    <w:p w14:paraId="00000003" w14:textId="77777777" w:rsidR="00C87249" w:rsidRPr="0031189A" w:rsidRDefault="0031189A" w:rsidP="0031189A">
      <w:pPr>
        <w:pBdr>
          <w:top w:val="nil"/>
          <w:left w:val="nil"/>
          <w:bottom w:val="nil"/>
          <w:right w:val="nil"/>
          <w:between w:val="nil"/>
        </w:pBdr>
        <w:spacing w:after="120" w:line="360" w:lineRule="auto"/>
        <w:jc w:val="both"/>
        <w:rPr>
          <w:rFonts w:ascii="Arial" w:eastAsia="Arial" w:hAnsi="Arial" w:cs="Arial"/>
          <w:color w:val="010000"/>
          <w:sz w:val="20"/>
          <w:szCs w:val="20"/>
        </w:rPr>
      </w:pPr>
      <w:r w:rsidRPr="0031189A">
        <w:rPr>
          <w:rFonts w:ascii="Arial" w:hAnsi="Arial" w:cs="Arial"/>
          <w:color w:val="010000"/>
          <w:sz w:val="20"/>
        </w:rPr>
        <w:t>‎‎Article 1. Proposal on canceling the status as a Public Company.</w:t>
      </w:r>
    </w:p>
    <w:p w14:paraId="00000004" w14:textId="77777777" w:rsidR="00C87249" w:rsidRPr="0031189A" w:rsidRDefault="0031189A" w:rsidP="0031189A">
      <w:pPr>
        <w:pBdr>
          <w:top w:val="nil"/>
          <w:left w:val="nil"/>
          <w:bottom w:val="nil"/>
          <w:right w:val="nil"/>
          <w:between w:val="nil"/>
        </w:pBdr>
        <w:spacing w:after="120" w:line="360" w:lineRule="auto"/>
        <w:jc w:val="both"/>
        <w:rPr>
          <w:rFonts w:ascii="Arial" w:eastAsia="Arial" w:hAnsi="Arial" w:cs="Arial"/>
          <w:color w:val="010000"/>
          <w:sz w:val="20"/>
          <w:szCs w:val="20"/>
        </w:rPr>
      </w:pPr>
      <w:r w:rsidRPr="0031189A">
        <w:rPr>
          <w:rFonts w:ascii="Arial" w:hAnsi="Arial" w:cs="Arial"/>
          <w:color w:val="010000"/>
          <w:sz w:val="20"/>
        </w:rPr>
        <w:t xml:space="preserve">Article 2: Approve the cancellation of share trading registration on the </w:t>
      </w:r>
      <w:proofErr w:type="spellStart"/>
      <w:r w:rsidRPr="0031189A">
        <w:rPr>
          <w:rFonts w:ascii="Arial" w:hAnsi="Arial" w:cs="Arial"/>
          <w:color w:val="010000"/>
          <w:sz w:val="20"/>
        </w:rPr>
        <w:t>UPCOM</w:t>
      </w:r>
      <w:proofErr w:type="spellEnd"/>
      <w:r w:rsidRPr="0031189A">
        <w:rPr>
          <w:rFonts w:ascii="Arial" w:hAnsi="Arial" w:cs="Arial"/>
          <w:color w:val="010000"/>
          <w:sz w:val="20"/>
        </w:rPr>
        <w:t xml:space="preserve"> trading system and the cancellation of securities registration after the Company canceled its status as a public company.</w:t>
      </w:r>
    </w:p>
    <w:p w14:paraId="00000005" w14:textId="77777777" w:rsidR="00C87249" w:rsidRPr="0031189A" w:rsidRDefault="0031189A" w:rsidP="0031189A">
      <w:pPr>
        <w:pBdr>
          <w:top w:val="nil"/>
          <w:left w:val="nil"/>
          <w:bottom w:val="nil"/>
          <w:right w:val="nil"/>
          <w:between w:val="nil"/>
        </w:pBdr>
        <w:spacing w:after="120" w:line="360" w:lineRule="auto"/>
        <w:jc w:val="both"/>
        <w:rPr>
          <w:rFonts w:ascii="Arial" w:eastAsia="Arial" w:hAnsi="Arial" w:cs="Arial"/>
          <w:color w:val="010000"/>
          <w:sz w:val="20"/>
          <w:szCs w:val="20"/>
        </w:rPr>
      </w:pPr>
      <w:r w:rsidRPr="0031189A">
        <w:rPr>
          <w:rFonts w:ascii="Arial" w:hAnsi="Arial" w:cs="Arial"/>
          <w:color w:val="010000"/>
          <w:sz w:val="20"/>
        </w:rPr>
        <w:t xml:space="preserve">Article 3: Authorize the Board of Directors to carry out necessary procedures to submit documents to cancel public company status with the State Securities Commission, cancel share transactions on the </w:t>
      </w:r>
      <w:proofErr w:type="spellStart"/>
      <w:r w:rsidRPr="0031189A">
        <w:rPr>
          <w:rFonts w:ascii="Arial" w:hAnsi="Arial" w:cs="Arial"/>
          <w:color w:val="010000"/>
          <w:sz w:val="20"/>
        </w:rPr>
        <w:t>UPCOM</w:t>
      </w:r>
      <w:proofErr w:type="spellEnd"/>
      <w:r w:rsidRPr="0031189A">
        <w:rPr>
          <w:rFonts w:ascii="Arial" w:hAnsi="Arial" w:cs="Arial"/>
          <w:color w:val="010000"/>
          <w:sz w:val="20"/>
        </w:rPr>
        <w:t xml:space="preserve"> trading system with </w:t>
      </w:r>
      <w:proofErr w:type="spellStart"/>
      <w:r w:rsidRPr="0031189A">
        <w:rPr>
          <w:rFonts w:ascii="Arial" w:hAnsi="Arial" w:cs="Arial"/>
          <w:color w:val="010000"/>
          <w:sz w:val="20"/>
        </w:rPr>
        <w:t>HNX</w:t>
      </w:r>
      <w:proofErr w:type="spellEnd"/>
      <w:r w:rsidRPr="0031189A">
        <w:rPr>
          <w:rFonts w:ascii="Arial" w:hAnsi="Arial" w:cs="Arial"/>
          <w:color w:val="010000"/>
          <w:sz w:val="20"/>
        </w:rPr>
        <w:t xml:space="preserve"> and cancel securities registration at </w:t>
      </w:r>
      <w:proofErr w:type="spellStart"/>
      <w:r w:rsidRPr="0031189A">
        <w:rPr>
          <w:rFonts w:ascii="Arial" w:hAnsi="Arial" w:cs="Arial"/>
          <w:color w:val="010000"/>
          <w:sz w:val="20"/>
        </w:rPr>
        <w:t>VSDC</w:t>
      </w:r>
      <w:proofErr w:type="spellEnd"/>
      <w:r w:rsidRPr="0031189A">
        <w:rPr>
          <w:rFonts w:ascii="Arial" w:hAnsi="Arial" w:cs="Arial"/>
          <w:color w:val="010000"/>
          <w:sz w:val="20"/>
        </w:rPr>
        <w:t>.</w:t>
      </w:r>
    </w:p>
    <w:p w14:paraId="00000006" w14:textId="77777777" w:rsidR="00C87249" w:rsidRPr="0031189A" w:rsidRDefault="0031189A" w:rsidP="0031189A">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31189A">
        <w:rPr>
          <w:rFonts w:ascii="Arial" w:hAnsi="Arial" w:cs="Arial"/>
          <w:color w:val="010000"/>
          <w:sz w:val="20"/>
        </w:rPr>
        <w:t xml:space="preserve">Article 4. This General Mandate was approved by the Extraordinary General Meeting of Shareholders 2024 of Construction And Industry Equipment Group Corporation at the meeting on February 3, 2024. The Board of Directors, the Supervisory Board, </w:t>
      </w:r>
      <w:proofErr w:type="gramStart"/>
      <w:r w:rsidRPr="0031189A">
        <w:rPr>
          <w:rFonts w:ascii="Arial" w:hAnsi="Arial" w:cs="Arial"/>
          <w:color w:val="010000"/>
          <w:sz w:val="20"/>
        </w:rPr>
        <w:t>the</w:t>
      </w:r>
      <w:proofErr w:type="gramEnd"/>
      <w:r w:rsidRPr="0031189A">
        <w:rPr>
          <w:rFonts w:ascii="Arial" w:hAnsi="Arial" w:cs="Arial"/>
          <w:color w:val="010000"/>
          <w:sz w:val="20"/>
        </w:rPr>
        <w:t xml:space="preserve"> Board of Management of Construction And Industry Equipment Group Corporation are responsible for implementing, inspecting and supervising the implementation of this General Mandate.</w:t>
      </w:r>
    </w:p>
    <w:p w14:paraId="00000007" w14:textId="77777777" w:rsidR="00C87249" w:rsidRPr="0031189A" w:rsidRDefault="0031189A" w:rsidP="0031189A">
      <w:pPr>
        <w:pBdr>
          <w:top w:val="nil"/>
          <w:left w:val="nil"/>
          <w:bottom w:val="nil"/>
          <w:right w:val="nil"/>
          <w:between w:val="nil"/>
        </w:pBdr>
        <w:spacing w:after="120" w:line="360" w:lineRule="auto"/>
        <w:jc w:val="both"/>
        <w:rPr>
          <w:rFonts w:ascii="Arial" w:eastAsia="Arial" w:hAnsi="Arial" w:cs="Arial"/>
          <w:color w:val="010000"/>
          <w:sz w:val="20"/>
          <w:szCs w:val="20"/>
        </w:rPr>
      </w:pPr>
      <w:r w:rsidRPr="0031189A">
        <w:rPr>
          <w:rFonts w:ascii="Arial" w:hAnsi="Arial" w:cs="Arial"/>
          <w:color w:val="010000"/>
          <w:sz w:val="20"/>
        </w:rPr>
        <w:t>‎‎Article 5. This General Mandate takes effect from the date of its signing.</w:t>
      </w:r>
    </w:p>
    <w:sectPr w:rsidR="00C87249" w:rsidRPr="0031189A" w:rsidSect="0031189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49"/>
    <w:rsid w:val="0031189A"/>
    <w:rsid w:val="00550902"/>
    <w:rsid w:val="007316F6"/>
    <w:rsid w:val="00C8724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B644F"/>
  <w15:docId w15:val="{C4995A30-C54E-478F-9AC7-8A0F6377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ahoma" w:eastAsia="Tahoma" w:hAnsi="Tahoma" w:cs="Tahoma"/>
      <w:b/>
      <w:bCs/>
      <w:i w:val="0"/>
      <w:iCs w:val="0"/>
      <w:smallCaps w:val="0"/>
      <w:strike w:val="0"/>
      <w:color w:val="99153F"/>
      <w:sz w:val="15"/>
      <w:szCs w:val="15"/>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0">
    <w:name w:val="Văn bản nội dung"/>
    <w:basedOn w:val="Normal"/>
    <w:link w:val="Vnbnnidung"/>
    <w:pPr>
      <w:spacing w:line="322" w:lineRule="auto"/>
    </w:pPr>
    <w:rPr>
      <w:rFonts w:ascii="Times New Roman" w:eastAsia="Times New Roman" w:hAnsi="Times New Roman" w:cs="Times New Roman"/>
    </w:rPr>
  </w:style>
  <w:style w:type="paragraph" w:customStyle="1" w:styleId="Vnbnnidung30">
    <w:name w:val="Văn bản nội dung (3)"/>
    <w:basedOn w:val="Normal"/>
    <w:link w:val="Vnbnnidung3"/>
    <w:pPr>
      <w:jc w:val="right"/>
    </w:pPr>
    <w:rPr>
      <w:rFonts w:ascii="Tahoma" w:eastAsia="Tahoma" w:hAnsi="Tahoma" w:cs="Tahoma"/>
      <w:b/>
      <w:bCs/>
      <w:color w:val="99153F"/>
      <w:sz w:val="15"/>
      <w:szCs w:val="15"/>
    </w:rPr>
  </w:style>
  <w:style w:type="paragraph" w:customStyle="1" w:styleId="Vnbnnidung20">
    <w:name w:val="Văn bản nội dung (2)"/>
    <w:basedOn w:val="Normal"/>
    <w:link w:val="Vnbnnidung2"/>
    <w:pPr>
      <w:spacing w:line="199" w:lineRule="auto"/>
      <w:jc w:val="right"/>
    </w:pPr>
    <w:rPr>
      <w:rFonts w:ascii="Times New Roman" w:eastAsia="Times New Roman" w:hAnsi="Times New Roman" w:cs="Times New Roman"/>
      <w:i/>
      <w:iCs/>
      <w:sz w:val="20"/>
      <w:szCs w:val="20"/>
    </w:rPr>
  </w:style>
  <w:style w:type="paragraph" w:customStyle="1" w:styleId="Vnbnnidung40">
    <w:name w:val="Văn bản nội dung (4)"/>
    <w:basedOn w:val="Normal"/>
    <w:link w:val="Vnbnnidung4"/>
    <w:pPr>
      <w:spacing w:line="259" w:lineRule="auto"/>
      <w:jc w:val="center"/>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PdlQFjRP7Yz85BTBye6u0MHHAw==">CgMxLjAyCGguZ2pkZ3hzOAByITEtZmRqVFdtYm9leDl6OEY5dzN6bFVJTVFlSWdhdTJiZw==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2024-02-26T03:12:00Z</dcterms:created>
  <dcterms:modified xsi:type="dcterms:W3CDTF">2024-02-26T03:12:00Z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a168a7327d4ce525997f3397c9c6ef863d4b5ee3f9358f6a847ee21f1d8feffc</vt:lpwstr>
  </property>
</Properties>
</file>