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6306" w14:textId="77777777" w:rsidR="00174C6C" w:rsidRPr="00B56776" w:rsidRDefault="00B56776" w:rsidP="00B56776">
      <w:pPr>
        <w:pBdr>
          <w:top w:val="nil"/>
          <w:left w:val="nil"/>
          <w:bottom w:val="nil"/>
          <w:right w:val="nil"/>
          <w:between w:val="nil"/>
        </w:pBdr>
        <w:tabs>
          <w:tab w:val="left" w:pos="432"/>
          <w:tab w:val="left" w:pos="4772"/>
        </w:tabs>
        <w:spacing w:after="120" w:line="360" w:lineRule="auto"/>
        <w:rPr>
          <w:rFonts w:ascii="Arial" w:eastAsia="Arial" w:hAnsi="Arial" w:cs="Arial"/>
          <w:b/>
          <w:color w:val="010000"/>
          <w:sz w:val="20"/>
          <w:szCs w:val="20"/>
        </w:rPr>
      </w:pPr>
      <w:bookmarkStart w:id="0" w:name="_GoBack"/>
      <w:bookmarkEnd w:id="0"/>
      <w:proofErr w:type="spellStart"/>
      <w:r w:rsidRPr="00B56776">
        <w:rPr>
          <w:rFonts w:ascii="Arial" w:hAnsi="Arial" w:cs="Arial"/>
          <w:b/>
          <w:color w:val="010000"/>
          <w:sz w:val="20"/>
        </w:rPr>
        <w:t>DCH</w:t>
      </w:r>
      <w:proofErr w:type="spellEnd"/>
      <w:r w:rsidRPr="00B56776">
        <w:rPr>
          <w:rFonts w:ascii="Arial" w:hAnsi="Arial" w:cs="Arial"/>
          <w:b/>
          <w:color w:val="010000"/>
          <w:sz w:val="20"/>
        </w:rPr>
        <w:t>: Annual Corporate Governance Report 2023</w:t>
      </w:r>
    </w:p>
    <w:p w14:paraId="2A98D810" w14:textId="77777777" w:rsidR="00174C6C" w:rsidRPr="00B56776" w:rsidRDefault="00B56776" w:rsidP="00B56776">
      <w:pPr>
        <w:pBdr>
          <w:top w:val="nil"/>
          <w:left w:val="nil"/>
          <w:bottom w:val="nil"/>
          <w:right w:val="nil"/>
          <w:between w:val="nil"/>
        </w:pBdr>
        <w:tabs>
          <w:tab w:val="left" w:pos="432"/>
          <w:tab w:val="left" w:pos="477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On January 29, 2024, Ha </w:t>
      </w:r>
      <w:proofErr w:type="spellStart"/>
      <w:r w:rsidRPr="00B56776">
        <w:rPr>
          <w:rFonts w:ascii="Arial" w:hAnsi="Arial" w:cs="Arial"/>
          <w:color w:val="010000"/>
          <w:sz w:val="20"/>
        </w:rPr>
        <w:t>Noi</w:t>
      </w:r>
      <w:proofErr w:type="spellEnd"/>
      <w:r w:rsidRPr="00B56776">
        <w:rPr>
          <w:rFonts w:ascii="Arial" w:hAnsi="Arial" w:cs="Arial"/>
          <w:color w:val="010000"/>
          <w:sz w:val="20"/>
        </w:rPr>
        <w:t xml:space="preserve"> cadastral survey Joint stock Company announced Report No. 31/2024/</w:t>
      </w:r>
      <w:proofErr w:type="spellStart"/>
      <w:r w:rsidRPr="00B56776">
        <w:rPr>
          <w:rFonts w:ascii="Arial" w:hAnsi="Arial" w:cs="Arial"/>
          <w:color w:val="010000"/>
          <w:sz w:val="20"/>
        </w:rPr>
        <w:t>CTDC-TCHC</w:t>
      </w:r>
      <w:proofErr w:type="spellEnd"/>
      <w:r w:rsidRPr="00B56776">
        <w:rPr>
          <w:rFonts w:ascii="Arial" w:hAnsi="Arial" w:cs="Arial"/>
          <w:color w:val="010000"/>
          <w:sz w:val="20"/>
        </w:rPr>
        <w:t xml:space="preserve"> on the corporate governance in 2023 as follows:</w:t>
      </w:r>
    </w:p>
    <w:p w14:paraId="44A5B375" w14:textId="77777777" w:rsidR="00174C6C" w:rsidRPr="00B56776" w:rsidRDefault="00B56776" w:rsidP="00B56776">
      <w:pPr>
        <w:numPr>
          <w:ilvl w:val="0"/>
          <w:numId w:val="10"/>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Name of company: Ha </w:t>
      </w:r>
      <w:proofErr w:type="spellStart"/>
      <w:r w:rsidRPr="00B56776">
        <w:rPr>
          <w:rFonts w:ascii="Arial" w:hAnsi="Arial" w:cs="Arial"/>
          <w:color w:val="010000"/>
          <w:sz w:val="20"/>
        </w:rPr>
        <w:t>Noi</w:t>
      </w:r>
      <w:proofErr w:type="spellEnd"/>
      <w:r w:rsidRPr="00B56776">
        <w:rPr>
          <w:rFonts w:ascii="Arial" w:hAnsi="Arial" w:cs="Arial"/>
          <w:color w:val="010000"/>
          <w:sz w:val="20"/>
        </w:rPr>
        <w:t xml:space="preserve"> cadastral survey Joint stock Company</w:t>
      </w:r>
    </w:p>
    <w:p w14:paraId="23E25A96" w14:textId="77777777" w:rsidR="00174C6C" w:rsidRPr="00B56776" w:rsidRDefault="00B56776" w:rsidP="00B56776">
      <w:pPr>
        <w:numPr>
          <w:ilvl w:val="0"/>
          <w:numId w:val="10"/>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Head office address: No. </w:t>
      </w:r>
      <w:proofErr w:type="spellStart"/>
      <w:r w:rsidRPr="00B56776">
        <w:rPr>
          <w:rFonts w:ascii="Arial" w:hAnsi="Arial" w:cs="Arial"/>
          <w:color w:val="010000"/>
          <w:sz w:val="20"/>
        </w:rPr>
        <w:t>9B</w:t>
      </w:r>
      <w:proofErr w:type="spellEnd"/>
      <w:r w:rsidRPr="00B56776">
        <w:rPr>
          <w:rFonts w:ascii="Arial" w:hAnsi="Arial" w:cs="Arial"/>
          <w:color w:val="010000"/>
          <w:sz w:val="20"/>
        </w:rPr>
        <w:t xml:space="preserve"> Nguyen Hong Street, Thanh Cong Ward, Ba Dinh District, Hanoi</w:t>
      </w:r>
    </w:p>
    <w:p w14:paraId="3DB9E01E" w14:textId="77777777" w:rsidR="00174C6C" w:rsidRPr="00B56776" w:rsidRDefault="00B56776" w:rsidP="00B56776">
      <w:pPr>
        <w:numPr>
          <w:ilvl w:val="0"/>
          <w:numId w:val="10"/>
        </w:numPr>
        <w:pBdr>
          <w:top w:val="nil"/>
          <w:left w:val="nil"/>
          <w:bottom w:val="nil"/>
          <w:right w:val="nil"/>
          <w:between w:val="nil"/>
        </w:pBdr>
        <w:tabs>
          <w:tab w:val="left" w:pos="432"/>
          <w:tab w:val="left" w:pos="861"/>
          <w:tab w:val="left" w:pos="5886"/>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Tel: 0243.7722973 </w:t>
      </w:r>
      <w:r w:rsidRPr="00B56776">
        <w:rPr>
          <w:rFonts w:ascii="Arial" w:hAnsi="Arial" w:cs="Arial"/>
          <w:color w:val="010000"/>
          <w:sz w:val="20"/>
        </w:rPr>
        <w:tab/>
        <w:t xml:space="preserve">Email: </w:t>
      </w:r>
      <w:hyperlink r:id="rId6">
        <w:proofErr w:type="spellStart"/>
        <w:r w:rsidRPr="00B56776">
          <w:rPr>
            <w:rFonts w:ascii="Arial" w:hAnsi="Arial" w:cs="Arial"/>
            <w:color w:val="010000"/>
            <w:sz w:val="20"/>
          </w:rPr>
          <w:t>tchcdchn@gmail.com</w:t>
        </w:r>
        <w:proofErr w:type="spellEnd"/>
      </w:hyperlink>
    </w:p>
    <w:p w14:paraId="1ED7BE82" w14:textId="77777777" w:rsidR="00174C6C" w:rsidRPr="00B56776" w:rsidRDefault="00B56776" w:rsidP="00B56776">
      <w:pPr>
        <w:numPr>
          <w:ilvl w:val="0"/>
          <w:numId w:val="10"/>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Charter capital: </w:t>
      </w:r>
      <w:proofErr w:type="spellStart"/>
      <w:r w:rsidRPr="00B56776">
        <w:rPr>
          <w:rFonts w:ascii="Arial" w:hAnsi="Arial" w:cs="Arial"/>
          <w:color w:val="010000"/>
          <w:sz w:val="20"/>
        </w:rPr>
        <w:t>VND</w:t>
      </w:r>
      <w:proofErr w:type="spellEnd"/>
      <w:r w:rsidRPr="00B56776">
        <w:rPr>
          <w:rFonts w:ascii="Arial" w:hAnsi="Arial" w:cs="Arial"/>
          <w:color w:val="010000"/>
          <w:sz w:val="20"/>
        </w:rPr>
        <w:t xml:space="preserve"> 28,800,000,000</w:t>
      </w:r>
    </w:p>
    <w:p w14:paraId="55B4525F" w14:textId="77777777" w:rsidR="00174C6C" w:rsidRPr="00B56776" w:rsidRDefault="00B56776" w:rsidP="00B56776">
      <w:pPr>
        <w:numPr>
          <w:ilvl w:val="0"/>
          <w:numId w:val="10"/>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Securities code: </w:t>
      </w:r>
      <w:proofErr w:type="spellStart"/>
      <w:r w:rsidRPr="00B56776">
        <w:rPr>
          <w:rFonts w:ascii="Arial" w:hAnsi="Arial" w:cs="Arial"/>
          <w:color w:val="010000"/>
          <w:sz w:val="20"/>
        </w:rPr>
        <w:t>DCH</w:t>
      </w:r>
      <w:proofErr w:type="spellEnd"/>
    </w:p>
    <w:p w14:paraId="01C8FBDB" w14:textId="77777777" w:rsidR="00174C6C" w:rsidRPr="00B56776" w:rsidRDefault="00B56776" w:rsidP="00B56776">
      <w:pPr>
        <w:numPr>
          <w:ilvl w:val="0"/>
          <w:numId w:val="10"/>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B56776">
        <w:rPr>
          <w:rFonts w:ascii="Arial" w:hAnsi="Arial" w:cs="Arial"/>
          <w:color w:val="010000"/>
          <w:sz w:val="20"/>
        </w:rPr>
        <w:t>Corporate Governance Model: The General Meeting of Shareholders, the Board of Directors, the Supervisory Board, and the General Manager.</w:t>
      </w:r>
    </w:p>
    <w:p w14:paraId="16729EE8" w14:textId="77777777" w:rsidR="00174C6C" w:rsidRPr="00B56776" w:rsidRDefault="00B56776" w:rsidP="00B56776">
      <w:pPr>
        <w:numPr>
          <w:ilvl w:val="0"/>
          <w:numId w:val="11"/>
        </w:numPr>
        <w:pBdr>
          <w:top w:val="nil"/>
          <w:left w:val="nil"/>
          <w:bottom w:val="nil"/>
          <w:right w:val="nil"/>
          <w:between w:val="nil"/>
        </w:pBdr>
        <w:tabs>
          <w:tab w:val="left" w:pos="432"/>
          <w:tab w:val="left" w:pos="461"/>
        </w:tabs>
        <w:spacing w:after="120" w:line="360" w:lineRule="auto"/>
        <w:rPr>
          <w:rFonts w:ascii="Arial" w:eastAsia="Arial" w:hAnsi="Arial" w:cs="Arial"/>
          <w:color w:val="010000"/>
          <w:sz w:val="20"/>
          <w:szCs w:val="20"/>
        </w:rPr>
      </w:pPr>
      <w:r w:rsidRPr="00B56776">
        <w:rPr>
          <w:rFonts w:ascii="Arial" w:hAnsi="Arial" w:cs="Arial"/>
          <w:color w:val="010000"/>
          <w:sz w:val="20"/>
        </w:rPr>
        <w:t>Internal audit execution: Not executed.</w:t>
      </w:r>
    </w:p>
    <w:p w14:paraId="4646F36A" w14:textId="77777777" w:rsidR="00174C6C" w:rsidRPr="00B56776" w:rsidRDefault="00B56776" w:rsidP="00B56776">
      <w:pPr>
        <w:numPr>
          <w:ilvl w:val="0"/>
          <w:numId w:val="5"/>
        </w:numPr>
        <w:pBdr>
          <w:top w:val="nil"/>
          <w:left w:val="nil"/>
          <w:bottom w:val="nil"/>
          <w:right w:val="nil"/>
          <w:between w:val="nil"/>
        </w:pBdr>
        <w:tabs>
          <w:tab w:val="left" w:pos="432"/>
          <w:tab w:val="left" w:pos="461"/>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1"/>
        <w:gridCol w:w="1784"/>
        <w:gridCol w:w="1412"/>
        <w:gridCol w:w="5092"/>
      </w:tblGrid>
      <w:tr w:rsidR="00174C6C" w:rsidRPr="00B56776" w14:paraId="220187DA" w14:textId="77777777" w:rsidTr="00B56776">
        <w:tc>
          <w:tcPr>
            <w:tcW w:w="405" w:type="pct"/>
            <w:shd w:val="clear" w:color="auto" w:fill="auto"/>
            <w:tcMar>
              <w:top w:w="0" w:type="dxa"/>
              <w:bottom w:w="0" w:type="dxa"/>
            </w:tcMar>
            <w:vAlign w:val="center"/>
          </w:tcPr>
          <w:p w14:paraId="2AF4FEC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w:t>
            </w:r>
          </w:p>
        </w:tc>
        <w:tc>
          <w:tcPr>
            <w:tcW w:w="989" w:type="pct"/>
            <w:shd w:val="clear" w:color="auto" w:fill="auto"/>
            <w:tcMar>
              <w:top w:w="0" w:type="dxa"/>
              <w:bottom w:w="0" w:type="dxa"/>
            </w:tcMar>
            <w:vAlign w:val="center"/>
          </w:tcPr>
          <w:p w14:paraId="13DEE6E5"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General Mandate/Decision No.</w:t>
            </w:r>
          </w:p>
        </w:tc>
        <w:tc>
          <w:tcPr>
            <w:tcW w:w="783" w:type="pct"/>
            <w:shd w:val="clear" w:color="auto" w:fill="auto"/>
            <w:tcMar>
              <w:top w:w="0" w:type="dxa"/>
              <w:bottom w:w="0" w:type="dxa"/>
            </w:tcMar>
            <w:vAlign w:val="center"/>
          </w:tcPr>
          <w:p w14:paraId="694CA76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w:t>
            </w:r>
          </w:p>
        </w:tc>
        <w:tc>
          <w:tcPr>
            <w:tcW w:w="2823" w:type="pct"/>
            <w:shd w:val="clear" w:color="auto" w:fill="auto"/>
            <w:tcMar>
              <w:top w:w="0" w:type="dxa"/>
              <w:bottom w:w="0" w:type="dxa"/>
            </w:tcMar>
            <w:vAlign w:val="center"/>
          </w:tcPr>
          <w:p w14:paraId="3CBFB7F8"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Content</w:t>
            </w:r>
          </w:p>
        </w:tc>
      </w:tr>
      <w:tr w:rsidR="00174C6C" w:rsidRPr="00B56776" w14:paraId="25F249DC" w14:textId="77777777" w:rsidTr="00B56776">
        <w:tc>
          <w:tcPr>
            <w:tcW w:w="405" w:type="pct"/>
            <w:shd w:val="clear" w:color="auto" w:fill="auto"/>
            <w:tcMar>
              <w:top w:w="0" w:type="dxa"/>
              <w:bottom w:w="0" w:type="dxa"/>
            </w:tcMar>
            <w:vAlign w:val="center"/>
          </w:tcPr>
          <w:p w14:paraId="2FC5791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1</w:t>
            </w:r>
          </w:p>
        </w:tc>
        <w:tc>
          <w:tcPr>
            <w:tcW w:w="989" w:type="pct"/>
            <w:shd w:val="clear" w:color="auto" w:fill="auto"/>
            <w:tcMar>
              <w:top w:w="0" w:type="dxa"/>
              <w:bottom w:w="0" w:type="dxa"/>
            </w:tcMar>
            <w:vAlign w:val="center"/>
          </w:tcPr>
          <w:p w14:paraId="45C3E28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01/2023/NQ-</w:t>
            </w:r>
            <w:proofErr w:type="spellStart"/>
            <w:r w:rsidRPr="00B56776">
              <w:rPr>
                <w:rFonts w:ascii="Arial" w:hAnsi="Arial" w:cs="Arial"/>
                <w:color w:val="010000"/>
                <w:sz w:val="20"/>
              </w:rPr>
              <w:t>DHDCD</w:t>
            </w:r>
            <w:proofErr w:type="spellEnd"/>
          </w:p>
        </w:tc>
        <w:tc>
          <w:tcPr>
            <w:tcW w:w="783" w:type="pct"/>
            <w:shd w:val="clear" w:color="auto" w:fill="auto"/>
            <w:tcMar>
              <w:top w:w="0" w:type="dxa"/>
              <w:bottom w:w="0" w:type="dxa"/>
            </w:tcMar>
            <w:vAlign w:val="center"/>
          </w:tcPr>
          <w:p w14:paraId="06D5B66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2023</w:t>
            </w:r>
          </w:p>
        </w:tc>
        <w:tc>
          <w:tcPr>
            <w:tcW w:w="2823" w:type="pct"/>
            <w:shd w:val="clear" w:color="auto" w:fill="auto"/>
            <w:tcMar>
              <w:top w:w="0" w:type="dxa"/>
              <w:bottom w:w="0" w:type="dxa"/>
            </w:tcMar>
            <w:vAlign w:val="center"/>
          </w:tcPr>
          <w:p w14:paraId="4FC335BB" w14:textId="77777777" w:rsidR="00174C6C" w:rsidRPr="00B56776" w:rsidRDefault="00B56776" w:rsidP="00B56776">
            <w:pPr>
              <w:numPr>
                <w:ilvl w:val="0"/>
                <w:numId w:val="12"/>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sidRPr="00B56776">
              <w:rPr>
                <w:rFonts w:ascii="Arial" w:hAnsi="Arial" w:cs="Arial"/>
                <w:color w:val="010000"/>
                <w:sz w:val="20"/>
              </w:rPr>
              <w:t>Report on activities results of the Board of Directors in 2022 and the operational plan in 2023</w:t>
            </w:r>
          </w:p>
          <w:p w14:paraId="0EF11623" w14:textId="77777777" w:rsidR="00174C6C" w:rsidRPr="00B56776" w:rsidRDefault="00B56776" w:rsidP="00B56776">
            <w:pPr>
              <w:numPr>
                <w:ilvl w:val="0"/>
                <w:numId w:val="12"/>
              </w:numPr>
              <w:pBdr>
                <w:top w:val="nil"/>
                <w:left w:val="nil"/>
                <w:bottom w:val="nil"/>
                <w:right w:val="nil"/>
                <w:between w:val="nil"/>
              </w:pBdr>
              <w:tabs>
                <w:tab w:val="left" w:pos="432"/>
                <w:tab w:val="left" w:pos="463"/>
              </w:tabs>
              <w:spacing w:after="120" w:line="360" w:lineRule="auto"/>
              <w:rPr>
                <w:rFonts w:ascii="Arial" w:eastAsia="Arial" w:hAnsi="Arial" w:cs="Arial"/>
                <w:color w:val="010000"/>
                <w:sz w:val="20"/>
                <w:szCs w:val="20"/>
              </w:rPr>
            </w:pPr>
            <w:r w:rsidRPr="00B56776">
              <w:rPr>
                <w:rFonts w:ascii="Arial" w:hAnsi="Arial" w:cs="Arial"/>
                <w:color w:val="010000"/>
                <w:sz w:val="20"/>
              </w:rPr>
              <w:t>Report on activities of the Supervisory Board in 2022 and orientation in 2023</w:t>
            </w:r>
          </w:p>
          <w:p w14:paraId="51EAEFF7" w14:textId="77777777" w:rsidR="00174C6C" w:rsidRPr="00B56776" w:rsidRDefault="00B56776" w:rsidP="00B56776">
            <w:pPr>
              <w:numPr>
                <w:ilvl w:val="0"/>
                <w:numId w:val="12"/>
              </w:numPr>
              <w:pBdr>
                <w:top w:val="nil"/>
                <w:left w:val="nil"/>
                <w:bottom w:val="nil"/>
                <w:right w:val="nil"/>
                <w:between w:val="nil"/>
              </w:pBdr>
              <w:tabs>
                <w:tab w:val="left" w:pos="432"/>
                <w:tab w:val="left" w:pos="458"/>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Audited Report on production and business results 2022 and the production and business plan for 2023</w:t>
            </w:r>
          </w:p>
          <w:p w14:paraId="3D04B9DC" w14:textId="65A41A98" w:rsidR="00174C6C" w:rsidRPr="00B56776" w:rsidRDefault="00B56776" w:rsidP="00B56776">
            <w:pPr>
              <w:numPr>
                <w:ilvl w:val="0"/>
                <w:numId w:val="12"/>
              </w:numPr>
              <w:pBdr>
                <w:top w:val="nil"/>
                <w:left w:val="nil"/>
                <w:bottom w:val="nil"/>
                <w:right w:val="nil"/>
                <w:between w:val="nil"/>
              </w:pBdr>
              <w:tabs>
                <w:tab w:val="left" w:pos="432"/>
                <w:tab w:val="left" w:pos="468"/>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Audited Financial Statements 2022</w:t>
            </w:r>
          </w:p>
          <w:p w14:paraId="795B12AC" w14:textId="1E581C73" w:rsidR="00174C6C" w:rsidRPr="00B56776" w:rsidRDefault="00B56776" w:rsidP="00B56776">
            <w:pPr>
              <w:numPr>
                <w:ilvl w:val="0"/>
                <w:numId w:val="1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Proposal on selecting an audit company for the Financial Statements 2023</w:t>
            </w:r>
          </w:p>
          <w:p w14:paraId="35E843F3" w14:textId="77777777" w:rsidR="00174C6C" w:rsidRPr="00B56776" w:rsidRDefault="00B56776" w:rsidP="00B56776">
            <w:pPr>
              <w:numPr>
                <w:ilvl w:val="0"/>
                <w:numId w:val="1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profit distribution plan and the dividend payment plan for 2022</w:t>
            </w:r>
          </w:p>
          <w:p w14:paraId="2A8397AC" w14:textId="77777777" w:rsidR="00174C6C" w:rsidRPr="00B56776" w:rsidRDefault="00B56776" w:rsidP="00B56776">
            <w:pPr>
              <w:numPr>
                <w:ilvl w:val="0"/>
                <w:numId w:val="1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Proposal on the remuneration payment plan for the Board of Directors and the Supervisory Board in 2023</w:t>
            </w:r>
          </w:p>
          <w:p w14:paraId="155E6586" w14:textId="77777777" w:rsidR="00174C6C" w:rsidRPr="00B56776" w:rsidRDefault="00B56776" w:rsidP="00B56776">
            <w:pPr>
              <w:numPr>
                <w:ilvl w:val="0"/>
                <w:numId w:val="1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B56776">
              <w:rPr>
                <w:rFonts w:ascii="Arial" w:hAnsi="Arial" w:cs="Arial"/>
                <w:color w:val="010000"/>
                <w:sz w:val="20"/>
              </w:rPr>
              <w:t>Approval of the Proposal on the dismissal and election of additional members of the Supervisory Board</w:t>
            </w:r>
          </w:p>
          <w:p w14:paraId="61697675" w14:textId="0C9CB931" w:rsidR="00174C6C" w:rsidRPr="00B56776" w:rsidRDefault="00B56776" w:rsidP="00B56776">
            <w:pPr>
              <w:numPr>
                <w:ilvl w:val="0"/>
                <w:numId w:val="1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Approval of the proposal on the plan to divest state </w:t>
            </w:r>
            <w:r w:rsidRPr="00B56776">
              <w:rPr>
                <w:rFonts w:ascii="Arial" w:hAnsi="Arial" w:cs="Arial"/>
                <w:color w:val="010000"/>
                <w:sz w:val="20"/>
              </w:rPr>
              <w:lastRenderedPageBreak/>
              <w:t xml:space="preserve">capital at Ha </w:t>
            </w:r>
            <w:proofErr w:type="spellStart"/>
            <w:r w:rsidRPr="00B56776">
              <w:rPr>
                <w:rFonts w:ascii="Arial" w:hAnsi="Arial" w:cs="Arial"/>
                <w:color w:val="010000"/>
                <w:sz w:val="20"/>
              </w:rPr>
              <w:t>Noi</w:t>
            </w:r>
            <w:proofErr w:type="spellEnd"/>
            <w:r w:rsidRPr="00B56776">
              <w:rPr>
                <w:rFonts w:ascii="Arial" w:hAnsi="Arial" w:cs="Arial"/>
                <w:color w:val="010000"/>
                <w:sz w:val="20"/>
              </w:rPr>
              <w:t xml:space="preserve"> cadastral survey Joint stock Company for the 2022-2025 period</w:t>
            </w:r>
          </w:p>
        </w:tc>
      </w:tr>
    </w:tbl>
    <w:p w14:paraId="5B085137" w14:textId="77777777" w:rsidR="00174C6C" w:rsidRPr="00B56776" w:rsidRDefault="00B56776" w:rsidP="00B5677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lastRenderedPageBreak/>
        <w:t>The Board of Directors</w:t>
      </w:r>
    </w:p>
    <w:p w14:paraId="69209214" w14:textId="77777777" w:rsidR="00174C6C" w:rsidRPr="00B56776" w:rsidRDefault="00B56776" w:rsidP="00B5677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Information on members of the Board of Directors</w:t>
      </w:r>
    </w:p>
    <w:tbl>
      <w:tblPr>
        <w:tblStyle w:val="a0"/>
        <w:tblW w:w="5000" w:type="pct"/>
        <w:tblLook w:val="0000" w:firstRow="0" w:lastRow="0" w:firstColumn="0" w:lastColumn="0" w:noHBand="0" w:noVBand="0"/>
      </w:tblPr>
      <w:tblGrid>
        <w:gridCol w:w="730"/>
        <w:gridCol w:w="2724"/>
        <w:gridCol w:w="1470"/>
        <w:gridCol w:w="1889"/>
        <w:gridCol w:w="2206"/>
      </w:tblGrid>
      <w:tr w:rsidR="00174C6C" w:rsidRPr="00B56776" w14:paraId="397165DC" w14:textId="77777777" w:rsidTr="00B56776">
        <w:tc>
          <w:tcPr>
            <w:tcW w:w="405" w:type="pct"/>
            <w:vMerge w:val="restart"/>
            <w:tcBorders>
              <w:top w:val="single" w:sz="4" w:space="0" w:color="000000"/>
              <w:left w:val="single" w:sz="4" w:space="0" w:color="000000"/>
            </w:tcBorders>
            <w:shd w:val="clear" w:color="auto" w:fill="auto"/>
            <w:tcMar>
              <w:top w:w="0" w:type="dxa"/>
              <w:bottom w:w="0" w:type="dxa"/>
            </w:tcMar>
            <w:vAlign w:val="center"/>
          </w:tcPr>
          <w:p w14:paraId="2191071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w:t>
            </w:r>
          </w:p>
        </w:tc>
        <w:tc>
          <w:tcPr>
            <w:tcW w:w="1510" w:type="pct"/>
            <w:vMerge w:val="restart"/>
            <w:tcBorders>
              <w:top w:val="single" w:sz="4" w:space="0" w:color="000000"/>
              <w:left w:val="single" w:sz="4" w:space="0" w:color="000000"/>
            </w:tcBorders>
            <w:shd w:val="clear" w:color="auto" w:fill="auto"/>
            <w:tcMar>
              <w:top w:w="0" w:type="dxa"/>
              <w:bottom w:w="0" w:type="dxa"/>
            </w:tcMar>
            <w:vAlign w:val="center"/>
          </w:tcPr>
          <w:p w14:paraId="53C9166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Members of the Board of Directors</w:t>
            </w:r>
          </w:p>
        </w:tc>
        <w:tc>
          <w:tcPr>
            <w:tcW w:w="815" w:type="pct"/>
            <w:vMerge w:val="restart"/>
            <w:tcBorders>
              <w:top w:val="single" w:sz="4" w:space="0" w:color="000000"/>
              <w:left w:val="single" w:sz="4" w:space="0" w:color="000000"/>
            </w:tcBorders>
            <w:shd w:val="clear" w:color="auto" w:fill="auto"/>
            <w:tcMar>
              <w:top w:w="0" w:type="dxa"/>
              <w:bottom w:w="0" w:type="dxa"/>
            </w:tcMar>
            <w:vAlign w:val="center"/>
          </w:tcPr>
          <w:p w14:paraId="646D579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Position</w:t>
            </w:r>
          </w:p>
        </w:tc>
        <w:tc>
          <w:tcPr>
            <w:tcW w:w="227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C6247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 of appointment/dismissal as member/independent member of the Board of Directors</w:t>
            </w:r>
          </w:p>
        </w:tc>
      </w:tr>
      <w:tr w:rsidR="00174C6C" w:rsidRPr="00B56776" w14:paraId="4DF4D4BB" w14:textId="77777777" w:rsidTr="00B56776">
        <w:tc>
          <w:tcPr>
            <w:tcW w:w="405" w:type="pct"/>
            <w:vMerge/>
            <w:tcBorders>
              <w:top w:val="single" w:sz="4" w:space="0" w:color="000000"/>
              <w:left w:val="single" w:sz="4" w:space="0" w:color="000000"/>
            </w:tcBorders>
            <w:shd w:val="clear" w:color="auto" w:fill="auto"/>
            <w:tcMar>
              <w:top w:w="0" w:type="dxa"/>
              <w:bottom w:w="0" w:type="dxa"/>
            </w:tcMar>
            <w:vAlign w:val="center"/>
          </w:tcPr>
          <w:p w14:paraId="4E5D7C17" w14:textId="77777777" w:rsidR="00174C6C" w:rsidRPr="00B56776" w:rsidRDefault="00174C6C" w:rsidP="00B56776">
            <w:pPr>
              <w:pBdr>
                <w:top w:val="nil"/>
                <w:left w:val="nil"/>
                <w:bottom w:val="nil"/>
                <w:right w:val="nil"/>
                <w:between w:val="nil"/>
              </w:pBdr>
              <w:spacing w:after="120" w:line="360" w:lineRule="auto"/>
              <w:rPr>
                <w:rFonts w:ascii="Arial" w:eastAsia="Arial" w:hAnsi="Arial" w:cs="Arial"/>
                <w:color w:val="010000"/>
                <w:sz w:val="20"/>
                <w:szCs w:val="20"/>
              </w:rPr>
            </w:pPr>
          </w:p>
        </w:tc>
        <w:tc>
          <w:tcPr>
            <w:tcW w:w="1510" w:type="pct"/>
            <w:vMerge/>
            <w:tcBorders>
              <w:top w:val="single" w:sz="4" w:space="0" w:color="000000"/>
              <w:left w:val="single" w:sz="4" w:space="0" w:color="000000"/>
            </w:tcBorders>
            <w:shd w:val="clear" w:color="auto" w:fill="auto"/>
            <w:tcMar>
              <w:top w:w="0" w:type="dxa"/>
              <w:bottom w:w="0" w:type="dxa"/>
            </w:tcMar>
            <w:vAlign w:val="center"/>
          </w:tcPr>
          <w:p w14:paraId="736E7005" w14:textId="77777777" w:rsidR="00174C6C" w:rsidRPr="00B56776" w:rsidRDefault="00174C6C" w:rsidP="00B56776">
            <w:pPr>
              <w:pBdr>
                <w:top w:val="nil"/>
                <w:left w:val="nil"/>
                <w:bottom w:val="nil"/>
                <w:right w:val="nil"/>
                <w:between w:val="nil"/>
              </w:pBdr>
              <w:spacing w:after="120" w:line="360" w:lineRule="auto"/>
              <w:rPr>
                <w:rFonts w:ascii="Arial" w:eastAsia="Arial" w:hAnsi="Arial" w:cs="Arial"/>
                <w:color w:val="010000"/>
                <w:sz w:val="20"/>
                <w:szCs w:val="20"/>
              </w:rPr>
            </w:pPr>
          </w:p>
        </w:tc>
        <w:tc>
          <w:tcPr>
            <w:tcW w:w="815" w:type="pct"/>
            <w:vMerge/>
            <w:tcBorders>
              <w:top w:val="single" w:sz="4" w:space="0" w:color="000000"/>
              <w:left w:val="single" w:sz="4" w:space="0" w:color="000000"/>
            </w:tcBorders>
            <w:shd w:val="clear" w:color="auto" w:fill="auto"/>
            <w:tcMar>
              <w:top w:w="0" w:type="dxa"/>
              <w:bottom w:w="0" w:type="dxa"/>
            </w:tcMar>
            <w:vAlign w:val="center"/>
          </w:tcPr>
          <w:p w14:paraId="6ECC5EB5" w14:textId="77777777" w:rsidR="00174C6C" w:rsidRPr="00B56776" w:rsidRDefault="00174C6C" w:rsidP="00B56776">
            <w:pPr>
              <w:pBdr>
                <w:top w:val="nil"/>
                <w:left w:val="nil"/>
                <w:bottom w:val="nil"/>
                <w:right w:val="nil"/>
                <w:between w:val="nil"/>
              </w:pBdr>
              <w:spacing w:after="120" w:line="360" w:lineRule="auto"/>
              <w:rPr>
                <w:rFonts w:ascii="Arial" w:eastAsia="Arial" w:hAnsi="Arial" w:cs="Arial"/>
                <w:color w:val="010000"/>
                <w:sz w:val="20"/>
                <w:szCs w:val="20"/>
              </w:rPr>
            </w:pPr>
          </w:p>
        </w:tc>
        <w:tc>
          <w:tcPr>
            <w:tcW w:w="1047" w:type="pct"/>
            <w:tcBorders>
              <w:top w:val="single" w:sz="4" w:space="0" w:color="000000"/>
              <w:left w:val="single" w:sz="4" w:space="0" w:color="000000"/>
            </w:tcBorders>
            <w:shd w:val="clear" w:color="auto" w:fill="auto"/>
            <w:tcMar>
              <w:top w:w="0" w:type="dxa"/>
              <w:bottom w:w="0" w:type="dxa"/>
            </w:tcMar>
            <w:vAlign w:val="center"/>
          </w:tcPr>
          <w:p w14:paraId="315A3F5D"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Appointment date</w:t>
            </w:r>
          </w:p>
        </w:tc>
        <w:tc>
          <w:tcPr>
            <w:tcW w:w="12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3DA52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Dismissal date</w:t>
            </w:r>
          </w:p>
        </w:tc>
      </w:tr>
      <w:tr w:rsidR="00174C6C" w:rsidRPr="00B56776" w14:paraId="1BF1B009" w14:textId="77777777" w:rsidTr="00B56776">
        <w:tc>
          <w:tcPr>
            <w:tcW w:w="405" w:type="pct"/>
            <w:tcBorders>
              <w:top w:val="single" w:sz="4" w:space="0" w:color="000000"/>
              <w:left w:val="single" w:sz="4" w:space="0" w:color="000000"/>
            </w:tcBorders>
            <w:shd w:val="clear" w:color="auto" w:fill="auto"/>
            <w:tcMar>
              <w:top w:w="0" w:type="dxa"/>
              <w:bottom w:w="0" w:type="dxa"/>
            </w:tcMar>
            <w:vAlign w:val="center"/>
          </w:tcPr>
          <w:p w14:paraId="4491D995"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1</w:t>
            </w:r>
          </w:p>
        </w:tc>
        <w:tc>
          <w:tcPr>
            <w:tcW w:w="1510" w:type="pct"/>
            <w:tcBorders>
              <w:top w:val="single" w:sz="4" w:space="0" w:color="000000"/>
              <w:left w:val="single" w:sz="4" w:space="0" w:color="000000"/>
            </w:tcBorders>
            <w:shd w:val="clear" w:color="auto" w:fill="auto"/>
            <w:tcMar>
              <w:top w:w="0" w:type="dxa"/>
              <w:bottom w:w="0" w:type="dxa"/>
            </w:tcMar>
            <w:vAlign w:val="center"/>
          </w:tcPr>
          <w:p w14:paraId="2A55063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Nguyen Duc </w:t>
            </w:r>
            <w:proofErr w:type="spellStart"/>
            <w:r w:rsidRPr="00B56776">
              <w:rPr>
                <w:rFonts w:ascii="Arial" w:hAnsi="Arial" w:cs="Arial"/>
                <w:color w:val="010000"/>
                <w:sz w:val="20"/>
              </w:rPr>
              <w:t>Hao</w:t>
            </w:r>
            <w:proofErr w:type="spellEnd"/>
          </w:p>
        </w:tc>
        <w:tc>
          <w:tcPr>
            <w:tcW w:w="815" w:type="pct"/>
            <w:tcBorders>
              <w:top w:val="single" w:sz="4" w:space="0" w:color="000000"/>
              <w:left w:val="single" w:sz="4" w:space="0" w:color="000000"/>
            </w:tcBorders>
            <w:shd w:val="clear" w:color="auto" w:fill="auto"/>
            <w:tcMar>
              <w:top w:w="0" w:type="dxa"/>
              <w:bottom w:w="0" w:type="dxa"/>
            </w:tcMar>
            <w:vAlign w:val="center"/>
          </w:tcPr>
          <w:p w14:paraId="1ADB5035"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Chair of the Board of Directors</w:t>
            </w:r>
          </w:p>
        </w:tc>
        <w:tc>
          <w:tcPr>
            <w:tcW w:w="1047" w:type="pct"/>
            <w:tcBorders>
              <w:top w:val="single" w:sz="4" w:space="0" w:color="000000"/>
              <w:left w:val="single" w:sz="4" w:space="0" w:color="000000"/>
            </w:tcBorders>
            <w:shd w:val="clear" w:color="auto" w:fill="auto"/>
            <w:tcMar>
              <w:top w:w="0" w:type="dxa"/>
              <w:bottom w:w="0" w:type="dxa"/>
            </w:tcMar>
            <w:vAlign w:val="center"/>
          </w:tcPr>
          <w:p w14:paraId="6AA0C2E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October 30, 2020</w:t>
            </w:r>
          </w:p>
        </w:tc>
        <w:tc>
          <w:tcPr>
            <w:tcW w:w="12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61832A"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r w:rsidR="00174C6C" w:rsidRPr="00B56776" w14:paraId="0C32DDE6" w14:textId="77777777" w:rsidTr="00B56776">
        <w:tc>
          <w:tcPr>
            <w:tcW w:w="405" w:type="pct"/>
            <w:tcBorders>
              <w:top w:val="single" w:sz="4" w:space="0" w:color="000000"/>
              <w:left w:val="single" w:sz="4" w:space="0" w:color="000000"/>
            </w:tcBorders>
            <w:shd w:val="clear" w:color="auto" w:fill="auto"/>
            <w:tcMar>
              <w:top w:w="0" w:type="dxa"/>
              <w:bottom w:w="0" w:type="dxa"/>
            </w:tcMar>
            <w:vAlign w:val="center"/>
          </w:tcPr>
          <w:p w14:paraId="21FB119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2</w:t>
            </w:r>
          </w:p>
        </w:tc>
        <w:tc>
          <w:tcPr>
            <w:tcW w:w="1510" w:type="pct"/>
            <w:tcBorders>
              <w:top w:val="single" w:sz="4" w:space="0" w:color="000000"/>
              <w:left w:val="single" w:sz="4" w:space="0" w:color="000000"/>
            </w:tcBorders>
            <w:shd w:val="clear" w:color="auto" w:fill="auto"/>
            <w:tcMar>
              <w:top w:w="0" w:type="dxa"/>
              <w:bottom w:w="0" w:type="dxa"/>
            </w:tcMar>
            <w:vAlign w:val="center"/>
          </w:tcPr>
          <w:p w14:paraId="37DE191B"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Le Minh Thanh</w:t>
            </w:r>
          </w:p>
        </w:tc>
        <w:tc>
          <w:tcPr>
            <w:tcW w:w="815" w:type="pct"/>
            <w:tcBorders>
              <w:top w:val="single" w:sz="4" w:space="0" w:color="000000"/>
              <w:left w:val="single" w:sz="4" w:space="0" w:color="000000"/>
            </w:tcBorders>
            <w:shd w:val="clear" w:color="auto" w:fill="auto"/>
            <w:tcMar>
              <w:top w:w="0" w:type="dxa"/>
              <w:bottom w:w="0" w:type="dxa"/>
            </w:tcMar>
            <w:vAlign w:val="center"/>
          </w:tcPr>
          <w:p w14:paraId="5E75FF7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Vice Chair of the Board of Directors</w:t>
            </w:r>
          </w:p>
        </w:tc>
        <w:tc>
          <w:tcPr>
            <w:tcW w:w="1047" w:type="pct"/>
            <w:tcBorders>
              <w:top w:val="single" w:sz="4" w:space="0" w:color="000000"/>
              <w:left w:val="single" w:sz="4" w:space="0" w:color="000000"/>
            </w:tcBorders>
            <w:shd w:val="clear" w:color="auto" w:fill="auto"/>
            <w:tcMar>
              <w:top w:w="0" w:type="dxa"/>
              <w:bottom w:w="0" w:type="dxa"/>
            </w:tcMar>
            <w:vAlign w:val="center"/>
          </w:tcPr>
          <w:p w14:paraId="6FD57BB2"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October 30, 2020</w:t>
            </w:r>
          </w:p>
        </w:tc>
        <w:tc>
          <w:tcPr>
            <w:tcW w:w="12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F76036"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r w:rsidR="00174C6C" w:rsidRPr="00B56776" w14:paraId="3AE5B2FB" w14:textId="77777777" w:rsidTr="00B56776">
        <w:tc>
          <w:tcPr>
            <w:tcW w:w="405" w:type="pct"/>
            <w:tcBorders>
              <w:top w:val="single" w:sz="4" w:space="0" w:color="000000"/>
              <w:left w:val="single" w:sz="4" w:space="0" w:color="000000"/>
            </w:tcBorders>
            <w:shd w:val="clear" w:color="auto" w:fill="auto"/>
            <w:tcMar>
              <w:top w:w="0" w:type="dxa"/>
              <w:bottom w:w="0" w:type="dxa"/>
            </w:tcMar>
            <w:vAlign w:val="center"/>
          </w:tcPr>
          <w:p w14:paraId="167771C9"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3</w:t>
            </w:r>
          </w:p>
        </w:tc>
        <w:tc>
          <w:tcPr>
            <w:tcW w:w="1510" w:type="pct"/>
            <w:tcBorders>
              <w:top w:val="single" w:sz="4" w:space="0" w:color="000000"/>
              <w:left w:val="single" w:sz="4" w:space="0" w:color="000000"/>
            </w:tcBorders>
            <w:shd w:val="clear" w:color="auto" w:fill="auto"/>
            <w:tcMar>
              <w:top w:w="0" w:type="dxa"/>
              <w:bottom w:w="0" w:type="dxa"/>
            </w:tcMar>
            <w:vAlign w:val="center"/>
          </w:tcPr>
          <w:p w14:paraId="7F54EC7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Bui Thi Minh Dieu</w:t>
            </w:r>
          </w:p>
        </w:tc>
        <w:tc>
          <w:tcPr>
            <w:tcW w:w="815" w:type="pct"/>
            <w:tcBorders>
              <w:top w:val="single" w:sz="4" w:space="0" w:color="000000"/>
              <w:left w:val="single" w:sz="4" w:space="0" w:color="000000"/>
            </w:tcBorders>
            <w:shd w:val="clear" w:color="auto" w:fill="auto"/>
            <w:tcMar>
              <w:top w:w="0" w:type="dxa"/>
              <w:bottom w:w="0" w:type="dxa"/>
            </w:tcMar>
            <w:vAlign w:val="center"/>
          </w:tcPr>
          <w:p w14:paraId="7800266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w:t>
            </w:r>
          </w:p>
        </w:tc>
        <w:tc>
          <w:tcPr>
            <w:tcW w:w="1047" w:type="pct"/>
            <w:tcBorders>
              <w:top w:val="single" w:sz="4" w:space="0" w:color="000000"/>
              <w:left w:val="single" w:sz="4" w:space="0" w:color="000000"/>
            </w:tcBorders>
            <w:shd w:val="clear" w:color="auto" w:fill="auto"/>
            <w:tcMar>
              <w:top w:w="0" w:type="dxa"/>
              <w:bottom w:w="0" w:type="dxa"/>
            </w:tcMar>
            <w:vAlign w:val="center"/>
          </w:tcPr>
          <w:p w14:paraId="38CF59C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October 30, 2020</w:t>
            </w:r>
          </w:p>
        </w:tc>
        <w:tc>
          <w:tcPr>
            <w:tcW w:w="12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B2E41C"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r w:rsidR="00174C6C" w:rsidRPr="00B56776" w14:paraId="04203BCA" w14:textId="77777777" w:rsidTr="00B56776">
        <w:tc>
          <w:tcPr>
            <w:tcW w:w="405" w:type="pct"/>
            <w:tcBorders>
              <w:top w:val="single" w:sz="4" w:space="0" w:color="000000"/>
              <w:left w:val="single" w:sz="4" w:space="0" w:color="000000"/>
            </w:tcBorders>
            <w:shd w:val="clear" w:color="auto" w:fill="auto"/>
            <w:tcMar>
              <w:top w:w="0" w:type="dxa"/>
              <w:bottom w:w="0" w:type="dxa"/>
            </w:tcMar>
            <w:vAlign w:val="center"/>
          </w:tcPr>
          <w:p w14:paraId="1910127D"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4</w:t>
            </w:r>
          </w:p>
        </w:tc>
        <w:tc>
          <w:tcPr>
            <w:tcW w:w="1510" w:type="pct"/>
            <w:tcBorders>
              <w:top w:val="single" w:sz="4" w:space="0" w:color="000000"/>
              <w:left w:val="single" w:sz="4" w:space="0" w:color="000000"/>
            </w:tcBorders>
            <w:shd w:val="clear" w:color="auto" w:fill="auto"/>
            <w:tcMar>
              <w:top w:w="0" w:type="dxa"/>
              <w:bottom w:w="0" w:type="dxa"/>
            </w:tcMar>
            <w:vAlign w:val="center"/>
          </w:tcPr>
          <w:p w14:paraId="18A20DF2"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Nguyen Duc Viet</w:t>
            </w:r>
          </w:p>
        </w:tc>
        <w:tc>
          <w:tcPr>
            <w:tcW w:w="815" w:type="pct"/>
            <w:tcBorders>
              <w:top w:val="single" w:sz="4" w:space="0" w:color="000000"/>
              <w:left w:val="single" w:sz="4" w:space="0" w:color="000000"/>
            </w:tcBorders>
            <w:shd w:val="clear" w:color="auto" w:fill="auto"/>
            <w:tcMar>
              <w:top w:w="0" w:type="dxa"/>
              <w:bottom w:w="0" w:type="dxa"/>
            </w:tcMar>
            <w:vAlign w:val="center"/>
          </w:tcPr>
          <w:p w14:paraId="1BFDA9C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w:t>
            </w:r>
          </w:p>
        </w:tc>
        <w:tc>
          <w:tcPr>
            <w:tcW w:w="1047" w:type="pct"/>
            <w:tcBorders>
              <w:top w:val="single" w:sz="4" w:space="0" w:color="000000"/>
              <w:left w:val="single" w:sz="4" w:space="0" w:color="000000"/>
            </w:tcBorders>
            <w:shd w:val="clear" w:color="auto" w:fill="auto"/>
            <w:tcMar>
              <w:top w:w="0" w:type="dxa"/>
              <w:bottom w:w="0" w:type="dxa"/>
            </w:tcMar>
            <w:vAlign w:val="center"/>
          </w:tcPr>
          <w:p w14:paraId="6D67C96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October 30, 2020</w:t>
            </w:r>
          </w:p>
        </w:tc>
        <w:tc>
          <w:tcPr>
            <w:tcW w:w="12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A57903"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r w:rsidR="00174C6C" w:rsidRPr="00B56776" w14:paraId="448B4BD3" w14:textId="77777777" w:rsidTr="00B56776">
        <w:tc>
          <w:tcPr>
            <w:tcW w:w="4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263B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5</w:t>
            </w:r>
          </w:p>
        </w:tc>
        <w:tc>
          <w:tcPr>
            <w:tcW w:w="15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91BB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Trinh </w:t>
            </w:r>
            <w:proofErr w:type="spellStart"/>
            <w:r w:rsidRPr="00B56776">
              <w:rPr>
                <w:rFonts w:ascii="Arial" w:hAnsi="Arial" w:cs="Arial"/>
                <w:color w:val="010000"/>
                <w:sz w:val="20"/>
              </w:rPr>
              <w:t>Thang</w:t>
            </w:r>
            <w:proofErr w:type="spellEnd"/>
          </w:p>
        </w:tc>
        <w:tc>
          <w:tcPr>
            <w:tcW w:w="8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08C4A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w:t>
            </w:r>
          </w:p>
        </w:tc>
        <w:tc>
          <w:tcPr>
            <w:tcW w:w="10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6BE7BE"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2022</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A65803"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bl>
    <w:p w14:paraId="2EE8A450" w14:textId="77777777" w:rsidR="00174C6C" w:rsidRPr="00B56776" w:rsidRDefault="00B56776" w:rsidP="00B5677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8"/>
        <w:gridCol w:w="2013"/>
        <w:gridCol w:w="1578"/>
        <w:gridCol w:w="4630"/>
      </w:tblGrid>
      <w:tr w:rsidR="00B56776" w:rsidRPr="00B56776" w14:paraId="7D592C28" w14:textId="77777777" w:rsidTr="00B56776">
        <w:tc>
          <w:tcPr>
            <w:tcW w:w="442" w:type="pct"/>
            <w:shd w:val="clear" w:color="auto" w:fill="auto"/>
            <w:tcMar>
              <w:top w:w="0" w:type="dxa"/>
              <w:bottom w:w="0" w:type="dxa"/>
            </w:tcMar>
            <w:vAlign w:val="center"/>
          </w:tcPr>
          <w:p w14:paraId="2DF44F8E"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w:t>
            </w:r>
          </w:p>
        </w:tc>
        <w:tc>
          <w:tcPr>
            <w:tcW w:w="1116" w:type="pct"/>
            <w:shd w:val="clear" w:color="auto" w:fill="auto"/>
            <w:tcMar>
              <w:top w:w="0" w:type="dxa"/>
              <w:bottom w:w="0" w:type="dxa"/>
            </w:tcMar>
            <w:vAlign w:val="center"/>
          </w:tcPr>
          <w:p w14:paraId="109CC0CC"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Board Resolution/Decision No.</w:t>
            </w:r>
          </w:p>
        </w:tc>
        <w:tc>
          <w:tcPr>
            <w:tcW w:w="875" w:type="pct"/>
            <w:shd w:val="clear" w:color="auto" w:fill="auto"/>
            <w:tcMar>
              <w:top w:w="0" w:type="dxa"/>
              <w:bottom w:w="0" w:type="dxa"/>
            </w:tcMar>
            <w:vAlign w:val="center"/>
          </w:tcPr>
          <w:p w14:paraId="689D0D27"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w:t>
            </w:r>
          </w:p>
        </w:tc>
        <w:tc>
          <w:tcPr>
            <w:tcW w:w="2567" w:type="pct"/>
            <w:shd w:val="clear" w:color="auto" w:fill="auto"/>
            <w:tcMar>
              <w:top w:w="0" w:type="dxa"/>
              <w:bottom w:w="0" w:type="dxa"/>
            </w:tcMar>
            <w:vAlign w:val="center"/>
          </w:tcPr>
          <w:p w14:paraId="6C0E701A"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Content</w:t>
            </w:r>
          </w:p>
        </w:tc>
      </w:tr>
      <w:tr w:rsidR="00B56776" w:rsidRPr="00B56776" w14:paraId="279E8025" w14:textId="77777777" w:rsidTr="00B56776">
        <w:tc>
          <w:tcPr>
            <w:tcW w:w="442" w:type="pct"/>
            <w:shd w:val="clear" w:color="auto" w:fill="auto"/>
            <w:tcMar>
              <w:top w:w="0" w:type="dxa"/>
              <w:bottom w:w="0" w:type="dxa"/>
            </w:tcMar>
            <w:vAlign w:val="center"/>
          </w:tcPr>
          <w:p w14:paraId="60FFF02B"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1</w:t>
            </w:r>
          </w:p>
        </w:tc>
        <w:tc>
          <w:tcPr>
            <w:tcW w:w="1116" w:type="pct"/>
            <w:shd w:val="clear" w:color="auto" w:fill="auto"/>
            <w:tcMar>
              <w:top w:w="0" w:type="dxa"/>
              <w:bottom w:w="0" w:type="dxa"/>
            </w:tcMar>
            <w:vAlign w:val="center"/>
          </w:tcPr>
          <w:p w14:paraId="55AD8DBE"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01/2023/NQ-</w:t>
            </w:r>
            <w:proofErr w:type="spellStart"/>
            <w:r w:rsidRPr="00B56776">
              <w:rPr>
                <w:rFonts w:ascii="Arial" w:hAnsi="Arial" w:cs="Arial"/>
                <w:color w:val="010000"/>
                <w:sz w:val="20"/>
              </w:rPr>
              <w:t>HDQT</w:t>
            </w:r>
            <w:proofErr w:type="spellEnd"/>
          </w:p>
        </w:tc>
        <w:tc>
          <w:tcPr>
            <w:tcW w:w="875" w:type="pct"/>
            <w:shd w:val="clear" w:color="auto" w:fill="auto"/>
            <w:tcMar>
              <w:top w:w="0" w:type="dxa"/>
              <w:bottom w:w="0" w:type="dxa"/>
            </w:tcMar>
            <w:vAlign w:val="center"/>
          </w:tcPr>
          <w:p w14:paraId="7E238FFB"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March 15, 2023</w:t>
            </w:r>
          </w:p>
        </w:tc>
        <w:tc>
          <w:tcPr>
            <w:tcW w:w="2567" w:type="pct"/>
            <w:shd w:val="clear" w:color="auto" w:fill="auto"/>
            <w:tcMar>
              <w:top w:w="0" w:type="dxa"/>
              <w:bottom w:w="0" w:type="dxa"/>
            </w:tcMar>
            <w:vAlign w:val="center"/>
          </w:tcPr>
          <w:p w14:paraId="355787D8" w14:textId="77777777" w:rsidR="00B56776" w:rsidRPr="00B56776" w:rsidRDefault="00B56776" w:rsidP="00B56776">
            <w:pPr>
              <w:numPr>
                <w:ilvl w:val="0"/>
                <w:numId w:val="1"/>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Report on the business results in 2022 and the production and business plan for 2023</w:t>
            </w:r>
          </w:p>
          <w:p w14:paraId="7A034674" w14:textId="77777777" w:rsidR="00B56776" w:rsidRPr="00B56776" w:rsidRDefault="00B56776" w:rsidP="00B56776">
            <w:pPr>
              <w:numPr>
                <w:ilvl w:val="0"/>
                <w:numId w:val="1"/>
              </w:numPr>
              <w:pBdr>
                <w:top w:val="nil"/>
                <w:left w:val="nil"/>
                <w:bottom w:val="nil"/>
                <w:right w:val="nil"/>
                <w:between w:val="nil"/>
              </w:pBdr>
              <w:tabs>
                <w:tab w:val="left" w:pos="226"/>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report on activities of the Board of Directors in 2022 and the operational plan for 2023</w:t>
            </w:r>
          </w:p>
          <w:p w14:paraId="6AB2B9F0" w14:textId="77777777" w:rsidR="00B56776" w:rsidRPr="00B56776" w:rsidRDefault="00B56776" w:rsidP="00B56776">
            <w:pPr>
              <w:numPr>
                <w:ilvl w:val="0"/>
                <w:numId w:val="1"/>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Report on the activities results of the Supervisory Board in 2022</w:t>
            </w:r>
          </w:p>
          <w:p w14:paraId="6594184F" w14:textId="2A4A5E49" w:rsidR="00B56776" w:rsidRPr="00B56776" w:rsidRDefault="00B56776" w:rsidP="00B56776">
            <w:pPr>
              <w:numPr>
                <w:ilvl w:val="0"/>
                <w:numId w:val="1"/>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Audited Financial Statements 2022</w:t>
            </w:r>
          </w:p>
          <w:p w14:paraId="7D756CA8" w14:textId="38738BDF" w:rsidR="00B56776" w:rsidRPr="00B56776" w:rsidRDefault="00B56776" w:rsidP="00B56776">
            <w:pPr>
              <w:numPr>
                <w:ilvl w:val="0"/>
                <w:numId w:val="1"/>
              </w:numPr>
              <w:pBdr>
                <w:top w:val="nil"/>
                <w:left w:val="nil"/>
                <w:bottom w:val="nil"/>
                <w:right w:val="nil"/>
                <w:between w:val="nil"/>
              </w:pBdr>
              <w:tabs>
                <w:tab w:val="left" w:pos="240"/>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selecting an audit company for the Financial Statements 2023 as per the proposal of the Company’s Executive Board</w:t>
            </w:r>
          </w:p>
          <w:p w14:paraId="1CD660B2" w14:textId="77777777" w:rsidR="00B56776" w:rsidRPr="00B56776" w:rsidRDefault="00B56776" w:rsidP="00B56776">
            <w:pPr>
              <w:numPr>
                <w:ilvl w:val="0"/>
                <w:numId w:val="1"/>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the profit distribution and dividend </w:t>
            </w:r>
            <w:r w:rsidRPr="00B56776">
              <w:rPr>
                <w:rFonts w:ascii="Arial" w:hAnsi="Arial" w:cs="Arial"/>
                <w:color w:val="010000"/>
                <w:sz w:val="20"/>
              </w:rPr>
              <w:lastRenderedPageBreak/>
              <w:t>payment plan for 2022</w:t>
            </w:r>
          </w:p>
          <w:p w14:paraId="67484349" w14:textId="77777777" w:rsidR="00B56776" w:rsidRPr="00B56776" w:rsidRDefault="00B56776" w:rsidP="00B56776">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Proposal on appointing the person in charge of corporate governance-cum-Company’s Secretary</w:t>
            </w:r>
          </w:p>
          <w:p w14:paraId="5A4A3151" w14:textId="77777777" w:rsidR="00B56776" w:rsidRPr="00B56776" w:rsidRDefault="00B56776" w:rsidP="00B56776">
            <w:pPr>
              <w:numPr>
                <w:ilvl w:val="0"/>
                <w:numId w:val="1"/>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remuneration plan for the Board of Directors, the Supervisory Board, person in charge of corporate governance-cum-Company's secretary in 2023 according to the Proposal of the Company's Executive Board</w:t>
            </w:r>
          </w:p>
          <w:p w14:paraId="6B52DC8C" w14:textId="77777777" w:rsidR="00B56776" w:rsidRPr="00B56776" w:rsidRDefault="00B56776" w:rsidP="00B56776">
            <w:pPr>
              <w:numPr>
                <w:ilvl w:val="0"/>
                <w:numId w:val="1"/>
              </w:numPr>
              <w:pBdr>
                <w:top w:val="nil"/>
                <w:left w:val="nil"/>
                <w:bottom w:val="nil"/>
                <w:right w:val="nil"/>
                <w:between w:val="nil"/>
              </w:pBdr>
              <w:tabs>
                <w:tab w:val="left" w:pos="245"/>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the resignation letter as Chief of the Supervisory Board and as a member of the Supervisory Board of Mr. Nguyen Van </w:t>
            </w:r>
            <w:proofErr w:type="spellStart"/>
            <w:r w:rsidRPr="00B56776">
              <w:rPr>
                <w:rFonts w:ascii="Arial" w:hAnsi="Arial" w:cs="Arial"/>
                <w:color w:val="010000"/>
                <w:sz w:val="20"/>
              </w:rPr>
              <w:t>Vinh</w:t>
            </w:r>
            <w:proofErr w:type="spellEnd"/>
            <w:r w:rsidRPr="00B56776">
              <w:rPr>
                <w:rFonts w:ascii="Arial" w:hAnsi="Arial" w:cs="Arial"/>
                <w:color w:val="010000"/>
                <w:sz w:val="20"/>
              </w:rPr>
              <w:t>; resignation letter as member of the Supervisory Board of Mr. Nguyen Minh Duc and agreement to introduce Ms. Vu Phuong Thao and Ms. Vu Thuy Linh to the additional election as member of the Supervisory Board for the 2020-2025 term, which was approved at the Annual General Meeting of Shareholders 2023.</w:t>
            </w:r>
          </w:p>
          <w:p w14:paraId="64E3C4D1" w14:textId="77777777" w:rsidR="00B56776" w:rsidRPr="00B56776" w:rsidRDefault="00B56776" w:rsidP="00B56776">
            <w:pPr>
              <w:numPr>
                <w:ilvl w:val="0"/>
                <w:numId w:val="1"/>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the organization plan for the Annual General Meeting of Shareholders 2023. </w:t>
            </w:r>
          </w:p>
        </w:tc>
      </w:tr>
      <w:tr w:rsidR="00B56776" w:rsidRPr="00B56776" w14:paraId="092DB5BB" w14:textId="77777777" w:rsidTr="00B56776">
        <w:tc>
          <w:tcPr>
            <w:tcW w:w="442" w:type="pct"/>
            <w:shd w:val="clear" w:color="auto" w:fill="auto"/>
            <w:tcMar>
              <w:top w:w="0" w:type="dxa"/>
              <w:bottom w:w="0" w:type="dxa"/>
            </w:tcMar>
            <w:vAlign w:val="center"/>
          </w:tcPr>
          <w:p w14:paraId="06A6E609"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lastRenderedPageBreak/>
              <w:t>2</w:t>
            </w:r>
          </w:p>
        </w:tc>
        <w:tc>
          <w:tcPr>
            <w:tcW w:w="1116" w:type="pct"/>
            <w:shd w:val="clear" w:color="auto" w:fill="auto"/>
            <w:tcMar>
              <w:top w:w="0" w:type="dxa"/>
              <w:bottom w:w="0" w:type="dxa"/>
            </w:tcMar>
            <w:vAlign w:val="center"/>
          </w:tcPr>
          <w:p w14:paraId="4BD38B89"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02/2023/NQ-</w:t>
            </w:r>
            <w:proofErr w:type="spellStart"/>
            <w:r w:rsidRPr="00B56776">
              <w:rPr>
                <w:rFonts w:ascii="Arial" w:hAnsi="Arial" w:cs="Arial"/>
                <w:color w:val="010000"/>
                <w:sz w:val="20"/>
              </w:rPr>
              <w:t>HDQT</w:t>
            </w:r>
            <w:proofErr w:type="spellEnd"/>
          </w:p>
        </w:tc>
        <w:tc>
          <w:tcPr>
            <w:tcW w:w="875" w:type="pct"/>
            <w:shd w:val="clear" w:color="auto" w:fill="auto"/>
            <w:tcMar>
              <w:top w:w="0" w:type="dxa"/>
              <w:bottom w:w="0" w:type="dxa"/>
            </w:tcMar>
            <w:vAlign w:val="center"/>
          </w:tcPr>
          <w:p w14:paraId="0D9CDD51"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April 06, 2023</w:t>
            </w:r>
          </w:p>
        </w:tc>
        <w:tc>
          <w:tcPr>
            <w:tcW w:w="2567" w:type="pct"/>
            <w:shd w:val="clear" w:color="auto" w:fill="auto"/>
            <w:tcMar>
              <w:top w:w="0" w:type="dxa"/>
              <w:bottom w:w="0" w:type="dxa"/>
            </w:tcMar>
            <w:vAlign w:val="center"/>
          </w:tcPr>
          <w:p w14:paraId="55E31808" w14:textId="77777777" w:rsidR="00B56776" w:rsidRPr="00B56776" w:rsidRDefault="00B56776" w:rsidP="00B56776">
            <w:pPr>
              <w:numPr>
                <w:ilvl w:val="0"/>
                <w:numId w:val="1"/>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the proposal on the plan to divest state capital at Ha </w:t>
            </w:r>
            <w:proofErr w:type="spellStart"/>
            <w:r w:rsidRPr="00B56776">
              <w:rPr>
                <w:rFonts w:ascii="Arial" w:hAnsi="Arial" w:cs="Arial"/>
                <w:color w:val="010000"/>
                <w:sz w:val="20"/>
              </w:rPr>
              <w:t>Noi</w:t>
            </w:r>
            <w:proofErr w:type="spellEnd"/>
            <w:r w:rsidRPr="00B56776">
              <w:rPr>
                <w:rFonts w:ascii="Arial" w:hAnsi="Arial" w:cs="Arial"/>
                <w:color w:val="010000"/>
                <w:sz w:val="20"/>
              </w:rPr>
              <w:t xml:space="preserve"> Cadastral Joint Stock Company for the 2022-2025 period according to Decision No. 1479/</w:t>
            </w:r>
            <w:proofErr w:type="spellStart"/>
            <w:r w:rsidRPr="00B56776">
              <w:rPr>
                <w:rFonts w:ascii="Arial" w:hAnsi="Arial" w:cs="Arial"/>
                <w:color w:val="010000"/>
                <w:sz w:val="20"/>
              </w:rPr>
              <w:t>QD-TTg</w:t>
            </w:r>
            <w:proofErr w:type="spellEnd"/>
            <w:r w:rsidRPr="00B56776">
              <w:rPr>
                <w:rFonts w:ascii="Arial" w:hAnsi="Arial" w:cs="Arial"/>
                <w:color w:val="010000"/>
                <w:sz w:val="20"/>
              </w:rPr>
              <w:t xml:space="preserve"> dated November 29, 2022 of the Prime Minister on </w:t>
            </w:r>
            <w:proofErr w:type="gramStart"/>
            <w:r w:rsidRPr="00B56776">
              <w:rPr>
                <w:rFonts w:ascii="Arial" w:hAnsi="Arial" w:cs="Arial"/>
                <w:color w:val="010000"/>
                <w:sz w:val="20"/>
              </w:rPr>
              <w:t>" Approving</w:t>
            </w:r>
            <w:proofErr w:type="gramEnd"/>
            <w:r w:rsidRPr="00B56776">
              <w:rPr>
                <w:rFonts w:ascii="Arial" w:hAnsi="Arial" w:cs="Arial"/>
                <w:color w:val="010000"/>
                <w:sz w:val="20"/>
              </w:rPr>
              <w:t xml:space="preserve"> the plan to reorganize state-owned enterprises and enterprises with state capital for the 2022-2025 period".</w:t>
            </w:r>
          </w:p>
        </w:tc>
      </w:tr>
      <w:tr w:rsidR="00B56776" w:rsidRPr="00B56776" w14:paraId="67117BD2" w14:textId="77777777" w:rsidTr="00B56776">
        <w:tc>
          <w:tcPr>
            <w:tcW w:w="442" w:type="pct"/>
            <w:shd w:val="clear" w:color="auto" w:fill="auto"/>
            <w:tcMar>
              <w:top w:w="0" w:type="dxa"/>
              <w:bottom w:w="0" w:type="dxa"/>
            </w:tcMar>
            <w:vAlign w:val="center"/>
          </w:tcPr>
          <w:p w14:paraId="39A16DD2"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3</w:t>
            </w:r>
          </w:p>
        </w:tc>
        <w:tc>
          <w:tcPr>
            <w:tcW w:w="1116" w:type="pct"/>
            <w:shd w:val="clear" w:color="auto" w:fill="auto"/>
            <w:tcMar>
              <w:top w:w="0" w:type="dxa"/>
              <w:bottom w:w="0" w:type="dxa"/>
            </w:tcMar>
            <w:vAlign w:val="center"/>
          </w:tcPr>
          <w:p w14:paraId="00FEF58C"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03/2023/NQ-</w:t>
            </w:r>
            <w:proofErr w:type="spellStart"/>
            <w:r w:rsidRPr="00B56776">
              <w:rPr>
                <w:rFonts w:ascii="Arial" w:hAnsi="Arial" w:cs="Arial"/>
                <w:color w:val="010000"/>
                <w:sz w:val="20"/>
              </w:rPr>
              <w:t>HDQT</w:t>
            </w:r>
            <w:proofErr w:type="spellEnd"/>
          </w:p>
        </w:tc>
        <w:tc>
          <w:tcPr>
            <w:tcW w:w="875" w:type="pct"/>
            <w:shd w:val="clear" w:color="auto" w:fill="auto"/>
            <w:tcMar>
              <w:top w:w="0" w:type="dxa"/>
              <w:bottom w:w="0" w:type="dxa"/>
            </w:tcMar>
            <w:vAlign w:val="center"/>
          </w:tcPr>
          <w:p w14:paraId="501EB0AF"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September 28, 2023</w:t>
            </w:r>
          </w:p>
        </w:tc>
        <w:tc>
          <w:tcPr>
            <w:tcW w:w="2567" w:type="pct"/>
            <w:shd w:val="clear" w:color="auto" w:fill="auto"/>
            <w:tcMar>
              <w:top w:w="0" w:type="dxa"/>
              <w:bottom w:w="0" w:type="dxa"/>
            </w:tcMar>
            <w:vAlign w:val="center"/>
          </w:tcPr>
          <w:p w14:paraId="446D0596" w14:textId="77777777" w:rsidR="00B56776" w:rsidRPr="00B56776" w:rsidRDefault="00B56776" w:rsidP="00B56776">
            <w:pPr>
              <w:numPr>
                <w:ilvl w:val="0"/>
                <w:numId w:val="2"/>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Semi-annual Report on production and business results in 2023.</w:t>
            </w:r>
          </w:p>
          <w:p w14:paraId="257C32E5" w14:textId="77777777" w:rsidR="00B56776" w:rsidRPr="00B56776" w:rsidRDefault="00B56776" w:rsidP="00B56776">
            <w:pPr>
              <w:numPr>
                <w:ilvl w:val="0"/>
                <w:numId w:val="2"/>
              </w:num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the liquidation of fixed asset: Camry 3.0 car - License Plate No. </w:t>
            </w:r>
            <w:proofErr w:type="spellStart"/>
            <w:r w:rsidRPr="00B56776">
              <w:rPr>
                <w:rFonts w:ascii="Arial" w:hAnsi="Arial" w:cs="Arial"/>
                <w:color w:val="010000"/>
                <w:sz w:val="20"/>
              </w:rPr>
              <w:t>29A</w:t>
            </w:r>
            <w:proofErr w:type="spellEnd"/>
            <w:r w:rsidRPr="00B56776">
              <w:rPr>
                <w:rFonts w:ascii="Arial" w:hAnsi="Arial" w:cs="Arial"/>
                <w:color w:val="010000"/>
                <w:sz w:val="20"/>
              </w:rPr>
              <w:t xml:space="preserve"> - 433.89 registered in 2004 has been depreciated, assign the Executive Board to liquidate according to regulations.</w:t>
            </w:r>
          </w:p>
        </w:tc>
      </w:tr>
      <w:tr w:rsidR="00B56776" w:rsidRPr="00B56776" w14:paraId="5A9DF60F" w14:textId="77777777" w:rsidTr="00B56776">
        <w:tc>
          <w:tcPr>
            <w:tcW w:w="442" w:type="pct"/>
            <w:shd w:val="clear" w:color="auto" w:fill="auto"/>
            <w:tcMar>
              <w:top w:w="0" w:type="dxa"/>
              <w:bottom w:w="0" w:type="dxa"/>
            </w:tcMar>
            <w:vAlign w:val="center"/>
          </w:tcPr>
          <w:p w14:paraId="24C812F7"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4</w:t>
            </w:r>
          </w:p>
        </w:tc>
        <w:tc>
          <w:tcPr>
            <w:tcW w:w="1116" w:type="pct"/>
            <w:shd w:val="clear" w:color="auto" w:fill="auto"/>
            <w:tcMar>
              <w:top w:w="0" w:type="dxa"/>
              <w:bottom w:w="0" w:type="dxa"/>
            </w:tcMar>
            <w:vAlign w:val="center"/>
          </w:tcPr>
          <w:p w14:paraId="2A8C41E2"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04/2023/NQ-</w:t>
            </w:r>
            <w:proofErr w:type="spellStart"/>
            <w:r w:rsidRPr="00B56776">
              <w:rPr>
                <w:rFonts w:ascii="Arial" w:hAnsi="Arial" w:cs="Arial"/>
                <w:color w:val="010000"/>
                <w:sz w:val="20"/>
              </w:rPr>
              <w:t>HDQT</w:t>
            </w:r>
            <w:proofErr w:type="spellEnd"/>
          </w:p>
        </w:tc>
        <w:tc>
          <w:tcPr>
            <w:tcW w:w="875" w:type="pct"/>
            <w:shd w:val="clear" w:color="auto" w:fill="auto"/>
            <w:tcMar>
              <w:top w:w="0" w:type="dxa"/>
              <w:bottom w:w="0" w:type="dxa"/>
            </w:tcMar>
            <w:vAlign w:val="center"/>
          </w:tcPr>
          <w:p w14:paraId="61C83EC3" w14:textId="77777777" w:rsidR="00B56776"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December 21, 2023</w:t>
            </w:r>
          </w:p>
        </w:tc>
        <w:tc>
          <w:tcPr>
            <w:tcW w:w="2567" w:type="pct"/>
            <w:shd w:val="clear" w:color="auto" w:fill="auto"/>
            <w:tcMar>
              <w:top w:w="0" w:type="dxa"/>
              <w:bottom w:w="0" w:type="dxa"/>
            </w:tcMar>
            <w:vAlign w:val="center"/>
          </w:tcPr>
          <w:p w14:paraId="5A1C9980" w14:textId="77777777" w:rsidR="00B56776" w:rsidRPr="00B56776" w:rsidRDefault="00B56776" w:rsidP="00B56776">
            <w:pPr>
              <w:numPr>
                <w:ilvl w:val="0"/>
                <w:numId w:val="3"/>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the Report on preliminary production and business results in 2023</w:t>
            </w:r>
          </w:p>
          <w:p w14:paraId="1639BB77" w14:textId="2C4F032F" w:rsidR="00B56776" w:rsidRPr="00B56776" w:rsidRDefault="00B56776" w:rsidP="00B56776">
            <w:pPr>
              <w:numPr>
                <w:ilvl w:val="0"/>
                <w:numId w:val="3"/>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some contents related to financial work </w:t>
            </w:r>
            <w:r w:rsidRPr="00B56776">
              <w:rPr>
                <w:rFonts w:ascii="Arial" w:hAnsi="Arial" w:cs="Arial"/>
                <w:color w:val="010000"/>
                <w:sz w:val="20"/>
              </w:rPr>
              <w:lastRenderedPageBreak/>
              <w:t>and bad debts of previous years on the Annual Financial Statements as proposed by the Finance and Accounting Department on December 12, 2023 (with attached list).</w:t>
            </w:r>
          </w:p>
          <w:p w14:paraId="3FD9704A" w14:textId="77777777" w:rsidR="00B56776" w:rsidRPr="00B56776" w:rsidRDefault="00B56776" w:rsidP="00B56776">
            <w:pPr>
              <w:numPr>
                <w:ilvl w:val="0"/>
                <w:numId w:val="3"/>
              </w:numPr>
              <w:pBdr>
                <w:top w:val="nil"/>
                <w:left w:val="nil"/>
                <w:bottom w:val="nil"/>
                <w:right w:val="nil"/>
                <w:between w:val="nil"/>
              </w:pBdr>
              <w:tabs>
                <w:tab w:val="left" w:pos="226"/>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Approve some contents on equipment procurement investment according to the report of the Administrative Organization Department dated December 1, 2023 with a value of about </w:t>
            </w:r>
            <w:proofErr w:type="spellStart"/>
            <w:r w:rsidRPr="00B56776">
              <w:rPr>
                <w:rFonts w:ascii="Arial" w:hAnsi="Arial" w:cs="Arial"/>
                <w:color w:val="010000"/>
                <w:sz w:val="20"/>
              </w:rPr>
              <w:t>VND</w:t>
            </w:r>
            <w:proofErr w:type="spellEnd"/>
            <w:r w:rsidRPr="00B56776">
              <w:rPr>
                <w:rFonts w:ascii="Arial" w:hAnsi="Arial" w:cs="Arial"/>
                <w:color w:val="010000"/>
                <w:sz w:val="20"/>
              </w:rPr>
              <w:t xml:space="preserve"> 500 million.</w:t>
            </w:r>
          </w:p>
          <w:p w14:paraId="13B5993B" w14:textId="77777777" w:rsidR="00B56776" w:rsidRPr="00B56776" w:rsidRDefault="00B56776" w:rsidP="00B56776">
            <w:pPr>
              <w:pBdr>
                <w:top w:val="nil"/>
                <w:left w:val="nil"/>
                <w:bottom w:val="nil"/>
                <w:right w:val="nil"/>
                <w:between w:val="nil"/>
              </w:pBdr>
              <w:tabs>
                <w:tab w:val="left" w:pos="221"/>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Approve other contents relating to business activities of the Company.</w:t>
            </w:r>
          </w:p>
        </w:tc>
      </w:tr>
    </w:tbl>
    <w:p w14:paraId="78F592EF" w14:textId="77777777" w:rsidR="00174C6C" w:rsidRPr="00B56776" w:rsidRDefault="00B56776" w:rsidP="00B567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lastRenderedPageBreak/>
        <w:t>The Supervisory Board</w:t>
      </w:r>
    </w:p>
    <w:p w14:paraId="0012D3D6" w14:textId="77777777" w:rsidR="00174C6C" w:rsidRPr="00B56776" w:rsidRDefault="00B56776" w:rsidP="00B56776">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145"/>
        <w:gridCol w:w="1485"/>
        <w:gridCol w:w="1618"/>
        <w:gridCol w:w="1872"/>
        <w:gridCol w:w="1268"/>
      </w:tblGrid>
      <w:tr w:rsidR="00174C6C" w:rsidRPr="00B56776" w14:paraId="26D2FDD9" w14:textId="77777777" w:rsidTr="00B56776">
        <w:tc>
          <w:tcPr>
            <w:tcW w:w="350" w:type="pct"/>
            <w:shd w:val="clear" w:color="auto" w:fill="auto"/>
            <w:tcMar>
              <w:top w:w="0" w:type="dxa"/>
              <w:bottom w:w="0" w:type="dxa"/>
            </w:tcMar>
            <w:vAlign w:val="center"/>
          </w:tcPr>
          <w:p w14:paraId="6D5579B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w:t>
            </w:r>
          </w:p>
        </w:tc>
        <w:tc>
          <w:tcPr>
            <w:tcW w:w="1189" w:type="pct"/>
            <w:shd w:val="clear" w:color="auto" w:fill="auto"/>
            <w:tcMar>
              <w:top w:w="0" w:type="dxa"/>
              <w:bottom w:w="0" w:type="dxa"/>
            </w:tcMar>
            <w:vAlign w:val="center"/>
          </w:tcPr>
          <w:p w14:paraId="032ADABE"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Members of the Supervisory Board</w:t>
            </w:r>
          </w:p>
        </w:tc>
        <w:tc>
          <w:tcPr>
            <w:tcW w:w="823" w:type="pct"/>
            <w:shd w:val="clear" w:color="auto" w:fill="auto"/>
            <w:tcMar>
              <w:top w:w="0" w:type="dxa"/>
              <w:bottom w:w="0" w:type="dxa"/>
            </w:tcMar>
            <w:vAlign w:val="center"/>
          </w:tcPr>
          <w:p w14:paraId="1E165EF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Position</w:t>
            </w:r>
          </w:p>
        </w:tc>
        <w:tc>
          <w:tcPr>
            <w:tcW w:w="897" w:type="pct"/>
            <w:shd w:val="clear" w:color="auto" w:fill="auto"/>
            <w:tcMar>
              <w:top w:w="0" w:type="dxa"/>
              <w:bottom w:w="0" w:type="dxa"/>
            </w:tcMar>
            <w:vAlign w:val="center"/>
          </w:tcPr>
          <w:p w14:paraId="5B45656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 of appointment as a member of the Supervisory Board</w:t>
            </w:r>
          </w:p>
        </w:tc>
        <w:tc>
          <w:tcPr>
            <w:tcW w:w="1038" w:type="pct"/>
            <w:shd w:val="clear" w:color="auto" w:fill="auto"/>
            <w:tcMar>
              <w:top w:w="0" w:type="dxa"/>
              <w:bottom w:w="0" w:type="dxa"/>
            </w:tcMar>
            <w:vAlign w:val="center"/>
          </w:tcPr>
          <w:p w14:paraId="104FD1B9"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Dismissal date</w:t>
            </w:r>
          </w:p>
        </w:tc>
        <w:tc>
          <w:tcPr>
            <w:tcW w:w="703" w:type="pct"/>
            <w:shd w:val="clear" w:color="auto" w:fill="auto"/>
            <w:tcMar>
              <w:top w:w="0" w:type="dxa"/>
              <w:bottom w:w="0" w:type="dxa"/>
            </w:tcMar>
            <w:vAlign w:val="center"/>
          </w:tcPr>
          <w:p w14:paraId="612D6D9D"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Qualification</w:t>
            </w:r>
          </w:p>
        </w:tc>
      </w:tr>
      <w:tr w:rsidR="00174C6C" w:rsidRPr="00B56776" w14:paraId="7E9999DA" w14:textId="77777777" w:rsidTr="00B56776">
        <w:tc>
          <w:tcPr>
            <w:tcW w:w="350" w:type="pct"/>
            <w:shd w:val="clear" w:color="auto" w:fill="auto"/>
            <w:tcMar>
              <w:top w:w="0" w:type="dxa"/>
              <w:bottom w:w="0" w:type="dxa"/>
            </w:tcMar>
            <w:vAlign w:val="center"/>
          </w:tcPr>
          <w:p w14:paraId="07613132"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1</w:t>
            </w:r>
          </w:p>
        </w:tc>
        <w:tc>
          <w:tcPr>
            <w:tcW w:w="1189" w:type="pct"/>
            <w:shd w:val="clear" w:color="auto" w:fill="auto"/>
            <w:tcMar>
              <w:top w:w="0" w:type="dxa"/>
              <w:bottom w:w="0" w:type="dxa"/>
            </w:tcMar>
            <w:vAlign w:val="center"/>
          </w:tcPr>
          <w:p w14:paraId="36A909F4"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Nguyen Van </w:t>
            </w:r>
            <w:proofErr w:type="spellStart"/>
            <w:r w:rsidRPr="00B56776">
              <w:rPr>
                <w:rFonts w:ascii="Arial" w:hAnsi="Arial" w:cs="Arial"/>
                <w:color w:val="010000"/>
                <w:sz w:val="20"/>
              </w:rPr>
              <w:t>Vinh</w:t>
            </w:r>
            <w:proofErr w:type="spellEnd"/>
          </w:p>
        </w:tc>
        <w:tc>
          <w:tcPr>
            <w:tcW w:w="823" w:type="pct"/>
            <w:shd w:val="clear" w:color="auto" w:fill="auto"/>
            <w:tcMar>
              <w:top w:w="0" w:type="dxa"/>
              <w:bottom w:w="0" w:type="dxa"/>
            </w:tcMar>
            <w:vAlign w:val="center"/>
          </w:tcPr>
          <w:p w14:paraId="0DEFB7BA"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Chief of the Supervisory Board</w:t>
            </w:r>
          </w:p>
        </w:tc>
        <w:tc>
          <w:tcPr>
            <w:tcW w:w="897" w:type="pct"/>
            <w:shd w:val="clear" w:color="auto" w:fill="auto"/>
            <w:tcMar>
              <w:top w:w="0" w:type="dxa"/>
              <w:bottom w:w="0" w:type="dxa"/>
            </w:tcMar>
            <w:vAlign w:val="center"/>
          </w:tcPr>
          <w:p w14:paraId="4068052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May 12, 2020</w:t>
            </w:r>
          </w:p>
        </w:tc>
        <w:tc>
          <w:tcPr>
            <w:tcW w:w="1038" w:type="pct"/>
            <w:shd w:val="clear" w:color="auto" w:fill="auto"/>
            <w:tcMar>
              <w:top w:w="0" w:type="dxa"/>
              <w:bottom w:w="0" w:type="dxa"/>
            </w:tcMar>
            <w:vAlign w:val="center"/>
          </w:tcPr>
          <w:p w14:paraId="7199A36B"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2023</w:t>
            </w:r>
          </w:p>
        </w:tc>
        <w:tc>
          <w:tcPr>
            <w:tcW w:w="703" w:type="pct"/>
            <w:shd w:val="clear" w:color="auto" w:fill="auto"/>
            <w:tcMar>
              <w:top w:w="0" w:type="dxa"/>
              <w:bottom w:w="0" w:type="dxa"/>
            </w:tcMar>
            <w:vAlign w:val="center"/>
          </w:tcPr>
          <w:p w14:paraId="2E1F374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Bachelor</w:t>
            </w:r>
          </w:p>
        </w:tc>
      </w:tr>
      <w:tr w:rsidR="00174C6C" w:rsidRPr="00B56776" w14:paraId="65D3F1AF" w14:textId="77777777" w:rsidTr="00B56776">
        <w:tc>
          <w:tcPr>
            <w:tcW w:w="350" w:type="pct"/>
            <w:shd w:val="clear" w:color="auto" w:fill="auto"/>
            <w:tcMar>
              <w:top w:w="0" w:type="dxa"/>
              <w:bottom w:w="0" w:type="dxa"/>
            </w:tcMar>
            <w:vAlign w:val="center"/>
          </w:tcPr>
          <w:p w14:paraId="65B03D5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2</w:t>
            </w:r>
          </w:p>
        </w:tc>
        <w:tc>
          <w:tcPr>
            <w:tcW w:w="1189" w:type="pct"/>
            <w:shd w:val="clear" w:color="auto" w:fill="auto"/>
            <w:tcMar>
              <w:top w:w="0" w:type="dxa"/>
              <w:bottom w:w="0" w:type="dxa"/>
            </w:tcMar>
            <w:vAlign w:val="center"/>
          </w:tcPr>
          <w:p w14:paraId="352D802E"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Nguyen Minh Duc</w:t>
            </w:r>
          </w:p>
        </w:tc>
        <w:tc>
          <w:tcPr>
            <w:tcW w:w="823" w:type="pct"/>
            <w:shd w:val="clear" w:color="auto" w:fill="auto"/>
            <w:tcMar>
              <w:top w:w="0" w:type="dxa"/>
              <w:bottom w:w="0" w:type="dxa"/>
            </w:tcMar>
            <w:vAlign w:val="center"/>
          </w:tcPr>
          <w:p w14:paraId="2D9B352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Supervisor</w:t>
            </w:r>
          </w:p>
        </w:tc>
        <w:tc>
          <w:tcPr>
            <w:tcW w:w="897" w:type="pct"/>
            <w:shd w:val="clear" w:color="auto" w:fill="auto"/>
            <w:tcMar>
              <w:top w:w="0" w:type="dxa"/>
              <w:bottom w:w="0" w:type="dxa"/>
            </w:tcMar>
            <w:vAlign w:val="center"/>
          </w:tcPr>
          <w:p w14:paraId="3654291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May 12, 2020</w:t>
            </w:r>
          </w:p>
        </w:tc>
        <w:tc>
          <w:tcPr>
            <w:tcW w:w="1038" w:type="pct"/>
            <w:shd w:val="clear" w:color="auto" w:fill="auto"/>
            <w:tcMar>
              <w:top w:w="0" w:type="dxa"/>
              <w:bottom w:w="0" w:type="dxa"/>
            </w:tcMar>
            <w:vAlign w:val="center"/>
          </w:tcPr>
          <w:p w14:paraId="55B80E3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2023</w:t>
            </w:r>
          </w:p>
        </w:tc>
        <w:tc>
          <w:tcPr>
            <w:tcW w:w="703" w:type="pct"/>
            <w:shd w:val="clear" w:color="auto" w:fill="auto"/>
            <w:tcMar>
              <w:top w:w="0" w:type="dxa"/>
              <w:bottom w:w="0" w:type="dxa"/>
            </w:tcMar>
            <w:vAlign w:val="center"/>
          </w:tcPr>
          <w:p w14:paraId="1107730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Bachelor</w:t>
            </w:r>
          </w:p>
        </w:tc>
      </w:tr>
      <w:tr w:rsidR="00174C6C" w:rsidRPr="00B56776" w14:paraId="3C809012" w14:textId="77777777" w:rsidTr="00B56776">
        <w:tc>
          <w:tcPr>
            <w:tcW w:w="350" w:type="pct"/>
            <w:shd w:val="clear" w:color="auto" w:fill="auto"/>
            <w:tcMar>
              <w:top w:w="0" w:type="dxa"/>
              <w:bottom w:w="0" w:type="dxa"/>
            </w:tcMar>
            <w:vAlign w:val="center"/>
          </w:tcPr>
          <w:p w14:paraId="0EEBBE3D"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3</w:t>
            </w:r>
          </w:p>
        </w:tc>
        <w:tc>
          <w:tcPr>
            <w:tcW w:w="1189" w:type="pct"/>
            <w:shd w:val="clear" w:color="auto" w:fill="auto"/>
            <w:tcMar>
              <w:top w:w="0" w:type="dxa"/>
              <w:bottom w:w="0" w:type="dxa"/>
            </w:tcMar>
            <w:vAlign w:val="center"/>
          </w:tcPr>
          <w:p w14:paraId="04EDE0B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Tang </w:t>
            </w:r>
            <w:proofErr w:type="spellStart"/>
            <w:r w:rsidRPr="00B56776">
              <w:rPr>
                <w:rFonts w:ascii="Arial" w:hAnsi="Arial" w:cs="Arial"/>
                <w:color w:val="010000"/>
                <w:sz w:val="20"/>
              </w:rPr>
              <w:t>Quang</w:t>
            </w:r>
            <w:proofErr w:type="spellEnd"/>
            <w:r w:rsidRPr="00B56776">
              <w:rPr>
                <w:rFonts w:ascii="Arial" w:hAnsi="Arial" w:cs="Arial"/>
                <w:color w:val="010000"/>
                <w:sz w:val="20"/>
              </w:rPr>
              <w:t xml:space="preserve"> Hung</w:t>
            </w:r>
          </w:p>
        </w:tc>
        <w:tc>
          <w:tcPr>
            <w:tcW w:w="823" w:type="pct"/>
            <w:shd w:val="clear" w:color="auto" w:fill="auto"/>
            <w:tcMar>
              <w:top w:w="0" w:type="dxa"/>
              <w:bottom w:w="0" w:type="dxa"/>
            </w:tcMar>
            <w:vAlign w:val="center"/>
          </w:tcPr>
          <w:p w14:paraId="34D2629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Supervisor</w:t>
            </w:r>
          </w:p>
        </w:tc>
        <w:tc>
          <w:tcPr>
            <w:tcW w:w="897" w:type="pct"/>
            <w:shd w:val="clear" w:color="auto" w:fill="auto"/>
            <w:tcMar>
              <w:top w:w="0" w:type="dxa"/>
              <w:bottom w:w="0" w:type="dxa"/>
            </w:tcMar>
            <w:vAlign w:val="center"/>
          </w:tcPr>
          <w:p w14:paraId="061CDE6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May 12, 2020</w:t>
            </w:r>
          </w:p>
        </w:tc>
        <w:tc>
          <w:tcPr>
            <w:tcW w:w="1038" w:type="pct"/>
            <w:shd w:val="clear" w:color="auto" w:fill="auto"/>
            <w:tcMar>
              <w:top w:w="0" w:type="dxa"/>
              <w:bottom w:w="0" w:type="dxa"/>
            </w:tcMar>
            <w:vAlign w:val="center"/>
          </w:tcPr>
          <w:p w14:paraId="1C8BC01A" w14:textId="77777777" w:rsidR="00174C6C" w:rsidRPr="00B56776" w:rsidRDefault="00174C6C"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385553E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Master</w:t>
            </w:r>
          </w:p>
        </w:tc>
      </w:tr>
      <w:tr w:rsidR="00174C6C" w:rsidRPr="00B56776" w14:paraId="6AC11648" w14:textId="77777777" w:rsidTr="00B56776">
        <w:tc>
          <w:tcPr>
            <w:tcW w:w="350" w:type="pct"/>
            <w:shd w:val="clear" w:color="auto" w:fill="auto"/>
            <w:tcMar>
              <w:top w:w="0" w:type="dxa"/>
              <w:bottom w:w="0" w:type="dxa"/>
            </w:tcMar>
            <w:vAlign w:val="center"/>
          </w:tcPr>
          <w:p w14:paraId="2B23E37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4</w:t>
            </w:r>
          </w:p>
        </w:tc>
        <w:tc>
          <w:tcPr>
            <w:tcW w:w="1189" w:type="pct"/>
            <w:shd w:val="clear" w:color="auto" w:fill="auto"/>
            <w:tcMar>
              <w:top w:w="0" w:type="dxa"/>
              <w:bottom w:w="0" w:type="dxa"/>
            </w:tcMar>
            <w:vAlign w:val="center"/>
          </w:tcPr>
          <w:p w14:paraId="1ADB5AA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Vu Thuy Linh</w:t>
            </w:r>
          </w:p>
        </w:tc>
        <w:tc>
          <w:tcPr>
            <w:tcW w:w="823" w:type="pct"/>
            <w:shd w:val="clear" w:color="auto" w:fill="auto"/>
            <w:tcMar>
              <w:top w:w="0" w:type="dxa"/>
              <w:bottom w:w="0" w:type="dxa"/>
            </w:tcMar>
            <w:vAlign w:val="center"/>
          </w:tcPr>
          <w:p w14:paraId="6C307DA5"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Chief of the Supervisory Board</w:t>
            </w:r>
          </w:p>
        </w:tc>
        <w:tc>
          <w:tcPr>
            <w:tcW w:w="897" w:type="pct"/>
            <w:shd w:val="clear" w:color="auto" w:fill="auto"/>
            <w:tcMar>
              <w:top w:w="0" w:type="dxa"/>
              <w:bottom w:w="0" w:type="dxa"/>
            </w:tcMar>
            <w:vAlign w:val="center"/>
          </w:tcPr>
          <w:p w14:paraId="1B5114C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2023</w:t>
            </w:r>
          </w:p>
        </w:tc>
        <w:tc>
          <w:tcPr>
            <w:tcW w:w="1038" w:type="pct"/>
            <w:shd w:val="clear" w:color="auto" w:fill="auto"/>
            <w:tcMar>
              <w:top w:w="0" w:type="dxa"/>
              <w:bottom w:w="0" w:type="dxa"/>
            </w:tcMar>
            <w:vAlign w:val="center"/>
          </w:tcPr>
          <w:p w14:paraId="10962D06" w14:textId="77777777" w:rsidR="00174C6C" w:rsidRPr="00B56776" w:rsidRDefault="00174C6C"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6C49EAC9"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Engineer</w:t>
            </w:r>
          </w:p>
        </w:tc>
      </w:tr>
      <w:tr w:rsidR="00174C6C" w:rsidRPr="00B56776" w14:paraId="1EAC9F77" w14:textId="77777777" w:rsidTr="00B56776">
        <w:tc>
          <w:tcPr>
            <w:tcW w:w="350" w:type="pct"/>
            <w:shd w:val="clear" w:color="auto" w:fill="auto"/>
            <w:tcMar>
              <w:top w:w="0" w:type="dxa"/>
              <w:bottom w:w="0" w:type="dxa"/>
            </w:tcMar>
            <w:vAlign w:val="center"/>
          </w:tcPr>
          <w:p w14:paraId="0C80AC5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5</w:t>
            </w:r>
          </w:p>
        </w:tc>
        <w:tc>
          <w:tcPr>
            <w:tcW w:w="1189" w:type="pct"/>
            <w:shd w:val="clear" w:color="auto" w:fill="auto"/>
            <w:tcMar>
              <w:top w:w="0" w:type="dxa"/>
              <w:bottom w:w="0" w:type="dxa"/>
            </w:tcMar>
            <w:vAlign w:val="center"/>
          </w:tcPr>
          <w:p w14:paraId="3F60337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Vu Phuong Thao</w:t>
            </w:r>
          </w:p>
        </w:tc>
        <w:tc>
          <w:tcPr>
            <w:tcW w:w="823" w:type="pct"/>
            <w:shd w:val="clear" w:color="auto" w:fill="auto"/>
            <w:tcMar>
              <w:top w:w="0" w:type="dxa"/>
              <w:bottom w:w="0" w:type="dxa"/>
            </w:tcMar>
            <w:vAlign w:val="center"/>
          </w:tcPr>
          <w:p w14:paraId="68A315FF"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Supervisor</w:t>
            </w:r>
          </w:p>
        </w:tc>
        <w:tc>
          <w:tcPr>
            <w:tcW w:w="897" w:type="pct"/>
            <w:shd w:val="clear" w:color="auto" w:fill="auto"/>
            <w:tcMar>
              <w:top w:w="0" w:type="dxa"/>
              <w:bottom w:w="0" w:type="dxa"/>
            </w:tcMar>
            <w:vAlign w:val="center"/>
          </w:tcPr>
          <w:p w14:paraId="538FD990"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June 29, 2023</w:t>
            </w:r>
          </w:p>
        </w:tc>
        <w:tc>
          <w:tcPr>
            <w:tcW w:w="1038" w:type="pct"/>
            <w:shd w:val="clear" w:color="auto" w:fill="auto"/>
            <w:tcMar>
              <w:top w:w="0" w:type="dxa"/>
              <w:bottom w:w="0" w:type="dxa"/>
            </w:tcMar>
            <w:vAlign w:val="center"/>
          </w:tcPr>
          <w:p w14:paraId="509A41CD" w14:textId="77777777" w:rsidR="00174C6C" w:rsidRPr="00B56776" w:rsidRDefault="00174C6C"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8DB432B"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Engineer</w:t>
            </w:r>
          </w:p>
        </w:tc>
      </w:tr>
    </w:tbl>
    <w:p w14:paraId="5F6E5FB6" w14:textId="77777777" w:rsidR="00174C6C" w:rsidRPr="00B56776" w:rsidRDefault="00B56776" w:rsidP="00B56776">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
        <w:gridCol w:w="2046"/>
        <w:gridCol w:w="1468"/>
        <w:gridCol w:w="1331"/>
        <w:gridCol w:w="1777"/>
        <w:gridCol w:w="1788"/>
      </w:tblGrid>
      <w:tr w:rsidR="00174C6C" w:rsidRPr="00B56776" w14:paraId="583298B9" w14:textId="77777777" w:rsidTr="00B56776">
        <w:tc>
          <w:tcPr>
            <w:tcW w:w="337" w:type="pct"/>
            <w:shd w:val="clear" w:color="auto" w:fill="auto"/>
            <w:tcMar>
              <w:top w:w="0" w:type="dxa"/>
              <w:bottom w:w="0" w:type="dxa"/>
            </w:tcMar>
            <w:vAlign w:val="center"/>
          </w:tcPr>
          <w:p w14:paraId="285AADE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w:t>
            </w:r>
          </w:p>
        </w:tc>
        <w:tc>
          <w:tcPr>
            <w:tcW w:w="1134" w:type="pct"/>
            <w:shd w:val="clear" w:color="auto" w:fill="auto"/>
            <w:tcMar>
              <w:top w:w="0" w:type="dxa"/>
              <w:bottom w:w="0" w:type="dxa"/>
            </w:tcMar>
            <w:vAlign w:val="center"/>
          </w:tcPr>
          <w:p w14:paraId="39CE0FCB"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Members of the Executive Board</w:t>
            </w:r>
          </w:p>
        </w:tc>
        <w:tc>
          <w:tcPr>
            <w:tcW w:w="814" w:type="pct"/>
            <w:shd w:val="clear" w:color="auto" w:fill="auto"/>
            <w:tcMar>
              <w:top w:w="0" w:type="dxa"/>
              <w:bottom w:w="0" w:type="dxa"/>
            </w:tcMar>
            <w:vAlign w:val="center"/>
          </w:tcPr>
          <w:p w14:paraId="3140C44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 of birth</w:t>
            </w:r>
          </w:p>
        </w:tc>
        <w:tc>
          <w:tcPr>
            <w:tcW w:w="738" w:type="pct"/>
            <w:shd w:val="clear" w:color="auto" w:fill="auto"/>
            <w:tcMar>
              <w:top w:w="0" w:type="dxa"/>
              <w:bottom w:w="0" w:type="dxa"/>
            </w:tcMar>
            <w:vAlign w:val="center"/>
          </w:tcPr>
          <w:p w14:paraId="1CB68FFE"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Qualification</w:t>
            </w:r>
          </w:p>
        </w:tc>
        <w:tc>
          <w:tcPr>
            <w:tcW w:w="985" w:type="pct"/>
            <w:shd w:val="clear" w:color="auto" w:fill="auto"/>
            <w:tcMar>
              <w:top w:w="0" w:type="dxa"/>
              <w:bottom w:w="0" w:type="dxa"/>
            </w:tcMar>
            <w:vAlign w:val="center"/>
          </w:tcPr>
          <w:p w14:paraId="22BEBF98"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Appointment date</w:t>
            </w:r>
          </w:p>
        </w:tc>
        <w:tc>
          <w:tcPr>
            <w:tcW w:w="991" w:type="pct"/>
            <w:shd w:val="clear" w:color="auto" w:fill="auto"/>
            <w:tcMar>
              <w:top w:w="0" w:type="dxa"/>
              <w:bottom w:w="0" w:type="dxa"/>
            </w:tcMar>
            <w:vAlign w:val="center"/>
          </w:tcPr>
          <w:p w14:paraId="0AC8E62A"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Dismissal date</w:t>
            </w:r>
          </w:p>
        </w:tc>
      </w:tr>
      <w:tr w:rsidR="00174C6C" w:rsidRPr="00B56776" w14:paraId="01963A6B" w14:textId="77777777" w:rsidTr="00B56776">
        <w:tc>
          <w:tcPr>
            <w:tcW w:w="337" w:type="pct"/>
            <w:shd w:val="clear" w:color="auto" w:fill="auto"/>
            <w:tcMar>
              <w:top w:w="0" w:type="dxa"/>
              <w:bottom w:w="0" w:type="dxa"/>
            </w:tcMar>
            <w:vAlign w:val="center"/>
          </w:tcPr>
          <w:p w14:paraId="2819C547"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1</w:t>
            </w:r>
          </w:p>
        </w:tc>
        <w:tc>
          <w:tcPr>
            <w:tcW w:w="1134" w:type="pct"/>
            <w:shd w:val="clear" w:color="auto" w:fill="auto"/>
            <w:tcMar>
              <w:top w:w="0" w:type="dxa"/>
              <w:bottom w:w="0" w:type="dxa"/>
            </w:tcMar>
            <w:vAlign w:val="center"/>
          </w:tcPr>
          <w:p w14:paraId="7FB206F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Nguyen Duc Viet</w:t>
            </w:r>
          </w:p>
        </w:tc>
        <w:tc>
          <w:tcPr>
            <w:tcW w:w="814" w:type="pct"/>
            <w:shd w:val="clear" w:color="auto" w:fill="auto"/>
            <w:tcMar>
              <w:top w:w="0" w:type="dxa"/>
              <w:bottom w:w="0" w:type="dxa"/>
            </w:tcMar>
            <w:vAlign w:val="center"/>
          </w:tcPr>
          <w:p w14:paraId="6BC2FBB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March 02, 1969</w:t>
            </w:r>
          </w:p>
        </w:tc>
        <w:tc>
          <w:tcPr>
            <w:tcW w:w="738" w:type="pct"/>
            <w:shd w:val="clear" w:color="auto" w:fill="auto"/>
            <w:tcMar>
              <w:top w:w="0" w:type="dxa"/>
              <w:bottom w:w="0" w:type="dxa"/>
            </w:tcMar>
            <w:vAlign w:val="center"/>
          </w:tcPr>
          <w:p w14:paraId="323F7339"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Land management engineer</w:t>
            </w:r>
          </w:p>
        </w:tc>
        <w:tc>
          <w:tcPr>
            <w:tcW w:w="985" w:type="pct"/>
            <w:shd w:val="clear" w:color="auto" w:fill="auto"/>
            <w:tcMar>
              <w:top w:w="0" w:type="dxa"/>
              <w:bottom w:w="0" w:type="dxa"/>
            </w:tcMar>
            <w:vAlign w:val="center"/>
          </w:tcPr>
          <w:p w14:paraId="47342028"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November 02, 2020</w:t>
            </w:r>
          </w:p>
        </w:tc>
        <w:tc>
          <w:tcPr>
            <w:tcW w:w="991" w:type="pct"/>
            <w:shd w:val="clear" w:color="auto" w:fill="auto"/>
            <w:tcMar>
              <w:top w:w="0" w:type="dxa"/>
              <w:bottom w:w="0" w:type="dxa"/>
            </w:tcMar>
            <w:vAlign w:val="center"/>
          </w:tcPr>
          <w:p w14:paraId="35C27F31"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tc>
      </w:tr>
    </w:tbl>
    <w:p w14:paraId="7B4BD683" w14:textId="0199465F"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Mr. Nguyen Duc </w:t>
      </w:r>
      <w:proofErr w:type="spellStart"/>
      <w:r w:rsidRPr="00B56776">
        <w:rPr>
          <w:rFonts w:ascii="Arial" w:hAnsi="Arial" w:cs="Arial"/>
          <w:color w:val="010000"/>
          <w:sz w:val="20"/>
        </w:rPr>
        <w:t>Hao</w:t>
      </w:r>
      <w:proofErr w:type="spellEnd"/>
      <w:r w:rsidRPr="00B56776">
        <w:rPr>
          <w:rFonts w:ascii="Arial" w:hAnsi="Arial" w:cs="Arial"/>
          <w:color w:val="010000"/>
          <w:sz w:val="20"/>
        </w:rPr>
        <w:t xml:space="preserve"> - Chair of the Board of Directors was assigned to manage the activities of the company from November 01, 2021 to present.</w:t>
      </w:r>
    </w:p>
    <w:p w14:paraId="27714FE9" w14:textId="77777777" w:rsidR="00174C6C" w:rsidRPr="00B56776" w:rsidRDefault="00B56776" w:rsidP="00B56776">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lastRenderedPageBreak/>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13"/>
        <w:gridCol w:w="1798"/>
        <w:gridCol w:w="2157"/>
        <w:gridCol w:w="2051"/>
      </w:tblGrid>
      <w:tr w:rsidR="00174C6C" w:rsidRPr="00B56776" w14:paraId="5957B5F7" w14:textId="77777777" w:rsidTr="00B56776">
        <w:tc>
          <w:tcPr>
            <w:tcW w:w="1670" w:type="pct"/>
            <w:shd w:val="clear" w:color="auto" w:fill="auto"/>
            <w:tcMar>
              <w:top w:w="0" w:type="dxa"/>
              <w:bottom w:w="0" w:type="dxa"/>
            </w:tcMar>
            <w:vAlign w:val="center"/>
          </w:tcPr>
          <w:p w14:paraId="4113677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Full name</w:t>
            </w:r>
          </w:p>
        </w:tc>
        <w:tc>
          <w:tcPr>
            <w:tcW w:w="997" w:type="pct"/>
            <w:shd w:val="clear" w:color="auto" w:fill="auto"/>
            <w:tcMar>
              <w:top w:w="0" w:type="dxa"/>
              <w:bottom w:w="0" w:type="dxa"/>
            </w:tcMar>
            <w:vAlign w:val="center"/>
          </w:tcPr>
          <w:p w14:paraId="20747D66"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Date of birth</w:t>
            </w:r>
          </w:p>
        </w:tc>
        <w:tc>
          <w:tcPr>
            <w:tcW w:w="1196" w:type="pct"/>
            <w:shd w:val="clear" w:color="auto" w:fill="auto"/>
            <w:tcMar>
              <w:top w:w="0" w:type="dxa"/>
              <w:bottom w:w="0" w:type="dxa"/>
            </w:tcMar>
            <w:vAlign w:val="center"/>
          </w:tcPr>
          <w:p w14:paraId="2FFB64A2"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Qualification</w:t>
            </w:r>
          </w:p>
        </w:tc>
        <w:tc>
          <w:tcPr>
            <w:tcW w:w="1137" w:type="pct"/>
            <w:shd w:val="clear" w:color="auto" w:fill="auto"/>
            <w:tcMar>
              <w:top w:w="0" w:type="dxa"/>
              <w:bottom w:w="0" w:type="dxa"/>
            </w:tcMar>
            <w:vAlign w:val="center"/>
          </w:tcPr>
          <w:p w14:paraId="5A5065A1"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Appointment date</w:t>
            </w:r>
          </w:p>
        </w:tc>
      </w:tr>
      <w:tr w:rsidR="00174C6C" w:rsidRPr="00B56776" w14:paraId="65285E7C" w14:textId="77777777" w:rsidTr="00B56776">
        <w:tc>
          <w:tcPr>
            <w:tcW w:w="1670" w:type="pct"/>
            <w:shd w:val="clear" w:color="auto" w:fill="auto"/>
            <w:tcMar>
              <w:top w:w="0" w:type="dxa"/>
              <w:bottom w:w="0" w:type="dxa"/>
            </w:tcMar>
            <w:vAlign w:val="center"/>
          </w:tcPr>
          <w:p w14:paraId="14ECB4D3"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Dao Thi Ngoc Phuong</w:t>
            </w:r>
          </w:p>
        </w:tc>
        <w:tc>
          <w:tcPr>
            <w:tcW w:w="997" w:type="pct"/>
            <w:shd w:val="clear" w:color="auto" w:fill="auto"/>
            <w:tcMar>
              <w:top w:w="0" w:type="dxa"/>
              <w:bottom w:w="0" w:type="dxa"/>
            </w:tcMar>
            <w:vAlign w:val="center"/>
          </w:tcPr>
          <w:p w14:paraId="57E1D24D"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May 01, 1982</w:t>
            </w:r>
          </w:p>
        </w:tc>
        <w:tc>
          <w:tcPr>
            <w:tcW w:w="1196" w:type="pct"/>
            <w:shd w:val="clear" w:color="auto" w:fill="auto"/>
            <w:tcMar>
              <w:top w:w="0" w:type="dxa"/>
              <w:bottom w:w="0" w:type="dxa"/>
            </w:tcMar>
            <w:vAlign w:val="center"/>
          </w:tcPr>
          <w:p w14:paraId="0D4DB109"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Bachelor of Economics</w:t>
            </w:r>
          </w:p>
        </w:tc>
        <w:tc>
          <w:tcPr>
            <w:tcW w:w="1137" w:type="pct"/>
            <w:shd w:val="clear" w:color="auto" w:fill="auto"/>
            <w:tcMar>
              <w:top w:w="0" w:type="dxa"/>
              <w:bottom w:w="0" w:type="dxa"/>
            </w:tcMar>
            <w:vAlign w:val="center"/>
          </w:tcPr>
          <w:p w14:paraId="788D70AC" w14:textId="77777777" w:rsidR="00174C6C" w:rsidRPr="00B56776" w:rsidRDefault="00B56776" w:rsidP="00B567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6776">
              <w:rPr>
                <w:rFonts w:ascii="Arial" w:hAnsi="Arial" w:cs="Arial"/>
                <w:color w:val="010000"/>
                <w:sz w:val="20"/>
              </w:rPr>
              <w:t>November 02, 2020</w:t>
            </w:r>
          </w:p>
        </w:tc>
      </w:tr>
    </w:tbl>
    <w:p w14:paraId="58BD9961" w14:textId="77777777" w:rsidR="00174C6C" w:rsidRPr="00B56776" w:rsidRDefault="00B56776" w:rsidP="00B56776">
      <w:pPr>
        <w:numPr>
          <w:ilvl w:val="0"/>
          <w:numId w:val="7"/>
        </w:numPr>
        <w:pBdr>
          <w:top w:val="nil"/>
          <w:left w:val="nil"/>
          <w:bottom w:val="nil"/>
          <w:right w:val="nil"/>
          <w:between w:val="nil"/>
        </w:pBdr>
        <w:tabs>
          <w:tab w:val="left" w:pos="432"/>
          <w:tab w:val="left" w:pos="574"/>
        </w:tabs>
        <w:spacing w:after="120" w:line="360" w:lineRule="auto"/>
        <w:rPr>
          <w:rFonts w:ascii="Arial" w:eastAsia="Arial" w:hAnsi="Arial" w:cs="Arial"/>
          <w:color w:val="010000"/>
          <w:sz w:val="20"/>
          <w:szCs w:val="20"/>
        </w:rPr>
      </w:pPr>
      <w:r w:rsidRPr="00B56776">
        <w:rPr>
          <w:rFonts w:ascii="Arial" w:hAnsi="Arial" w:cs="Arial"/>
          <w:color w:val="010000"/>
          <w:sz w:val="20"/>
        </w:rPr>
        <w:t>Training on corporate governance: None</w:t>
      </w:r>
    </w:p>
    <w:p w14:paraId="7CB21260" w14:textId="77777777" w:rsidR="00174C6C" w:rsidRPr="00B56776" w:rsidRDefault="00B56776" w:rsidP="00B56776">
      <w:pPr>
        <w:numPr>
          <w:ilvl w:val="0"/>
          <w:numId w:val="7"/>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sidRPr="00B56776">
        <w:rPr>
          <w:rFonts w:ascii="Arial" w:hAnsi="Arial" w:cs="Arial"/>
          <w:color w:val="010000"/>
          <w:sz w:val="20"/>
        </w:rPr>
        <w:t>List of affiliated persons of the public company and transactions between affiliated persons of the Company with the Company itself.</w:t>
      </w:r>
    </w:p>
    <w:p w14:paraId="5677DB8B" w14:textId="77777777" w:rsidR="00174C6C" w:rsidRPr="00B56776" w:rsidRDefault="00B56776" w:rsidP="00B56776">
      <w:pPr>
        <w:numPr>
          <w:ilvl w:val="0"/>
          <w:numId w:val="4"/>
        </w:numPr>
        <w:pBdr>
          <w:top w:val="nil"/>
          <w:left w:val="nil"/>
          <w:bottom w:val="nil"/>
          <w:right w:val="nil"/>
          <w:between w:val="nil"/>
        </w:pBdr>
        <w:tabs>
          <w:tab w:val="left" w:pos="432"/>
          <w:tab w:val="left" w:pos="459"/>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Transactions between the Company and affiliated persons of the Company, or between the Company and major shareholders, </w:t>
      </w:r>
      <w:proofErr w:type="spellStart"/>
      <w:r w:rsidRPr="00B56776">
        <w:rPr>
          <w:rFonts w:ascii="Arial" w:hAnsi="Arial" w:cs="Arial"/>
          <w:color w:val="010000"/>
          <w:sz w:val="20"/>
        </w:rPr>
        <w:t>PDMR</w:t>
      </w:r>
      <w:proofErr w:type="spellEnd"/>
      <w:r w:rsidRPr="00B56776">
        <w:rPr>
          <w:rFonts w:ascii="Arial" w:hAnsi="Arial" w:cs="Arial"/>
          <w:color w:val="010000"/>
          <w:sz w:val="20"/>
        </w:rPr>
        <w:t xml:space="preserve">, or affiliated persons of </w:t>
      </w:r>
      <w:proofErr w:type="spellStart"/>
      <w:r w:rsidRPr="00B56776">
        <w:rPr>
          <w:rFonts w:ascii="Arial" w:hAnsi="Arial" w:cs="Arial"/>
          <w:color w:val="010000"/>
          <w:sz w:val="20"/>
        </w:rPr>
        <w:t>PDMR</w:t>
      </w:r>
      <w:proofErr w:type="spellEnd"/>
      <w:r w:rsidRPr="00B56776">
        <w:rPr>
          <w:rFonts w:ascii="Arial" w:hAnsi="Arial" w:cs="Arial"/>
          <w:color w:val="010000"/>
          <w:sz w:val="20"/>
        </w:rPr>
        <w:t>: None</w:t>
      </w:r>
    </w:p>
    <w:p w14:paraId="4F2E4846" w14:textId="77777777" w:rsidR="00174C6C" w:rsidRPr="00B56776" w:rsidRDefault="00B56776" w:rsidP="00B56776">
      <w:pPr>
        <w:numPr>
          <w:ilvl w:val="0"/>
          <w:numId w:val="4"/>
        </w:numPr>
        <w:pBdr>
          <w:top w:val="nil"/>
          <w:left w:val="nil"/>
          <w:bottom w:val="nil"/>
          <w:right w:val="nil"/>
          <w:between w:val="nil"/>
        </w:pBdr>
        <w:tabs>
          <w:tab w:val="left" w:pos="432"/>
          <w:tab w:val="left" w:pos="459"/>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Transactions between the Company’s </w:t>
      </w:r>
      <w:proofErr w:type="spellStart"/>
      <w:r w:rsidRPr="00B56776">
        <w:rPr>
          <w:rFonts w:ascii="Arial" w:hAnsi="Arial" w:cs="Arial"/>
          <w:color w:val="010000"/>
          <w:sz w:val="20"/>
        </w:rPr>
        <w:t>PDMR</w:t>
      </w:r>
      <w:proofErr w:type="spellEnd"/>
      <w:r w:rsidRPr="00B56776">
        <w:rPr>
          <w:rFonts w:ascii="Arial" w:hAnsi="Arial" w:cs="Arial"/>
          <w:color w:val="010000"/>
          <w:sz w:val="20"/>
        </w:rPr>
        <w:t xml:space="preserve">, affiliated persons of </w:t>
      </w:r>
      <w:proofErr w:type="spellStart"/>
      <w:r w:rsidRPr="00B56776">
        <w:rPr>
          <w:rFonts w:ascii="Arial" w:hAnsi="Arial" w:cs="Arial"/>
          <w:color w:val="010000"/>
          <w:sz w:val="20"/>
        </w:rPr>
        <w:t>PDMR</w:t>
      </w:r>
      <w:proofErr w:type="spellEnd"/>
      <w:r w:rsidRPr="00B56776">
        <w:rPr>
          <w:rFonts w:ascii="Arial" w:hAnsi="Arial" w:cs="Arial"/>
          <w:color w:val="010000"/>
          <w:sz w:val="20"/>
        </w:rPr>
        <w:t xml:space="preserve"> and subsidiaries or companies controlled by the Company: None</w:t>
      </w:r>
    </w:p>
    <w:p w14:paraId="3D978B08" w14:textId="77777777" w:rsidR="00174C6C" w:rsidRPr="00B56776" w:rsidRDefault="00B56776" w:rsidP="00B56776">
      <w:pPr>
        <w:numPr>
          <w:ilvl w:val="0"/>
          <w:numId w:val="4"/>
        </w:numPr>
        <w:pBdr>
          <w:top w:val="nil"/>
          <w:left w:val="nil"/>
          <w:bottom w:val="nil"/>
          <w:right w:val="nil"/>
          <w:between w:val="nil"/>
        </w:pBdr>
        <w:tabs>
          <w:tab w:val="left" w:pos="432"/>
          <w:tab w:val="left" w:pos="459"/>
        </w:tabs>
        <w:spacing w:after="120" w:line="360" w:lineRule="auto"/>
        <w:rPr>
          <w:rFonts w:ascii="Arial" w:eastAsia="Arial" w:hAnsi="Arial" w:cs="Arial"/>
          <w:color w:val="010000"/>
          <w:sz w:val="20"/>
          <w:szCs w:val="20"/>
        </w:rPr>
      </w:pPr>
      <w:r w:rsidRPr="00B56776">
        <w:rPr>
          <w:rFonts w:ascii="Arial" w:hAnsi="Arial" w:cs="Arial"/>
          <w:color w:val="010000"/>
          <w:sz w:val="20"/>
        </w:rPr>
        <w:t>Transactions between the Company and other entities: None</w:t>
      </w:r>
    </w:p>
    <w:p w14:paraId="79BD976E" w14:textId="77777777" w:rsidR="00174C6C" w:rsidRPr="00B56776" w:rsidRDefault="00B56776" w:rsidP="00B56776">
      <w:pPr>
        <w:numPr>
          <w:ilvl w:val="0"/>
          <w:numId w:val="7"/>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sidRPr="00B56776">
        <w:rPr>
          <w:rFonts w:ascii="Arial" w:hAnsi="Arial" w:cs="Arial"/>
          <w:color w:val="010000"/>
          <w:sz w:val="20"/>
        </w:rPr>
        <w:t xml:space="preserve">Share transactions of </w:t>
      </w:r>
      <w:proofErr w:type="spellStart"/>
      <w:r w:rsidRPr="00B56776">
        <w:rPr>
          <w:rFonts w:ascii="Arial" w:hAnsi="Arial" w:cs="Arial"/>
          <w:color w:val="010000"/>
          <w:sz w:val="20"/>
        </w:rPr>
        <w:t>PDMR</w:t>
      </w:r>
      <w:proofErr w:type="spellEnd"/>
      <w:r w:rsidRPr="00B56776">
        <w:rPr>
          <w:rFonts w:ascii="Arial" w:hAnsi="Arial" w:cs="Arial"/>
          <w:color w:val="010000"/>
          <w:sz w:val="20"/>
        </w:rPr>
        <w:t xml:space="preserve"> and affiliated persons of </w:t>
      </w:r>
      <w:proofErr w:type="spellStart"/>
      <w:r w:rsidRPr="00B56776">
        <w:rPr>
          <w:rFonts w:ascii="Arial" w:hAnsi="Arial" w:cs="Arial"/>
          <w:color w:val="010000"/>
          <w:sz w:val="20"/>
        </w:rPr>
        <w:t>PDMR</w:t>
      </w:r>
      <w:proofErr w:type="spellEnd"/>
    </w:p>
    <w:p w14:paraId="79675BE1" w14:textId="77777777" w:rsidR="00174C6C" w:rsidRPr="00B56776" w:rsidRDefault="00B56776" w:rsidP="00B56776">
      <w:pPr>
        <w:numPr>
          <w:ilvl w:val="0"/>
          <w:numId w:val="16"/>
        </w:numPr>
        <w:pBdr>
          <w:top w:val="nil"/>
          <w:left w:val="nil"/>
          <w:bottom w:val="nil"/>
          <w:right w:val="nil"/>
          <w:between w:val="nil"/>
        </w:pBdr>
        <w:tabs>
          <w:tab w:val="left" w:pos="432"/>
          <w:tab w:val="left" w:pos="786"/>
        </w:tabs>
        <w:spacing w:after="120" w:line="360" w:lineRule="auto"/>
        <w:ind w:left="0" w:firstLine="0"/>
        <w:rPr>
          <w:rFonts w:ascii="Arial" w:eastAsia="Arial" w:hAnsi="Arial" w:cs="Arial"/>
          <w:color w:val="010000"/>
          <w:sz w:val="20"/>
          <w:szCs w:val="20"/>
        </w:rPr>
      </w:pPr>
      <w:r w:rsidRPr="00B56776">
        <w:rPr>
          <w:rFonts w:ascii="Arial" w:hAnsi="Arial" w:cs="Arial"/>
          <w:color w:val="010000"/>
          <w:sz w:val="20"/>
        </w:rPr>
        <w:t xml:space="preserve">Share transaction of </w:t>
      </w:r>
      <w:proofErr w:type="spellStart"/>
      <w:r w:rsidRPr="00B56776">
        <w:rPr>
          <w:rFonts w:ascii="Arial" w:hAnsi="Arial" w:cs="Arial"/>
          <w:color w:val="010000"/>
          <w:sz w:val="20"/>
        </w:rPr>
        <w:t>PDMR</w:t>
      </w:r>
      <w:proofErr w:type="spellEnd"/>
      <w:r w:rsidRPr="00B56776">
        <w:rPr>
          <w:rFonts w:ascii="Arial" w:hAnsi="Arial" w:cs="Arial"/>
          <w:color w:val="010000"/>
          <w:sz w:val="20"/>
        </w:rPr>
        <w:t xml:space="preserve"> and affiliated persons on the Company's shares: None</w:t>
      </w:r>
    </w:p>
    <w:p w14:paraId="0D3CCFEF" w14:textId="77777777" w:rsidR="00174C6C" w:rsidRPr="00B56776" w:rsidRDefault="00B56776" w:rsidP="00B56776">
      <w:pPr>
        <w:numPr>
          <w:ilvl w:val="0"/>
          <w:numId w:val="7"/>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sectPr w:rsidR="00174C6C" w:rsidRPr="00B56776" w:rsidSect="00B56776">
          <w:pgSz w:w="11909" w:h="16840"/>
          <w:pgMar w:top="1440" w:right="1440" w:bottom="1440" w:left="1440" w:header="0" w:footer="3" w:gutter="0"/>
          <w:pgNumType w:start="1"/>
          <w:cols w:space="720"/>
          <w:docGrid w:linePitch="326"/>
        </w:sectPr>
      </w:pPr>
      <w:r w:rsidRPr="00B56776">
        <w:rPr>
          <w:rFonts w:ascii="Arial" w:hAnsi="Arial" w:cs="Arial"/>
          <w:color w:val="010000"/>
          <w:sz w:val="20"/>
        </w:rPr>
        <w:t>Other significant issues: None</w:t>
      </w:r>
    </w:p>
    <w:p w14:paraId="7101CDC7" w14:textId="77777777" w:rsidR="00174C6C" w:rsidRPr="00B56776" w:rsidRDefault="00174C6C" w:rsidP="00B56776">
      <w:pPr>
        <w:tabs>
          <w:tab w:val="left" w:pos="432"/>
        </w:tabs>
        <w:spacing w:after="120" w:line="360" w:lineRule="auto"/>
        <w:rPr>
          <w:rFonts w:ascii="Arial" w:eastAsia="Arial" w:hAnsi="Arial" w:cs="Arial"/>
          <w:color w:val="010000"/>
          <w:sz w:val="20"/>
          <w:szCs w:val="20"/>
        </w:rPr>
      </w:pPr>
    </w:p>
    <w:sectPr w:rsidR="00174C6C" w:rsidRPr="00B56776" w:rsidSect="00B56776">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A65"/>
    <w:multiLevelType w:val="multilevel"/>
    <w:tmpl w:val="9208B3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6115BA"/>
    <w:multiLevelType w:val="multilevel"/>
    <w:tmpl w:val="DCBC99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BD69E1"/>
    <w:multiLevelType w:val="multilevel"/>
    <w:tmpl w:val="4F8650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AB558E"/>
    <w:multiLevelType w:val="multilevel"/>
    <w:tmpl w:val="4AC60796"/>
    <w:lvl w:ilvl="0">
      <w:start w:val="1"/>
      <w:numFmt w:val="decimal"/>
      <w:lvlText w:val="V."/>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220862"/>
    <w:multiLevelType w:val="multilevel"/>
    <w:tmpl w:val="B21EDB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945DF5"/>
    <w:multiLevelType w:val="multilevel"/>
    <w:tmpl w:val="82C09D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213C23"/>
    <w:multiLevelType w:val="multilevel"/>
    <w:tmpl w:val="98EC18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6D54A8C"/>
    <w:multiLevelType w:val="multilevel"/>
    <w:tmpl w:val="48707B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85F5C2D"/>
    <w:multiLevelType w:val="multilevel"/>
    <w:tmpl w:val="BCA6A26E"/>
    <w:lvl w:ilvl="0">
      <w:start w:val="1"/>
      <w:numFmt w:val="decimal"/>
      <w:lvlText w:val="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49637E"/>
    <w:multiLevelType w:val="multilevel"/>
    <w:tmpl w:val="40D816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5F0187"/>
    <w:multiLevelType w:val="multilevel"/>
    <w:tmpl w:val="1B8076AC"/>
    <w:lvl w:ilvl="0">
      <w:start w:val="1"/>
      <w:numFmt w:val="decimal"/>
      <w:lvlText w:val="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851A0D"/>
    <w:multiLevelType w:val="multilevel"/>
    <w:tmpl w:val="FFD06D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2234CD"/>
    <w:multiLevelType w:val="multilevel"/>
    <w:tmpl w:val="C2EC52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2B2ED9"/>
    <w:multiLevelType w:val="multilevel"/>
    <w:tmpl w:val="0BBEF94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4240698"/>
    <w:multiLevelType w:val="multilevel"/>
    <w:tmpl w:val="BD107F80"/>
    <w:lvl w:ilvl="0">
      <w:start w:val="1"/>
      <w:numFmt w:val="decimal"/>
      <w:lvlText w:val="IV."/>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2D50A0"/>
    <w:multiLevelType w:val="multilevel"/>
    <w:tmpl w:val="C682EA8A"/>
    <w:lvl w:ilvl="0">
      <w:start w:val="1"/>
      <w:numFmt w:val="decimal"/>
      <w:lvlText w:val="I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4"/>
  </w:num>
  <w:num w:numId="4">
    <w:abstractNumId w:val="0"/>
  </w:num>
  <w:num w:numId="5">
    <w:abstractNumId w:val="8"/>
  </w:num>
  <w:num w:numId="6">
    <w:abstractNumId w:val="10"/>
  </w:num>
  <w:num w:numId="7">
    <w:abstractNumId w:val="13"/>
  </w:num>
  <w:num w:numId="8">
    <w:abstractNumId w:val="2"/>
  </w:num>
  <w:num w:numId="9">
    <w:abstractNumId w:val="15"/>
  </w:num>
  <w:num w:numId="10">
    <w:abstractNumId w:val="5"/>
  </w:num>
  <w:num w:numId="11">
    <w:abstractNumId w:val="6"/>
  </w:num>
  <w:num w:numId="12">
    <w:abstractNumId w:val="12"/>
  </w:num>
  <w:num w:numId="13">
    <w:abstractNumId w:val="1"/>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C"/>
    <w:rsid w:val="00174C6C"/>
    <w:rsid w:val="00AB7752"/>
    <w:rsid w:val="00B567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868AE"/>
  <w15:docId w15:val="{B06DA8CB-D03E-4222-B55C-258C6C18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4E0F17"/>
      <w:sz w:val="19"/>
      <w:szCs w:val="19"/>
      <w:u w:val="none"/>
      <w:shd w:val="clear" w:color="auto" w:fill="auto"/>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7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Arial" w:eastAsia="Arial" w:hAnsi="Arial" w:cs="Arial"/>
      <w:i/>
      <w:iCs/>
      <w:color w:val="4E0F17"/>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cdch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RtCGuzhzQkQP2olEABdbgviaQ==">CgMxLjA4AHIhMUhtWHl6M2JnTUhERUVzVm1sZzd2RndYZFc2NXg2X1Y3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2024-02-26T03:14:00Z</dcterms:created>
  <dcterms:modified xsi:type="dcterms:W3CDTF">2024-02-26T03:14:00Z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e64dec08c2825a8ce6e339571617ffe6df129d98c46d067d988ec69490306c16</vt:lpwstr>
  </property>
</Properties>
</file>