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5C1F" w14:textId="77777777" w:rsidR="00F045D3" w:rsidRPr="00BE3301" w:rsidRDefault="00E66306" w:rsidP="00AD3840">
      <w:pPr>
        <w:keepNext/>
        <w:pBdr>
          <w:top w:val="nil"/>
          <w:left w:val="nil"/>
          <w:bottom w:val="nil"/>
          <w:right w:val="nil"/>
          <w:between w:val="nil"/>
        </w:pBdr>
        <w:tabs>
          <w:tab w:val="left" w:pos="992"/>
        </w:tabs>
        <w:spacing w:after="120" w:line="360" w:lineRule="auto"/>
        <w:rPr>
          <w:rFonts w:ascii="Arial" w:eastAsia="Arial" w:hAnsi="Arial" w:cs="Arial"/>
          <w:b/>
          <w:color w:val="010000"/>
          <w:sz w:val="20"/>
          <w:szCs w:val="20"/>
        </w:rPr>
      </w:pPr>
      <w:r w:rsidRPr="00BE3301">
        <w:rPr>
          <w:rFonts w:ascii="Arial" w:hAnsi="Arial" w:cs="Arial"/>
          <w:b/>
          <w:color w:val="010000"/>
          <w:sz w:val="20"/>
        </w:rPr>
        <w:t>HLD: Annual Corporate Governance Report 2023</w:t>
      </w:r>
    </w:p>
    <w:p w14:paraId="32FFC676" w14:textId="77777777" w:rsidR="00F045D3" w:rsidRPr="00BE3301" w:rsidRDefault="00E66306" w:rsidP="00AD3840">
      <w:pPr>
        <w:keepNext/>
        <w:pBdr>
          <w:top w:val="nil"/>
          <w:left w:val="nil"/>
          <w:bottom w:val="nil"/>
          <w:right w:val="nil"/>
          <w:between w:val="nil"/>
        </w:pBdr>
        <w:tabs>
          <w:tab w:val="left" w:pos="992"/>
        </w:tabs>
        <w:spacing w:after="120" w:line="360" w:lineRule="auto"/>
        <w:rPr>
          <w:rFonts w:ascii="Arial" w:eastAsia="Arial" w:hAnsi="Arial" w:cs="Arial"/>
          <w:color w:val="010000"/>
          <w:sz w:val="20"/>
          <w:szCs w:val="20"/>
        </w:rPr>
      </w:pPr>
      <w:r w:rsidRPr="00BE3301">
        <w:rPr>
          <w:rFonts w:ascii="Arial" w:hAnsi="Arial" w:cs="Arial"/>
          <w:color w:val="010000"/>
          <w:sz w:val="20"/>
        </w:rPr>
        <w:t>On January 30, 2024, HUDLAND Real Estate Investment and Development Joint Stock Company announced Report No. 135/BC-HDQT on the corporate governance in 2023 as follows:</w:t>
      </w:r>
    </w:p>
    <w:p w14:paraId="196D755C" w14:textId="77777777" w:rsidR="00F045D3" w:rsidRPr="00BE3301" w:rsidRDefault="00E66306" w:rsidP="00AD3840">
      <w:pPr>
        <w:keepNext/>
        <w:numPr>
          <w:ilvl w:val="0"/>
          <w:numId w:val="6"/>
        </w:numPr>
        <w:pBdr>
          <w:top w:val="nil"/>
          <w:left w:val="nil"/>
          <w:bottom w:val="nil"/>
          <w:right w:val="nil"/>
          <w:between w:val="nil"/>
        </w:pBdr>
        <w:tabs>
          <w:tab w:val="left" w:pos="284"/>
          <w:tab w:val="left" w:pos="992"/>
        </w:tabs>
        <w:spacing w:after="120" w:line="360" w:lineRule="auto"/>
        <w:rPr>
          <w:rFonts w:ascii="Arial" w:eastAsia="Arial" w:hAnsi="Arial" w:cs="Arial"/>
          <w:color w:val="010000"/>
          <w:sz w:val="20"/>
          <w:szCs w:val="20"/>
        </w:rPr>
      </w:pPr>
      <w:r w:rsidRPr="00BE3301">
        <w:rPr>
          <w:rFonts w:ascii="Arial" w:hAnsi="Arial" w:cs="Arial"/>
          <w:color w:val="010000"/>
          <w:sz w:val="20"/>
        </w:rPr>
        <w:t>Name of company: HUDLAND Real Estate Investment and Development Joint Stock Company</w:t>
      </w:r>
    </w:p>
    <w:p w14:paraId="173C11C2" w14:textId="77777777" w:rsidR="00F045D3" w:rsidRPr="00BE3301" w:rsidRDefault="00E66306" w:rsidP="00AD3840">
      <w:pPr>
        <w:numPr>
          <w:ilvl w:val="0"/>
          <w:numId w:val="6"/>
        </w:numPr>
        <w:pBdr>
          <w:top w:val="nil"/>
          <w:left w:val="nil"/>
          <w:bottom w:val="nil"/>
          <w:right w:val="nil"/>
          <w:between w:val="nil"/>
        </w:pBdr>
        <w:tabs>
          <w:tab w:val="left" w:pos="284"/>
          <w:tab w:val="left" w:pos="998"/>
        </w:tabs>
        <w:spacing w:after="120" w:line="360" w:lineRule="auto"/>
        <w:rPr>
          <w:rFonts w:ascii="Arial" w:eastAsia="Arial" w:hAnsi="Arial" w:cs="Arial"/>
          <w:color w:val="010000"/>
          <w:sz w:val="20"/>
          <w:szCs w:val="20"/>
        </w:rPr>
      </w:pPr>
      <w:r w:rsidRPr="00BE3301">
        <w:rPr>
          <w:rFonts w:ascii="Arial" w:hAnsi="Arial" w:cs="Arial"/>
          <w:color w:val="010000"/>
          <w:sz w:val="20"/>
        </w:rPr>
        <w:t xml:space="preserve">Head office address: Floor 12, HUDLAND TOWER, ACC7 lot, </w:t>
      </w:r>
      <w:proofErr w:type="spellStart"/>
      <w:r w:rsidRPr="00BE3301">
        <w:rPr>
          <w:rFonts w:ascii="Arial" w:hAnsi="Arial" w:cs="Arial"/>
          <w:color w:val="010000"/>
          <w:sz w:val="20"/>
        </w:rPr>
        <w:t>Linh</w:t>
      </w:r>
      <w:proofErr w:type="spellEnd"/>
      <w:r w:rsidRPr="00BE3301">
        <w:rPr>
          <w:rFonts w:ascii="Arial" w:hAnsi="Arial" w:cs="Arial"/>
          <w:color w:val="010000"/>
          <w:sz w:val="20"/>
        </w:rPr>
        <w:t xml:space="preserve"> Dam General Service Area, Hoang </w:t>
      </w:r>
      <w:proofErr w:type="spellStart"/>
      <w:r w:rsidRPr="00BE3301">
        <w:rPr>
          <w:rFonts w:ascii="Arial" w:hAnsi="Arial" w:cs="Arial"/>
          <w:color w:val="010000"/>
          <w:sz w:val="20"/>
        </w:rPr>
        <w:t>Liet</w:t>
      </w:r>
      <w:proofErr w:type="spellEnd"/>
      <w:r w:rsidRPr="00BE3301">
        <w:rPr>
          <w:rFonts w:ascii="Arial" w:hAnsi="Arial" w:cs="Arial"/>
          <w:color w:val="010000"/>
          <w:sz w:val="20"/>
        </w:rPr>
        <w:t xml:space="preserve"> Ward, Hoang Mai District, Hanoi</w:t>
      </w:r>
    </w:p>
    <w:p w14:paraId="7681EFF4" w14:textId="77777777" w:rsidR="00F045D3" w:rsidRPr="00BE3301" w:rsidRDefault="00E66306" w:rsidP="00AD3840">
      <w:pPr>
        <w:numPr>
          <w:ilvl w:val="0"/>
          <w:numId w:val="6"/>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BE3301">
        <w:rPr>
          <w:rFonts w:ascii="Arial" w:hAnsi="Arial" w:cs="Arial"/>
          <w:color w:val="010000"/>
          <w:sz w:val="20"/>
        </w:rPr>
        <w:t xml:space="preserve">Tel: 024.3652 3862 </w:t>
      </w:r>
      <w:r w:rsidRPr="00BE3301">
        <w:rPr>
          <w:rFonts w:ascii="Arial" w:hAnsi="Arial" w:cs="Arial"/>
          <w:color w:val="010000"/>
          <w:sz w:val="20"/>
        </w:rPr>
        <w:tab/>
        <w:t xml:space="preserve">Fax: 024.3652.3864 </w:t>
      </w:r>
      <w:r w:rsidRPr="00BE3301">
        <w:rPr>
          <w:rFonts w:ascii="Arial" w:hAnsi="Arial" w:cs="Arial"/>
          <w:color w:val="010000"/>
          <w:sz w:val="20"/>
        </w:rPr>
        <w:tab/>
      </w:r>
      <w:r w:rsidRPr="00BE3301">
        <w:rPr>
          <w:rFonts w:ascii="Arial" w:hAnsi="Arial" w:cs="Arial"/>
          <w:color w:val="010000"/>
          <w:sz w:val="20"/>
        </w:rPr>
        <w:tab/>
      </w:r>
      <w:r w:rsidRPr="00BE3301">
        <w:rPr>
          <w:rFonts w:ascii="Arial" w:hAnsi="Arial" w:cs="Arial"/>
          <w:color w:val="010000"/>
          <w:sz w:val="20"/>
        </w:rPr>
        <w:tab/>
        <w:t xml:space="preserve">Email: </w:t>
      </w:r>
      <w:hyperlink r:id="rId6">
        <w:r w:rsidRPr="00BE3301">
          <w:rPr>
            <w:rFonts w:ascii="Arial" w:hAnsi="Arial" w:cs="Arial"/>
            <w:color w:val="010000"/>
            <w:sz w:val="20"/>
          </w:rPr>
          <w:t>hudland@hudland.com.vn</w:t>
        </w:r>
      </w:hyperlink>
    </w:p>
    <w:p w14:paraId="71DF517C" w14:textId="77777777" w:rsidR="00F045D3" w:rsidRPr="00BE3301" w:rsidRDefault="00E66306" w:rsidP="00AD3840">
      <w:pPr>
        <w:numPr>
          <w:ilvl w:val="0"/>
          <w:numId w:val="6"/>
        </w:numPr>
        <w:pBdr>
          <w:top w:val="nil"/>
          <w:left w:val="nil"/>
          <w:bottom w:val="nil"/>
          <w:right w:val="nil"/>
          <w:between w:val="nil"/>
        </w:pBdr>
        <w:tabs>
          <w:tab w:val="left" w:pos="284"/>
          <w:tab w:val="left" w:pos="992"/>
        </w:tabs>
        <w:spacing w:after="120" w:line="360" w:lineRule="auto"/>
        <w:rPr>
          <w:rFonts w:ascii="Arial" w:eastAsia="Arial" w:hAnsi="Arial" w:cs="Arial"/>
          <w:color w:val="010000"/>
          <w:sz w:val="20"/>
          <w:szCs w:val="20"/>
        </w:rPr>
      </w:pPr>
      <w:r w:rsidRPr="00BE3301">
        <w:rPr>
          <w:rFonts w:ascii="Arial" w:hAnsi="Arial" w:cs="Arial"/>
          <w:color w:val="010000"/>
          <w:sz w:val="20"/>
        </w:rPr>
        <w:t>Charter capital: VND 200 billion;</w:t>
      </w:r>
    </w:p>
    <w:p w14:paraId="1F45E6FA" w14:textId="17260C36" w:rsidR="00F045D3" w:rsidRPr="00BE3301" w:rsidRDefault="00E66306" w:rsidP="00AD3840">
      <w:pPr>
        <w:numPr>
          <w:ilvl w:val="0"/>
          <w:numId w:val="6"/>
        </w:numPr>
        <w:pBdr>
          <w:top w:val="nil"/>
          <w:left w:val="nil"/>
          <w:bottom w:val="nil"/>
          <w:right w:val="nil"/>
          <w:between w:val="nil"/>
        </w:pBdr>
        <w:tabs>
          <w:tab w:val="left" w:pos="284"/>
          <w:tab w:val="left" w:pos="992"/>
        </w:tabs>
        <w:spacing w:after="120" w:line="360" w:lineRule="auto"/>
        <w:rPr>
          <w:rFonts w:ascii="Arial" w:eastAsia="Arial" w:hAnsi="Arial" w:cs="Arial"/>
          <w:color w:val="010000"/>
          <w:sz w:val="20"/>
          <w:szCs w:val="20"/>
        </w:rPr>
      </w:pPr>
      <w:r w:rsidRPr="00BE3301">
        <w:rPr>
          <w:rFonts w:ascii="Arial" w:hAnsi="Arial" w:cs="Arial"/>
          <w:color w:val="010000"/>
          <w:sz w:val="20"/>
        </w:rPr>
        <w:t>Securities code:</w:t>
      </w:r>
      <w:r w:rsidR="00AD3840" w:rsidRPr="00BE3301">
        <w:rPr>
          <w:rFonts w:ascii="Arial" w:hAnsi="Arial" w:cs="Arial"/>
          <w:color w:val="010000"/>
          <w:sz w:val="20"/>
        </w:rPr>
        <w:t xml:space="preserve"> </w:t>
      </w:r>
      <w:r w:rsidRPr="00BE3301">
        <w:rPr>
          <w:rFonts w:ascii="Arial" w:hAnsi="Arial" w:cs="Arial"/>
          <w:color w:val="010000"/>
          <w:sz w:val="20"/>
        </w:rPr>
        <w:t>HLD</w:t>
      </w:r>
    </w:p>
    <w:p w14:paraId="57BAD212" w14:textId="77777777" w:rsidR="00F045D3" w:rsidRPr="00BE3301" w:rsidRDefault="00E66306" w:rsidP="00AD3840">
      <w:pPr>
        <w:numPr>
          <w:ilvl w:val="0"/>
          <w:numId w:val="6"/>
        </w:numPr>
        <w:pBdr>
          <w:top w:val="nil"/>
          <w:left w:val="nil"/>
          <w:bottom w:val="nil"/>
          <w:right w:val="nil"/>
          <w:between w:val="nil"/>
        </w:pBdr>
        <w:tabs>
          <w:tab w:val="left" w:pos="284"/>
          <w:tab w:val="left" w:pos="1003"/>
        </w:tabs>
        <w:spacing w:after="120" w:line="360" w:lineRule="auto"/>
        <w:rPr>
          <w:rFonts w:ascii="Arial" w:eastAsia="Arial" w:hAnsi="Arial" w:cs="Arial"/>
          <w:color w:val="010000"/>
          <w:sz w:val="20"/>
          <w:szCs w:val="20"/>
        </w:rPr>
      </w:pPr>
      <w:r w:rsidRPr="00BE3301">
        <w:rPr>
          <w:rFonts w:ascii="Arial" w:hAnsi="Arial" w:cs="Arial"/>
          <w:color w:val="010000"/>
          <w:sz w:val="20"/>
        </w:rPr>
        <w:t>Corporate Governance Model: The General Meeting of Shareholders, the Board of Directors, the Supervisory Board, and the Manager.</w:t>
      </w:r>
    </w:p>
    <w:p w14:paraId="3519E0CB" w14:textId="77777777" w:rsidR="00F045D3" w:rsidRPr="00BE3301" w:rsidRDefault="00E66306" w:rsidP="00AD3840">
      <w:pPr>
        <w:numPr>
          <w:ilvl w:val="0"/>
          <w:numId w:val="4"/>
        </w:numPr>
        <w:pBdr>
          <w:top w:val="nil"/>
          <w:left w:val="nil"/>
          <w:bottom w:val="nil"/>
          <w:right w:val="nil"/>
          <w:between w:val="nil"/>
        </w:pBdr>
        <w:tabs>
          <w:tab w:val="left" w:pos="851"/>
        </w:tabs>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Activities of the General Meeting of Shareholders:</w:t>
      </w:r>
    </w:p>
    <w:p w14:paraId="3CD1A6EF" w14:textId="77777777" w:rsidR="00F045D3" w:rsidRPr="00BE3301" w:rsidRDefault="00E66306" w:rsidP="00AD3840">
      <w:pPr>
        <w:pBdr>
          <w:top w:val="nil"/>
          <w:left w:val="nil"/>
          <w:bottom w:val="nil"/>
          <w:right w:val="nil"/>
          <w:between w:val="nil"/>
        </w:pBdr>
        <w:spacing w:after="120" w:line="360" w:lineRule="auto"/>
        <w:jc w:val="both"/>
        <w:rPr>
          <w:rFonts w:ascii="Arial" w:eastAsia="Arial" w:hAnsi="Arial" w:cs="Arial"/>
          <w:color w:val="010000"/>
          <w:sz w:val="20"/>
          <w:szCs w:val="20"/>
        </w:rPr>
      </w:pPr>
      <w:r w:rsidRPr="00BE3301">
        <w:rPr>
          <w:rFonts w:ascii="Arial" w:hAnsi="Arial" w:cs="Arial"/>
          <w:color w:val="010000"/>
          <w:sz w:val="20"/>
        </w:rPr>
        <w:t>Information on the meetings and General Mandates/Decisions of the General Meeting of Shareholders (including General Mandates approved by collecting shareholders' opinions via a ballot)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4"/>
        <w:gridCol w:w="1861"/>
        <w:gridCol w:w="1482"/>
        <w:gridCol w:w="4970"/>
      </w:tblGrid>
      <w:tr w:rsidR="00F045D3" w:rsidRPr="00BE3301" w14:paraId="5A311D30" w14:textId="77777777" w:rsidTr="00AD3840">
        <w:tc>
          <w:tcPr>
            <w:tcW w:w="390" w:type="pct"/>
            <w:shd w:val="clear" w:color="auto" w:fill="auto"/>
            <w:vAlign w:val="center"/>
          </w:tcPr>
          <w:p w14:paraId="51FDFAD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w:t>
            </w:r>
          </w:p>
        </w:tc>
        <w:tc>
          <w:tcPr>
            <w:tcW w:w="1032" w:type="pct"/>
            <w:shd w:val="clear" w:color="auto" w:fill="auto"/>
            <w:vAlign w:val="center"/>
          </w:tcPr>
          <w:p w14:paraId="178CBFA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General Mandate/Decision No.</w:t>
            </w:r>
          </w:p>
        </w:tc>
        <w:tc>
          <w:tcPr>
            <w:tcW w:w="822" w:type="pct"/>
            <w:shd w:val="clear" w:color="auto" w:fill="auto"/>
            <w:vAlign w:val="center"/>
          </w:tcPr>
          <w:p w14:paraId="0DA24B2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w:t>
            </w:r>
          </w:p>
        </w:tc>
        <w:tc>
          <w:tcPr>
            <w:tcW w:w="2756" w:type="pct"/>
            <w:shd w:val="clear" w:color="auto" w:fill="auto"/>
            <w:vAlign w:val="center"/>
          </w:tcPr>
          <w:p w14:paraId="262AFCCD"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Content</w:t>
            </w:r>
          </w:p>
        </w:tc>
      </w:tr>
      <w:tr w:rsidR="00F045D3" w:rsidRPr="00BE3301" w14:paraId="1B79D97A" w14:textId="77777777" w:rsidTr="00AD3840">
        <w:tc>
          <w:tcPr>
            <w:tcW w:w="390" w:type="pct"/>
            <w:shd w:val="clear" w:color="auto" w:fill="auto"/>
            <w:vAlign w:val="center"/>
          </w:tcPr>
          <w:p w14:paraId="293996AD" w14:textId="77777777" w:rsidR="00F045D3" w:rsidRPr="00BE3301" w:rsidRDefault="00F045D3" w:rsidP="00AD3840">
            <w:pPr>
              <w:spacing w:after="120" w:line="360" w:lineRule="auto"/>
              <w:jc w:val="center"/>
              <w:rPr>
                <w:rFonts w:ascii="Arial" w:eastAsia="Arial" w:hAnsi="Arial" w:cs="Arial"/>
                <w:color w:val="010000"/>
                <w:sz w:val="20"/>
                <w:szCs w:val="20"/>
              </w:rPr>
            </w:pPr>
          </w:p>
        </w:tc>
        <w:tc>
          <w:tcPr>
            <w:tcW w:w="1032" w:type="pct"/>
            <w:shd w:val="clear" w:color="auto" w:fill="auto"/>
            <w:vAlign w:val="center"/>
          </w:tcPr>
          <w:p w14:paraId="2156355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 number</w:t>
            </w:r>
          </w:p>
        </w:tc>
        <w:tc>
          <w:tcPr>
            <w:tcW w:w="822" w:type="pct"/>
            <w:shd w:val="clear" w:color="auto" w:fill="auto"/>
            <w:vAlign w:val="center"/>
          </w:tcPr>
          <w:p w14:paraId="0348A02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23, 2023</w:t>
            </w:r>
          </w:p>
        </w:tc>
        <w:tc>
          <w:tcPr>
            <w:tcW w:w="2756" w:type="pct"/>
            <w:shd w:val="clear" w:color="auto" w:fill="auto"/>
            <w:vAlign w:val="center"/>
          </w:tcPr>
          <w:p w14:paraId="14339F7A"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General Mandate on approving the contents of the Annual General Meeting of Shareholders 2023 of HUDLAND Real Estate Investment and Development Joint Stock Company</w:t>
            </w:r>
          </w:p>
        </w:tc>
      </w:tr>
    </w:tbl>
    <w:p w14:paraId="2C98D2BF" w14:textId="77777777" w:rsidR="00F045D3" w:rsidRPr="00BE3301" w:rsidRDefault="00E66306" w:rsidP="00AD3840">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The Board of Directors in 2023:</w:t>
      </w:r>
    </w:p>
    <w:p w14:paraId="7DD9B06A" w14:textId="77777777" w:rsidR="00F045D3" w:rsidRPr="00BE3301" w:rsidRDefault="00E66306" w:rsidP="00AD3840">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Information of members of the Board of Directors (BOD)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
        <w:gridCol w:w="2209"/>
        <w:gridCol w:w="2382"/>
        <w:gridCol w:w="2126"/>
        <w:gridCol w:w="1688"/>
      </w:tblGrid>
      <w:tr w:rsidR="00F045D3" w:rsidRPr="00BE3301" w14:paraId="3DC90063" w14:textId="77777777" w:rsidTr="00AD3840">
        <w:tc>
          <w:tcPr>
            <w:tcW w:w="339" w:type="pct"/>
            <w:vMerge w:val="restart"/>
            <w:shd w:val="clear" w:color="auto" w:fill="auto"/>
            <w:vAlign w:val="center"/>
          </w:tcPr>
          <w:p w14:paraId="2351DA3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w:t>
            </w:r>
          </w:p>
        </w:tc>
        <w:tc>
          <w:tcPr>
            <w:tcW w:w="1225" w:type="pct"/>
            <w:vMerge w:val="restart"/>
            <w:shd w:val="clear" w:color="auto" w:fill="auto"/>
            <w:vAlign w:val="center"/>
          </w:tcPr>
          <w:p w14:paraId="162CD4EF"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 of the Board of Directors</w:t>
            </w:r>
          </w:p>
        </w:tc>
        <w:tc>
          <w:tcPr>
            <w:tcW w:w="1321" w:type="pct"/>
            <w:vMerge w:val="restart"/>
            <w:shd w:val="clear" w:color="auto" w:fill="auto"/>
            <w:vAlign w:val="center"/>
          </w:tcPr>
          <w:p w14:paraId="50F198B5"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Position (independent member, non-executive member of the Board of Directors)</w:t>
            </w:r>
          </w:p>
        </w:tc>
        <w:tc>
          <w:tcPr>
            <w:tcW w:w="2115" w:type="pct"/>
            <w:gridSpan w:val="2"/>
            <w:shd w:val="clear" w:color="auto" w:fill="auto"/>
            <w:vAlign w:val="center"/>
          </w:tcPr>
          <w:p w14:paraId="5F7C4752"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appointment/dismissal as members/independent member of the Board of Directors</w:t>
            </w:r>
          </w:p>
        </w:tc>
      </w:tr>
      <w:tr w:rsidR="00F045D3" w:rsidRPr="00BE3301" w14:paraId="1C767478" w14:textId="77777777" w:rsidTr="00AD3840">
        <w:tc>
          <w:tcPr>
            <w:tcW w:w="339" w:type="pct"/>
            <w:vMerge/>
            <w:shd w:val="clear" w:color="auto" w:fill="auto"/>
            <w:vAlign w:val="center"/>
          </w:tcPr>
          <w:p w14:paraId="6320A982" w14:textId="77777777" w:rsidR="00F045D3" w:rsidRPr="00BE3301" w:rsidRDefault="00F045D3" w:rsidP="00AD3840">
            <w:pPr>
              <w:pBdr>
                <w:top w:val="nil"/>
                <w:left w:val="nil"/>
                <w:bottom w:val="nil"/>
                <w:right w:val="nil"/>
                <w:between w:val="nil"/>
              </w:pBdr>
              <w:spacing w:after="120" w:line="360" w:lineRule="auto"/>
              <w:rPr>
                <w:rFonts w:ascii="Arial" w:eastAsia="Arial" w:hAnsi="Arial" w:cs="Arial"/>
                <w:color w:val="010000"/>
                <w:sz w:val="20"/>
                <w:szCs w:val="20"/>
              </w:rPr>
            </w:pPr>
          </w:p>
        </w:tc>
        <w:tc>
          <w:tcPr>
            <w:tcW w:w="1225" w:type="pct"/>
            <w:vMerge/>
            <w:shd w:val="clear" w:color="auto" w:fill="auto"/>
            <w:vAlign w:val="center"/>
          </w:tcPr>
          <w:p w14:paraId="7713CE5E" w14:textId="77777777" w:rsidR="00F045D3" w:rsidRPr="00BE3301" w:rsidRDefault="00F045D3" w:rsidP="005B657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21" w:type="pct"/>
            <w:vMerge/>
            <w:shd w:val="clear" w:color="auto" w:fill="auto"/>
            <w:vAlign w:val="center"/>
          </w:tcPr>
          <w:p w14:paraId="4DE0ECCD" w14:textId="77777777" w:rsidR="00F045D3" w:rsidRPr="00BE3301" w:rsidRDefault="00F045D3" w:rsidP="005B657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179" w:type="pct"/>
            <w:shd w:val="clear" w:color="auto" w:fill="auto"/>
            <w:vAlign w:val="center"/>
          </w:tcPr>
          <w:p w14:paraId="48E949AA"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Appointment date</w:t>
            </w:r>
          </w:p>
        </w:tc>
        <w:tc>
          <w:tcPr>
            <w:tcW w:w="936" w:type="pct"/>
            <w:shd w:val="clear" w:color="auto" w:fill="auto"/>
            <w:vAlign w:val="center"/>
          </w:tcPr>
          <w:p w14:paraId="38BBECC1"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Dismissal date</w:t>
            </w:r>
          </w:p>
        </w:tc>
      </w:tr>
      <w:tr w:rsidR="00F045D3" w:rsidRPr="00BE3301" w14:paraId="2628DD6C" w14:textId="77777777" w:rsidTr="00AD3840">
        <w:tc>
          <w:tcPr>
            <w:tcW w:w="339" w:type="pct"/>
            <w:shd w:val="clear" w:color="auto" w:fill="auto"/>
            <w:vAlign w:val="center"/>
          </w:tcPr>
          <w:p w14:paraId="075ED69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w:t>
            </w:r>
          </w:p>
        </w:tc>
        <w:tc>
          <w:tcPr>
            <w:tcW w:w="1225" w:type="pct"/>
            <w:shd w:val="clear" w:color="auto" w:fill="auto"/>
            <w:vAlign w:val="center"/>
          </w:tcPr>
          <w:p w14:paraId="5C5B452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Mr. Pham Cao Son</w:t>
            </w:r>
          </w:p>
        </w:tc>
        <w:tc>
          <w:tcPr>
            <w:tcW w:w="1321" w:type="pct"/>
            <w:shd w:val="clear" w:color="auto" w:fill="auto"/>
            <w:vAlign w:val="center"/>
          </w:tcPr>
          <w:p w14:paraId="347800D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Chair of the Board of Directors</w:t>
            </w:r>
          </w:p>
        </w:tc>
        <w:tc>
          <w:tcPr>
            <w:tcW w:w="1179" w:type="pct"/>
            <w:shd w:val="clear" w:color="auto" w:fill="auto"/>
            <w:vAlign w:val="center"/>
          </w:tcPr>
          <w:p w14:paraId="7AC6247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26, 2023</w:t>
            </w:r>
          </w:p>
        </w:tc>
        <w:tc>
          <w:tcPr>
            <w:tcW w:w="936" w:type="pct"/>
            <w:shd w:val="clear" w:color="auto" w:fill="auto"/>
            <w:vAlign w:val="center"/>
          </w:tcPr>
          <w:p w14:paraId="1E7268BD" w14:textId="77777777" w:rsidR="00F045D3" w:rsidRPr="00BE3301" w:rsidRDefault="00F045D3" w:rsidP="00AD3840">
            <w:pPr>
              <w:spacing w:after="120" w:line="360" w:lineRule="auto"/>
              <w:jc w:val="center"/>
              <w:rPr>
                <w:rFonts w:ascii="Arial" w:eastAsia="Arial" w:hAnsi="Arial" w:cs="Arial"/>
                <w:color w:val="010000"/>
                <w:sz w:val="20"/>
                <w:szCs w:val="20"/>
              </w:rPr>
            </w:pPr>
          </w:p>
        </w:tc>
      </w:tr>
      <w:tr w:rsidR="00F045D3" w:rsidRPr="00BE3301" w14:paraId="1E03B92D" w14:textId="77777777" w:rsidTr="00AD3840">
        <w:tc>
          <w:tcPr>
            <w:tcW w:w="339" w:type="pct"/>
            <w:shd w:val="clear" w:color="auto" w:fill="auto"/>
            <w:vAlign w:val="center"/>
          </w:tcPr>
          <w:p w14:paraId="08C34C0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w:t>
            </w:r>
          </w:p>
        </w:tc>
        <w:tc>
          <w:tcPr>
            <w:tcW w:w="1225" w:type="pct"/>
            <w:shd w:val="clear" w:color="auto" w:fill="auto"/>
            <w:vAlign w:val="center"/>
          </w:tcPr>
          <w:p w14:paraId="47479F0D" w14:textId="282A50B6"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Ms. </w:t>
            </w:r>
            <w:proofErr w:type="spellStart"/>
            <w:r w:rsidRPr="00BE3301">
              <w:rPr>
                <w:rFonts w:ascii="Arial" w:hAnsi="Arial" w:cs="Arial"/>
                <w:color w:val="010000"/>
                <w:sz w:val="20"/>
              </w:rPr>
              <w:t>Dinh</w:t>
            </w:r>
            <w:proofErr w:type="spellEnd"/>
            <w:r w:rsidRPr="00BE3301">
              <w:rPr>
                <w:rFonts w:ascii="Arial" w:hAnsi="Arial" w:cs="Arial"/>
                <w:color w:val="010000"/>
                <w:sz w:val="20"/>
              </w:rPr>
              <w:t xml:space="preserve"> Thi Minh Hang</w:t>
            </w:r>
          </w:p>
        </w:tc>
        <w:tc>
          <w:tcPr>
            <w:tcW w:w="1321" w:type="pct"/>
            <w:shd w:val="clear" w:color="auto" w:fill="auto"/>
            <w:vAlign w:val="center"/>
          </w:tcPr>
          <w:p w14:paraId="21AD83A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Vice Chair of the Board of Directors</w:t>
            </w:r>
          </w:p>
        </w:tc>
        <w:tc>
          <w:tcPr>
            <w:tcW w:w="1179" w:type="pct"/>
            <w:shd w:val="clear" w:color="auto" w:fill="auto"/>
            <w:vAlign w:val="center"/>
          </w:tcPr>
          <w:p w14:paraId="18A04D8D"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April 04, 2018</w:t>
            </w:r>
          </w:p>
        </w:tc>
        <w:tc>
          <w:tcPr>
            <w:tcW w:w="936" w:type="pct"/>
            <w:shd w:val="clear" w:color="auto" w:fill="auto"/>
            <w:vAlign w:val="center"/>
          </w:tcPr>
          <w:p w14:paraId="58CBD05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resignation: May 24, 2023</w:t>
            </w:r>
          </w:p>
        </w:tc>
      </w:tr>
      <w:tr w:rsidR="00F045D3" w:rsidRPr="00BE3301" w14:paraId="4EC6EE66" w14:textId="77777777" w:rsidTr="00AD3840">
        <w:tc>
          <w:tcPr>
            <w:tcW w:w="339" w:type="pct"/>
            <w:shd w:val="clear" w:color="auto" w:fill="auto"/>
            <w:vAlign w:val="center"/>
          </w:tcPr>
          <w:p w14:paraId="0FE3AF9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3</w:t>
            </w:r>
          </w:p>
        </w:tc>
        <w:tc>
          <w:tcPr>
            <w:tcW w:w="1225" w:type="pct"/>
            <w:shd w:val="clear" w:color="auto" w:fill="auto"/>
            <w:vAlign w:val="center"/>
          </w:tcPr>
          <w:p w14:paraId="2CD40F3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Nguyen </w:t>
            </w:r>
            <w:proofErr w:type="spellStart"/>
            <w:r w:rsidRPr="00BE3301">
              <w:rPr>
                <w:rFonts w:ascii="Arial" w:hAnsi="Arial" w:cs="Arial"/>
                <w:color w:val="010000"/>
                <w:sz w:val="20"/>
              </w:rPr>
              <w:t>Thanh</w:t>
            </w:r>
            <w:proofErr w:type="spellEnd"/>
            <w:r w:rsidRPr="00BE3301">
              <w:rPr>
                <w:rFonts w:ascii="Arial" w:hAnsi="Arial" w:cs="Arial"/>
                <w:color w:val="010000"/>
                <w:sz w:val="20"/>
              </w:rPr>
              <w:t xml:space="preserve"> </w:t>
            </w:r>
            <w:proofErr w:type="spellStart"/>
            <w:r w:rsidRPr="00BE3301">
              <w:rPr>
                <w:rFonts w:ascii="Arial" w:hAnsi="Arial" w:cs="Arial"/>
                <w:color w:val="010000"/>
                <w:sz w:val="20"/>
              </w:rPr>
              <w:t>Tu</w:t>
            </w:r>
            <w:proofErr w:type="spellEnd"/>
          </w:p>
        </w:tc>
        <w:tc>
          <w:tcPr>
            <w:tcW w:w="1321" w:type="pct"/>
            <w:shd w:val="clear" w:color="auto" w:fill="auto"/>
            <w:vAlign w:val="center"/>
          </w:tcPr>
          <w:p w14:paraId="5E57B4B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Member of the Board of </w:t>
            </w:r>
            <w:r w:rsidRPr="00BE3301">
              <w:rPr>
                <w:rFonts w:ascii="Arial" w:hAnsi="Arial" w:cs="Arial"/>
                <w:color w:val="010000"/>
                <w:sz w:val="20"/>
              </w:rPr>
              <w:lastRenderedPageBreak/>
              <w:t>Directors, Manager of the Company</w:t>
            </w:r>
          </w:p>
        </w:tc>
        <w:tc>
          <w:tcPr>
            <w:tcW w:w="1179" w:type="pct"/>
            <w:shd w:val="clear" w:color="auto" w:fill="auto"/>
            <w:vAlign w:val="center"/>
          </w:tcPr>
          <w:p w14:paraId="65BDFD7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lastRenderedPageBreak/>
              <w:t>June 26, 2023</w:t>
            </w:r>
          </w:p>
        </w:tc>
        <w:tc>
          <w:tcPr>
            <w:tcW w:w="936" w:type="pct"/>
            <w:shd w:val="clear" w:color="auto" w:fill="auto"/>
            <w:vAlign w:val="center"/>
          </w:tcPr>
          <w:p w14:paraId="44B0D422" w14:textId="77777777" w:rsidR="00F045D3" w:rsidRPr="00BE3301" w:rsidRDefault="00F045D3" w:rsidP="00AD3840">
            <w:pPr>
              <w:spacing w:after="120" w:line="360" w:lineRule="auto"/>
              <w:jc w:val="center"/>
              <w:rPr>
                <w:rFonts w:ascii="Arial" w:eastAsia="Arial" w:hAnsi="Arial" w:cs="Arial"/>
                <w:color w:val="010000"/>
                <w:sz w:val="20"/>
                <w:szCs w:val="20"/>
              </w:rPr>
            </w:pPr>
          </w:p>
        </w:tc>
      </w:tr>
      <w:tr w:rsidR="00F045D3" w:rsidRPr="00BE3301" w14:paraId="784FD2F7" w14:textId="77777777" w:rsidTr="00AD3840">
        <w:tc>
          <w:tcPr>
            <w:tcW w:w="339" w:type="pct"/>
            <w:shd w:val="clear" w:color="auto" w:fill="auto"/>
            <w:vAlign w:val="center"/>
          </w:tcPr>
          <w:p w14:paraId="40B494E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lastRenderedPageBreak/>
              <w:t>4</w:t>
            </w:r>
          </w:p>
        </w:tc>
        <w:tc>
          <w:tcPr>
            <w:tcW w:w="1225" w:type="pct"/>
            <w:shd w:val="clear" w:color="auto" w:fill="auto"/>
            <w:vAlign w:val="center"/>
          </w:tcPr>
          <w:p w14:paraId="6AC201B7" w14:textId="5EA98398"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Ms. Nguyen </w:t>
            </w:r>
            <w:proofErr w:type="spellStart"/>
            <w:r w:rsidRPr="00BE3301">
              <w:rPr>
                <w:rFonts w:ascii="Arial" w:hAnsi="Arial" w:cs="Arial"/>
                <w:color w:val="010000"/>
                <w:sz w:val="20"/>
              </w:rPr>
              <w:t>Thanh</w:t>
            </w:r>
            <w:proofErr w:type="spellEnd"/>
            <w:r w:rsidRPr="00BE3301">
              <w:rPr>
                <w:rFonts w:ascii="Arial" w:hAnsi="Arial" w:cs="Arial"/>
                <w:color w:val="010000"/>
                <w:sz w:val="20"/>
              </w:rPr>
              <w:t xml:space="preserve"> </w:t>
            </w:r>
            <w:proofErr w:type="spellStart"/>
            <w:r w:rsidRPr="00BE3301">
              <w:rPr>
                <w:rFonts w:ascii="Arial" w:hAnsi="Arial" w:cs="Arial"/>
                <w:color w:val="010000"/>
                <w:sz w:val="20"/>
              </w:rPr>
              <w:t>Huong</w:t>
            </w:r>
            <w:proofErr w:type="spellEnd"/>
          </w:p>
        </w:tc>
        <w:tc>
          <w:tcPr>
            <w:tcW w:w="1321" w:type="pct"/>
            <w:shd w:val="clear" w:color="auto" w:fill="auto"/>
            <w:vAlign w:val="center"/>
          </w:tcPr>
          <w:p w14:paraId="2FC8BD7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 of the Board of Directors</w:t>
            </w:r>
          </w:p>
        </w:tc>
        <w:tc>
          <w:tcPr>
            <w:tcW w:w="1179" w:type="pct"/>
            <w:shd w:val="clear" w:color="auto" w:fill="auto"/>
            <w:vAlign w:val="center"/>
          </w:tcPr>
          <w:p w14:paraId="4319855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26, 2023</w:t>
            </w:r>
          </w:p>
        </w:tc>
        <w:tc>
          <w:tcPr>
            <w:tcW w:w="936" w:type="pct"/>
            <w:shd w:val="clear" w:color="auto" w:fill="auto"/>
            <w:vAlign w:val="center"/>
          </w:tcPr>
          <w:p w14:paraId="451CAE19" w14:textId="77777777" w:rsidR="00F045D3" w:rsidRPr="00BE3301" w:rsidRDefault="00F045D3" w:rsidP="00AD3840">
            <w:pPr>
              <w:spacing w:after="120" w:line="360" w:lineRule="auto"/>
              <w:jc w:val="center"/>
              <w:rPr>
                <w:rFonts w:ascii="Arial" w:eastAsia="Arial" w:hAnsi="Arial" w:cs="Arial"/>
                <w:color w:val="010000"/>
                <w:sz w:val="20"/>
                <w:szCs w:val="20"/>
              </w:rPr>
            </w:pPr>
          </w:p>
        </w:tc>
      </w:tr>
      <w:tr w:rsidR="00F045D3" w:rsidRPr="00BE3301" w14:paraId="2747596B" w14:textId="77777777" w:rsidTr="00AD3840">
        <w:tc>
          <w:tcPr>
            <w:tcW w:w="339" w:type="pct"/>
            <w:shd w:val="clear" w:color="auto" w:fill="auto"/>
            <w:vAlign w:val="center"/>
          </w:tcPr>
          <w:p w14:paraId="295D3E6D"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5</w:t>
            </w:r>
          </w:p>
        </w:tc>
        <w:tc>
          <w:tcPr>
            <w:tcW w:w="1225" w:type="pct"/>
            <w:shd w:val="clear" w:color="auto" w:fill="auto"/>
            <w:vAlign w:val="center"/>
          </w:tcPr>
          <w:p w14:paraId="7930964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Vu Tuan </w:t>
            </w:r>
            <w:proofErr w:type="spellStart"/>
            <w:r w:rsidRPr="00BE3301">
              <w:rPr>
                <w:rFonts w:ascii="Arial" w:hAnsi="Arial" w:cs="Arial"/>
                <w:color w:val="010000"/>
                <w:sz w:val="20"/>
              </w:rPr>
              <w:t>Linh</w:t>
            </w:r>
            <w:proofErr w:type="spellEnd"/>
          </w:p>
        </w:tc>
        <w:tc>
          <w:tcPr>
            <w:tcW w:w="1321" w:type="pct"/>
            <w:shd w:val="clear" w:color="auto" w:fill="auto"/>
            <w:vAlign w:val="center"/>
          </w:tcPr>
          <w:p w14:paraId="5801912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 of the Board of Directors, Deputy Manager of the Company</w:t>
            </w:r>
          </w:p>
        </w:tc>
        <w:tc>
          <w:tcPr>
            <w:tcW w:w="1179" w:type="pct"/>
            <w:shd w:val="clear" w:color="auto" w:fill="auto"/>
            <w:vAlign w:val="center"/>
          </w:tcPr>
          <w:p w14:paraId="4F2A9F7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26, 2023</w:t>
            </w:r>
          </w:p>
        </w:tc>
        <w:tc>
          <w:tcPr>
            <w:tcW w:w="936" w:type="pct"/>
            <w:shd w:val="clear" w:color="auto" w:fill="auto"/>
            <w:vAlign w:val="center"/>
          </w:tcPr>
          <w:p w14:paraId="3133B22E" w14:textId="77777777" w:rsidR="00F045D3" w:rsidRPr="00BE3301" w:rsidRDefault="00F045D3" w:rsidP="00AD3840">
            <w:pPr>
              <w:spacing w:after="120" w:line="360" w:lineRule="auto"/>
              <w:jc w:val="center"/>
              <w:rPr>
                <w:rFonts w:ascii="Arial" w:eastAsia="Arial" w:hAnsi="Arial" w:cs="Arial"/>
                <w:color w:val="010000"/>
                <w:sz w:val="20"/>
                <w:szCs w:val="20"/>
              </w:rPr>
            </w:pPr>
          </w:p>
        </w:tc>
      </w:tr>
      <w:tr w:rsidR="00F045D3" w:rsidRPr="00BE3301" w14:paraId="18EC7F05" w14:textId="77777777" w:rsidTr="00AD3840">
        <w:tc>
          <w:tcPr>
            <w:tcW w:w="339" w:type="pct"/>
            <w:shd w:val="clear" w:color="auto" w:fill="auto"/>
            <w:vAlign w:val="center"/>
          </w:tcPr>
          <w:p w14:paraId="773E150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6</w:t>
            </w:r>
          </w:p>
        </w:tc>
        <w:tc>
          <w:tcPr>
            <w:tcW w:w="1225" w:type="pct"/>
            <w:shd w:val="clear" w:color="auto" w:fill="auto"/>
            <w:vAlign w:val="center"/>
          </w:tcPr>
          <w:p w14:paraId="23B92EAB" w14:textId="62DD4B95"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Ms. Dong Thi </w:t>
            </w:r>
            <w:proofErr w:type="spellStart"/>
            <w:r w:rsidRPr="00BE3301">
              <w:rPr>
                <w:rFonts w:ascii="Arial" w:hAnsi="Arial" w:cs="Arial"/>
                <w:color w:val="010000"/>
                <w:sz w:val="20"/>
              </w:rPr>
              <w:t>Cuc</w:t>
            </w:r>
            <w:proofErr w:type="spellEnd"/>
          </w:p>
        </w:tc>
        <w:tc>
          <w:tcPr>
            <w:tcW w:w="1321" w:type="pct"/>
            <w:shd w:val="clear" w:color="auto" w:fill="auto"/>
            <w:vAlign w:val="center"/>
          </w:tcPr>
          <w:p w14:paraId="1240257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 of the Board of Directors (Independent member)</w:t>
            </w:r>
          </w:p>
        </w:tc>
        <w:tc>
          <w:tcPr>
            <w:tcW w:w="1179" w:type="pct"/>
            <w:shd w:val="clear" w:color="auto" w:fill="auto"/>
            <w:vAlign w:val="center"/>
          </w:tcPr>
          <w:p w14:paraId="41EA5425"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26, 2023</w:t>
            </w:r>
          </w:p>
        </w:tc>
        <w:tc>
          <w:tcPr>
            <w:tcW w:w="936" w:type="pct"/>
            <w:shd w:val="clear" w:color="auto" w:fill="auto"/>
            <w:vAlign w:val="center"/>
          </w:tcPr>
          <w:p w14:paraId="55AAEA54" w14:textId="77777777" w:rsidR="00F045D3" w:rsidRPr="00BE3301" w:rsidRDefault="00F045D3" w:rsidP="00AD3840">
            <w:pPr>
              <w:spacing w:after="120" w:line="360" w:lineRule="auto"/>
              <w:jc w:val="center"/>
              <w:rPr>
                <w:rFonts w:ascii="Arial" w:eastAsia="Arial" w:hAnsi="Arial" w:cs="Arial"/>
                <w:color w:val="010000"/>
                <w:sz w:val="20"/>
                <w:szCs w:val="20"/>
              </w:rPr>
            </w:pPr>
          </w:p>
        </w:tc>
      </w:tr>
    </w:tbl>
    <w:p w14:paraId="43D1A8E0" w14:textId="77777777" w:rsidR="00F045D3" w:rsidRPr="00BE3301" w:rsidRDefault="00E66306" w:rsidP="00AD3840">
      <w:pPr>
        <w:numPr>
          <w:ilvl w:val="0"/>
          <w:numId w:val="3"/>
        </w:numPr>
        <w:pBdr>
          <w:top w:val="nil"/>
          <w:left w:val="nil"/>
          <w:bottom w:val="nil"/>
          <w:right w:val="nil"/>
          <w:between w:val="nil"/>
        </w:pBdr>
        <w:tabs>
          <w:tab w:val="left" w:pos="742"/>
        </w:tabs>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Board Resolutions/Decisions:</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
        <w:gridCol w:w="2339"/>
        <w:gridCol w:w="1802"/>
        <w:gridCol w:w="4521"/>
      </w:tblGrid>
      <w:tr w:rsidR="00F045D3" w:rsidRPr="00BE3301" w14:paraId="65CDFD4F" w14:textId="77777777" w:rsidTr="002C6406">
        <w:tc>
          <w:tcPr>
            <w:tcW w:w="197" w:type="pct"/>
            <w:shd w:val="clear" w:color="auto" w:fill="auto"/>
            <w:vAlign w:val="center"/>
          </w:tcPr>
          <w:p w14:paraId="5D486CD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w:t>
            </w:r>
          </w:p>
        </w:tc>
        <w:tc>
          <w:tcPr>
            <w:tcW w:w="1297" w:type="pct"/>
            <w:shd w:val="clear" w:color="auto" w:fill="auto"/>
            <w:vAlign w:val="center"/>
          </w:tcPr>
          <w:p w14:paraId="3E8481A5"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Board Resolutions/Decision No.</w:t>
            </w:r>
          </w:p>
        </w:tc>
        <w:tc>
          <w:tcPr>
            <w:tcW w:w="999" w:type="pct"/>
            <w:shd w:val="clear" w:color="auto" w:fill="auto"/>
            <w:vAlign w:val="center"/>
          </w:tcPr>
          <w:p w14:paraId="7C6E7559"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w:t>
            </w:r>
          </w:p>
        </w:tc>
        <w:tc>
          <w:tcPr>
            <w:tcW w:w="2507" w:type="pct"/>
            <w:shd w:val="clear" w:color="auto" w:fill="auto"/>
            <w:vAlign w:val="center"/>
          </w:tcPr>
          <w:p w14:paraId="3498D271" w14:textId="77777777" w:rsidR="00F045D3" w:rsidRPr="00BE3301" w:rsidRDefault="00E66306" w:rsidP="005B657F">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Content</w:t>
            </w:r>
          </w:p>
        </w:tc>
      </w:tr>
      <w:tr w:rsidR="00F045D3" w:rsidRPr="00BE3301" w14:paraId="3AEF9D07" w14:textId="77777777" w:rsidTr="002C6406">
        <w:tc>
          <w:tcPr>
            <w:tcW w:w="197" w:type="pct"/>
            <w:shd w:val="clear" w:color="auto" w:fill="auto"/>
            <w:vAlign w:val="center"/>
          </w:tcPr>
          <w:p w14:paraId="2A7BABB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w:t>
            </w:r>
          </w:p>
        </w:tc>
        <w:tc>
          <w:tcPr>
            <w:tcW w:w="1297" w:type="pct"/>
            <w:shd w:val="clear" w:color="auto" w:fill="auto"/>
            <w:vAlign w:val="center"/>
          </w:tcPr>
          <w:p w14:paraId="6578956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15/QD- HDQT</w:t>
            </w:r>
          </w:p>
        </w:tc>
        <w:tc>
          <w:tcPr>
            <w:tcW w:w="999" w:type="pct"/>
            <w:shd w:val="clear" w:color="auto" w:fill="auto"/>
            <w:vAlign w:val="center"/>
          </w:tcPr>
          <w:p w14:paraId="5E077FA8" w14:textId="002B3383" w:rsidR="00F045D3" w:rsidRPr="00BE3301" w:rsidRDefault="005B657F" w:rsidP="00AD38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January</w:t>
            </w:r>
            <w:r w:rsidR="00E66306" w:rsidRPr="00BE3301">
              <w:rPr>
                <w:rFonts w:ascii="Arial" w:hAnsi="Arial" w:cs="Arial"/>
                <w:color w:val="010000"/>
                <w:sz w:val="20"/>
              </w:rPr>
              <w:t xml:space="preserve"> 04, 2023</w:t>
            </w:r>
          </w:p>
        </w:tc>
        <w:tc>
          <w:tcPr>
            <w:tcW w:w="2507" w:type="pct"/>
            <w:shd w:val="clear" w:color="auto" w:fill="auto"/>
            <w:vAlign w:val="center"/>
          </w:tcPr>
          <w:p w14:paraId="60B92C91" w14:textId="5F479961" w:rsidR="00F045D3" w:rsidRPr="00BE3301" w:rsidRDefault="00E66306" w:rsidP="00174B93">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Decision on Approving the design tasks,</w:t>
            </w:r>
            <w:r w:rsidR="00174B93">
              <w:rPr>
                <w:rFonts w:ascii="Arial" w:hAnsi="Arial" w:cs="Arial"/>
                <w:color w:val="010000"/>
                <w:sz w:val="20"/>
              </w:rPr>
              <w:t xml:space="preserve"> </w:t>
            </w:r>
            <w:r w:rsidR="00174B93">
              <w:rPr>
                <w:rFonts w:ascii="Arial" w:hAnsi="Arial" w:cs="Arial"/>
                <w:color w:val="010000"/>
                <w:sz w:val="20"/>
              </w:rPr>
              <w:t>recruitment</w:t>
            </w:r>
            <w:r w:rsidRPr="00BE3301">
              <w:rPr>
                <w:rFonts w:ascii="Arial" w:hAnsi="Arial" w:cs="Arial"/>
                <w:color w:val="010000"/>
                <w:sz w:val="20"/>
              </w:rPr>
              <w:t xml:space="preserve"> exam plan, and regulations for the Architectural design plan of the Investment project of Tre </w:t>
            </w:r>
            <w:proofErr w:type="spellStart"/>
            <w:r w:rsidRPr="00BE3301">
              <w:rPr>
                <w:rFonts w:ascii="Arial" w:hAnsi="Arial" w:cs="Arial"/>
                <w:color w:val="010000"/>
                <w:sz w:val="20"/>
              </w:rPr>
              <w:t>Nga</w:t>
            </w:r>
            <w:proofErr w:type="spellEnd"/>
            <w:r w:rsidRPr="00BE3301">
              <w:rPr>
                <w:rFonts w:ascii="Arial" w:hAnsi="Arial" w:cs="Arial"/>
                <w:color w:val="010000"/>
                <w:sz w:val="20"/>
              </w:rPr>
              <w:t xml:space="preserve"> Street adjacent residential area under the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construction investment project</w:t>
            </w:r>
          </w:p>
        </w:tc>
      </w:tr>
      <w:tr w:rsidR="00F045D3" w:rsidRPr="00BE3301" w14:paraId="53B35495" w14:textId="77777777" w:rsidTr="002C6406">
        <w:tc>
          <w:tcPr>
            <w:tcW w:w="197" w:type="pct"/>
            <w:shd w:val="clear" w:color="auto" w:fill="auto"/>
            <w:vAlign w:val="center"/>
          </w:tcPr>
          <w:p w14:paraId="1567F40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w:t>
            </w:r>
          </w:p>
        </w:tc>
        <w:tc>
          <w:tcPr>
            <w:tcW w:w="1297" w:type="pct"/>
            <w:shd w:val="clear" w:color="auto" w:fill="auto"/>
            <w:vAlign w:val="center"/>
          </w:tcPr>
          <w:p w14:paraId="50098C4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72/QD- HDQT</w:t>
            </w:r>
          </w:p>
        </w:tc>
        <w:tc>
          <w:tcPr>
            <w:tcW w:w="999" w:type="pct"/>
            <w:shd w:val="clear" w:color="auto" w:fill="auto"/>
            <w:vAlign w:val="center"/>
          </w:tcPr>
          <w:p w14:paraId="1956800B"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E3301">
              <w:rPr>
                <w:rFonts w:ascii="Arial" w:hAnsi="Arial" w:cs="Arial"/>
                <w:color w:val="010000"/>
                <w:sz w:val="20"/>
              </w:rPr>
              <w:t>Januray</w:t>
            </w:r>
            <w:proofErr w:type="spellEnd"/>
            <w:r w:rsidRPr="00BE3301">
              <w:rPr>
                <w:rFonts w:ascii="Arial" w:hAnsi="Arial" w:cs="Arial"/>
                <w:color w:val="010000"/>
                <w:sz w:val="20"/>
              </w:rPr>
              <w:t xml:space="preserve"> 06, 2023</w:t>
            </w:r>
          </w:p>
        </w:tc>
        <w:tc>
          <w:tcPr>
            <w:tcW w:w="2507" w:type="pct"/>
            <w:shd w:val="clear" w:color="auto" w:fill="auto"/>
            <w:vAlign w:val="center"/>
          </w:tcPr>
          <w:p w14:paraId="267AE516"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on approving the policy of adding additional crushed stone protection layers to roads under the Investment project to build new residential areas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commune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district</w:t>
            </w:r>
          </w:p>
        </w:tc>
      </w:tr>
      <w:tr w:rsidR="00F045D3" w:rsidRPr="00BE3301" w14:paraId="2BF7ACBF" w14:textId="77777777" w:rsidTr="002C6406">
        <w:tc>
          <w:tcPr>
            <w:tcW w:w="197" w:type="pct"/>
            <w:shd w:val="clear" w:color="auto" w:fill="auto"/>
            <w:vAlign w:val="center"/>
          </w:tcPr>
          <w:p w14:paraId="21C0BEE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3</w:t>
            </w:r>
          </w:p>
        </w:tc>
        <w:tc>
          <w:tcPr>
            <w:tcW w:w="1297" w:type="pct"/>
            <w:shd w:val="clear" w:color="auto" w:fill="auto"/>
            <w:vAlign w:val="center"/>
          </w:tcPr>
          <w:p w14:paraId="7A69926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54/QD- HDQT</w:t>
            </w:r>
          </w:p>
        </w:tc>
        <w:tc>
          <w:tcPr>
            <w:tcW w:w="999" w:type="pct"/>
            <w:shd w:val="clear" w:color="auto" w:fill="auto"/>
            <w:vAlign w:val="center"/>
          </w:tcPr>
          <w:p w14:paraId="3F21EFAD"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E3301">
              <w:rPr>
                <w:rFonts w:ascii="Arial" w:hAnsi="Arial" w:cs="Arial"/>
                <w:color w:val="010000"/>
                <w:sz w:val="20"/>
              </w:rPr>
              <w:t>Januray</w:t>
            </w:r>
            <w:proofErr w:type="spellEnd"/>
            <w:r w:rsidRPr="00BE3301">
              <w:rPr>
                <w:rFonts w:ascii="Arial" w:hAnsi="Arial" w:cs="Arial"/>
                <w:color w:val="010000"/>
                <w:sz w:val="20"/>
              </w:rPr>
              <w:t xml:space="preserve"> 10, 2023</w:t>
            </w:r>
          </w:p>
        </w:tc>
        <w:tc>
          <w:tcPr>
            <w:tcW w:w="2507" w:type="pct"/>
            <w:shd w:val="clear" w:color="auto" w:fill="auto"/>
            <w:vAlign w:val="center"/>
          </w:tcPr>
          <w:p w14:paraId="13F4A8AD"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Decision on Approving the settlement to complete the project of low-rise housing construction project NO-05B, Viet Hung New Urban Area</w:t>
            </w:r>
          </w:p>
        </w:tc>
      </w:tr>
      <w:tr w:rsidR="00F045D3" w:rsidRPr="00BE3301" w14:paraId="1C3B2954" w14:textId="77777777" w:rsidTr="002C6406">
        <w:tc>
          <w:tcPr>
            <w:tcW w:w="197" w:type="pct"/>
            <w:shd w:val="clear" w:color="auto" w:fill="auto"/>
            <w:vAlign w:val="center"/>
          </w:tcPr>
          <w:p w14:paraId="57AAE23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4</w:t>
            </w:r>
          </w:p>
        </w:tc>
        <w:tc>
          <w:tcPr>
            <w:tcW w:w="1297" w:type="pct"/>
            <w:shd w:val="clear" w:color="auto" w:fill="auto"/>
            <w:vAlign w:val="center"/>
          </w:tcPr>
          <w:p w14:paraId="51B4649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60/QD- HDQT</w:t>
            </w:r>
          </w:p>
        </w:tc>
        <w:tc>
          <w:tcPr>
            <w:tcW w:w="999" w:type="pct"/>
            <w:shd w:val="clear" w:color="auto" w:fill="auto"/>
            <w:vAlign w:val="center"/>
          </w:tcPr>
          <w:p w14:paraId="1083D93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E3301">
              <w:rPr>
                <w:rFonts w:ascii="Arial" w:hAnsi="Arial" w:cs="Arial"/>
                <w:color w:val="010000"/>
                <w:sz w:val="20"/>
              </w:rPr>
              <w:t>Januray</w:t>
            </w:r>
            <w:proofErr w:type="spellEnd"/>
            <w:r w:rsidRPr="00BE3301">
              <w:rPr>
                <w:rFonts w:ascii="Arial" w:hAnsi="Arial" w:cs="Arial"/>
                <w:color w:val="010000"/>
                <w:sz w:val="20"/>
              </w:rPr>
              <w:t xml:space="preserve"> 11, 2023</w:t>
            </w:r>
          </w:p>
        </w:tc>
        <w:tc>
          <w:tcPr>
            <w:tcW w:w="2507" w:type="pct"/>
            <w:shd w:val="clear" w:color="auto" w:fill="auto"/>
            <w:vAlign w:val="center"/>
          </w:tcPr>
          <w:p w14:paraId="2D2FC23B"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on Approving the Contractor Selection Plan for the construction phase (adjustments and additions) of the new residential area construction investment project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Commune,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District</w:t>
            </w:r>
          </w:p>
        </w:tc>
      </w:tr>
      <w:tr w:rsidR="00F045D3" w:rsidRPr="00BE3301" w14:paraId="491BA13E" w14:textId="77777777" w:rsidTr="002C6406">
        <w:tc>
          <w:tcPr>
            <w:tcW w:w="197" w:type="pct"/>
            <w:shd w:val="clear" w:color="auto" w:fill="auto"/>
            <w:vAlign w:val="center"/>
          </w:tcPr>
          <w:p w14:paraId="24AD317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5</w:t>
            </w:r>
          </w:p>
        </w:tc>
        <w:tc>
          <w:tcPr>
            <w:tcW w:w="1297" w:type="pct"/>
            <w:shd w:val="clear" w:color="auto" w:fill="auto"/>
            <w:vAlign w:val="center"/>
          </w:tcPr>
          <w:p w14:paraId="234F73A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138/QD- HDQT</w:t>
            </w:r>
          </w:p>
        </w:tc>
        <w:tc>
          <w:tcPr>
            <w:tcW w:w="999" w:type="pct"/>
            <w:shd w:val="clear" w:color="auto" w:fill="auto"/>
            <w:vAlign w:val="center"/>
          </w:tcPr>
          <w:p w14:paraId="3A159EB2"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E3301">
              <w:rPr>
                <w:rFonts w:ascii="Arial" w:hAnsi="Arial" w:cs="Arial"/>
                <w:color w:val="010000"/>
                <w:sz w:val="20"/>
              </w:rPr>
              <w:t>Januray</w:t>
            </w:r>
            <w:proofErr w:type="spellEnd"/>
            <w:r w:rsidRPr="00BE3301">
              <w:rPr>
                <w:rFonts w:ascii="Arial" w:hAnsi="Arial" w:cs="Arial"/>
                <w:color w:val="010000"/>
                <w:sz w:val="20"/>
              </w:rPr>
              <w:t xml:space="preserve"> 18, 2023</w:t>
            </w:r>
          </w:p>
        </w:tc>
        <w:tc>
          <w:tcPr>
            <w:tcW w:w="2507" w:type="pct"/>
            <w:shd w:val="clear" w:color="auto" w:fill="auto"/>
            <w:vAlign w:val="center"/>
          </w:tcPr>
          <w:p w14:paraId="6A75ED4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Decision on Promulgating the action program to practice savings and prevents waste in 2023</w:t>
            </w:r>
          </w:p>
        </w:tc>
      </w:tr>
      <w:tr w:rsidR="00F045D3" w:rsidRPr="00BE3301" w14:paraId="5B547263" w14:textId="77777777" w:rsidTr="002C6406">
        <w:tc>
          <w:tcPr>
            <w:tcW w:w="197" w:type="pct"/>
            <w:shd w:val="clear" w:color="auto" w:fill="auto"/>
            <w:vAlign w:val="center"/>
          </w:tcPr>
          <w:p w14:paraId="44059E1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lastRenderedPageBreak/>
              <w:t>6</w:t>
            </w:r>
          </w:p>
        </w:tc>
        <w:tc>
          <w:tcPr>
            <w:tcW w:w="1297" w:type="pct"/>
            <w:shd w:val="clear" w:color="auto" w:fill="auto"/>
            <w:vAlign w:val="center"/>
          </w:tcPr>
          <w:p w14:paraId="268DC42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478/QD- HDQT</w:t>
            </w:r>
          </w:p>
        </w:tc>
        <w:tc>
          <w:tcPr>
            <w:tcW w:w="999" w:type="pct"/>
            <w:shd w:val="clear" w:color="auto" w:fill="auto"/>
            <w:vAlign w:val="center"/>
          </w:tcPr>
          <w:p w14:paraId="27AAB4B5"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March 02, 2023</w:t>
            </w:r>
          </w:p>
        </w:tc>
        <w:tc>
          <w:tcPr>
            <w:tcW w:w="2507" w:type="pct"/>
            <w:shd w:val="clear" w:color="auto" w:fill="auto"/>
            <w:vAlign w:val="center"/>
          </w:tcPr>
          <w:p w14:paraId="5AE3417E"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on Approving the exam results of the architectural plan of the Tre </w:t>
            </w:r>
            <w:proofErr w:type="spellStart"/>
            <w:r w:rsidRPr="00BE3301">
              <w:rPr>
                <w:rFonts w:ascii="Arial" w:hAnsi="Arial" w:cs="Arial"/>
                <w:color w:val="010000"/>
                <w:sz w:val="20"/>
              </w:rPr>
              <w:t>Nga</w:t>
            </w:r>
            <w:proofErr w:type="spellEnd"/>
            <w:r w:rsidRPr="00BE3301">
              <w:rPr>
                <w:rFonts w:ascii="Arial" w:hAnsi="Arial" w:cs="Arial"/>
                <w:color w:val="010000"/>
                <w:sz w:val="20"/>
              </w:rPr>
              <w:t xml:space="preserve"> project</w:t>
            </w:r>
          </w:p>
        </w:tc>
      </w:tr>
      <w:tr w:rsidR="00F045D3" w:rsidRPr="00BE3301" w14:paraId="3CA5322B" w14:textId="77777777" w:rsidTr="002C6406">
        <w:tc>
          <w:tcPr>
            <w:tcW w:w="197" w:type="pct"/>
            <w:shd w:val="clear" w:color="auto" w:fill="auto"/>
            <w:vAlign w:val="center"/>
          </w:tcPr>
          <w:p w14:paraId="51B5243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w:t>
            </w:r>
          </w:p>
        </w:tc>
        <w:tc>
          <w:tcPr>
            <w:tcW w:w="1297" w:type="pct"/>
            <w:shd w:val="clear" w:color="auto" w:fill="auto"/>
            <w:vAlign w:val="center"/>
          </w:tcPr>
          <w:p w14:paraId="2D3B538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549/QD- HDQT</w:t>
            </w:r>
          </w:p>
        </w:tc>
        <w:tc>
          <w:tcPr>
            <w:tcW w:w="999" w:type="pct"/>
            <w:shd w:val="clear" w:color="auto" w:fill="auto"/>
            <w:vAlign w:val="center"/>
          </w:tcPr>
          <w:p w14:paraId="5800646B"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March 16, 2023</w:t>
            </w:r>
          </w:p>
        </w:tc>
        <w:tc>
          <w:tcPr>
            <w:tcW w:w="2507" w:type="pct"/>
            <w:shd w:val="clear" w:color="auto" w:fill="auto"/>
            <w:vAlign w:val="center"/>
          </w:tcPr>
          <w:p w14:paraId="221938CF"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on Approving the Contractor Selection Plan for the Demarcation Boundary Planning Package of Yen </w:t>
            </w:r>
            <w:proofErr w:type="spellStart"/>
            <w:r w:rsidRPr="00BE3301">
              <w:rPr>
                <w:rFonts w:ascii="Arial" w:hAnsi="Arial" w:cs="Arial"/>
                <w:color w:val="010000"/>
                <w:sz w:val="20"/>
              </w:rPr>
              <w:t>Ninh</w:t>
            </w:r>
            <w:proofErr w:type="spellEnd"/>
            <w:r w:rsidRPr="00BE3301">
              <w:rPr>
                <w:rFonts w:ascii="Arial" w:hAnsi="Arial" w:cs="Arial"/>
                <w:color w:val="010000"/>
                <w:sz w:val="20"/>
              </w:rPr>
              <w:t xml:space="preserve"> and Yen </w:t>
            </w:r>
            <w:proofErr w:type="spellStart"/>
            <w:r w:rsidRPr="00BE3301">
              <w:rPr>
                <w:rFonts w:ascii="Arial" w:hAnsi="Arial" w:cs="Arial"/>
                <w:color w:val="010000"/>
                <w:sz w:val="20"/>
              </w:rPr>
              <w:t>Bai</w:t>
            </w:r>
            <w:proofErr w:type="spellEnd"/>
            <w:r w:rsidRPr="00BE3301">
              <w:rPr>
                <w:rFonts w:ascii="Arial" w:hAnsi="Arial" w:cs="Arial"/>
                <w:color w:val="010000"/>
                <w:sz w:val="20"/>
              </w:rPr>
              <w:t xml:space="preserve"> Project</w:t>
            </w:r>
          </w:p>
        </w:tc>
      </w:tr>
      <w:tr w:rsidR="00F045D3" w:rsidRPr="00BE3301" w14:paraId="67904457" w14:textId="77777777" w:rsidTr="002C6406">
        <w:tc>
          <w:tcPr>
            <w:tcW w:w="197" w:type="pct"/>
            <w:shd w:val="clear" w:color="auto" w:fill="auto"/>
            <w:vAlign w:val="center"/>
          </w:tcPr>
          <w:p w14:paraId="288274B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8</w:t>
            </w:r>
          </w:p>
        </w:tc>
        <w:tc>
          <w:tcPr>
            <w:tcW w:w="1297" w:type="pct"/>
            <w:shd w:val="clear" w:color="auto" w:fill="auto"/>
            <w:vAlign w:val="center"/>
          </w:tcPr>
          <w:p w14:paraId="2FC442D5"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550/QD- HDQT</w:t>
            </w:r>
          </w:p>
        </w:tc>
        <w:tc>
          <w:tcPr>
            <w:tcW w:w="999" w:type="pct"/>
            <w:shd w:val="clear" w:color="auto" w:fill="auto"/>
            <w:vAlign w:val="center"/>
          </w:tcPr>
          <w:p w14:paraId="1744C19E"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March 16, 2023</w:t>
            </w:r>
          </w:p>
        </w:tc>
        <w:tc>
          <w:tcPr>
            <w:tcW w:w="2507" w:type="pct"/>
            <w:shd w:val="clear" w:color="auto" w:fill="auto"/>
            <w:vAlign w:val="center"/>
          </w:tcPr>
          <w:p w14:paraId="43C494E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on approving the contractor selection plan for the topographic survey package to serve in the preparation of bidding documents for investor selection for the Hop Minh project, Yen </w:t>
            </w:r>
            <w:proofErr w:type="spellStart"/>
            <w:r w:rsidRPr="00BE3301">
              <w:rPr>
                <w:rFonts w:ascii="Arial" w:hAnsi="Arial" w:cs="Arial"/>
                <w:color w:val="010000"/>
                <w:sz w:val="20"/>
              </w:rPr>
              <w:t>Bai</w:t>
            </w:r>
            <w:proofErr w:type="spellEnd"/>
          </w:p>
        </w:tc>
      </w:tr>
      <w:tr w:rsidR="00F045D3" w:rsidRPr="00BE3301" w14:paraId="6F8BC289" w14:textId="77777777" w:rsidTr="002C6406">
        <w:tc>
          <w:tcPr>
            <w:tcW w:w="197" w:type="pct"/>
            <w:shd w:val="clear" w:color="auto" w:fill="auto"/>
            <w:vAlign w:val="center"/>
          </w:tcPr>
          <w:p w14:paraId="249ABE2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9</w:t>
            </w:r>
          </w:p>
        </w:tc>
        <w:tc>
          <w:tcPr>
            <w:tcW w:w="1297" w:type="pct"/>
            <w:shd w:val="clear" w:color="auto" w:fill="auto"/>
            <w:vAlign w:val="center"/>
          </w:tcPr>
          <w:p w14:paraId="5F7EDF3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678/QD- HDQT</w:t>
            </w:r>
          </w:p>
        </w:tc>
        <w:tc>
          <w:tcPr>
            <w:tcW w:w="999" w:type="pct"/>
            <w:shd w:val="clear" w:color="auto" w:fill="auto"/>
            <w:vAlign w:val="center"/>
          </w:tcPr>
          <w:p w14:paraId="214678DB"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10, 2023</w:t>
            </w:r>
          </w:p>
        </w:tc>
        <w:tc>
          <w:tcPr>
            <w:tcW w:w="2507" w:type="pct"/>
            <w:shd w:val="clear" w:color="auto" w:fill="auto"/>
            <w:vAlign w:val="center"/>
          </w:tcPr>
          <w:p w14:paraId="279739A9" w14:textId="4C99FB44" w:rsidR="00F045D3" w:rsidRPr="00BE3301" w:rsidRDefault="00E66306" w:rsidP="002C6406">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on commending and rewarding the outstanding individual of Q1/2023 Mr. Trinh </w:t>
            </w:r>
            <w:proofErr w:type="spellStart"/>
            <w:r w:rsidRPr="00BE3301">
              <w:rPr>
                <w:rFonts w:ascii="Arial" w:hAnsi="Arial" w:cs="Arial"/>
                <w:color w:val="010000"/>
                <w:sz w:val="20"/>
              </w:rPr>
              <w:t>Anh</w:t>
            </w:r>
            <w:proofErr w:type="spellEnd"/>
            <w:r w:rsidRPr="00BE3301">
              <w:rPr>
                <w:rFonts w:ascii="Arial" w:hAnsi="Arial" w:cs="Arial"/>
                <w:color w:val="010000"/>
                <w:sz w:val="20"/>
              </w:rPr>
              <w:t xml:space="preserve"> Tai, an employee of </w:t>
            </w:r>
            <w:r w:rsidR="002C6406">
              <w:rPr>
                <w:rFonts w:ascii="Arial" w:hAnsi="Arial" w:cs="Arial"/>
                <w:color w:val="010000"/>
                <w:sz w:val="20"/>
              </w:rPr>
              <w:t xml:space="preserve">the </w:t>
            </w:r>
            <w:r w:rsidRPr="00BE3301">
              <w:rPr>
                <w:rFonts w:ascii="Arial" w:hAnsi="Arial" w:cs="Arial"/>
                <w:color w:val="010000"/>
                <w:sz w:val="20"/>
              </w:rPr>
              <w:t xml:space="preserve">Investment Department </w:t>
            </w:r>
          </w:p>
        </w:tc>
      </w:tr>
      <w:tr w:rsidR="00F045D3" w:rsidRPr="00BE3301" w14:paraId="3F21F912" w14:textId="77777777" w:rsidTr="002C6406">
        <w:tc>
          <w:tcPr>
            <w:tcW w:w="197" w:type="pct"/>
            <w:shd w:val="clear" w:color="auto" w:fill="auto"/>
            <w:vAlign w:val="center"/>
          </w:tcPr>
          <w:p w14:paraId="5FB3002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10</w:t>
            </w:r>
          </w:p>
        </w:tc>
        <w:tc>
          <w:tcPr>
            <w:tcW w:w="1297" w:type="pct"/>
            <w:shd w:val="clear" w:color="auto" w:fill="auto"/>
            <w:vAlign w:val="center"/>
          </w:tcPr>
          <w:p w14:paraId="711A824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748 /NQ-HDQT</w:t>
            </w:r>
          </w:p>
        </w:tc>
        <w:tc>
          <w:tcPr>
            <w:tcW w:w="999" w:type="pct"/>
            <w:shd w:val="clear" w:color="auto" w:fill="auto"/>
            <w:vAlign w:val="center"/>
          </w:tcPr>
          <w:p w14:paraId="2105E0E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20, 2023</w:t>
            </w:r>
          </w:p>
        </w:tc>
        <w:tc>
          <w:tcPr>
            <w:tcW w:w="2507" w:type="pct"/>
            <w:shd w:val="clear" w:color="auto" w:fill="auto"/>
            <w:vAlign w:val="center"/>
          </w:tcPr>
          <w:p w14:paraId="7990B2A2"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Resolution on approving the policy of postponing the Annual General Meeting of Shareholders 2023 of HUDLAND Real Estate Investment and Development Joint Stock Company</w:t>
            </w:r>
          </w:p>
        </w:tc>
      </w:tr>
      <w:tr w:rsidR="00F045D3" w:rsidRPr="00BE3301" w14:paraId="72520CB1" w14:textId="77777777" w:rsidTr="002C6406">
        <w:tc>
          <w:tcPr>
            <w:tcW w:w="197" w:type="pct"/>
            <w:shd w:val="clear" w:color="auto" w:fill="auto"/>
            <w:vAlign w:val="center"/>
          </w:tcPr>
          <w:p w14:paraId="155D0A1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11</w:t>
            </w:r>
          </w:p>
        </w:tc>
        <w:tc>
          <w:tcPr>
            <w:tcW w:w="1297" w:type="pct"/>
            <w:shd w:val="clear" w:color="auto" w:fill="auto"/>
            <w:vAlign w:val="center"/>
          </w:tcPr>
          <w:p w14:paraId="2D5828E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751 /NQ-HDQT</w:t>
            </w:r>
          </w:p>
        </w:tc>
        <w:tc>
          <w:tcPr>
            <w:tcW w:w="999" w:type="pct"/>
            <w:shd w:val="clear" w:color="auto" w:fill="auto"/>
            <w:vAlign w:val="center"/>
          </w:tcPr>
          <w:p w14:paraId="2A263A5A"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20, 2023</w:t>
            </w:r>
          </w:p>
        </w:tc>
        <w:tc>
          <w:tcPr>
            <w:tcW w:w="2507" w:type="pct"/>
            <w:shd w:val="clear" w:color="auto" w:fill="auto"/>
            <w:vAlign w:val="center"/>
          </w:tcPr>
          <w:p w14:paraId="17996205"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on approving the policy of conducting actual topographic surveys to serve the bidding work of selecting investors to implement the New urban area project in Hop Minh ward, Yen </w:t>
            </w:r>
            <w:proofErr w:type="spellStart"/>
            <w:r w:rsidRPr="00BE3301">
              <w:rPr>
                <w:rFonts w:ascii="Arial" w:hAnsi="Arial" w:cs="Arial"/>
                <w:color w:val="010000"/>
                <w:sz w:val="20"/>
              </w:rPr>
              <w:t>Bai</w:t>
            </w:r>
            <w:proofErr w:type="spellEnd"/>
            <w:r w:rsidRPr="00BE3301">
              <w:rPr>
                <w:rFonts w:ascii="Arial" w:hAnsi="Arial" w:cs="Arial"/>
                <w:color w:val="010000"/>
                <w:sz w:val="20"/>
              </w:rPr>
              <w:t xml:space="preserve"> city, Yen </w:t>
            </w:r>
            <w:proofErr w:type="spellStart"/>
            <w:r w:rsidRPr="00BE3301">
              <w:rPr>
                <w:rFonts w:ascii="Arial" w:hAnsi="Arial" w:cs="Arial"/>
                <w:color w:val="010000"/>
                <w:sz w:val="20"/>
              </w:rPr>
              <w:t>Bai</w:t>
            </w:r>
            <w:proofErr w:type="spellEnd"/>
            <w:r w:rsidRPr="00BE3301">
              <w:rPr>
                <w:rFonts w:ascii="Arial" w:hAnsi="Arial" w:cs="Arial"/>
                <w:color w:val="010000"/>
                <w:sz w:val="20"/>
              </w:rPr>
              <w:t xml:space="preserve"> province</w:t>
            </w:r>
          </w:p>
        </w:tc>
      </w:tr>
      <w:tr w:rsidR="00F045D3" w:rsidRPr="00BE3301" w14:paraId="4C75E098" w14:textId="77777777" w:rsidTr="002C6406">
        <w:tc>
          <w:tcPr>
            <w:tcW w:w="197" w:type="pct"/>
            <w:shd w:val="clear" w:color="auto" w:fill="auto"/>
            <w:vAlign w:val="center"/>
          </w:tcPr>
          <w:p w14:paraId="50BDC8F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12</w:t>
            </w:r>
          </w:p>
        </w:tc>
        <w:tc>
          <w:tcPr>
            <w:tcW w:w="1297" w:type="pct"/>
            <w:shd w:val="clear" w:color="auto" w:fill="auto"/>
            <w:vAlign w:val="center"/>
          </w:tcPr>
          <w:p w14:paraId="1BD30CC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752 /NQ-HDQT</w:t>
            </w:r>
          </w:p>
        </w:tc>
        <w:tc>
          <w:tcPr>
            <w:tcW w:w="999" w:type="pct"/>
            <w:shd w:val="clear" w:color="auto" w:fill="auto"/>
            <w:vAlign w:val="center"/>
          </w:tcPr>
          <w:p w14:paraId="0A9E543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20, 2023</w:t>
            </w:r>
          </w:p>
        </w:tc>
        <w:tc>
          <w:tcPr>
            <w:tcW w:w="2507" w:type="pct"/>
            <w:shd w:val="clear" w:color="auto" w:fill="auto"/>
            <w:vAlign w:val="center"/>
          </w:tcPr>
          <w:p w14:paraId="77106EC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on approving the policy of adjusting and supplementing the design of stone cavity embankment and reinforcing the slope roof section from sewer CB03, CB04 to CB06 under the category of Artificial lake ditch, construction investment project of New residences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commune,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district</w:t>
            </w:r>
          </w:p>
        </w:tc>
      </w:tr>
      <w:tr w:rsidR="00F045D3" w:rsidRPr="00BE3301" w14:paraId="1B92D318" w14:textId="77777777" w:rsidTr="002C6406">
        <w:tc>
          <w:tcPr>
            <w:tcW w:w="197" w:type="pct"/>
            <w:shd w:val="clear" w:color="auto" w:fill="auto"/>
            <w:vAlign w:val="center"/>
          </w:tcPr>
          <w:p w14:paraId="6135F21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13</w:t>
            </w:r>
          </w:p>
        </w:tc>
        <w:tc>
          <w:tcPr>
            <w:tcW w:w="1297" w:type="pct"/>
            <w:shd w:val="clear" w:color="auto" w:fill="auto"/>
            <w:vAlign w:val="center"/>
          </w:tcPr>
          <w:p w14:paraId="6D9487F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753 /NQ-HDQT</w:t>
            </w:r>
          </w:p>
        </w:tc>
        <w:tc>
          <w:tcPr>
            <w:tcW w:w="999" w:type="pct"/>
            <w:shd w:val="clear" w:color="auto" w:fill="auto"/>
            <w:vAlign w:val="center"/>
          </w:tcPr>
          <w:p w14:paraId="7631BA84"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20, 2023</w:t>
            </w:r>
          </w:p>
        </w:tc>
        <w:tc>
          <w:tcPr>
            <w:tcW w:w="2507" w:type="pct"/>
            <w:shd w:val="clear" w:color="auto" w:fill="auto"/>
            <w:vAlign w:val="center"/>
          </w:tcPr>
          <w:p w14:paraId="6CCD506A"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approving the policy of adding roads to the Temple in the Landscape category, Investment project to build new residential areas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commune,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district</w:t>
            </w:r>
          </w:p>
        </w:tc>
      </w:tr>
      <w:tr w:rsidR="00F045D3" w:rsidRPr="00BE3301" w14:paraId="2A66DC59" w14:textId="77777777" w:rsidTr="002C6406">
        <w:tc>
          <w:tcPr>
            <w:tcW w:w="197" w:type="pct"/>
            <w:shd w:val="clear" w:color="auto" w:fill="auto"/>
            <w:vAlign w:val="center"/>
          </w:tcPr>
          <w:p w14:paraId="6AB8F87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14</w:t>
            </w:r>
          </w:p>
        </w:tc>
        <w:tc>
          <w:tcPr>
            <w:tcW w:w="1297" w:type="pct"/>
            <w:shd w:val="clear" w:color="auto" w:fill="auto"/>
            <w:vAlign w:val="center"/>
          </w:tcPr>
          <w:p w14:paraId="551FCDC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754 /NQ-HDQT</w:t>
            </w:r>
          </w:p>
        </w:tc>
        <w:tc>
          <w:tcPr>
            <w:tcW w:w="999" w:type="pct"/>
            <w:shd w:val="clear" w:color="auto" w:fill="auto"/>
            <w:vAlign w:val="center"/>
          </w:tcPr>
          <w:p w14:paraId="40265D7A"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20, 2023</w:t>
            </w:r>
          </w:p>
        </w:tc>
        <w:tc>
          <w:tcPr>
            <w:tcW w:w="2507" w:type="pct"/>
            <w:shd w:val="clear" w:color="auto" w:fill="auto"/>
            <w:vAlign w:val="center"/>
          </w:tcPr>
          <w:p w14:paraId="1ADCF9C6"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on approving the policy of converting the Bundle seams of the median strip from </w:t>
            </w:r>
            <w:r w:rsidRPr="00BE3301">
              <w:rPr>
                <w:rFonts w:ascii="Arial" w:hAnsi="Arial" w:cs="Arial"/>
                <w:color w:val="010000"/>
                <w:sz w:val="20"/>
              </w:rPr>
              <w:lastRenderedPageBreak/>
              <w:t xml:space="preserve">concrete to imitation stone, constructing the pavement foundation to maintain the road mold under the Traffic category at the Investment project to build a new residential area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commune,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district</w:t>
            </w:r>
          </w:p>
        </w:tc>
      </w:tr>
      <w:tr w:rsidR="00F045D3" w:rsidRPr="00BE3301" w14:paraId="6392AD5E" w14:textId="77777777" w:rsidTr="002C6406">
        <w:tc>
          <w:tcPr>
            <w:tcW w:w="197" w:type="pct"/>
            <w:shd w:val="clear" w:color="auto" w:fill="auto"/>
            <w:vAlign w:val="center"/>
          </w:tcPr>
          <w:p w14:paraId="47201DB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lastRenderedPageBreak/>
              <w:t>15</w:t>
            </w:r>
          </w:p>
        </w:tc>
        <w:tc>
          <w:tcPr>
            <w:tcW w:w="1297" w:type="pct"/>
            <w:shd w:val="clear" w:color="auto" w:fill="auto"/>
            <w:vAlign w:val="center"/>
          </w:tcPr>
          <w:p w14:paraId="3621F2F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755 /NQ-HDQT</w:t>
            </w:r>
          </w:p>
        </w:tc>
        <w:tc>
          <w:tcPr>
            <w:tcW w:w="999" w:type="pct"/>
            <w:shd w:val="clear" w:color="auto" w:fill="auto"/>
            <w:vAlign w:val="center"/>
          </w:tcPr>
          <w:p w14:paraId="4F71D72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20, 2023</w:t>
            </w:r>
          </w:p>
        </w:tc>
        <w:tc>
          <w:tcPr>
            <w:tcW w:w="2507" w:type="pct"/>
            <w:shd w:val="clear" w:color="auto" w:fill="auto"/>
            <w:vAlign w:val="center"/>
          </w:tcPr>
          <w:p w14:paraId="5D56BCB7"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on approving the policies and costs for implementing investment preparations before having the decision on approving the feasibility study report of the Investment project of Tre </w:t>
            </w:r>
            <w:proofErr w:type="spellStart"/>
            <w:r w:rsidRPr="00BE3301">
              <w:rPr>
                <w:rFonts w:ascii="Arial" w:hAnsi="Arial" w:cs="Arial"/>
                <w:color w:val="010000"/>
                <w:sz w:val="20"/>
              </w:rPr>
              <w:t>Nga</w:t>
            </w:r>
            <w:proofErr w:type="spellEnd"/>
            <w:r w:rsidRPr="00BE3301">
              <w:rPr>
                <w:rFonts w:ascii="Arial" w:hAnsi="Arial" w:cs="Arial"/>
                <w:color w:val="010000"/>
                <w:sz w:val="20"/>
              </w:rPr>
              <w:t xml:space="preserve"> Street adjacent residential area under the Investment project Investing in the construction of new residential areas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commune,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Giang district</w:t>
            </w:r>
          </w:p>
        </w:tc>
      </w:tr>
      <w:tr w:rsidR="00F045D3" w:rsidRPr="00BE3301" w14:paraId="0D720A89" w14:textId="77777777" w:rsidTr="002C6406">
        <w:tc>
          <w:tcPr>
            <w:tcW w:w="197" w:type="pct"/>
            <w:shd w:val="clear" w:color="auto" w:fill="auto"/>
            <w:vAlign w:val="center"/>
          </w:tcPr>
          <w:p w14:paraId="0D11D6C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16</w:t>
            </w:r>
          </w:p>
        </w:tc>
        <w:tc>
          <w:tcPr>
            <w:tcW w:w="1297" w:type="pct"/>
            <w:shd w:val="clear" w:color="auto" w:fill="auto"/>
            <w:vAlign w:val="center"/>
          </w:tcPr>
          <w:p w14:paraId="00694BC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794/QD- HDQT</w:t>
            </w:r>
          </w:p>
        </w:tc>
        <w:tc>
          <w:tcPr>
            <w:tcW w:w="999" w:type="pct"/>
            <w:shd w:val="clear" w:color="auto" w:fill="auto"/>
            <w:vAlign w:val="center"/>
          </w:tcPr>
          <w:p w14:paraId="628D4066"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26, 2023</w:t>
            </w:r>
          </w:p>
        </w:tc>
        <w:tc>
          <w:tcPr>
            <w:tcW w:w="2507" w:type="pct"/>
            <w:shd w:val="clear" w:color="auto" w:fill="auto"/>
            <w:vAlign w:val="center"/>
          </w:tcPr>
          <w:p w14:paraId="5FEC75DA"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Decisions on Approving the Contractor Selection plan for bidding packages to be implemented before having the decision on approving the investment project of Tre </w:t>
            </w:r>
            <w:proofErr w:type="spellStart"/>
            <w:r w:rsidRPr="00BE3301">
              <w:rPr>
                <w:rFonts w:ascii="Arial" w:hAnsi="Arial" w:cs="Arial"/>
                <w:color w:val="010000"/>
                <w:sz w:val="20"/>
              </w:rPr>
              <w:t>Nga</w:t>
            </w:r>
            <w:proofErr w:type="spellEnd"/>
            <w:r w:rsidRPr="00BE3301">
              <w:rPr>
                <w:rFonts w:ascii="Arial" w:hAnsi="Arial" w:cs="Arial"/>
                <w:color w:val="010000"/>
                <w:sz w:val="20"/>
              </w:rPr>
              <w:t xml:space="preserve"> Street adjacent residential area under the new residential area construction investment project in </w:t>
            </w:r>
            <w:proofErr w:type="spellStart"/>
            <w:r w:rsidRPr="00BE3301">
              <w:rPr>
                <w:rFonts w:ascii="Arial" w:hAnsi="Arial" w:cs="Arial"/>
                <w:color w:val="010000"/>
                <w:sz w:val="20"/>
              </w:rPr>
              <w:t>Phu</w:t>
            </w:r>
            <w:proofErr w:type="spellEnd"/>
            <w:r w:rsidRPr="00BE3301">
              <w:rPr>
                <w:rFonts w:ascii="Arial" w:hAnsi="Arial" w:cs="Arial"/>
                <w:color w:val="010000"/>
                <w:sz w:val="20"/>
              </w:rPr>
              <w:t xml:space="preserve"> village, Thai Hoc commune and </w:t>
            </w:r>
            <w:proofErr w:type="spellStart"/>
            <w:r w:rsidRPr="00BE3301">
              <w:rPr>
                <w:rFonts w:ascii="Arial" w:hAnsi="Arial" w:cs="Arial"/>
                <w:color w:val="010000"/>
                <w:sz w:val="20"/>
              </w:rPr>
              <w:t>Nhuan</w:t>
            </w:r>
            <w:proofErr w:type="spellEnd"/>
            <w:r w:rsidRPr="00BE3301">
              <w:rPr>
                <w:rFonts w:ascii="Arial" w:hAnsi="Arial" w:cs="Arial"/>
                <w:color w:val="010000"/>
                <w:sz w:val="20"/>
              </w:rPr>
              <w:t xml:space="preserve"> Dong village, </w:t>
            </w:r>
            <w:proofErr w:type="spellStart"/>
            <w:r w:rsidRPr="00BE3301">
              <w:rPr>
                <w:rFonts w:ascii="Arial" w:hAnsi="Arial" w:cs="Arial"/>
                <w:color w:val="010000"/>
                <w:sz w:val="20"/>
              </w:rPr>
              <w:t>Binh</w:t>
            </w:r>
            <w:proofErr w:type="spellEnd"/>
            <w:r w:rsidRPr="00BE3301">
              <w:rPr>
                <w:rFonts w:ascii="Arial" w:hAnsi="Arial" w:cs="Arial"/>
                <w:color w:val="010000"/>
                <w:sz w:val="20"/>
              </w:rPr>
              <w:t xml:space="preserve"> Minh commune, BG district, </w:t>
            </w:r>
            <w:proofErr w:type="spellStart"/>
            <w:r w:rsidRPr="00BE3301">
              <w:rPr>
                <w:rFonts w:ascii="Arial" w:hAnsi="Arial" w:cs="Arial"/>
                <w:color w:val="010000"/>
                <w:sz w:val="20"/>
              </w:rPr>
              <w:t>Hai</w:t>
            </w:r>
            <w:proofErr w:type="spellEnd"/>
            <w:r w:rsidRPr="00BE3301">
              <w:rPr>
                <w:rFonts w:ascii="Arial" w:hAnsi="Arial" w:cs="Arial"/>
                <w:color w:val="010000"/>
                <w:sz w:val="20"/>
              </w:rPr>
              <w:t xml:space="preserve"> Duong</w:t>
            </w:r>
          </w:p>
        </w:tc>
      </w:tr>
      <w:tr w:rsidR="00F045D3" w:rsidRPr="00BE3301" w14:paraId="55B63F9D" w14:textId="77777777" w:rsidTr="002C6406">
        <w:tc>
          <w:tcPr>
            <w:tcW w:w="197" w:type="pct"/>
            <w:shd w:val="clear" w:color="auto" w:fill="auto"/>
            <w:vAlign w:val="center"/>
          </w:tcPr>
          <w:p w14:paraId="6B0AD12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17</w:t>
            </w:r>
          </w:p>
        </w:tc>
        <w:tc>
          <w:tcPr>
            <w:tcW w:w="1297" w:type="pct"/>
            <w:shd w:val="clear" w:color="auto" w:fill="auto"/>
            <w:vAlign w:val="center"/>
          </w:tcPr>
          <w:p w14:paraId="1907C06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795/QD- HDQT</w:t>
            </w:r>
          </w:p>
        </w:tc>
        <w:tc>
          <w:tcPr>
            <w:tcW w:w="999" w:type="pct"/>
            <w:shd w:val="clear" w:color="auto" w:fill="auto"/>
            <w:vAlign w:val="center"/>
          </w:tcPr>
          <w:p w14:paraId="596C2E04"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April 26, 2023</w:t>
            </w:r>
          </w:p>
        </w:tc>
        <w:tc>
          <w:tcPr>
            <w:tcW w:w="2507" w:type="pct"/>
            <w:shd w:val="clear" w:color="auto" w:fill="auto"/>
            <w:vAlign w:val="center"/>
          </w:tcPr>
          <w:p w14:paraId="262E350F" w14:textId="6BF2B390" w:rsidR="00F045D3" w:rsidRPr="00BE3301" w:rsidRDefault="00E66306" w:rsidP="002C6406">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on approving the contractor selection plan for the topographic survey package to serve in the preparation of bidding documents for </w:t>
            </w:r>
            <w:r w:rsidR="002C6406">
              <w:rPr>
                <w:rFonts w:ascii="Arial" w:hAnsi="Arial" w:cs="Arial"/>
                <w:color w:val="010000"/>
                <w:sz w:val="20"/>
              </w:rPr>
              <w:t>contractor</w:t>
            </w:r>
            <w:r w:rsidRPr="00BE3301">
              <w:rPr>
                <w:rFonts w:ascii="Arial" w:hAnsi="Arial" w:cs="Arial"/>
                <w:color w:val="010000"/>
                <w:sz w:val="20"/>
              </w:rPr>
              <w:t xml:space="preserve"> selection for the construction investment project of </w:t>
            </w:r>
            <w:r w:rsidR="002C6406">
              <w:rPr>
                <w:rFonts w:ascii="Arial" w:hAnsi="Arial" w:cs="Arial"/>
                <w:color w:val="010000"/>
                <w:sz w:val="20"/>
              </w:rPr>
              <w:t xml:space="preserve">the </w:t>
            </w:r>
            <w:r w:rsidRPr="00BE3301">
              <w:rPr>
                <w:rFonts w:ascii="Arial" w:hAnsi="Arial" w:cs="Arial"/>
                <w:color w:val="010000"/>
                <w:sz w:val="20"/>
              </w:rPr>
              <w:t xml:space="preserve">New Urban Area of Hop Minh Ward, Yen </w:t>
            </w:r>
            <w:proofErr w:type="spellStart"/>
            <w:r w:rsidRPr="00BE3301">
              <w:rPr>
                <w:rFonts w:ascii="Arial" w:hAnsi="Arial" w:cs="Arial"/>
                <w:color w:val="010000"/>
                <w:sz w:val="20"/>
              </w:rPr>
              <w:t>Bai</w:t>
            </w:r>
            <w:proofErr w:type="spellEnd"/>
            <w:r w:rsidRPr="00BE3301">
              <w:rPr>
                <w:rFonts w:ascii="Arial" w:hAnsi="Arial" w:cs="Arial"/>
                <w:color w:val="010000"/>
                <w:sz w:val="20"/>
              </w:rPr>
              <w:t>.</w:t>
            </w:r>
          </w:p>
        </w:tc>
      </w:tr>
      <w:tr w:rsidR="00F045D3" w:rsidRPr="00BE3301" w14:paraId="1B92D8D2" w14:textId="77777777" w:rsidTr="002C6406">
        <w:tc>
          <w:tcPr>
            <w:tcW w:w="197" w:type="pct"/>
            <w:shd w:val="clear" w:color="auto" w:fill="auto"/>
            <w:vAlign w:val="center"/>
          </w:tcPr>
          <w:p w14:paraId="4BB3489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18</w:t>
            </w:r>
          </w:p>
        </w:tc>
        <w:tc>
          <w:tcPr>
            <w:tcW w:w="1297" w:type="pct"/>
            <w:shd w:val="clear" w:color="auto" w:fill="auto"/>
            <w:vAlign w:val="center"/>
          </w:tcPr>
          <w:p w14:paraId="37F4D1E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981 /NQ-HDQT</w:t>
            </w:r>
          </w:p>
        </w:tc>
        <w:tc>
          <w:tcPr>
            <w:tcW w:w="999" w:type="pct"/>
            <w:shd w:val="clear" w:color="auto" w:fill="auto"/>
            <w:vAlign w:val="center"/>
          </w:tcPr>
          <w:p w14:paraId="462546DC"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01, 2023</w:t>
            </w:r>
          </w:p>
        </w:tc>
        <w:tc>
          <w:tcPr>
            <w:tcW w:w="2507" w:type="pct"/>
            <w:shd w:val="clear" w:color="auto" w:fill="auto"/>
            <w:vAlign w:val="center"/>
          </w:tcPr>
          <w:p w14:paraId="1F1C4BC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Resolution on convening the Annual General Meeting of Shareholders 2023</w:t>
            </w:r>
          </w:p>
        </w:tc>
      </w:tr>
      <w:tr w:rsidR="00F045D3" w:rsidRPr="00BE3301" w14:paraId="1AAACB01" w14:textId="77777777" w:rsidTr="002C6406">
        <w:tc>
          <w:tcPr>
            <w:tcW w:w="197" w:type="pct"/>
            <w:shd w:val="clear" w:color="auto" w:fill="auto"/>
            <w:vAlign w:val="center"/>
          </w:tcPr>
          <w:p w14:paraId="6B94C27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19</w:t>
            </w:r>
          </w:p>
        </w:tc>
        <w:tc>
          <w:tcPr>
            <w:tcW w:w="1297" w:type="pct"/>
            <w:shd w:val="clear" w:color="auto" w:fill="auto"/>
            <w:vAlign w:val="center"/>
          </w:tcPr>
          <w:p w14:paraId="44F5F2D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986/QD- HDQT</w:t>
            </w:r>
          </w:p>
        </w:tc>
        <w:tc>
          <w:tcPr>
            <w:tcW w:w="999" w:type="pct"/>
            <w:shd w:val="clear" w:color="auto" w:fill="auto"/>
            <w:vAlign w:val="center"/>
          </w:tcPr>
          <w:p w14:paraId="2A726CF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02, 2023</w:t>
            </w:r>
          </w:p>
        </w:tc>
        <w:tc>
          <w:tcPr>
            <w:tcW w:w="2507" w:type="pct"/>
            <w:shd w:val="clear" w:color="auto" w:fill="auto"/>
            <w:vAlign w:val="center"/>
          </w:tcPr>
          <w:p w14:paraId="02CA019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Decision on establishing the Organization Committee of the Annual General Meeting of Shareholders 2023</w:t>
            </w:r>
          </w:p>
        </w:tc>
      </w:tr>
      <w:tr w:rsidR="00F045D3" w:rsidRPr="00BE3301" w14:paraId="59E4548C" w14:textId="77777777" w:rsidTr="002C6406">
        <w:tc>
          <w:tcPr>
            <w:tcW w:w="197" w:type="pct"/>
            <w:shd w:val="clear" w:color="auto" w:fill="auto"/>
            <w:vAlign w:val="center"/>
          </w:tcPr>
          <w:p w14:paraId="253AA91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20</w:t>
            </w:r>
          </w:p>
        </w:tc>
        <w:tc>
          <w:tcPr>
            <w:tcW w:w="1297" w:type="pct"/>
            <w:shd w:val="clear" w:color="auto" w:fill="auto"/>
            <w:vAlign w:val="center"/>
          </w:tcPr>
          <w:p w14:paraId="56761CB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987 /NQ-HDQT</w:t>
            </w:r>
          </w:p>
        </w:tc>
        <w:tc>
          <w:tcPr>
            <w:tcW w:w="999" w:type="pct"/>
            <w:shd w:val="clear" w:color="auto" w:fill="auto"/>
            <w:vAlign w:val="center"/>
          </w:tcPr>
          <w:p w14:paraId="0C388342"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02, 2023</w:t>
            </w:r>
          </w:p>
        </w:tc>
        <w:tc>
          <w:tcPr>
            <w:tcW w:w="2507" w:type="pct"/>
            <w:shd w:val="clear" w:color="auto" w:fill="auto"/>
            <w:vAlign w:val="center"/>
          </w:tcPr>
          <w:p w14:paraId="6F10283B" w14:textId="12A08842"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Resolution on re-appointing Deputy Director Vu Tuan </w:t>
            </w:r>
            <w:proofErr w:type="spellStart"/>
            <w:r w:rsidRPr="00BE3301">
              <w:rPr>
                <w:rFonts w:ascii="Arial" w:hAnsi="Arial" w:cs="Arial"/>
                <w:color w:val="010000"/>
                <w:sz w:val="20"/>
              </w:rPr>
              <w:t>Linh</w:t>
            </w:r>
            <w:proofErr w:type="spellEnd"/>
            <w:r w:rsidRPr="00BE3301">
              <w:rPr>
                <w:rFonts w:ascii="Arial" w:hAnsi="Arial" w:cs="Arial"/>
                <w:color w:val="010000"/>
                <w:sz w:val="20"/>
              </w:rPr>
              <w:t xml:space="preserve">, Deputy Director Nguyen Nam </w:t>
            </w:r>
            <w:proofErr w:type="spellStart"/>
            <w:r w:rsidRPr="00BE3301">
              <w:rPr>
                <w:rFonts w:ascii="Arial" w:hAnsi="Arial" w:cs="Arial"/>
                <w:color w:val="010000"/>
                <w:sz w:val="20"/>
              </w:rPr>
              <w:t>Cuong</w:t>
            </w:r>
            <w:proofErr w:type="spellEnd"/>
            <w:r w:rsidRPr="00BE3301">
              <w:rPr>
                <w:rFonts w:ascii="Arial" w:hAnsi="Arial" w:cs="Arial"/>
                <w:color w:val="010000"/>
                <w:sz w:val="20"/>
              </w:rPr>
              <w:t xml:space="preserve">, </w:t>
            </w:r>
            <w:r w:rsidR="002C6406">
              <w:rPr>
                <w:rFonts w:ascii="Arial" w:hAnsi="Arial" w:cs="Arial"/>
                <w:color w:val="010000"/>
                <w:sz w:val="20"/>
              </w:rPr>
              <w:t xml:space="preserve">and </w:t>
            </w:r>
            <w:r w:rsidRPr="00BE3301">
              <w:rPr>
                <w:rFonts w:ascii="Arial" w:hAnsi="Arial" w:cs="Arial"/>
                <w:color w:val="010000"/>
                <w:sz w:val="20"/>
              </w:rPr>
              <w:t xml:space="preserve">Chief Accountant Le </w:t>
            </w:r>
            <w:proofErr w:type="spellStart"/>
            <w:r w:rsidRPr="00BE3301">
              <w:rPr>
                <w:rFonts w:ascii="Arial" w:hAnsi="Arial" w:cs="Arial"/>
                <w:color w:val="010000"/>
                <w:sz w:val="20"/>
              </w:rPr>
              <w:t>Quoc</w:t>
            </w:r>
            <w:proofErr w:type="spellEnd"/>
            <w:r w:rsidRPr="00BE3301">
              <w:rPr>
                <w:rFonts w:ascii="Arial" w:hAnsi="Arial" w:cs="Arial"/>
                <w:color w:val="010000"/>
                <w:sz w:val="20"/>
              </w:rPr>
              <w:t xml:space="preserve"> Chung of </w:t>
            </w:r>
            <w:r w:rsidR="002C6406">
              <w:rPr>
                <w:rFonts w:ascii="Arial" w:hAnsi="Arial" w:cs="Arial"/>
                <w:color w:val="010000"/>
                <w:sz w:val="20"/>
              </w:rPr>
              <w:t xml:space="preserve">the </w:t>
            </w:r>
            <w:r w:rsidRPr="00BE3301">
              <w:rPr>
                <w:rFonts w:ascii="Arial" w:hAnsi="Arial" w:cs="Arial"/>
                <w:color w:val="010000"/>
                <w:sz w:val="20"/>
              </w:rPr>
              <w:lastRenderedPageBreak/>
              <w:t>Company</w:t>
            </w:r>
          </w:p>
        </w:tc>
      </w:tr>
      <w:tr w:rsidR="00F045D3" w:rsidRPr="00BE3301" w14:paraId="5B505C1F" w14:textId="77777777" w:rsidTr="002C6406">
        <w:tc>
          <w:tcPr>
            <w:tcW w:w="197" w:type="pct"/>
            <w:shd w:val="clear" w:color="auto" w:fill="auto"/>
            <w:vAlign w:val="center"/>
          </w:tcPr>
          <w:p w14:paraId="278C551B"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lastRenderedPageBreak/>
              <w:t>21</w:t>
            </w:r>
          </w:p>
        </w:tc>
        <w:tc>
          <w:tcPr>
            <w:tcW w:w="1297" w:type="pct"/>
            <w:shd w:val="clear" w:color="auto" w:fill="auto"/>
            <w:vAlign w:val="center"/>
          </w:tcPr>
          <w:p w14:paraId="4DA9A2E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981 /NQ-HDQT</w:t>
            </w:r>
          </w:p>
        </w:tc>
        <w:tc>
          <w:tcPr>
            <w:tcW w:w="999" w:type="pct"/>
            <w:shd w:val="clear" w:color="auto" w:fill="auto"/>
            <w:vAlign w:val="center"/>
          </w:tcPr>
          <w:p w14:paraId="7FDB7DA9"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01, 2023</w:t>
            </w:r>
          </w:p>
        </w:tc>
        <w:tc>
          <w:tcPr>
            <w:tcW w:w="2507" w:type="pct"/>
            <w:shd w:val="clear" w:color="auto" w:fill="auto"/>
            <w:vAlign w:val="center"/>
          </w:tcPr>
          <w:p w14:paraId="2270C55E"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Resolution on convening the Annual General Meeting of Shareholders 2023</w:t>
            </w:r>
          </w:p>
        </w:tc>
      </w:tr>
      <w:tr w:rsidR="00F045D3" w:rsidRPr="00BE3301" w14:paraId="4A0A9542" w14:textId="77777777" w:rsidTr="002C6406">
        <w:tc>
          <w:tcPr>
            <w:tcW w:w="197" w:type="pct"/>
            <w:shd w:val="clear" w:color="auto" w:fill="auto"/>
            <w:vAlign w:val="center"/>
          </w:tcPr>
          <w:p w14:paraId="34EAFB3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22</w:t>
            </w:r>
          </w:p>
        </w:tc>
        <w:tc>
          <w:tcPr>
            <w:tcW w:w="1297" w:type="pct"/>
            <w:shd w:val="clear" w:color="auto" w:fill="auto"/>
            <w:vAlign w:val="center"/>
          </w:tcPr>
          <w:p w14:paraId="35B41A5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1081 /NQ-HDQT</w:t>
            </w:r>
          </w:p>
        </w:tc>
        <w:tc>
          <w:tcPr>
            <w:tcW w:w="999" w:type="pct"/>
            <w:shd w:val="clear" w:color="auto" w:fill="auto"/>
            <w:vAlign w:val="center"/>
          </w:tcPr>
          <w:p w14:paraId="596244C7"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19, 2023</w:t>
            </w:r>
          </w:p>
        </w:tc>
        <w:tc>
          <w:tcPr>
            <w:tcW w:w="2507" w:type="pct"/>
            <w:shd w:val="clear" w:color="auto" w:fill="auto"/>
            <w:vAlign w:val="center"/>
          </w:tcPr>
          <w:p w14:paraId="29F57EB4"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Resolution on approving the policy to lend capital to HUD Corporation to serve production and business</w:t>
            </w:r>
          </w:p>
        </w:tc>
      </w:tr>
      <w:tr w:rsidR="00F045D3" w:rsidRPr="00BE3301" w14:paraId="55A42A87" w14:textId="77777777" w:rsidTr="002C6406">
        <w:tc>
          <w:tcPr>
            <w:tcW w:w="197" w:type="pct"/>
            <w:shd w:val="clear" w:color="auto" w:fill="auto"/>
            <w:vAlign w:val="center"/>
          </w:tcPr>
          <w:p w14:paraId="130CE4F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23</w:t>
            </w:r>
          </w:p>
        </w:tc>
        <w:tc>
          <w:tcPr>
            <w:tcW w:w="1297" w:type="pct"/>
            <w:shd w:val="clear" w:color="auto" w:fill="auto"/>
            <w:vAlign w:val="center"/>
          </w:tcPr>
          <w:p w14:paraId="70B87EF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1127 /NQ-HDQT</w:t>
            </w:r>
          </w:p>
        </w:tc>
        <w:tc>
          <w:tcPr>
            <w:tcW w:w="999" w:type="pct"/>
            <w:shd w:val="clear" w:color="auto" w:fill="auto"/>
            <w:vAlign w:val="center"/>
          </w:tcPr>
          <w:p w14:paraId="70ECB70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26, 2023</w:t>
            </w:r>
          </w:p>
        </w:tc>
        <w:tc>
          <w:tcPr>
            <w:tcW w:w="2507" w:type="pct"/>
            <w:shd w:val="clear" w:color="auto" w:fill="auto"/>
            <w:vAlign w:val="center"/>
          </w:tcPr>
          <w:p w14:paraId="44358E62"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Resolution on the election of Chairman of the Board of Directors of the Company</w:t>
            </w:r>
          </w:p>
        </w:tc>
      </w:tr>
      <w:tr w:rsidR="00F045D3" w:rsidRPr="00BE3301" w14:paraId="1850BAC6" w14:textId="77777777" w:rsidTr="002C6406">
        <w:tc>
          <w:tcPr>
            <w:tcW w:w="197" w:type="pct"/>
            <w:shd w:val="clear" w:color="auto" w:fill="auto"/>
            <w:vAlign w:val="center"/>
          </w:tcPr>
          <w:p w14:paraId="1600709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24</w:t>
            </w:r>
          </w:p>
        </w:tc>
        <w:tc>
          <w:tcPr>
            <w:tcW w:w="1297" w:type="pct"/>
            <w:shd w:val="clear" w:color="auto" w:fill="auto"/>
            <w:vAlign w:val="center"/>
          </w:tcPr>
          <w:p w14:paraId="29EBE16B"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1128/QD- HDQT</w:t>
            </w:r>
          </w:p>
        </w:tc>
        <w:tc>
          <w:tcPr>
            <w:tcW w:w="999" w:type="pct"/>
            <w:shd w:val="clear" w:color="auto" w:fill="auto"/>
            <w:vAlign w:val="center"/>
          </w:tcPr>
          <w:p w14:paraId="59337ED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June 26, 2023</w:t>
            </w:r>
          </w:p>
        </w:tc>
        <w:tc>
          <w:tcPr>
            <w:tcW w:w="2507" w:type="pct"/>
            <w:shd w:val="clear" w:color="auto" w:fill="auto"/>
            <w:vAlign w:val="center"/>
          </w:tcPr>
          <w:p w14:paraId="2794F39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Decision on appointing the Manager of the Company</w:t>
            </w:r>
          </w:p>
        </w:tc>
      </w:tr>
      <w:tr w:rsidR="00F045D3" w:rsidRPr="00BE3301" w14:paraId="6293E83E" w14:textId="77777777" w:rsidTr="002C6406">
        <w:tc>
          <w:tcPr>
            <w:tcW w:w="197" w:type="pct"/>
            <w:shd w:val="clear" w:color="auto" w:fill="auto"/>
            <w:vAlign w:val="center"/>
          </w:tcPr>
          <w:p w14:paraId="6C1A012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25</w:t>
            </w:r>
          </w:p>
        </w:tc>
        <w:tc>
          <w:tcPr>
            <w:tcW w:w="1297" w:type="pct"/>
            <w:shd w:val="clear" w:color="auto" w:fill="auto"/>
            <w:vAlign w:val="center"/>
          </w:tcPr>
          <w:p w14:paraId="3CAA994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1200/QD- HDQT</w:t>
            </w:r>
          </w:p>
        </w:tc>
        <w:tc>
          <w:tcPr>
            <w:tcW w:w="999" w:type="pct"/>
            <w:shd w:val="clear" w:color="auto" w:fill="auto"/>
            <w:vAlign w:val="center"/>
          </w:tcPr>
          <w:p w14:paraId="77C7BC91"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July 07, 2023</w:t>
            </w:r>
          </w:p>
        </w:tc>
        <w:tc>
          <w:tcPr>
            <w:tcW w:w="2507" w:type="pct"/>
            <w:shd w:val="clear" w:color="auto" w:fill="auto"/>
            <w:vAlign w:val="center"/>
          </w:tcPr>
          <w:p w14:paraId="4499FD36" w14:textId="33980E10"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Decision of the Board of Directors on approving the Investment project of Dong Tam Ward new urban area, </w:t>
            </w:r>
            <w:r w:rsidR="002C6406">
              <w:rPr>
                <w:rFonts w:ascii="Arial" w:hAnsi="Arial" w:cs="Arial"/>
                <w:color w:val="010000"/>
                <w:sz w:val="20"/>
              </w:rPr>
              <w:t xml:space="preserve">in </w:t>
            </w:r>
            <w:r w:rsidRPr="00BE3301">
              <w:rPr>
                <w:rFonts w:ascii="Arial" w:hAnsi="Arial" w:cs="Arial"/>
                <w:color w:val="010000"/>
                <w:sz w:val="20"/>
              </w:rPr>
              <w:t xml:space="preserve">Yen </w:t>
            </w:r>
            <w:proofErr w:type="spellStart"/>
            <w:r w:rsidRPr="00BE3301">
              <w:rPr>
                <w:rFonts w:ascii="Arial" w:hAnsi="Arial" w:cs="Arial"/>
                <w:color w:val="010000"/>
                <w:sz w:val="20"/>
              </w:rPr>
              <w:t>Bai</w:t>
            </w:r>
            <w:proofErr w:type="spellEnd"/>
            <w:r w:rsidRPr="00BE3301">
              <w:rPr>
                <w:rFonts w:ascii="Arial" w:hAnsi="Arial" w:cs="Arial"/>
                <w:color w:val="010000"/>
                <w:sz w:val="20"/>
              </w:rPr>
              <w:t xml:space="preserve"> City, Yen </w:t>
            </w:r>
            <w:proofErr w:type="spellStart"/>
            <w:r w:rsidRPr="00BE3301">
              <w:rPr>
                <w:rFonts w:ascii="Arial" w:hAnsi="Arial" w:cs="Arial"/>
                <w:color w:val="010000"/>
                <w:sz w:val="20"/>
              </w:rPr>
              <w:t>Bai</w:t>
            </w:r>
            <w:proofErr w:type="spellEnd"/>
            <w:r w:rsidRPr="00BE3301">
              <w:rPr>
                <w:rFonts w:ascii="Arial" w:hAnsi="Arial" w:cs="Arial"/>
                <w:color w:val="010000"/>
                <w:sz w:val="20"/>
              </w:rPr>
              <w:t xml:space="preserve"> Province</w:t>
            </w:r>
          </w:p>
        </w:tc>
      </w:tr>
      <w:tr w:rsidR="00F045D3" w:rsidRPr="00BE3301" w14:paraId="6EB1361B" w14:textId="77777777" w:rsidTr="002C6406">
        <w:tc>
          <w:tcPr>
            <w:tcW w:w="197" w:type="pct"/>
            <w:shd w:val="clear" w:color="auto" w:fill="auto"/>
            <w:vAlign w:val="center"/>
          </w:tcPr>
          <w:p w14:paraId="5F41746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26</w:t>
            </w:r>
          </w:p>
        </w:tc>
        <w:tc>
          <w:tcPr>
            <w:tcW w:w="1297" w:type="pct"/>
            <w:shd w:val="clear" w:color="auto" w:fill="auto"/>
            <w:vAlign w:val="center"/>
          </w:tcPr>
          <w:p w14:paraId="6D1A8F9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1702 /NQ-HDQT</w:t>
            </w:r>
          </w:p>
        </w:tc>
        <w:tc>
          <w:tcPr>
            <w:tcW w:w="999" w:type="pct"/>
            <w:shd w:val="clear" w:color="auto" w:fill="auto"/>
            <w:vAlign w:val="center"/>
          </w:tcPr>
          <w:p w14:paraId="2F048D32"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October 20, 2023</w:t>
            </w:r>
          </w:p>
        </w:tc>
        <w:tc>
          <w:tcPr>
            <w:tcW w:w="2507" w:type="pct"/>
            <w:shd w:val="clear" w:color="auto" w:fill="auto"/>
            <w:vAlign w:val="center"/>
          </w:tcPr>
          <w:p w14:paraId="5CA9871C"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Board resolution on approving the policy of implementing the work of increasing the Company's charter capital</w:t>
            </w:r>
          </w:p>
        </w:tc>
      </w:tr>
      <w:tr w:rsidR="00F045D3" w:rsidRPr="00BE3301" w14:paraId="2C513D29" w14:textId="77777777" w:rsidTr="002C6406">
        <w:tc>
          <w:tcPr>
            <w:tcW w:w="197" w:type="pct"/>
            <w:shd w:val="clear" w:color="auto" w:fill="auto"/>
            <w:vAlign w:val="center"/>
          </w:tcPr>
          <w:p w14:paraId="1F758A1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27</w:t>
            </w:r>
          </w:p>
        </w:tc>
        <w:tc>
          <w:tcPr>
            <w:tcW w:w="1297" w:type="pct"/>
            <w:shd w:val="clear" w:color="auto" w:fill="auto"/>
            <w:vAlign w:val="center"/>
          </w:tcPr>
          <w:p w14:paraId="7B3F7DED"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1703 /NQ-HDQT</w:t>
            </w:r>
          </w:p>
        </w:tc>
        <w:tc>
          <w:tcPr>
            <w:tcW w:w="999" w:type="pct"/>
            <w:shd w:val="clear" w:color="auto" w:fill="auto"/>
            <w:vAlign w:val="center"/>
          </w:tcPr>
          <w:p w14:paraId="4DCEEAAD"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10/20/2023</w:t>
            </w:r>
          </w:p>
        </w:tc>
        <w:tc>
          <w:tcPr>
            <w:tcW w:w="2507" w:type="pct"/>
            <w:shd w:val="clear" w:color="auto" w:fill="auto"/>
            <w:vAlign w:val="center"/>
          </w:tcPr>
          <w:p w14:paraId="160DD92C"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Board resolution on approving BIDV Hanoi loan plan to serve production and business in 2023-2024</w:t>
            </w:r>
          </w:p>
        </w:tc>
      </w:tr>
      <w:tr w:rsidR="00F045D3" w:rsidRPr="00BE3301" w14:paraId="4F7FC36A" w14:textId="77777777" w:rsidTr="002C6406">
        <w:tc>
          <w:tcPr>
            <w:tcW w:w="197" w:type="pct"/>
            <w:shd w:val="clear" w:color="auto" w:fill="auto"/>
            <w:vAlign w:val="center"/>
          </w:tcPr>
          <w:p w14:paraId="43A40F0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28</w:t>
            </w:r>
          </w:p>
        </w:tc>
        <w:tc>
          <w:tcPr>
            <w:tcW w:w="1297" w:type="pct"/>
            <w:shd w:val="clear" w:color="auto" w:fill="auto"/>
            <w:vAlign w:val="center"/>
          </w:tcPr>
          <w:p w14:paraId="07E093A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1704 /NQ-HDQT</w:t>
            </w:r>
          </w:p>
        </w:tc>
        <w:tc>
          <w:tcPr>
            <w:tcW w:w="999" w:type="pct"/>
            <w:shd w:val="clear" w:color="auto" w:fill="auto"/>
            <w:vAlign w:val="center"/>
          </w:tcPr>
          <w:p w14:paraId="4D8D0B90"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10/20/2023</w:t>
            </w:r>
          </w:p>
        </w:tc>
        <w:tc>
          <w:tcPr>
            <w:tcW w:w="2507" w:type="pct"/>
            <w:shd w:val="clear" w:color="auto" w:fill="auto"/>
            <w:vAlign w:val="center"/>
          </w:tcPr>
          <w:p w14:paraId="37017F5C"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Board resolution on approving </w:t>
            </w:r>
            <w:proofErr w:type="spellStart"/>
            <w:r w:rsidRPr="00BE3301">
              <w:rPr>
                <w:rFonts w:ascii="Arial" w:hAnsi="Arial" w:cs="Arial"/>
                <w:color w:val="010000"/>
                <w:sz w:val="20"/>
              </w:rPr>
              <w:t>Pvcombank</w:t>
            </w:r>
            <w:proofErr w:type="spellEnd"/>
            <w:r w:rsidRPr="00BE3301">
              <w:rPr>
                <w:rFonts w:ascii="Arial" w:hAnsi="Arial" w:cs="Arial"/>
                <w:color w:val="010000"/>
                <w:sz w:val="20"/>
              </w:rPr>
              <w:t xml:space="preserve"> Hanoi loan plan to serve production and business in 2023-2024</w:t>
            </w:r>
          </w:p>
        </w:tc>
      </w:tr>
    </w:tbl>
    <w:p w14:paraId="73788EEC" w14:textId="77777777" w:rsidR="00F045D3" w:rsidRPr="00BE3301" w:rsidRDefault="00E66306" w:rsidP="00AD3840">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The Supervisory Board.</w:t>
      </w:r>
    </w:p>
    <w:p w14:paraId="730FF6A2"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1 Information of members of the Supervisory Board: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3"/>
        <w:gridCol w:w="2527"/>
        <w:gridCol w:w="1748"/>
        <w:gridCol w:w="1999"/>
        <w:gridCol w:w="2170"/>
      </w:tblGrid>
      <w:tr w:rsidR="00F045D3" w:rsidRPr="00BE3301" w14:paraId="7836FA84" w14:textId="77777777" w:rsidTr="00AD3840">
        <w:tc>
          <w:tcPr>
            <w:tcW w:w="333" w:type="pct"/>
            <w:shd w:val="clear" w:color="auto" w:fill="auto"/>
            <w:vAlign w:val="center"/>
          </w:tcPr>
          <w:p w14:paraId="46758B4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w:t>
            </w:r>
          </w:p>
        </w:tc>
        <w:tc>
          <w:tcPr>
            <w:tcW w:w="1417" w:type="pct"/>
            <w:shd w:val="clear" w:color="auto" w:fill="auto"/>
            <w:vAlign w:val="center"/>
          </w:tcPr>
          <w:p w14:paraId="266D085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 of the Supervisory Board</w:t>
            </w:r>
          </w:p>
        </w:tc>
        <w:tc>
          <w:tcPr>
            <w:tcW w:w="985" w:type="pct"/>
            <w:shd w:val="clear" w:color="auto" w:fill="auto"/>
            <w:vAlign w:val="center"/>
          </w:tcPr>
          <w:p w14:paraId="3FE5105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Position</w:t>
            </w:r>
          </w:p>
        </w:tc>
        <w:tc>
          <w:tcPr>
            <w:tcW w:w="1047" w:type="pct"/>
            <w:shd w:val="clear" w:color="auto" w:fill="auto"/>
            <w:vAlign w:val="center"/>
          </w:tcPr>
          <w:p w14:paraId="51B1090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appointment/dismissal as member of the Supervisory Board</w:t>
            </w:r>
          </w:p>
        </w:tc>
        <w:tc>
          <w:tcPr>
            <w:tcW w:w="1218" w:type="pct"/>
            <w:shd w:val="clear" w:color="auto" w:fill="auto"/>
            <w:vAlign w:val="center"/>
          </w:tcPr>
          <w:p w14:paraId="0FB39A6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Qualification</w:t>
            </w:r>
          </w:p>
        </w:tc>
      </w:tr>
      <w:tr w:rsidR="00F045D3" w:rsidRPr="00BE3301" w14:paraId="37472771" w14:textId="77777777" w:rsidTr="00AD3840">
        <w:tc>
          <w:tcPr>
            <w:tcW w:w="333" w:type="pct"/>
            <w:shd w:val="clear" w:color="auto" w:fill="auto"/>
            <w:vAlign w:val="center"/>
          </w:tcPr>
          <w:p w14:paraId="7035946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w:t>
            </w:r>
          </w:p>
        </w:tc>
        <w:tc>
          <w:tcPr>
            <w:tcW w:w="1417" w:type="pct"/>
            <w:shd w:val="clear" w:color="auto" w:fill="auto"/>
            <w:vAlign w:val="center"/>
          </w:tcPr>
          <w:p w14:paraId="528A6C4F" w14:textId="328CE4B8" w:rsidR="00F045D3" w:rsidRPr="00BE3301" w:rsidRDefault="00BE3301"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Ms</w:t>
            </w:r>
            <w:r w:rsidR="00E66306" w:rsidRPr="00BE3301">
              <w:rPr>
                <w:rFonts w:ascii="Arial" w:hAnsi="Arial" w:cs="Arial"/>
                <w:color w:val="010000"/>
                <w:sz w:val="20"/>
              </w:rPr>
              <w:t xml:space="preserve">. Dang </w:t>
            </w:r>
            <w:proofErr w:type="spellStart"/>
            <w:r w:rsidR="00E66306" w:rsidRPr="00BE3301">
              <w:rPr>
                <w:rFonts w:ascii="Arial" w:hAnsi="Arial" w:cs="Arial"/>
                <w:color w:val="010000"/>
                <w:sz w:val="20"/>
              </w:rPr>
              <w:t>Thanh</w:t>
            </w:r>
            <w:proofErr w:type="spellEnd"/>
            <w:r w:rsidR="00E66306" w:rsidRPr="00BE3301">
              <w:rPr>
                <w:rFonts w:ascii="Arial" w:hAnsi="Arial" w:cs="Arial"/>
                <w:color w:val="010000"/>
                <w:sz w:val="20"/>
              </w:rPr>
              <w:t xml:space="preserve"> </w:t>
            </w:r>
            <w:proofErr w:type="spellStart"/>
            <w:r w:rsidR="00E66306" w:rsidRPr="00BE3301">
              <w:rPr>
                <w:rFonts w:ascii="Arial" w:hAnsi="Arial" w:cs="Arial"/>
                <w:color w:val="010000"/>
                <w:sz w:val="20"/>
              </w:rPr>
              <w:t>Binh</w:t>
            </w:r>
            <w:proofErr w:type="spellEnd"/>
          </w:p>
        </w:tc>
        <w:tc>
          <w:tcPr>
            <w:tcW w:w="985" w:type="pct"/>
            <w:shd w:val="clear" w:color="auto" w:fill="auto"/>
            <w:vAlign w:val="center"/>
          </w:tcPr>
          <w:p w14:paraId="236A048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Chief of the Supervisory Board</w:t>
            </w:r>
          </w:p>
        </w:tc>
        <w:tc>
          <w:tcPr>
            <w:tcW w:w="1047" w:type="pct"/>
            <w:shd w:val="clear" w:color="auto" w:fill="auto"/>
            <w:vAlign w:val="center"/>
          </w:tcPr>
          <w:p w14:paraId="353C126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appointment</w:t>
            </w:r>
          </w:p>
          <w:p w14:paraId="5C9B843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23, 2023</w:t>
            </w:r>
          </w:p>
        </w:tc>
        <w:tc>
          <w:tcPr>
            <w:tcW w:w="1218" w:type="pct"/>
            <w:shd w:val="clear" w:color="auto" w:fill="auto"/>
            <w:vAlign w:val="center"/>
          </w:tcPr>
          <w:p w14:paraId="552CEB2E"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Bachelor of Finance and Banking</w:t>
            </w:r>
          </w:p>
        </w:tc>
      </w:tr>
      <w:tr w:rsidR="00F045D3" w:rsidRPr="00BE3301" w14:paraId="782E8310" w14:textId="77777777" w:rsidTr="00AD3840">
        <w:tc>
          <w:tcPr>
            <w:tcW w:w="333" w:type="pct"/>
            <w:shd w:val="clear" w:color="auto" w:fill="auto"/>
            <w:vAlign w:val="center"/>
          </w:tcPr>
          <w:p w14:paraId="3FC0EAD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w:t>
            </w:r>
          </w:p>
        </w:tc>
        <w:tc>
          <w:tcPr>
            <w:tcW w:w="1417" w:type="pct"/>
            <w:shd w:val="clear" w:color="auto" w:fill="auto"/>
            <w:vAlign w:val="center"/>
          </w:tcPr>
          <w:p w14:paraId="66FD7325" w14:textId="4A27875E" w:rsidR="00F045D3" w:rsidRPr="00BE3301" w:rsidRDefault="00BE3301"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Ms</w:t>
            </w:r>
            <w:r w:rsidR="00E66306" w:rsidRPr="00BE3301">
              <w:rPr>
                <w:rFonts w:ascii="Arial" w:hAnsi="Arial" w:cs="Arial"/>
                <w:color w:val="010000"/>
                <w:sz w:val="20"/>
              </w:rPr>
              <w:t xml:space="preserve">. Nguyen Vu Ngoc </w:t>
            </w:r>
            <w:proofErr w:type="spellStart"/>
            <w:r w:rsidR="00E66306" w:rsidRPr="00BE3301">
              <w:rPr>
                <w:rFonts w:ascii="Arial" w:hAnsi="Arial" w:cs="Arial"/>
                <w:color w:val="010000"/>
                <w:sz w:val="20"/>
              </w:rPr>
              <w:t>Linh</w:t>
            </w:r>
            <w:proofErr w:type="spellEnd"/>
          </w:p>
        </w:tc>
        <w:tc>
          <w:tcPr>
            <w:tcW w:w="985" w:type="pct"/>
            <w:shd w:val="clear" w:color="auto" w:fill="auto"/>
            <w:vAlign w:val="center"/>
          </w:tcPr>
          <w:p w14:paraId="2437521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Members of the Supervisory Board</w:t>
            </w:r>
          </w:p>
        </w:tc>
        <w:tc>
          <w:tcPr>
            <w:tcW w:w="1047" w:type="pct"/>
            <w:shd w:val="clear" w:color="auto" w:fill="auto"/>
            <w:vAlign w:val="center"/>
          </w:tcPr>
          <w:p w14:paraId="7956368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appointment</w:t>
            </w:r>
          </w:p>
          <w:p w14:paraId="7B765C3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23, 2023</w:t>
            </w:r>
          </w:p>
        </w:tc>
        <w:tc>
          <w:tcPr>
            <w:tcW w:w="1218" w:type="pct"/>
            <w:shd w:val="clear" w:color="auto" w:fill="auto"/>
            <w:vAlign w:val="center"/>
          </w:tcPr>
          <w:p w14:paraId="06BB8F8F" w14:textId="77777777" w:rsidR="00F045D3" w:rsidRPr="00BE3301" w:rsidRDefault="00E66306" w:rsidP="00AD3840">
            <w:pPr>
              <w:pBdr>
                <w:top w:val="nil"/>
                <w:left w:val="nil"/>
                <w:bottom w:val="nil"/>
                <w:right w:val="nil"/>
                <w:between w:val="nil"/>
              </w:pBdr>
              <w:tabs>
                <w:tab w:val="left" w:pos="989"/>
              </w:tabs>
              <w:spacing w:after="120" w:line="360" w:lineRule="auto"/>
              <w:rPr>
                <w:rFonts w:ascii="Arial" w:eastAsia="Arial" w:hAnsi="Arial" w:cs="Arial"/>
                <w:color w:val="010000"/>
                <w:sz w:val="20"/>
                <w:szCs w:val="20"/>
              </w:rPr>
            </w:pPr>
            <w:r w:rsidRPr="00BE3301">
              <w:rPr>
                <w:rFonts w:ascii="Arial" w:hAnsi="Arial" w:cs="Arial"/>
                <w:color w:val="010000"/>
                <w:sz w:val="20"/>
              </w:rPr>
              <w:t>Economic construction engineer;</w:t>
            </w:r>
          </w:p>
          <w:p w14:paraId="647F06A3"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 xml:space="preserve">Master of Construction Management - Project </w:t>
            </w:r>
            <w:r w:rsidRPr="00BE3301">
              <w:rPr>
                <w:rFonts w:ascii="Arial" w:hAnsi="Arial" w:cs="Arial"/>
                <w:color w:val="010000"/>
                <w:sz w:val="20"/>
              </w:rPr>
              <w:lastRenderedPageBreak/>
              <w:t>Management</w:t>
            </w:r>
          </w:p>
        </w:tc>
      </w:tr>
      <w:tr w:rsidR="00F045D3" w:rsidRPr="00BE3301" w14:paraId="6DB8AD14" w14:textId="77777777" w:rsidTr="00AD3840">
        <w:tc>
          <w:tcPr>
            <w:tcW w:w="333" w:type="pct"/>
            <w:shd w:val="clear" w:color="auto" w:fill="auto"/>
            <w:vAlign w:val="center"/>
          </w:tcPr>
          <w:p w14:paraId="2B66F39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lastRenderedPageBreak/>
              <w:t>3</w:t>
            </w:r>
          </w:p>
        </w:tc>
        <w:tc>
          <w:tcPr>
            <w:tcW w:w="1417" w:type="pct"/>
            <w:shd w:val="clear" w:color="auto" w:fill="auto"/>
            <w:vAlign w:val="center"/>
          </w:tcPr>
          <w:p w14:paraId="279B247F" w14:textId="12D09D1B" w:rsidR="00F045D3" w:rsidRPr="00BE3301" w:rsidRDefault="00BE3301"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Ms</w:t>
            </w:r>
            <w:r w:rsidR="00E66306" w:rsidRPr="00BE3301">
              <w:rPr>
                <w:rFonts w:ascii="Arial" w:hAnsi="Arial" w:cs="Arial"/>
                <w:color w:val="010000"/>
                <w:sz w:val="20"/>
              </w:rPr>
              <w:t xml:space="preserve">. Ngo Thi </w:t>
            </w:r>
            <w:proofErr w:type="spellStart"/>
            <w:r w:rsidR="00E66306" w:rsidRPr="00BE3301">
              <w:rPr>
                <w:rFonts w:ascii="Arial" w:hAnsi="Arial" w:cs="Arial"/>
                <w:color w:val="010000"/>
                <w:sz w:val="20"/>
              </w:rPr>
              <w:t>Hanh</w:t>
            </w:r>
            <w:proofErr w:type="spellEnd"/>
          </w:p>
        </w:tc>
        <w:tc>
          <w:tcPr>
            <w:tcW w:w="985" w:type="pct"/>
            <w:shd w:val="clear" w:color="auto" w:fill="auto"/>
            <w:vAlign w:val="center"/>
          </w:tcPr>
          <w:p w14:paraId="05D3EAA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Members of the Supervisory Board</w:t>
            </w:r>
          </w:p>
        </w:tc>
        <w:tc>
          <w:tcPr>
            <w:tcW w:w="1047" w:type="pct"/>
            <w:shd w:val="clear" w:color="auto" w:fill="auto"/>
            <w:vAlign w:val="center"/>
          </w:tcPr>
          <w:p w14:paraId="2DDE3D06"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appointment</w:t>
            </w:r>
          </w:p>
          <w:p w14:paraId="41D7CAA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6/23/2023</w:t>
            </w:r>
          </w:p>
        </w:tc>
        <w:tc>
          <w:tcPr>
            <w:tcW w:w="1218" w:type="pct"/>
            <w:shd w:val="clear" w:color="auto" w:fill="auto"/>
            <w:vAlign w:val="center"/>
          </w:tcPr>
          <w:p w14:paraId="0E870ADE" w14:textId="77777777" w:rsidR="00F045D3" w:rsidRPr="00BE3301" w:rsidRDefault="00E66306" w:rsidP="00AD3840">
            <w:pPr>
              <w:pBdr>
                <w:top w:val="nil"/>
                <w:left w:val="nil"/>
                <w:bottom w:val="nil"/>
                <w:right w:val="nil"/>
                <w:between w:val="nil"/>
              </w:pBdr>
              <w:spacing w:after="120" w:line="360" w:lineRule="auto"/>
              <w:rPr>
                <w:rFonts w:ascii="Arial" w:eastAsia="Arial" w:hAnsi="Arial" w:cs="Arial"/>
                <w:color w:val="010000"/>
                <w:sz w:val="20"/>
                <w:szCs w:val="20"/>
              </w:rPr>
            </w:pPr>
            <w:r w:rsidRPr="00BE3301">
              <w:rPr>
                <w:rFonts w:ascii="Arial" w:hAnsi="Arial" w:cs="Arial"/>
                <w:color w:val="010000"/>
                <w:sz w:val="20"/>
              </w:rPr>
              <w:t>Bachelor of Finance - Accounting</w:t>
            </w:r>
          </w:p>
        </w:tc>
      </w:tr>
    </w:tbl>
    <w:p w14:paraId="60D4CE93" w14:textId="77777777" w:rsidR="00F045D3" w:rsidRPr="00BE3301" w:rsidRDefault="00E66306" w:rsidP="00AD3840">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The 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0"/>
        <w:gridCol w:w="2967"/>
        <w:gridCol w:w="1250"/>
        <w:gridCol w:w="1971"/>
        <w:gridCol w:w="2159"/>
      </w:tblGrid>
      <w:tr w:rsidR="00F045D3" w:rsidRPr="00BE3301" w14:paraId="66CF445F" w14:textId="77777777" w:rsidTr="00AD3840">
        <w:tc>
          <w:tcPr>
            <w:tcW w:w="372" w:type="pct"/>
            <w:shd w:val="clear" w:color="auto" w:fill="auto"/>
            <w:vAlign w:val="center"/>
          </w:tcPr>
          <w:p w14:paraId="5F05D66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w:t>
            </w:r>
          </w:p>
        </w:tc>
        <w:tc>
          <w:tcPr>
            <w:tcW w:w="1645" w:type="pct"/>
            <w:shd w:val="clear" w:color="auto" w:fill="auto"/>
            <w:vAlign w:val="center"/>
          </w:tcPr>
          <w:p w14:paraId="7DFF616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Member of the Executive Board</w:t>
            </w:r>
          </w:p>
        </w:tc>
        <w:tc>
          <w:tcPr>
            <w:tcW w:w="693" w:type="pct"/>
            <w:shd w:val="clear" w:color="auto" w:fill="auto"/>
            <w:vAlign w:val="center"/>
          </w:tcPr>
          <w:p w14:paraId="4948451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birth</w:t>
            </w:r>
          </w:p>
        </w:tc>
        <w:tc>
          <w:tcPr>
            <w:tcW w:w="1093" w:type="pct"/>
            <w:shd w:val="clear" w:color="auto" w:fill="auto"/>
            <w:vAlign w:val="center"/>
          </w:tcPr>
          <w:p w14:paraId="748E943C"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Qualification</w:t>
            </w:r>
          </w:p>
        </w:tc>
        <w:tc>
          <w:tcPr>
            <w:tcW w:w="1197" w:type="pct"/>
            <w:shd w:val="clear" w:color="auto" w:fill="auto"/>
            <w:vAlign w:val="center"/>
          </w:tcPr>
          <w:p w14:paraId="1CD9B3B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appointment/dismissal as member of the Executive Board</w:t>
            </w:r>
          </w:p>
        </w:tc>
      </w:tr>
      <w:tr w:rsidR="00F045D3" w:rsidRPr="00BE3301" w14:paraId="135E530B" w14:textId="77777777" w:rsidTr="00AD3840">
        <w:tc>
          <w:tcPr>
            <w:tcW w:w="372" w:type="pct"/>
            <w:shd w:val="clear" w:color="auto" w:fill="auto"/>
            <w:vAlign w:val="center"/>
          </w:tcPr>
          <w:p w14:paraId="387EDDC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1</w:t>
            </w:r>
          </w:p>
        </w:tc>
        <w:tc>
          <w:tcPr>
            <w:tcW w:w="1645" w:type="pct"/>
            <w:shd w:val="clear" w:color="auto" w:fill="auto"/>
            <w:vAlign w:val="center"/>
          </w:tcPr>
          <w:p w14:paraId="760E2ED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Nguyen </w:t>
            </w:r>
            <w:proofErr w:type="spellStart"/>
            <w:r w:rsidRPr="00BE3301">
              <w:rPr>
                <w:rFonts w:ascii="Arial" w:hAnsi="Arial" w:cs="Arial"/>
                <w:color w:val="010000"/>
                <w:sz w:val="20"/>
              </w:rPr>
              <w:t>Thanh</w:t>
            </w:r>
            <w:proofErr w:type="spellEnd"/>
            <w:r w:rsidRPr="00BE3301">
              <w:rPr>
                <w:rFonts w:ascii="Arial" w:hAnsi="Arial" w:cs="Arial"/>
                <w:color w:val="010000"/>
                <w:sz w:val="20"/>
              </w:rPr>
              <w:t xml:space="preserve"> </w:t>
            </w:r>
            <w:proofErr w:type="spellStart"/>
            <w:r w:rsidRPr="00BE3301">
              <w:rPr>
                <w:rFonts w:ascii="Arial" w:hAnsi="Arial" w:cs="Arial"/>
                <w:color w:val="010000"/>
                <w:sz w:val="20"/>
              </w:rPr>
              <w:t>Tu</w:t>
            </w:r>
            <w:proofErr w:type="spellEnd"/>
          </w:p>
          <w:p w14:paraId="1929013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Position: Manager</w:t>
            </w:r>
          </w:p>
        </w:tc>
        <w:tc>
          <w:tcPr>
            <w:tcW w:w="693" w:type="pct"/>
            <w:shd w:val="clear" w:color="auto" w:fill="auto"/>
            <w:vAlign w:val="center"/>
          </w:tcPr>
          <w:p w14:paraId="5520A3E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September 10, 1973</w:t>
            </w:r>
          </w:p>
        </w:tc>
        <w:tc>
          <w:tcPr>
            <w:tcW w:w="1093" w:type="pct"/>
            <w:shd w:val="clear" w:color="auto" w:fill="auto"/>
            <w:vAlign w:val="center"/>
          </w:tcPr>
          <w:p w14:paraId="603B9CB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Construction Engineer</w:t>
            </w:r>
          </w:p>
        </w:tc>
        <w:tc>
          <w:tcPr>
            <w:tcW w:w="1197" w:type="pct"/>
            <w:shd w:val="clear" w:color="auto" w:fill="auto"/>
            <w:vAlign w:val="center"/>
          </w:tcPr>
          <w:p w14:paraId="69F9131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26, 2023</w:t>
            </w:r>
          </w:p>
        </w:tc>
      </w:tr>
      <w:tr w:rsidR="00F045D3" w:rsidRPr="00BE3301" w14:paraId="3A7CE2D4" w14:textId="77777777" w:rsidTr="00AD3840">
        <w:tc>
          <w:tcPr>
            <w:tcW w:w="372" w:type="pct"/>
            <w:shd w:val="clear" w:color="auto" w:fill="auto"/>
            <w:vAlign w:val="center"/>
          </w:tcPr>
          <w:p w14:paraId="24A47FE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2</w:t>
            </w:r>
          </w:p>
        </w:tc>
        <w:tc>
          <w:tcPr>
            <w:tcW w:w="1645" w:type="pct"/>
            <w:shd w:val="clear" w:color="auto" w:fill="auto"/>
            <w:vAlign w:val="center"/>
          </w:tcPr>
          <w:p w14:paraId="55CA74AA"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Vu Tuan </w:t>
            </w:r>
            <w:proofErr w:type="spellStart"/>
            <w:r w:rsidRPr="00BE3301">
              <w:rPr>
                <w:rFonts w:ascii="Arial" w:hAnsi="Arial" w:cs="Arial"/>
                <w:color w:val="010000"/>
                <w:sz w:val="20"/>
              </w:rPr>
              <w:t>Linh</w:t>
            </w:r>
            <w:proofErr w:type="spellEnd"/>
          </w:p>
          <w:p w14:paraId="52EA71C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Position: Deputy Manager</w:t>
            </w:r>
          </w:p>
        </w:tc>
        <w:tc>
          <w:tcPr>
            <w:tcW w:w="693" w:type="pct"/>
            <w:shd w:val="clear" w:color="auto" w:fill="auto"/>
            <w:vAlign w:val="center"/>
          </w:tcPr>
          <w:p w14:paraId="071AC45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December 11, 1976</w:t>
            </w:r>
          </w:p>
        </w:tc>
        <w:tc>
          <w:tcPr>
            <w:tcW w:w="1093" w:type="pct"/>
            <w:shd w:val="clear" w:color="auto" w:fill="auto"/>
            <w:vAlign w:val="center"/>
          </w:tcPr>
          <w:p w14:paraId="28EB258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Bachelor of Finance - Accounting</w:t>
            </w:r>
          </w:p>
        </w:tc>
        <w:tc>
          <w:tcPr>
            <w:tcW w:w="1197" w:type="pct"/>
            <w:shd w:val="clear" w:color="auto" w:fill="auto"/>
            <w:vAlign w:val="center"/>
          </w:tcPr>
          <w:p w14:paraId="600BA9C5"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02, 2023</w:t>
            </w:r>
          </w:p>
        </w:tc>
      </w:tr>
      <w:tr w:rsidR="00F045D3" w:rsidRPr="00BE3301" w14:paraId="7BEB0A9B" w14:textId="77777777" w:rsidTr="00AD3840">
        <w:tc>
          <w:tcPr>
            <w:tcW w:w="372" w:type="pct"/>
            <w:shd w:val="clear" w:color="auto" w:fill="auto"/>
            <w:vAlign w:val="center"/>
          </w:tcPr>
          <w:p w14:paraId="6416A6F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3</w:t>
            </w:r>
          </w:p>
        </w:tc>
        <w:tc>
          <w:tcPr>
            <w:tcW w:w="1645" w:type="pct"/>
            <w:shd w:val="clear" w:color="auto" w:fill="auto"/>
            <w:vAlign w:val="center"/>
          </w:tcPr>
          <w:p w14:paraId="540F7A2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Nguyen Nam </w:t>
            </w:r>
            <w:proofErr w:type="spellStart"/>
            <w:r w:rsidRPr="00BE3301">
              <w:rPr>
                <w:rFonts w:ascii="Arial" w:hAnsi="Arial" w:cs="Arial"/>
                <w:color w:val="010000"/>
                <w:sz w:val="20"/>
              </w:rPr>
              <w:t>Cuong</w:t>
            </w:r>
            <w:proofErr w:type="spellEnd"/>
          </w:p>
          <w:p w14:paraId="70CD83F4"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Position: Deputy Manager</w:t>
            </w:r>
          </w:p>
        </w:tc>
        <w:tc>
          <w:tcPr>
            <w:tcW w:w="693" w:type="pct"/>
            <w:shd w:val="clear" w:color="auto" w:fill="auto"/>
            <w:vAlign w:val="center"/>
          </w:tcPr>
          <w:p w14:paraId="174C0F6B"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November 09, 1979</w:t>
            </w:r>
          </w:p>
        </w:tc>
        <w:tc>
          <w:tcPr>
            <w:tcW w:w="1093" w:type="pct"/>
            <w:shd w:val="clear" w:color="auto" w:fill="auto"/>
            <w:vAlign w:val="center"/>
          </w:tcPr>
          <w:p w14:paraId="5BF8456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Master of Architecture</w:t>
            </w:r>
          </w:p>
        </w:tc>
        <w:tc>
          <w:tcPr>
            <w:tcW w:w="1197" w:type="pct"/>
            <w:shd w:val="clear" w:color="auto" w:fill="auto"/>
            <w:vAlign w:val="center"/>
          </w:tcPr>
          <w:p w14:paraId="5E8A54FB"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02, 2023</w:t>
            </w:r>
          </w:p>
        </w:tc>
      </w:tr>
      <w:tr w:rsidR="00F045D3" w:rsidRPr="00BE3301" w14:paraId="02BAD2F8" w14:textId="77777777" w:rsidTr="00AD3840">
        <w:tc>
          <w:tcPr>
            <w:tcW w:w="372" w:type="pct"/>
            <w:shd w:val="clear" w:color="auto" w:fill="auto"/>
            <w:vAlign w:val="center"/>
          </w:tcPr>
          <w:p w14:paraId="0302CBF5"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4</w:t>
            </w:r>
          </w:p>
        </w:tc>
        <w:tc>
          <w:tcPr>
            <w:tcW w:w="1645" w:type="pct"/>
            <w:shd w:val="clear" w:color="auto" w:fill="auto"/>
            <w:vAlign w:val="center"/>
          </w:tcPr>
          <w:p w14:paraId="1D571BFF"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Tran Dung </w:t>
            </w:r>
            <w:proofErr w:type="spellStart"/>
            <w:r w:rsidRPr="00BE3301">
              <w:rPr>
                <w:rFonts w:ascii="Arial" w:hAnsi="Arial" w:cs="Arial"/>
                <w:color w:val="010000"/>
                <w:sz w:val="20"/>
              </w:rPr>
              <w:t>Sy</w:t>
            </w:r>
            <w:proofErr w:type="spellEnd"/>
          </w:p>
          <w:p w14:paraId="31D9BCA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Position: Deputy Manager</w:t>
            </w:r>
          </w:p>
        </w:tc>
        <w:tc>
          <w:tcPr>
            <w:tcW w:w="693" w:type="pct"/>
            <w:shd w:val="clear" w:color="auto" w:fill="auto"/>
            <w:vAlign w:val="center"/>
          </w:tcPr>
          <w:p w14:paraId="09269023"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May 10, 1973</w:t>
            </w:r>
          </w:p>
        </w:tc>
        <w:tc>
          <w:tcPr>
            <w:tcW w:w="1093" w:type="pct"/>
            <w:shd w:val="clear" w:color="auto" w:fill="auto"/>
            <w:vAlign w:val="center"/>
          </w:tcPr>
          <w:p w14:paraId="277436C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Construction Engineer</w:t>
            </w:r>
          </w:p>
        </w:tc>
        <w:tc>
          <w:tcPr>
            <w:tcW w:w="1197" w:type="pct"/>
            <w:shd w:val="clear" w:color="auto" w:fill="auto"/>
            <w:vAlign w:val="center"/>
          </w:tcPr>
          <w:p w14:paraId="30673722"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February 08, 2023</w:t>
            </w:r>
          </w:p>
        </w:tc>
      </w:tr>
    </w:tbl>
    <w:p w14:paraId="543C2FBC" w14:textId="77777777" w:rsidR="00F045D3" w:rsidRPr="00BE3301" w:rsidRDefault="00E66306" w:rsidP="00AD3840">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E3301">
        <w:rPr>
          <w:rFonts w:ascii="Arial" w:hAnsi="Arial" w:cs="Arial"/>
          <w:color w:val="010000"/>
          <w:sz w:val="20"/>
        </w:rPr>
        <w:t>The Chief Accountant</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1"/>
        <w:gridCol w:w="1953"/>
        <w:gridCol w:w="2456"/>
        <w:gridCol w:w="2747"/>
      </w:tblGrid>
      <w:tr w:rsidR="00F045D3" w:rsidRPr="00BE3301" w14:paraId="45667A38" w14:textId="77777777" w:rsidTr="00AD3840">
        <w:tc>
          <w:tcPr>
            <w:tcW w:w="1032" w:type="pct"/>
            <w:shd w:val="clear" w:color="auto" w:fill="auto"/>
            <w:vAlign w:val="center"/>
          </w:tcPr>
          <w:p w14:paraId="24002F9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Full name</w:t>
            </w:r>
          </w:p>
        </w:tc>
        <w:tc>
          <w:tcPr>
            <w:tcW w:w="1083" w:type="pct"/>
            <w:shd w:val="clear" w:color="auto" w:fill="auto"/>
            <w:vAlign w:val="center"/>
          </w:tcPr>
          <w:p w14:paraId="362F9598"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Date of birth</w:t>
            </w:r>
          </w:p>
        </w:tc>
        <w:tc>
          <w:tcPr>
            <w:tcW w:w="1362" w:type="pct"/>
            <w:shd w:val="clear" w:color="auto" w:fill="auto"/>
            <w:vAlign w:val="center"/>
          </w:tcPr>
          <w:p w14:paraId="5A8AAFD9"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Qualification:</w:t>
            </w:r>
          </w:p>
        </w:tc>
        <w:tc>
          <w:tcPr>
            <w:tcW w:w="1523" w:type="pct"/>
            <w:shd w:val="clear" w:color="auto" w:fill="auto"/>
            <w:vAlign w:val="center"/>
          </w:tcPr>
          <w:p w14:paraId="15890A8D"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Appointment date</w:t>
            </w:r>
          </w:p>
        </w:tc>
      </w:tr>
      <w:tr w:rsidR="00F045D3" w:rsidRPr="00BE3301" w14:paraId="47D39552" w14:textId="77777777" w:rsidTr="00AD3840">
        <w:tc>
          <w:tcPr>
            <w:tcW w:w="1032" w:type="pct"/>
            <w:shd w:val="clear" w:color="auto" w:fill="auto"/>
            <w:vAlign w:val="center"/>
          </w:tcPr>
          <w:p w14:paraId="076B9CA0"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 xml:space="preserve">Mr. Le </w:t>
            </w:r>
            <w:proofErr w:type="spellStart"/>
            <w:r w:rsidRPr="00BE3301">
              <w:rPr>
                <w:rFonts w:ascii="Arial" w:hAnsi="Arial" w:cs="Arial"/>
                <w:color w:val="010000"/>
                <w:sz w:val="20"/>
              </w:rPr>
              <w:t>Quoc</w:t>
            </w:r>
            <w:proofErr w:type="spellEnd"/>
            <w:r w:rsidRPr="00BE3301">
              <w:rPr>
                <w:rFonts w:ascii="Arial" w:hAnsi="Arial" w:cs="Arial"/>
                <w:color w:val="010000"/>
                <w:sz w:val="20"/>
              </w:rPr>
              <w:t xml:space="preserve"> Chung</w:t>
            </w:r>
          </w:p>
        </w:tc>
        <w:tc>
          <w:tcPr>
            <w:tcW w:w="1083" w:type="pct"/>
            <w:shd w:val="clear" w:color="auto" w:fill="auto"/>
            <w:vAlign w:val="center"/>
          </w:tcPr>
          <w:p w14:paraId="46645747"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January 24, 1983</w:t>
            </w:r>
          </w:p>
        </w:tc>
        <w:tc>
          <w:tcPr>
            <w:tcW w:w="1362" w:type="pct"/>
            <w:shd w:val="clear" w:color="auto" w:fill="auto"/>
            <w:vAlign w:val="center"/>
          </w:tcPr>
          <w:p w14:paraId="12751EA1"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Master of Business Administration</w:t>
            </w:r>
          </w:p>
        </w:tc>
        <w:tc>
          <w:tcPr>
            <w:tcW w:w="1523" w:type="pct"/>
            <w:shd w:val="clear" w:color="auto" w:fill="auto"/>
            <w:vAlign w:val="center"/>
          </w:tcPr>
          <w:p w14:paraId="3224C62E" w14:textId="77777777" w:rsidR="00F045D3" w:rsidRPr="00BE3301" w:rsidRDefault="00E66306" w:rsidP="00AD3840">
            <w:pPr>
              <w:pBdr>
                <w:top w:val="nil"/>
                <w:left w:val="nil"/>
                <w:bottom w:val="nil"/>
                <w:right w:val="nil"/>
                <w:between w:val="nil"/>
              </w:pBdr>
              <w:spacing w:after="120" w:line="360" w:lineRule="auto"/>
              <w:jc w:val="center"/>
              <w:rPr>
                <w:rFonts w:ascii="Arial" w:eastAsia="Arial" w:hAnsi="Arial" w:cs="Arial"/>
                <w:color w:val="010000"/>
                <w:sz w:val="20"/>
                <w:szCs w:val="20"/>
              </w:rPr>
            </w:pPr>
            <w:r w:rsidRPr="00BE3301">
              <w:rPr>
                <w:rFonts w:ascii="Arial" w:hAnsi="Arial" w:cs="Arial"/>
                <w:color w:val="010000"/>
                <w:sz w:val="20"/>
              </w:rPr>
              <w:t>June 02, 2023</w:t>
            </w:r>
          </w:p>
        </w:tc>
      </w:tr>
    </w:tbl>
    <w:p w14:paraId="1B1456FD" w14:textId="77777777" w:rsidR="00F045D3" w:rsidRPr="00BE3301" w:rsidRDefault="00E66306" w:rsidP="002C6406">
      <w:pPr>
        <w:keepNext/>
        <w:numPr>
          <w:ilvl w:val="0"/>
          <w:numId w:val="1"/>
        </w:numPr>
        <w:pBdr>
          <w:top w:val="nil"/>
          <w:left w:val="nil"/>
          <w:bottom w:val="nil"/>
          <w:right w:val="nil"/>
          <w:between w:val="nil"/>
        </w:pBdr>
        <w:tabs>
          <w:tab w:val="left" w:pos="993"/>
          <w:tab w:val="left" w:pos="1266"/>
        </w:tabs>
        <w:spacing w:after="120" w:line="360" w:lineRule="auto"/>
        <w:jc w:val="both"/>
        <w:rPr>
          <w:rFonts w:ascii="Arial" w:eastAsia="Arial" w:hAnsi="Arial" w:cs="Arial"/>
          <w:color w:val="010000"/>
          <w:sz w:val="20"/>
          <w:szCs w:val="20"/>
        </w:rPr>
      </w:pPr>
      <w:r w:rsidRPr="00BE3301">
        <w:rPr>
          <w:rFonts w:ascii="Arial" w:hAnsi="Arial" w:cs="Arial"/>
          <w:color w:val="010000"/>
          <w:sz w:val="20"/>
        </w:rPr>
        <w:t>Training on corporate governance</w:t>
      </w:r>
    </w:p>
    <w:p w14:paraId="7659E679" w14:textId="77777777" w:rsidR="00F045D3" w:rsidRPr="00BE3301" w:rsidRDefault="00E66306" w:rsidP="002C6406">
      <w:pPr>
        <w:numPr>
          <w:ilvl w:val="0"/>
          <w:numId w:val="1"/>
        </w:numPr>
        <w:pBdr>
          <w:top w:val="nil"/>
          <w:left w:val="nil"/>
          <w:bottom w:val="nil"/>
          <w:right w:val="nil"/>
          <w:between w:val="nil"/>
        </w:pBdr>
        <w:tabs>
          <w:tab w:val="left" w:pos="993"/>
          <w:tab w:val="left" w:pos="1359"/>
        </w:tabs>
        <w:spacing w:after="120" w:line="360" w:lineRule="auto"/>
        <w:jc w:val="both"/>
        <w:rPr>
          <w:rFonts w:ascii="Arial" w:eastAsia="Arial" w:hAnsi="Arial" w:cs="Arial"/>
          <w:color w:val="010000"/>
          <w:sz w:val="20"/>
          <w:szCs w:val="20"/>
        </w:rPr>
      </w:pPr>
      <w:r w:rsidRPr="00BE3301">
        <w:rPr>
          <w:rFonts w:ascii="Arial" w:hAnsi="Arial" w:cs="Arial"/>
          <w:color w:val="010000"/>
          <w:sz w:val="20"/>
        </w:rPr>
        <w:t>List of affiliated persons of the public company in 2023 and transactions between the affiliated persons of the Company with the Company itself.</w:t>
      </w:r>
    </w:p>
    <w:p w14:paraId="71EBA37E" w14:textId="77777777" w:rsidR="00F045D3" w:rsidRPr="00BE3301" w:rsidRDefault="00E66306" w:rsidP="002C6406">
      <w:pPr>
        <w:numPr>
          <w:ilvl w:val="0"/>
          <w:numId w:val="2"/>
        </w:numPr>
        <w:pBdr>
          <w:top w:val="nil"/>
          <w:left w:val="nil"/>
          <w:bottom w:val="nil"/>
          <w:right w:val="nil"/>
          <w:between w:val="nil"/>
        </w:pBdr>
        <w:tabs>
          <w:tab w:val="left" w:pos="709"/>
          <w:tab w:val="left" w:pos="1089"/>
        </w:tabs>
        <w:spacing w:after="120" w:line="360" w:lineRule="auto"/>
        <w:jc w:val="both"/>
        <w:rPr>
          <w:rFonts w:ascii="Arial" w:eastAsia="Arial" w:hAnsi="Arial" w:cs="Arial"/>
          <w:color w:val="010000"/>
          <w:sz w:val="20"/>
          <w:szCs w:val="20"/>
        </w:rPr>
      </w:pPr>
      <w:r w:rsidRPr="00BE3301">
        <w:rPr>
          <w:rFonts w:ascii="Arial" w:hAnsi="Arial" w:cs="Arial"/>
          <w:color w:val="010000"/>
          <w:sz w:val="20"/>
        </w:rPr>
        <w:t>Transactions between the Company and affiliated persons of the Company; or between the Company and major shareholders, PDMR, affiliated persons of PDMR: None.</w:t>
      </w:r>
    </w:p>
    <w:p w14:paraId="77EC1C92" w14:textId="1774F068" w:rsidR="00F045D3" w:rsidRPr="00BE3301" w:rsidRDefault="00E66306" w:rsidP="002C6406">
      <w:pPr>
        <w:numPr>
          <w:ilvl w:val="0"/>
          <w:numId w:val="2"/>
        </w:numPr>
        <w:pBdr>
          <w:top w:val="nil"/>
          <w:left w:val="nil"/>
          <w:bottom w:val="nil"/>
          <w:right w:val="nil"/>
          <w:between w:val="nil"/>
        </w:pBdr>
        <w:tabs>
          <w:tab w:val="left" w:pos="709"/>
          <w:tab w:val="left" w:pos="1099"/>
        </w:tabs>
        <w:spacing w:after="120" w:line="360" w:lineRule="auto"/>
        <w:jc w:val="both"/>
        <w:rPr>
          <w:rFonts w:ascii="Arial" w:eastAsia="Arial" w:hAnsi="Arial" w:cs="Arial"/>
          <w:color w:val="010000"/>
          <w:sz w:val="20"/>
          <w:szCs w:val="20"/>
        </w:rPr>
      </w:pPr>
      <w:r w:rsidRPr="00BE3301">
        <w:rPr>
          <w:rFonts w:ascii="Arial" w:hAnsi="Arial" w:cs="Arial"/>
          <w:color w:val="010000"/>
          <w:sz w:val="20"/>
        </w:rPr>
        <w:t xml:space="preserve">Transactions between </w:t>
      </w:r>
      <w:r w:rsidR="002C6406">
        <w:rPr>
          <w:rFonts w:ascii="Arial" w:hAnsi="Arial" w:cs="Arial"/>
          <w:color w:val="010000"/>
          <w:sz w:val="20"/>
        </w:rPr>
        <w:t xml:space="preserve">the </w:t>
      </w:r>
      <w:r w:rsidRPr="00BE3301">
        <w:rPr>
          <w:rFonts w:ascii="Arial" w:hAnsi="Arial" w:cs="Arial"/>
          <w:color w:val="010000"/>
          <w:sz w:val="20"/>
        </w:rPr>
        <w:t>Company’s PDMR, affiliated persons of PDMR</w:t>
      </w:r>
      <w:r w:rsidR="002C6406">
        <w:rPr>
          <w:rFonts w:ascii="Arial" w:hAnsi="Arial" w:cs="Arial"/>
          <w:color w:val="010000"/>
          <w:sz w:val="20"/>
        </w:rPr>
        <w:t>,</w:t>
      </w:r>
      <w:r w:rsidRPr="00BE3301">
        <w:rPr>
          <w:rFonts w:ascii="Arial" w:hAnsi="Arial" w:cs="Arial"/>
          <w:color w:val="010000"/>
          <w:sz w:val="20"/>
        </w:rPr>
        <w:t xml:space="preserve"> and subsidiaries or companies controlled by the Company: None.</w:t>
      </w:r>
    </w:p>
    <w:p w14:paraId="3810FA5C" w14:textId="77777777" w:rsidR="00F045D3" w:rsidRPr="00BE3301" w:rsidRDefault="00E66306" w:rsidP="002C6406">
      <w:pPr>
        <w:numPr>
          <w:ilvl w:val="0"/>
          <w:numId w:val="2"/>
        </w:numPr>
        <w:pBdr>
          <w:top w:val="nil"/>
          <w:left w:val="nil"/>
          <w:bottom w:val="nil"/>
          <w:right w:val="nil"/>
          <w:between w:val="nil"/>
        </w:pBdr>
        <w:tabs>
          <w:tab w:val="left" w:pos="709"/>
          <w:tab w:val="left" w:pos="1093"/>
        </w:tabs>
        <w:spacing w:after="120" w:line="360" w:lineRule="auto"/>
        <w:jc w:val="both"/>
        <w:rPr>
          <w:rFonts w:ascii="Arial" w:eastAsia="Arial" w:hAnsi="Arial" w:cs="Arial"/>
          <w:color w:val="010000"/>
          <w:sz w:val="20"/>
          <w:szCs w:val="20"/>
        </w:rPr>
      </w:pPr>
      <w:r w:rsidRPr="00BE3301">
        <w:rPr>
          <w:rFonts w:ascii="Arial" w:hAnsi="Arial" w:cs="Arial"/>
          <w:color w:val="010000"/>
          <w:sz w:val="20"/>
        </w:rPr>
        <w:t>Transactions between the Company and other entities.</w:t>
      </w:r>
    </w:p>
    <w:p w14:paraId="7E6175DB" w14:textId="6AF36BA1" w:rsidR="00F045D3" w:rsidRPr="00BE3301" w:rsidRDefault="00E66306" w:rsidP="002C6406">
      <w:pPr>
        <w:numPr>
          <w:ilvl w:val="1"/>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BE3301">
        <w:rPr>
          <w:rFonts w:ascii="Arial" w:hAnsi="Arial" w:cs="Arial"/>
          <w:color w:val="010000"/>
          <w:sz w:val="20"/>
        </w:rPr>
        <w:t>Transactions between the Company and the companies in which members of the Board of Directors, members of the Supervisory Board, the Manager</w:t>
      </w:r>
      <w:r w:rsidR="002C6406">
        <w:rPr>
          <w:rFonts w:ascii="Arial" w:hAnsi="Arial" w:cs="Arial"/>
          <w:color w:val="010000"/>
          <w:sz w:val="20"/>
        </w:rPr>
        <w:t>,</w:t>
      </w:r>
      <w:r w:rsidRPr="00BE3301">
        <w:rPr>
          <w:rFonts w:ascii="Arial" w:hAnsi="Arial" w:cs="Arial"/>
          <w:color w:val="010000"/>
          <w:sz w:val="20"/>
        </w:rPr>
        <w:t xml:space="preserve"> and other managers have been founding members or members of the Board of Directors, the Executive Manager for the past three (03) years (calculated at the time of reporting): None.</w:t>
      </w:r>
    </w:p>
    <w:p w14:paraId="7BF35BF9" w14:textId="798CBD5D" w:rsidR="00F045D3" w:rsidRPr="00BE3301" w:rsidRDefault="00E66306" w:rsidP="002C6406">
      <w:pPr>
        <w:numPr>
          <w:ilvl w:val="1"/>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BE3301">
        <w:rPr>
          <w:rFonts w:ascii="Arial" w:hAnsi="Arial" w:cs="Arial"/>
          <w:color w:val="010000"/>
          <w:sz w:val="20"/>
        </w:rPr>
        <w:lastRenderedPageBreak/>
        <w:t>Transactions between Company and company that affiliated persons of members of the Board of Directors, members of the Supervisory Board, the Manager</w:t>
      </w:r>
      <w:r w:rsidR="002C6406">
        <w:rPr>
          <w:rFonts w:ascii="Arial" w:hAnsi="Arial" w:cs="Arial"/>
          <w:color w:val="010000"/>
          <w:sz w:val="20"/>
        </w:rPr>
        <w:t>,</w:t>
      </w:r>
      <w:r w:rsidRPr="00BE3301">
        <w:rPr>
          <w:rFonts w:ascii="Arial" w:hAnsi="Arial" w:cs="Arial"/>
          <w:color w:val="010000"/>
          <w:sz w:val="20"/>
        </w:rPr>
        <w:t xml:space="preserve"> and other managers are members of the Board of Directors, the Executive Manager: None.</w:t>
      </w:r>
    </w:p>
    <w:p w14:paraId="421C64C1" w14:textId="27498655" w:rsidR="00F045D3" w:rsidRPr="00BE3301" w:rsidRDefault="00E66306" w:rsidP="002C6406">
      <w:pPr>
        <w:numPr>
          <w:ilvl w:val="1"/>
          <w:numId w:val="2"/>
        </w:numPr>
        <w:pBdr>
          <w:top w:val="nil"/>
          <w:left w:val="nil"/>
          <w:bottom w:val="nil"/>
          <w:right w:val="nil"/>
          <w:between w:val="nil"/>
        </w:pBdr>
        <w:tabs>
          <w:tab w:val="left" w:pos="432"/>
          <w:tab w:val="left" w:pos="851"/>
        </w:tabs>
        <w:spacing w:after="120" w:line="360" w:lineRule="auto"/>
        <w:jc w:val="both"/>
        <w:rPr>
          <w:rFonts w:ascii="Arial" w:eastAsia="Arial" w:hAnsi="Arial" w:cs="Arial"/>
          <w:color w:val="010000"/>
          <w:sz w:val="20"/>
          <w:szCs w:val="20"/>
        </w:rPr>
      </w:pPr>
      <w:r w:rsidRPr="00BE3301">
        <w:rPr>
          <w:rFonts w:ascii="Arial" w:hAnsi="Arial" w:cs="Arial"/>
          <w:color w:val="010000"/>
          <w:sz w:val="20"/>
        </w:rPr>
        <w:t>Other transactions of the Company (if any) which can bring material or non-material benefits to members of the Board of Directors and members of the Supervisory Board, the Manager</w:t>
      </w:r>
      <w:r w:rsidR="002C6406">
        <w:rPr>
          <w:rFonts w:ascii="Arial" w:hAnsi="Arial" w:cs="Arial"/>
          <w:color w:val="010000"/>
          <w:sz w:val="20"/>
        </w:rPr>
        <w:t>,</w:t>
      </w:r>
      <w:bookmarkStart w:id="0" w:name="_GoBack"/>
      <w:bookmarkEnd w:id="0"/>
      <w:r w:rsidRPr="00BE3301">
        <w:rPr>
          <w:rFonts w:ascii="Arial" w:hAnsi="Arial" w:cs="Arial"/>
          <w:color w:val="010000"/>
          <w:sz w:val="20"/>
        </w:rPr>
        <w:t xml:space="preserve"> and other managers: None.</w:t>
      </w:r>
    </w:p>
    <w:p w14:paraId="56521F59" w14:textId="77777777" w:rsidR="00F045D3" w:rsidRPr="00BE3301" w:rsidRDefault="00E66306" w:rsidP="002C6406">
      <w:pPr>
        <w:numPr>
          <w:ilvl w:val="0"/>
          <w:numId w:val="1"/>
        </w:numPr>
        <w:pBdr>
          <w:top w:val="nil"/>
          <w:left w:val="nil"/>
          <w:bottom w:val="nil"/>
          <w:right w:val="nil"/>
          <w:between w:val="nil"/>
        </w:pBdr>
        <w:tabs>
          <w:tab w:val="left" w:pos="432"/>
          <w:tab w:val="left" w:pos="1460"/>
        </w:tabs>
        <w:spacing w:after="120" w:line="360" w:lineRule="auto"/>
        <w:jc w:val="both"/>
        <w:rPr>
          <w:rFonts w:ascii="Arial" w:eastAsia="Arial" w:hAnsi="Arial" w:cs="Arial"/>
          <w:color w:val="010000"/>
          <w:sz w:val="20"/>
          <w:szCs w:val="20"/>
        </w:rPr>
      </w:pPr>
      <w:r w:rsidRPr="00BE3301">
        <w:rPr>
          <w:rFonts w:ascii="Arial" w:hAnsi="Arial" w:cs="Arial"/>
          <w:color w:val="010000"/>
          <w:sz w:val="20"/>
        </w:rPr>
        <w:t>Share transactions of PDMR and affiliated persons of PDMR in 2023:</w:t>
      </w:r>
    </w:p>
    <w:p w14:paraId="27896E01" w14:textId="77777777" w:rsidR="00F045D3" w:rsidRPr="00BE3301" w:rsidRDefault="00E66306" w:rsidP="002C6406">
      <w:pPr>
        <w:numPr>
          <w:ilvl w:val="0"/>
          <w:numId w:val="5"/>
        </w:numPr>
        <w:pBdr>
          <w:top w:val="nil"/>
          <w:left w:val="nil"/>
          <w:bottom w:val="nil"/>
          <w:right w:val="nil"/>
          <w:between w:val="nil"/>
        </w:pBdr>
        <w:tabs>
          <w:tab w:val="left" w:pos="432"/>
          <w:tab w:val="left" w:pos="1099"/>
        </w:tabs>
        <w:spacing w:after="120" w:line="360" w:lineRule="auto"/>
        <w:ind w:left="0" w:firstLine="0"/>
        <w:jc w:val="both"/>
        <w:rPr>
          <w:rFonts w:ascii="Arial" w:eastAsia="Arial" w:hAnsi="Arial" w:cs="Arial"/>
          <w:color w:val="010000"/>
          <w:sz w:val="20"/>
          <w:szCs w:val="20"/>
        </w:rPr>
      </w:pPr>
      <w:r w:rsidRPr="00BE3301">
        <w:rPr>
          <w:rFonts w:ascii="Arial" w:hAnsi="Arial" w:cs="Arial"/>
          <w:color w:val="010000"/>
          <w:sz w:val="20"/>
        </w:rPr>
        <w:t>Transaction of PDMR and affiliated persons related to the Company’s shares: None.</w:t>
      </w:r>
    </w:p>
    <w:p w14:paraId="5E4DD994" w14:textId="77777777" w:rsidR="00F045D3" w:rsidRPr="00BE3301" w:rsidRDefault="00E66306" w:rsidP="002C6406">
      <w:pPr>
        <w:numPr>
          <w:ilvl w:val="0"/>
          <w:numId w:val="1"/>
        </w:numPr>
        <w:pBdr>
          <w:top w:val="nil"/>
          <w:left w:val="nil"/>
          <w:bottom w:val="nil"/>
          <w:right w:val="nil"/>
          <w:between w:val="nil"/>
        </w:pBdr>
        <w:tabs>
          <w:tab w:val="left" w:pos="432"/>
          <w:tab w:val="left" w:pos="1099"/>
        </w:tabs>
        <w:spacing w:after="120" w:line="360" w:lineRule="auto"/>
        <w:jc w:val="both"/>
        <w:rPr>
          <w:rFonts w:ascii="Arial" w:eastAsia="Arial" w:hAnsi="Arial" w:cs="Arial"/>
          <w:color w:val="010000"/>
          <w:sz w:val="20"/>
          <w:szCs w:val="20"/>
        </w:rPr>
      </w:pPr>
      <w:r w:rsidRPr="00BE3301">
        <w:rPr>
          <w:rFonts w:ascii="Arial" w:hAnsi="Arial" w:cs="Arial"/>
          <w:color w:val="010000"/>
          <w:sz w:val="20"/>
        </w:rPr>
        <w:t>Other significant issues: None</w:t>
      </w:r>
    </w:p>
    <w:p w14:paraId="08EF93F3" w14:textId="77777777" w:rsidR="002C6406" w:rsidRPr="00BE3301" w:rsidRDefault="002C6406">
      <w:pPr>
        <w:numPr>
          <w:ilvl w:val="0"/>
          <w:numId w:val="1"/>
        </w:numPr>
        <w:pBdr>
          <w:top w:val="nil"/>
          <w:left w:val="nil"/>
          <w:bottom w:val="nil"/>
          <w:right w:val="nil"/>
          <w:between w:val="nil"/>
        </w:pBdr>
        <w:tabs>
          <w:tab w:val="left" w:pos="432"/>
          <w:tab w:val="left" w:pos="1099"/>
        </w:tabs>
        <w:spacing w:after="120" w:line="360" w:lineRule="auto"/>
        <w:jc w:val="both"/>
        <w:rPr>
          <w:rFonts w:ascii="Arial" w:eastAsia="Arial" w:hAnsi="Arial" w:cs="Arial"/>
          <w:color w:val="010000"/>
          <w:sz w:val="20"/>
          <w:szCs w:val="20"/>
        </w:rPr>
      </w:pPr>
    </w:p>
    <w:sectPr w:rsidR="002C6406" w:rsidRPr="00BE3301" w:rsidSect="00AD38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4D8"/>
    <w:multiLevelType w:val="multilevel"/>
    <w:tmpl w:val="07C0AEFE"/>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392F18"/>
    <w:multiLevelType w:val="multilevel"/>
    <w:tmpl w:val="E44CF8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E05714"/>
    <w:multiLevelType w:val="multilevel"/>
    <w:tmpl w:val="E41E16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FDB2174"/>
    <w:multiLevelType w:val="multilevel"/>
    <w:tmpl w:val="333847B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96225D1"/>
    <w:multiLevelType w:val="multilevel"/>
    <w:tmpl w:val="08668CE8"/>
    <w:lvl w:ilvl="0">
      <w:start w:val="1"/>
      <w:numFmt w:val="decimal"/>
      <w:lvlText w:val="%1."/>
      <w:lvlJc w:val="left"/>
      <w:pPr>
        <w:ind w:left="1057" w:hanging="360"/>
      </w:pPr>
      <w:rPr>
        <w:rFonts w:ascii="Arial" w:eastAsia="Arial" w:hAnsi="Arial" w:cs="Arial"/>
        <w:b w:val="0"/>
        <w:i w:val="0"/>
        <w:sz w:val="20"/>
        <w:szCs w:val="20"/>
        <w:u w:val="none"/>
      </w:rPr>
    </w:lvl>
    <w:lvl w:ilvl="1">
      <w:start w:val="1"/>
      <w:numFmt w:val="lowerLetter"/>
      <w:lvlText w:val="%2."/>
      <w:lvlJc w:val="left"/>
      <w:pPr>
        <w:ind w:left="1777" w:hanging="360"/>
      </w:pPr>
      <w:rPr>
        <w:rFonts w:ascii="Arial" w:eastAsia="Arial" w:hAnsi="Arial" w:cs="Arial"/>
        <w:b w:val="0"/>
        <w:i w:val="0"/>
        <w:sz w:val="20"/>
        <w:szCs w:val="20"/>
      </w:rPr>
    </w:lvl>
    <w:lvl w:ilvl="2">
      <w:start w:val="1"/>
      <w:numFmt w:val="lowerRoman"/>
      <w:lvlText w:val="%3."/>
      <w:lvlJc w:val="right"/>
      <w:pPr>
        <w:ind w:left="2497" w:hanging="180"/>
      </w:pPr>
      <w:rPr>
        <w:rFonts w:ascii="Arial" w:eastAsia="Arial" w:hAnsi="Arial" w:cs="Arial"/>
        <w:b w:val="0"/>
        <w:i w:val="0"/>
        <w:sz w:val="20"/>
        <w:szCs w:val="20"/>
      </w:r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5">
    <w:nsid w:val="6CBD4A7C"/>
    <w:multiLevelType w:val="multilevel"/>
    <w:tmpl w:val="9D2E73A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3"/>
    <w:rsid w:val="00174B93"/>
    <w:rsid w:val="002C6406"/>
    <w:rsid w:val="005B657F"/>
    <w:rsid w:val="00AD3840"/>
    <w:rsid w:val="00BE3301"/>
    <w:rsid w:val="00E66306"/>
    <w:rsid w:val="00F045D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93D79"/>
  <w15:docId w15:val="{CBE4B94B-2F7A-4551-BCBF-ED42ADBA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2"/>
      <w:szCs w:val="4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86" w:lineRule="auto"/>
    </w:pPr>
    <w:rPr>
      <w:rFonts w:ascii="Arial" w:eastAsia="Arial" w:hAnsi="Arial" w:cs="Arial"/>
      <w:sz w:val="26"/>
      <w:szCs w:val="26"/>
    </w:rPr>
  </w:style>
  <w:style w:type="paragraph" w:customStyle="1" w:styleId="Tiu10">
    <w:name w:val="Tiêu đề #1"/>
    <w:basedOn w:val="Normal"/>
    <w:link w:val="Tiu1"/>
    <w:pPr>
      <w:jc w:val="right"/>
      <w:outlineLvl w:val="0"/>
    </w:pPr>
    <w:rPr>
      <w:rFonts w:ascii="Arial" w:eastAsia="Arial" w:hAnsi="Arial" w:cs="Arial"/>
      <w:sz w:val="42"/>
      <w:szCs w:val="4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Tiu30">
    <w:name w:val="Tiêu đề #3"/>
    <w:basedOn w:val="Normal"/>
    <w:link w:val="Tiu3"/>
    <w:pPr>
      <w:spacing w:line="259" w:lineRule="auto"/>
      <w:ind w:firstLine="720"/>
      <w:outlineLvl w:val="2"/>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259"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dland@hudland.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JuQQUzVboFvktdueKXS+bb4Vg==">CgMxLjA4AHIhMWl5UVNBMDFrcVJGUFRtdnBhUFVENmdQa1lyT2VVMFl2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1699</Words>
  <Characters>9059</Characters>
  <Application>Microsoft Office Word</Application>
  <DocSecurity>0</DocSecurity>
  <Lines>403</Lines>
  <Paragraphs>243</Paragraphs>
  <ScaleCrop>false</ScaleCrop>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7</cp:revision>
  <dcterms:created xsi:type="dcterms:W3CDTF">2024-02-23T03:43:00Z</dcterms:created>
  <dcterms:modified xsi:type="dcterms:W3CDTF">2024-02-26T02:51:00Z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7cda52be35da5cbe60397bac67b46b938e6eed38b5f79a07fb84ddaf2d1c5505</vt:lpwstr>
  </property>
</Properties>
</file>