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2208B" w14:textId="77777777" w:rsidR="00EE31AB" w:rsidRPr="003D1AB3" w:rsidRDefault="00EE31AB" w:rsidP="00EC4064">
      <w:pPr>
        <w:pBdr>
          <w:top w:val="nil"/>
          <w:left w:val="nil"/>
          <w:bottom w:val="nil"/>
          <w:right w:val="nil"/>
          <w:between w:val="nil"/>
        </w:pBdr>
        <w:tabs>
          <w:tab w:val="left" w:pos="360"/>
          <w:tab w:val="left" w:pos="1610"/>
        </w:tabs>
        <w:spacing w:after="120" w:line="360" w:lineRule="auto"/>
        <w:rPr>
          <w:rFonts w:ascii="Arial" w:eastAsia="Times New Roman" w:hAnsi="Arial" w:cs="Arial"/>
          <w:b/>
          <w:color w:val="010000"/>
          <w:sz w:val="20"/>
          <w:szCs w:val="22"/>
        </w:rPr>
      </w:pPr>
      <w:r w:rsidRPr="003D1AB3">
        <w:rPr>
          <w:rFonts w:ascii="Arial" w:hAnsi="Arial" w:cs="Arial"/>
          <w:b/>
          <w:color w:val="010000"/>
          <w:sz w:val="20"/>
        </w:rPr>
        <w:t>IDV: Annual Corporate Governance Report 2023</w:t>
      </w:r>
    </w:p>
    <w:p w14:paraId="703781E9" w14:textId="728BE962" w:rsidR="00EE31AB" w:rsidRPr="003D1AB3" w:rsidRDefault="00EE31AB" w:rsidP="00EC4064">
      <w:pPr>
        <w:pBdr>
          <w:top w:val="nil"/>
          <w:left w:val="nil"/>
          <w:bottom w:val="nil"/>
          <w:right w:val="nil"/>
          <w:between w:val="nil"/>
        </w:pBdr>
        <w:tabs>
          <w:tab w:val="left" w:pos="360"/>
          <w:tab w:val="left" w:pos="161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On January 30, 2024,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Infrastructure Development Joint Stock Company announced Report No. 3001/24/BCQT-IDV on the corporate governance in 2023 as follows: </w:t>
      </w:r>
    </w:p>
    <w:p w14:paraId="43F74A0F" w14:textId="0DAAE59D"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 xml:space="preserve">Name of company: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Infrastructure Development Joint Stock Company </w:t>
      </w:r>
    </w:p>
    <w:p w14:paraId="00E0EA5C" w14:textId="77777777"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 xml:space="preserve">Head office address: -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Ward,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Yen City,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Province, Vietnam.</w:t>
      </w:r>
    </w:p>
    <w:p w14:paraId="4F8B74C8" w14:textId="6ECD6A7E"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Tel: 0211 3720945</w:t>
      </w:r>
      <w:r w:rsidRPr="003D1AB3">
        <w:rPr>
          <w:rFonts w:ascii="Arial" w:hAnsi="Arial" w:cs="Arial"/>
          <w:color w:val="010000"/>
          <w:sz w:val="20"/>
        </w:rPr>
        <w:tab/>
        <w:t>Fax: 0211 3845944</w:t>
      </w:r>
      <w:r w:rsidRPr="003D1AB3">
        <w:rPr>
          <w:rFonts w:ascii="Arial" w:hAnsi="Arial" w:cs="Arial"/>
          <w:color w:val="010000"/>
          <w:sz w:val="20"/>
        </w:rPr>
        <w:tab/>
        <w:t xml:space="preserve">Email: </w:t>
      </w:r>
      <w:hyperlink r:id="rId6">
        <w:r w:rsidRPr="003D1AB3">
          <w:rPr>
            <w:rFonts w:ascii="Arial" w:hAnsi="Arial" w:cs="Arial"/>
            <w:color w:val="010000"/>
            <w:sz w:val="20"/>
          </w:rPr>
          <w:t>idv@vpid.vn</w:t>
        </w:r>
      </w:hyperlink>
      <w:r w:rsidRPr="003D1AB3">
        <w:rPr>
          <w:rFonts w:ascii="Arial" w:hAnsi="Arial" w:cs="Arial"/>
          <w:color w:val="010000"/>
          <w:sz w:val="20"/>
        </w:rPr>
        <w:t xml:space="preserve"> </w:t>
      </w:r>
    </w:p>
    <w:p w14:paraId="340C00B0" w14:textId="77777777"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 xml:space="preserve">Charter capital: VND 311,814,740,000. </w:t>
      </w:r>
    </w:p>
    <w:p w14:paraId="4B8331AF" w14:textId="77777777"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Securities code: IDV.</w:t>
      </w:r>
    </w:p>
    <w:p w14:paraId="0315E6F0" w14:textId="77777777"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Corporate Governance Model: The General Meeting of Shareholders, the Board of Directors, the General Manager and Audit Committee under the Board of Directors.</w:t>
      </w:r>
    </w:p>
    <w:p w14:paraId="7A4928ED" w14:textId="77777777" w:rsidR="006C683E" w:rsidRPr="003D1AB3" w:rsidRDefault="00384F02" w:rsidP="00EC4064">
      <w:pPr>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Internal audit execution: Implemented.</w:t>
      </w:r>
    </w:p>
    <w:p w14:paraId="63B3FE97" w14:textId="77777777" w:rsidR="006C683E" w:rsidRPr="003D1AB3" w:rsidRDefault="00384F02" w:rsidP="00EC4064">
      <w:pPr>
        <w:numPr>
          <w:ilvl w:val="0"/>
          <w:numId w:val="5"/>
        </w:numPr>
        <w:pBdr>
          <w:top w:val="nil"/>
          <w:left w:val="nil"/>
          <w:bottom w:val="nil"/>
          <w:right w:val="nil"/>
          <w:between w:val="nil"/>
        </w:pBdr>
        <w:tabs>
          <w:tab w:val="left" w:pos="360"/>
          <w:tab w:val="left" w:pos="1686"/>
        </w:tabs>
        <w:spacing w:after="120" w:line="360" w:lineRule="auto"/>
        <w:ind w:left="0" w:firstLine="0"/>
        <w:rPr>
          <w:rFonts w:ascii="Arial" w:eastAsia="Times New Roman" w:hAnsi="Arial" w:cs="Arial"/>
          <w:color w:val="010000"/>
          <w:sz w:val="20"/>
          <w:szCs w:val="22"/>
        </w:rPr>
      </w:pPr>
      <w:r w:rsidRPr="003D1AB3">
        <w:rPr>
          <w:rFonts w:ascii="Arial" w:hAnsi="Arial" w:cs="Arial"/>
          <w:color w:val="010000"/>
          <w:sz w:val="20"/>
        </w:rPr>
        <w:t>Activities of the General Meeting of Shareholders</w:t>
      </w:r>
    </w:p>
    <w:p w14:paraId="0B3AC66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Information about meetings and General Mandates/Decisions of the General Meeting of Shareholders (including General Mandates approved by collecting </w:t>
      </w:r>
      <w:proofErr w:type="gramStart"/>
      <w:r w:rsidRPr="003D1AB3">
        <w:rPr>
          <w:rFonts w:ascii="Arial" w:hAnsi="Arial" w:cs="Arial"/>
          <w:color w:val="010000"/>
          <w:sz w:val="20"/>
        </w:rPr>
        <w:t>opinions</w:t>
      </w:r>
      <w:proofErr w:type="gramEnd"/>
      <w:r w:rsidRPr="003D1AB3">
        <w:rPr>
          <w:rFonts w:ascii="Arial" w:hAnsi="Arial" w:cs="Arial"/>
          <w:color w:val="010000"/>
          <w:sz w:val="20"/>
        </w:rPr>
        <w:t xml:space="preserve">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542"/>
        <w:gridCol w:w="1643"/>
        <w:gridCol w:w="9251"/>
      </w:tblGrid>
      <w:tr w:rsidR="006C683E" w:rsidRPr="003D1AB3" w14:paraId="0335FDAB" w14:textId="77777777" w:rsidTr="00EC4064">
        <w:tc>
          <w:tcPr>
            <w:tcW w:w="184" w:type="pct"/>
            <w:shd w:val="clear" w:color="auto" w:fill="auto"/>
            <w:tcMar>
              <w:top w:w="0" w:type="dxa"/>
              <w:bottom w:w="0" w:type="dxa"/>
            </w:tcMar>
            <w:vAlign w:val="center"/>
          </w:tcPr>
          <w:p w14:paraId="68D9B48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911" w:type="pct"/>
            <w:shd w:val="clear" w:color="auto" w:fill="auto"/>
            <w:tcMar>
              <w:top w:w="0" w:type="dxa"/>
              <w:bottom w:w="0" w:type="dxa"/>
            </w:tcMar>
            <w:vAlign w:val="center"/>
          </w:tcPr>
          <w:p w14:paraId="1A3BDE7D" w14:textId="77777777" w:rsidR="006C683E" w:rsidRPr="003D1AB3" w:rsidRDefault="00384F02" w:rsidP="00EC4064">
            <w:pP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General Mandate/Decision of the General Meeting of Shareholders No.</w:t>
            </w:r>
          </w:p>
        </w:tc>
        <w:tc>
          <w:tcPr>
            <w:tcW w:w="589" w:type="pct"/>
            <w:shd w:val="clear" w:color="auto" w:fill="auto"/>
            <w:tcMar>
              <w:top w:w="0" w:type="dxa"/>
              <w:bottom w:w="0" w:type="dxa"/>
            </w:tcMar>
            <w:vAlign w:val="center"/>
          </w:tcPr>
          <w:p w14:paraId="05D32E1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w:t>
            </w:r>
          </w:p>
        </w:tc>
        <w:tc>
          <w:tcPr>
            <w:tcW w:w="3316" w:type="pct"/>
            <w:shd w:val="clear" w:color="auto" w:fill="auto"/>
            <w:tcMar>
              <w:top w:w="0" w:type="dxa"/>
              <w:bottom w:w="0" w:type="dxa"/>
            </w:tcMar>
            <w:vAlign w:val="center"/>
          </w:tcPr>
          <w:p w14:paraId="119B05B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Content</w:t>
            </w:r>
          </w:p>
        </w:tc>
      </w:tr>
      <w:tr w:rsidR="006C683E" w:rsidRPr="003D1AB3" w14:paraId="38B36F44" w14:textId="77777777" w:rsidTr="00EC4064">
        <w:tc>
          <w:tcPr>
            <w:tcW w:w="184" w:type="pct"/>
            <w:shd w:val="clear" w:color="auto" w:fill="auto"/>
            <w:tcMar>
              <w:top w:w="0" w:type="dxa"/>
              <w:bottom w:w="0" w:type="dxa"/>
            </w:tcMar>
            <w:vAlign w:val="center"/>
          </w:tcPr>
          <w:p w14:paraId="49513C9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911" w:type="pct"/>
            <w:shd w:val="clear" w:color="auto" w:fill="auto"/>
            <w:tcMar>
              <w:top w:w="0" w:type="dxa"/>
              <w:bottom w:w="0" w:type="dxa"/>
            </w:tcMar>
            <w:vAlign w:val="center"/>
          </w:tcPr>
          <w:p w14:paraId="5DA86AE2" w14:textId="314409A5" w:rsidR="006C683E" w:rsidRPr="003D1AB3" w:rsidRDefault="00384F02" w:rsidP="00EC4064">
            <w:pP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0801/2023/NQ-DHDCD/IDV</w:t>
            </w:r>
          </w:p>
        </w:tc>
        <w:tc>
          <w:tcPr>
            <w:tcW w:w="589" w:type="pct"/>
            <w:shd w:val="clear" w:color="auto" w:fill="auto"/>
            <w:tcMar>
              <w:top w:w="0" w:type="dxa"/>
              <w:bottom w:w="0" w:type="dxa"/>
            </w:tcMar>
            <w:vAlign w:val="center"/>
          </w:tcPr>
          <w:p w14:paraId="2119530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08, 2023</w:t>
            </w:r>
          </w:p>
        </w:tc>
        <w:tc>
          <w:tcPr>
            <w:tcW w:w="3316" w:type="pct"/>
            <w:shd w:val="clear" w:color="auto" w:fill="auto"/>
            <w:tcMar>
              <w:top w:w="0" w:type="dxa"/>
              <w:bottom w:w="0" w:type="dxa"/>
            </w:tcMar>
            <w:vAlign w:val="center"/>
          </w:tcPr>
          <w:p w14:paraId="639398E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General Mandate 2023 approved:</w:t>
            </w:r>
          </w:p>
          <w:p w14:paraId="305D8978" w14:textId="77777777" w:rsidR="006C683E" w:rsidRPr="003D1AB3" w:rsidRDefault="00384F02" w:rsidP="00EC4064">
            <w:pPr>
              <w:numPr>
                <w:ilvl w:val="0"/>
                <w:numId w:val="6"/>
              </w:numPr>
              <w:pBdr>
                <w:top w:val="nil"/>
                <w:left w:val="nil"/>
                <w:bottom w:val="nil"/>
                <w:right w:val="nil"/>
                <w:between w:val="nil"/>
              </w:pBdr>
              <w:tabs>
                <w:tab w:val="left" w:pos="126"/>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Report on activities in the fiscal year 2022 of the Board of Directors;</w:t>
            </w:r>
          </w:p>
          <w:p w14:paraId="0F6F993D" w14:textId="77777777" w:rsidR="006C683E" w:rsidRPr="003D1AB3" w:rsidRDefault="00384F02" w:rsidP="00EC4064">
            <w:pPr>
              <w:numPr>
                <w:ilvl w:val="0"/>
                <w:numId w:val="6"/>
              </w:numPr>
              <w:pBdr>
                <w:top w:val="nil"/>
                <w:left w:val="nil"/>
                <w:bottom w:val="nil"/>
                <w:right w:val="nil"/>
                <w:between w:val="nil"/>
              </w:pBdr>
              <w:tabs>
                <w:tab w:val="left" w:pos="119"/>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Summary report on business activities for the fiscal year 2022, business plan for the fiscal year 2023;</w:t>
            </w:r>
          </w:p>
          <w:p w14:paraId="47566811" w14:textId="77777777" w:rsidR="006C683E" w:rsidRPr="003D1AB3" w:rsidRDefault="00384F02" w:rsidP="00EC4064">
            <w:pPr>
              <w:numPr>
                <w:ilvl w:val="0"/>
                <w:numId w:val="6"/>
              </w:numPr>
              <w:pBdr>
                <w:top w:val="nil"/>
                <w:left w:val="nil"/>
                <w:bottom w:val="nil"/>
                <w:right w:val="nil"/>
                <w:between w:val="nil"/>
              </w:pBdr>
              <w:tabs>
                <w:tab w:val="left" w:pos="126"/>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lastRenderedPageBreak/>
              <w:t>Audited Consolidated Financial Statements for the fiscal year 2022.</w:t>
            </w:r>
          </w:p>
          <w:p w14:paraId="58E322C6" w14:textId="77777777" w:rsidR="006C683E" w:rsidRPr="003D1AB3" w:rsidRDefault="00384F02" w:rsidP="00EC4064">
            <w:pPr>
              <w:numPr>
                <w:ilvl w:val="0"/>
                <w:numId w:val="6"/>
              </w:numPr>
              <w:pBdr>
                <w:top w:val="nil"/>
                <w:left w:val="nil"/>
                <w:bottom w:val="nil"/>
                <w:right w:val="nil"/>
                <w:between w:val="nil"/>
              </w:pBdr>
              <w:tabs>
                <w:tab w:val="left" w:pos="119"/>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Report on the activities of independent members of the Board of Directors in the Audit Committee;</w:t>
            </w:r>
          </w:p>
          <w:p w14:paraId="1CB9F487" w14:textId="3AA06BFB" w:rsidR="006C683E" w:rsidRPr="003D1AB3" w:rsidRDefault="00384F02" w:rsidP="00EC4064">
            <w:pPr>
              <w:numPr>
                <w:ilvl w:val="0"/>
                <w:numId w:val="6"/>
              </w:numPr>
              <w:pBdr>
                <w:top w:val="nil"/>
                <w:left w:val="nil"/>
                <w:bottom w:val="nil"/>
                <w:right w:val="nil"/>
                <w:between w:val="nil"/>
              </w:pBdr>
              <w:tabs>
                <w:tab w:val="left" w:pos="137"/>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Proposal of the Audit Committee on selecting the audit company for the Financial Statements of</w:t>
            </w:r>
            <w:r w:rsidR="00EC4064" w:rsidRPr="003D1AB3">
              <w:rPr>
                <w:rFonts w:ascii="Arial" w:hAnsi="Arial" w:cs="Arial"/>
                <w:color w:val="010000"/>
                <w:sz w:val="20"/>
              </w:rPr>
              <w:t xml:space="preserve"> </w:t>
            </w:r>
            <w:r w:rsidRPr="003D1AB3">
              <w:rPr>
                <w:rFonts w:ascii="Arial" w:hAnsi="Arial" w:cs="Arial"/>
                <w:color w:val="010000"/>
                <w:sz w:val="20"/>
              </w:rPr>
              <w:t>the fiscal year 2023.</w:t>
            </w:r>
          </w:p>
          <w:p w14:paraId="24E6966B" w14:textId="77777777" w:rsidR="006C683E" w:rsidRPr="003D1AB3" w:rsidRDefault="00384F02" w:rsidP="00EC4064">
            <w:pPr>
              <w:numPr>
                <w:ilvl w:val="0"/>
                <w:numId w:val="6"/>
              </w:numPr>
              <w:pBdr>
                <w:top w:val="nil"/>
                <w:left w:val="nil"/>
                <w:bottom w:val="nil"/>
                <w:right w:val="nil"/>
                <w:between w:val="nil"/>
              </w:pBdr>
              <w:tabs>
                <w:tab w:val="left" w:pos="144"/>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Proposal of the Board of Directors on the allocation of funds and the level of profit distribution after tax in the fiscal year 2022, the expected level of profit distribution after tax in the fiscal year 2023 to the Funds and shareholders in the fiscal year 2023;</w:t>
            </w:r>
          </w:p>
          <w:p w14:paraId="3D254344" w14:textId="77777777" w:rsidR="006C683E" w:rsidRPr="003D1AB3" w:rsidRDefault="00384F02" w:rsidP="00EC4064">
            <w:pPr>
              <w:numPr>
                <w:ilvl w:val="0"/>
                <w:numId w:val="6"/>
              </w:numPr>
              <w:pBdr>
                <w:top w:val="nil"/>
                <w:left w:val="nil"/>
                <w:bottom w:val="nil"/>
                <w:right w:val="nil"/>
                <w:between w:val="nil"/>
              </w:pBdr>
              <w:tabs>
                <w:tab w:val="left" w:pos="140"/>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Proposal of the Board of Directors on the operating budget of the Board of Directors and committees under the Board of Directors in the fiscal year 2023;</w:t>
            </w:r>
          </w:p>
          <w:p w14:paraId="59924A9D" w14:textId="6B78596E" w:rsidR="006C683E" w:rsidRPr="003D1AB3" w:rsidRDefault="00384F02" w:rsidP="00EC4064">
            <w:pPr>
              <w:pBdr>
                <w:top w:val="nil"/>
                <w:left w:val="nil"/>
                <w:bottom w:val="nil"/>
                <w:right w:val="nil"/>
                <w:between w:val="nil"/>
              </w:pBdr>
              <w:tabs>
                <w:tab w:val="left" w:pos="140"/>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Proposal of the Board of Directors on amending and supplementing the Charter and internal regulations on corporate governance;</w:t>
            </w:r>
          </w:p>
          <w:p w14:paraId="5C454ABE" w14:textId="756740F8" w:rsidR="006C683E" w:rsidRPr="003D1AB3" w:rsidRDefault="00384F02" w:rsidP="00EC4064">
            <w:pPr>
              <w:pBdr>
                <w:top w:val="nil"/>
                <w:left w:val="nil"/>
                <w:bottom w:val="nil"/>
                <w:right w:val="nil"/>
                <w:between w:val="nil"/>
              </w:pBdr>
              <w:tabs>
                <w:tab w:val="left" w:pos="140"/>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Proposal of the Board of Directors on amending and supplementing the business lines;</w:t>
            </w:r>
          </w:p>
          <w:p w14:paraId="69512F77" w14:textId="13389865" w:rsidR="006C683E" w:rsidRPr="003D1AB3" w:rsidRDefault="00384F02" w:rsidP="00EC4064">
            <w:pPr>
              <w:pBdr>
                <w:top w:val="nil"/>
                <w:left w:val="nil"/>
                <w:bottom w:val="nil"/>
                <w:right w:val="nil"/>
                <w:between w:val="nil"/>
              </w:pBdr>
              <w:tabs>
                <w:tab w:val="left" w:pos="140"/>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Proposal of the Board of Directors on the plan to issue shares to pay dividends in 2022;</w:t>
            </w:r>
          </w:p>
          <w:p w14:paraId="6A96DD44" w14:textId="77777777" w:rsidR="006C683E" w:rsidRPr="003D1AB3" w:rsidRDefault="00384F02" w:rsidP="00EC4064">
            <w:pPr>
              <w:pBdr>
                <w:top w:val="nil"/>
                <w:left w:val="nil"/>
                <w:bottom w:val="nil"/>
                <w:right w:val="nil"/>
                <w:between w:val="nil"/>
              </w:pBdr>
              <w:tabs>
                <w:tab w:val="left" w:pos="140"/>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Proposal of the Board of Directors on the plan to issue shares according to the Employee Share Ownership Plan of the Company (ESOP2023)</w:t>
            </w:r>
          </w:p>
        </w:tc>
      </w:tr>
    </w:tbl>
    <w:p w14:paraId="2ECF6057" w14:textId="3DF6A2DF"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lastRenderedPageBreak/>
        <w:t>The Board of Directors</w:t>
      </w:r>
    </w:p>
    <w:p w14:paraId="64AFB6B4" w14:textId="7967223C" w:rsidR="006C683E" w:rsidRPr="003D1AB3" w:rsidRDefault="00384F02" w:rsidP="00EC4064">
      <w:pPr>
        <w:pStyle w:val="ListParagraph"/>
        <w:numPr>
          <w:ilvl w:val="2"/>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968"/>
        <w:gridCol w:w="3060"/>
        <w:gridCol w:w="4266"/>
        <w:gridCol w:w="3119"/>
      </w:tblGrid>
      <w:tr w:rsidR="006C683E" w:rsidRPr="003D1AB3" w14:paraId="5D34EF30" w14:textId="77777777" w:rsidTr="00C5409B">
        <w:tc>
          <w:tcPr>
            <w:tcW w:w="192" w:type="pct"/>
            <w:vMerge w:val="restart"/>
            <w:shd w:val="clear" w:color="auto" w:fill="auto"/>
            <w:tcMar>
              <w:top w:w="0" w:type="dxa"/>
              <w:bottom w:w="0" w:type="dxa"/>
            </w:tcMar>
            <w:vAlign w:val="center"/>
          </w:tcPr>
          <w:p w14:paraId="44011412"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064" w:type="pct"/>
            <w:vMerge w:val="restart"/>
            <w:shd w:val="clear" w:color="auto" w:fill="auto"/>
            <w:tcMar>
              <w:top w:w="0" w:type="dxa"/>
              <w:bottom w:w="0" w:type="dxa"/>
            </w:tcMar>
            <w:vAlign w:val="center"/>
          </w:tcPr>
          <w:p w14:paraId="786BD9F7"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097" w:type="pct"/>
            <w:vMerge w:val="restart"/>
            <w:shd w:val="clear" w:color="auto" w:fill="auto"/>
            <w:tcMar>
              <w:top w:w="0" w:type="dxa"/>
              <w:bottom w:w="0" w:type="dxa"/>
            </w:tcMar>
            <w:vAlign w:val="center"/>
          </w:tcPr>
          <w:p w14:paraId="5C95DA5B"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Position</w:t>
            </w:r>
          </w:p>
        </w:tc>
        <w:tc>
          <w:tcPr>
            <w:tcW w:w="2647" w:type="pct"/>
            <w:gridSpan w:val="2"/>
            <w:shd w:val="clear" w:color="auto" w:fill="auto"/>
            <w:tcMar>
              <w:top w:w="0" w:type="dxa"/>
              <w:bottom w:w="0" w:type="dxa"/>
            </w:tcMar>
            <w:vAlign w:val="center"/>
          </w:tcPr>
          <w:p w14:paraId="7BE6B82F"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appointment/dismissal as member/independent member of the Board of Directors</w:t>
            </w:r>
          </w:p>
        </w:tc>
      </w:tr>
      <w:tr w:rsidR="006C683E" w:rsidRPr="003D1AB3" w14:paraId="6CABE4D5" w14:textId="77777777" w:rsidTr="00C5409B">
        <w:tc>
          <w:tcPr>
            <w:tcW w:w="192" w:type="pct"/>
            <w:vMerge/>
            <w:shd w:val="clear" w:color="auto" w:fill="auto"/>
            <w:tcMar>
              <w:top w:w="0" w:type="dxa"/>
              <w:bottom w:w="0" w:type="dxa"/>
            </w:tcMar>
            <w:vAlign w:val="center"/>
          </w:tcPr>
          <w:p w14:paraId="52C8F80D" w14:textId="77777777" w:rsidR="006C683E" w:rsidRPr="003D1AB3" w:rsidRDefault="006C683E"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1064" w:type="pct"/>
            <w:vMerge/>
            <w:shd w:val="clear" w:color="auto" w:fill="auto"/>
            <w:tcMar>
              <w:top w:w="0" w:type="dxa"/>
              <w:bottom w:w="0" w:type="dxa"/>
            </w:tcMar>
            <w:vAlign w:val="center"/>
          </w:tcPr>
          <w:p w14:paraId="02E0EEFB" w14:textId="77777777" w:rsidR="006C683E" w:rsidRPr="003D1AB3" w:rsidRDefault="006C683E"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1097" w:type="pct"/>
            <w:vMerge/>
            <w:shd w:val="clear" w:color="auto" w:fill="auto"/>
            <w:tcMar>
              <w:top w:w="0" w:type="dxa"/>
              <w:bottom w:w="0" w:type="dxa"/>
            </w:tcMar>
            <w:vAlign w:val="center"/>
          </w:tcPr>
          <w:p w14:paraId="0A3CC803" w14:textId="77777777" w:rsidR="006C683E" w:rsidRPr="003D1AB3" w:rsidRDefault="006C683E"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1529" w:type="pct"/>
            <w:shd w:val="clear" w:color="auto" w:fill="auto"/>
            <w:tcMar>
              <w:top w:w="0" w:type="dxa"/>
              <w:bottom w:w="0" w:type="dxa"/>
            </w:tcMar>
            <w:vAlign w:val="center"/>
          </w:tcPr>
          <w:p w14:paraId="58D1D0BD"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Appointment date</w:t>
            </w:r>
          </w:p>
        </w:tc>
        <w:tc>
          <w:tcPr>
            <w:tcW w:w="1118" w:type="pct"/>
            <w:shd w:val="clear" w:color="auto" w:fill="auto"/>
            <w:tcMar>
              <w:top w:w="0" w:type="dxa"/>
              <w:bottom w:w="0" w:type="dxa"/>
            </w:tcMar>
            <w:vAlign w:val="center"/>
          </w:tcPr>
          <w:p w14:paraId="0441D598"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Dismissal date</w:t>
            </w:r>
          </w:p>
        </w:tc>
      </w:tr>
      <w:tr w:rsidR="006C683E" w:rsidRPr="003D1AB3" w14:paraId="6B068340" w14:textId="77777777" w:rsidTr="00C5409B">
        <w:tc>
          <w:tcPr>
            <w:tcW w:w="192" w:type="pct"/>
            <w:shd w:val="clear" w:color="auto" w:fill="auto"/>
            <w:tcMar>
              <w:top w:w="0" w:type="dxa"/>
              <w:bottom w:w="0" w:type="dxa"/>
            </w:tcMar>
            <w:vAlign w:val="center"/>
          </w:tcPr>
          <w:p w14:paraId="1976BD9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1064" w:type="pct"/>
            <w:shd w:val="clear" w:color="auto" w:fill="auto"/>
            <w:tcMar>
              <w:top w:w="0" w:type="dxa"/>
              <w:bottom w:w="0" w:type="dxa"/>
            </w:tcMar>
            <w:vAlign w:val="center"/>
          </w:tcPr>
          <w:p w14:paraId="7B52EC4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Mr. Trinh Viet Dung</w:t>
            </w:r>
          </w:p>
        </w:tc>
        <w:tc>
          <w:tcPr>
            <w:tcW w:w="1097" w:type="pct"/>
            <w:shd w:val="clear" w:color="auto" w:fill="auto"/>
            <w:tcMar>
              <w:top w:w="0" w:type="dxa"/>
              <w:bottom w:w="0" w:type="dxa"/>
            </w:tcMar>
            <w:vAlign w:val="center"/>
          </w:tcPr>
          <w:p w14:paraId="373FCED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Chair of the Board of Directors</w:t>
            </w:r>
          </w:p>
        </w:tc>
        <w:tc>
          <w:tcPr>
            <w:tcW w:w="1529" w:type="pct"/>
            <w:shd w:val="clear" w:color="auto" w:fill="auto"/>
            <w:tcMar>
              <w:top w:w="0" w:type="dxa"/>
              <w:bottom w:w="0" w:type="dxa"/>
            </w:tcMar>
            <w:vAlign w:val="center"/>
          </w:tcPr>
          <w:p w14:paraId="25EDEC3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5, 2019</w:t>
            </w:r>
          </w:p>
        </w:tc>
        <w:tc>
          <w:tcPr>
            <w:tcW w:w="1118" w:type="pct"/>
            <w:shd w:val="clear" w:color="auto" w:fill="auto"/>
            <w:tcMar>
              <w:top w:w="0" w:type="dxa"/>
              <w:bottom w:w="0" w:type="dxa"/>
            </w:tcMar>
            <w:vAlign w:val="center"/>
          </w:tcPr>
          <w:p w14:paraId="338AB31F"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0E250B1F" w14:textId="77777777" w:rsidTr="00C5409B">
        <w:tc>
          <w:tcPr>
            <w:tcW w:w="192" w:type="pct"/>
            <w:shd w:val="clear" w:color="auto" w:fill="auto"/>
            <w:tcMar>
              <w:top w:w="0" w:type="dxa"/>
              <w:bottom w:w="0" w:type="dxa"/>
            </w:tcMar>
            <w:vAlign w:val="center"/>
          </w:tcPr>
          <w:p w14:paraId="73E62A0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2</w:t>
            </w:r>
          </w:p>
        </w:tc>
        <w:tc>
          <w:tcPr>
            <w:tcW w:w="1064" w:type="pct"/>
            <w:shd w:val="clear" w:color="auto" w:fill="auto"/>
            <w:tcMar>
              <w:top w:w="0" w:type="dxa"/>
              <w:bottom w:w="0" w:type="dxa"/>
            </w:tcMar>
            <w:vAlign w:val="center"/>
          </w:tcPr>
          <w:p w14:paraId="5FE7517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Hoang </w:t>
            </w:r>
            <w:proofErr w:type="spellStart"/>
            <w:r w:rsidRPr="003D1AB3">
              <w:rPr>
                <w:rFonts w:ascii="Arial" w:hAnsi="Arial" w:cs="Arial"/>
                <w:color w:val="010000"/>
                <w:sz w:val="20"/>
              </w:rPr>
              <w:t>Dinh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Thang</w:t>
            </w:r>
            <w:proofErr w:type="spellEnd"/>
          </w:p>
        </w:tc>
        <w:tc>
          <w:tcPr>
            <w:tcW w:w="1097" w:type="pct"/>
            <w:shd w:val="clear" w:color="auto" w:fill="auto"/>
            <w:tcMar>
              <w:top w:w="0" w:type="dxa"/>
              <w:bottom w:w="0" w:type="dxa"/>
            </w:tcMar>
            <w:vAlign w:val="center"/>
          </w:tcPr>
          <w:p w14:paraId="482C427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Vice Chair of the Board of Directors</w:t>
            </w:r>
          </w:p>
        </w:tc>
        <w:tc>
          <w:tcPr>
            <w:tcW w:w="1529" w:type="pct"/>
            <w:shd w:val="clear" w:color="auto" w:fill="auto"/>
            <w:tcMar>
              <w:top w:w="0" w:type="dxa"/>
              <w:bottom w:w="0" w:type="dxa"/>
            </w:tcMar>
            <w:vAlign w:val="center"/>
          </w:tcPr>
          <w:p w14:paraId="64FF27C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05, 2019</w:t>
            </w:r>
          </w:p>
        </w:tc>
        <w:tc>
          <w:tcPr>
            <w:tcW w:w="1118" w:type="pct"/>
            <w:shd w:val="clear" w:color="auto" w:fill="auto"/>
            <w:tcMar>
              <w:top w:w="0" w:type="dxa"/>
              <w:bottom w:w="0" w:type="dxa"/>
            </w:tcMar>
            <w:vAlign w:val="center"/>
          </w:tcPr>
          <w:p w14:paraId="2BA5AE86"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33BE34E0" w14:textId="77777777" w:rsidTr="00C5409B">
        <w:tc>
          <w:tcPr>
            <w:tcW w:w="192" w:type="pct"/>
            <w:shd w:val="clear" w:color="auto" w:fill="auto"/>
            <w:tcMar>
              <w:top w:w="0" w:type="dxa"/>
              <w:bottom w:w="0" w:type="dxa"/>
            </w:tcMar>
            <w:vAlign w:val="center"/>
          </w:tcPr>
          <w:p w14:paraId="3E285FD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1064" w:type="pct"/>
            <w:shd w:val="clear" w:color="auto" w:fill="auto"/>
            <w:tcMar>
              <w:top w:w="0" w:type="dxa"/>
              <w:bottom w:w="0" w:type="dxa"/>
            </w:tcMar>
            <w:vAlign w:val="center"/>
          </w:tcPr>
          <w:p w14:paraId="2DF1315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Mr. Le Tung Son</w:t>
            </w:r>
          </w:p>
        </w:tc>
        <w:tc>
          <w:tcPr>
            <w:tcW w:w="1097" w:type="pct"/>
            <w:shd w:val="clear" w:color="auto" w:fill="auto"/>
            <w:tcMar>
              <w:top w:w="0" w:type="dxa"/>
              <w:bottom w:w="0" w:type="dxa"/>
            </w:tcMar>
            <w:vAlign w:val="center"/>
          </w:tcPr>
          <w:p w14:paraId="18FFA57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529" w:type="pct"/>
            <w:shd w:val="clear" w:color="auto" w:fill="auto"/>
            <w:tcMar>
              <w:top w:w="0" w:type="dxa"/>
              <w:bottom w:w="0" w:type="dxa"/>
            </w:tcMar>
            <w:vAlign w:val="center"/>
          </w:tcPr>
          <w:p w14:paraId="227B703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5, 2019</w:t>
            </w:r>
          </w:p>
        </w:tc>
        <w:tc>
          <w:tcPr>
            <w:tcW w:w="1118" w:type="pct"/>
            <w:shd w:val="clear" w:color="auto" w:fill="auto"/>
            <w:tcMar>
              <w:top w:w="0" w:type="dxa"/>
              <w:bottom w:w="0" w:type="dxa"/>
            </w:tcMar>
            <w:vAlign w:val="center"/>
          </w:tcPr>
          <w:p w14:paraId="748BD6D9"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02068CC0" w14:textId="77777777" w:rsidTr="00C5409B">
        <w:tc>
          <w:tcPr>
            <w:tcW w:w="192" w:type="pct"/>
            <w:shd w:val="clear" w:color="auto" w:fill="auto"/>
            <w:tcMar>
              <w:top w:w="0" w:type="dxa"/>
              <w:bottom w:w="0" w:type="dxa"/>
            </w:tcMar>
            <w:vAlign w:val="center"/>
          </w:tcPr>
          <w:p w14:paraId="22FF3A8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w:t>
            </w:r>
          </w:p>
        </w:tc>
        <w:tc>
          <w:tcPr>
            <w:tcW w:w="1064" w:type="pct"/>
            <w:shd w:val="clear" w:color="auto" w:fill="auto"/>
            <w:tcMar>
              <w:top w:w="0" w:type="dxa"/>
              <w:bottom w:w="0" w:type="dxa"/>
            </w:tcMar>
            <w:vAlign w:val="center"/>
          </w:tcPr>
          <w:p w14:paraId="3475665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w:t>
            </w: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Van </w:t>
            </w:r>
            <w:proofErr w:type="spellStart"/>
            <w:r w:rsidRPr="003D1AB3">
              <w:rPr>
                <w:rFonts w:ascii="Arial" w:hAnsi="Arial" w:cs="Arial"/>
                <w:color w:val="010000"/>
                <w:sz w:val="20"/>
              </w:rPr>
              <w:t>Quy</w:t>
            </w:r>
            <w:proofErr w:type="spellEnd"/>
          </w:p>
        </w:tc>
        <w:tc>
          <w:tcPr>
            <w:tcW w:w="1097" w:type="pct"/>
            <w:shd w:val="clear" w:color="auto" w:fill="auto"/>
            <w:tcMar>
              <w:top w:w="0" w:type="dxa"/>
              <w:bottom w:w="0" w:type="dxa"/>
            </w:tcMar>
            <w:vAlign w:val="center"/>
          </w:tcPr>
          <w:p w14:paraId="16E4303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529" w:type="pct"/>
            <w:shd w:val="clear" w:color="auto" w:fill="auto"/>
            <w:tcMar>
              <w:top w:w="0" w:type="dxa"/>
              <w:bottom w:w="0" w:type="dxa"/>
            </w:tcMar>
            <w:vAlign w:val="center"/>
          </w:tcPr>
          <w:p w14:paraId="4B1B47B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5, 2019</w:t>
            </w:r>
          </w:p>
        </w:tc>
        <w:tc>
          <w:tcPr>
            <w:tcW w:w="1118" w:type="pct"/>
            <w:shd w:val="clear" w:color="auto" w:fill="auto"/>
            <w:tcMar>
              <w:top w:w="0" w:type="dxa"/>
              <w:bottom w:w="0" w:type="dxa"/>
            </w:tcMar>
            <w:vAlign w:val="center"/>
          </w:tcPr>
          <w:p w14:paraId="709AE9C1"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70FCF3CB" w14:textId="77777777" w:rsidTr="00C5409B">
        <w:tc>
          <w:tcPr>
            <w:tcW w:w="192" w:type="pct"/>
            <w:shd w:val="clear" w:color="auto" w:fill="auto"/>
            <w:tcMar>
              <w:top w:w="0" w:type="dxa"/>
              <w:bottom w:w="0" w:type="dxa"/>
            </w:tcMar>
            <w:vAlign w:val="center"/>
          </w:tcPr>
          <w:p w14:paraId="50524A2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w:t>
            </w:r>
          </w:p>
        </w:tc>
        <w:tc>
          <w:tcPr>
            <w:tcW w:w="1064" w:type="pct"/>
            <w:shd w:val="clear" w:color="auto" w:fill="auto"/>
            <w:tcMar>
              <w:top w:w="0" w:type="dxa"/>
              <w:bottom w:w="0" w:type="dxa"/>
            </w:tcMar>
            <w:vAlign w:val="center"/>
          </w:tcPr>
          <w:p w14:paraId="7FF2F6E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Ngoc </w:t>
            </w:r>
            <w:proofErr w:type="spellStart"/>
            <w:r w:rsidRPr="003D1AB3">
              <w:rPr>
                <w:rFonts w:ascii="Arial" w:hAnsi="Arial" w:cs="Arial"/>
                <w:color w:val="010000"/>
                <w:sz w:val="20"/>
              </w:rPr>
              <w:t>Lan</w:t>
            </w:r>
            <w:proofErr w:type="spellEnd"/>
          </w:p>
        </w:tc>
        <w:tc>
          <w:tcPr>
            <w:tcW w:w="1097" w:type="pct"/>
            <w:shd w:val="clear" w:color="auto" w:fill="auto"/>
            <w:tcMar>
              <w:top w:w="0" w:type="dxa"/>
              <w:bottom w:w="0" w:type="dxa"/>
            </w:tcMar>
            <w:vAlign w:val="center"/>
          </w:tcPr>
          <w:p w14:paraId="26F6289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Directors-cum-Deputy General Manager</w:t>
            </w:r>
          </w:p>
        </w:tc>
        <w:tc>
          <w:tcPr>
            <w:tcW w:w="1529" w:type="pct"/>
            <w:shd w:val="clear" w:color="auto" w:fill="auto"/>
            <w:tcMar>
              <w:top w:w="0" w:type="dxa"/>
              <w:bottom w:w="0" w:type="dxa"/>
            </w:tcMar>
            <w:vAlign w:val="center"/>
          </w:tcPr>
          <w:p w14:paraId="4C80500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5, 2019</w:t>
            </w:r>
          </w:p>
        </w:tc>
        <w:tc>
          <w:tcPr>
            <w:tcW w:w="1118" w:type="pct"/>
            <w:shd w:val="clear" w:color="auto" w:fill="auto"/>
            <w:tcMar>
              <w:top w:w="0" w:type="dxa"/>
              <w:bottom w:w="0" w:type="dxa"/>
            </w:tcMar>
            <w:vAlign w:val="center"/>
          </w:tcPr>
          <w:p w14:paraId="718AB2DE"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103A2003" w14:textId="77777777" w:rsidTr="00C5409B">
        <w:tc>
          <w:tcPr>
            <w:tcW w:w="192" w:type="pct"/>
            <w:shd w:val="clear" w:color="auto" w:fill="auto"/>
            <w:tcMar>
              <w:top w:w="0" w:type="dxa"/>
              <w:bottom w:w="0" w:type="dxa"/>
            </w:tcMar>
            <w:vAlign w:val="center"/>
          </w:tcPr>
          <w:p w14:paraId="3321AA6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w:t>
            </w:r>
          </w:p>
        </w:tc>
        <w:tc>
          <w:tcPr>
            <w:tcW w:w="1064" w:type="pct"/>
            <w:shd w:val="clear" w:color="auto" w:fill="auto"/>
            <w:tcMar>
              <w:top w:w="0" w:type="dxa"/>
              <w:bottom w:w="0" w:type="dxa"/>
            </w:tcMar>
            <w:vAlign w:val="center"/>
          </w:tcPr>
          <w:p w14:paraId="2D9334C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Pham </w:t>
            </w:r>
            <w:proofErr w:type="spellStart"/>
            <w:r w:rsidRPr="003D1AB3">
              <w:rPr>
                <w:rFonts w:ascii="Arial" w:hAnsi="Arial" w:cs="Arial"/>
                <w:color w:val="010000"/>
                <w:sz w:val="20"/>
              </w:rPr>
              <w:t>Huu</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p>
        </w:tc>
        <w:tc>
          <w:tcPr>
            <w:tcW w:w="1097" w:type="pct"/>
            <w:shd w:val="clear" w:color="auto" w:fill="auto"/>
            <w:tcMar>
              <w:top w:w="0" w:type="dxa"/>
              <w:bottom w:w="0" w:type="dxa"/>
            </w:tcMar>
            <w:vAlign w:val="center"/>
          </w:tcPr>
          <w:p w14:paraId="035C2D0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1529" w:type="pct"/>
            <w:shd w:val="clear" w:color="auto" w:fill="auto"/>
            <w:tcMar>
              <w:top w:w="0" w:type="dxa"/>
              <w:bottom w:w="0" w:type="dxa"/>
            </w:tcMar>
            <w:vAlign w:val="center"/>
          </w:tcPr>
          <w:p w14:paraId="0237452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5, 2019</w:t>
            </w:r>
          </w:p>
        </w:tc>
        <w:tc>
          <w:tcPr>
            <w:tcW w:w="1118" w:type="pct"/>
            <w:shd w:val="clear" w:color="auto" w:fill="auto"/>
            <w:tcMar>
              <w:top w:w="0" w:type="dxa"/>
              <w:bottom w:w="0" w:type="dxa"/>
            </w:tcMar>
            <w:vAlign w:val="center"/>
          </w:tcPr>
          <w:p w14:paraId="1D639439"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26936897" w14:textId="77777777" w:rsidTr="00C5409B">
        <w:tc>
          <w:tcPr>
            <w:tcW w:w="192" w:type="pct"/>
            <w:shd w:val="clear" w:color="auto" w:fill="auto"/>
            <w:tcMar>
              <w:top w:w="0" w:type="dxa"/>
              <w:bottom w:w="0" w:type="dxa"/>
            </w:tcMar>
            <w:vAlign w:val="center"/>
          </w:tcPr>
          <w:p w14:paraId="20EABA4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w:t>
            </w:r>
          </w:p>
        </w:tc>
        <w:tc>
          <w:tcPr>
            <w:tcW w:w="1064" w:type="pct"/>
            <w:shd w:val="clear" w:color="auto" w:fill="auto"/>
            <w:tcMar>
              <w:top w:w="0" w:type="dxa"/>
              <w:bottom w:w="0" w:type="dxa"/>
            </w:tcMar>
            <w:vAlign w:val="center"/>
          </w:tcPr>
          <w:p w14:paraId="67F90F8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w:t>
            </w:r>
            <w:proofErr w:type="spellStart"/>
            <w:r w:rsidRPr="003D1AB3">
              <w:rPr>
                <w:rFonts w:ascii="Arial" w:hAnsi="Arial" w:cs="Arial"/>
                <w:color w:val="010000"/>
                <w:sz w:val="20"/>
              </w:rPr>
              <w:t>Thuy</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Linh</w:t>
            </w:r>
            <w:proofErr w:type="spellEnd"/>
          </w:p>
        </w:tc>
        <w:tc>
          <w:tcPr>
            <w:tcW w:w="1097" w:type="pct"/>
            <w:shd w:val="clear" w:color="auto" w:fill="auto"/>
            <w:tcMar>
              <w:top w:w="0" w:type="dxa"/>
              <w:bottom w:w="0" w:type="dxa"/>
            </w:tcMar>
            <w:vAlign w:val="center"/>
          </w:tcPr>
          <w:p w14:paraId="58D6ABA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1529" w:type="pct"/>
            <w:shd w:val="clear" w:color="auto" w:fill="auto"/>
            <w:tcMar>
              <w:top w:w="0" w:type="dxa"/>
              <w:bottom w:w="0" w:type="dxa"/>
            </w:tcMar>
            <w:vAlign w:val="center"/>
          </w:tcPr>
          <w:p w14:paraId="3E84032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8, 2022</w:t>
            </w:r>
          </w:p>
        </w:tc>
        <w:tc>
          <w:tcPr>
            <w:tcW w:w="1118" w:type="pct"/>
            <w:shd w:val="clear" w:color="auto" w:fill="auto"/>
            <w:tcMar>
              <w:top w:w="0" w:type="dxa"/>
              <w:bottom w:w="0" w:type="dxa"/>
            </w:tcMar>
            <w:vAlign w:val="center"/>
          </w:tcPr>
          <w:p w14:paraId="697AC98F"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bl>
    <w:p w14:paraId="3521C6C6" w14:textId="21DA711A" w:rsidR="006C683E" w:rsidRPr="003D1AB3" w:rsidRDefault="00384F02" w:rsidP="00EC4064">
      <w:pPr>
        <w:tabs>
          <w:tab w:val="left" w:pos="360"/>
          <w:tab w:val="left" w:pos="1165"/>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According to the Minutes of the General Meeting of Shareholders No. 0701/2024/BB-DHDCD/IDV dated January 7, 2024 of the General Meeting of Shareholders of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Infrastructure Development Joint Stock Company in 2024, Board Resolution No. 0901/2024/NQ-HDQT/IDV dated January 9, 2024 of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Infrastructure Development Joint Stock Company on the election of the Chair of the Board of Directors, the Vice Chair of the Board of Directors and standing members of the Board of Directors in the 5th term. Information about members of the Board of Directors in the 5th term (2024-2028) as follow:</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2969"/>
        <w:gridCol w:w="3605"/>
        <w:gridCol w:w="3610"/>
        <w:gridCol w:w="3139"/>
      </w:tblGrid>
      <w:tr w:rsidR="006C683E" w:rsidRPr="003D1AB3" w14:paraId="4C22B89B" w14:textId="77777777" w:rsidTr="00C5409B">
        <w:tc>
          <w:tcPr>
            <w:tcW w:w="224" w:type="pct"/>
            <w:vMerge w:val="restart"/>
            <w:shd w:val="clear" w:color="auto" w:fill="auto"/>
            <w:tcMar>
              <w:top w:w="0" w:type="dxa"/>
              <w:bottom w:w="0" w:type="dxa"/>
            </w:tcMar>
            <w:vAlign w:val="center"/>
          </w:tcPr>
          <w:p w14:paraId="6BD371F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064" w:type="pct"/>
            <w:vMerge w:val="restart"/>
            <w:shd w:val="clear" w:color="auto" w:fill="auto"/>
            <w:tcMar>
              <w:top w:w="0" w:type="dxa"/>
              <w:bottom w:w="0" w:type="dxa"/>
            </w:tcMar>
            <w:vAlign w:val="center"/>
          </w:tcPr>
          <w:p w14:paraId="29C8215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292" w:type="pct"/>
            <w:vMerge w:val="restart"/>
            <w:shd w:val="clear" w:color="auto" w:fill="auto"/>
            <w:tcMar>
              <w:top w:w="0" w:type="dxa"/>
              <w:bottom w:w="0" w:type="dxa"/>
            </w:tcMar>
            <w:vAlign w:val="center"/>
          </w:tcPr>
          <w:p w14:paraId="7DB3F65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Position</w:t>
            </w:r>
          </w:p>
        </w:tc>
        <w:tc>
          <w:tcPr>
            <w:tcW w:w="2419" w:type="pct"/>
            <w:gridSpan w:val="2"/>
            <w:shd w:val="clear" w:color="auto" w:fill="auto"/>
            <w:tcMar>
              <w:top w:w="0" w:type="dxa"/>
              <w:bottom w:w="0" w:type="dxa"/>
            </w:tcMar>
            <w:vAlign w:val="center"/>
          </w:tcPr>
          <w:p w14:paraId="7BFDA15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appointment/dismissal as member/independent member of the Board of Directors</w:t>
            </w:r>
          </w:p>
        </w:tc>
      </w:tr>
      <w:tr w:rsidR="006C683E" w:rsidRPr="003D1AB3" w14:paraId="29BE1502" w14:textId="77777777" w:rsidTr="00C5409B">
        <w:tc>
          <w:tcPr>
            <w:tcW w:w="224" w:type="pct"/>
            <w:vMerge/>
            <w:shd w:val="clear" w:color="auto" w:fill="auto"/>
            <w:tcMar>
              <w:top w:w="0" w:type="dxa"/>
              <w:bottom w:w="0" w:type="dxa"/>
            </w:tcMar>
            <w:vAlign w:val="center"/>
          </w:tcPr>
          <w:p w14:paraId="6B10E8D9"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064" w:type="pct"/>
            <w:vMerge/>
            <w:shd w:val="clear" w:color="auto" w:fill="auto"/>
            <w:tcMar>
              <w:top w:w="0" w:type="dxa"/>
              <w:bottom w:w="0" w:type="dxa"/>
            </w:tcMar>
            <w:vAlign w:val="center"/>
          </w:tcPr>
          <w:p w14:paraId="02C1C52C"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292" w:type="pct"/>
            <w:vMerge/>
            <w:shd w:val="clear" w:color="auto" w:fill="auto"/>
            <w:tcMar>
              <w:top w:w="0" w:type="dxa"/>
              <w:bottom w:w="0" w:type="dxa"/>
            </w:tcMar>
            <w:vAlign w:val="center"/>
          </w:tcPr>
          <w:p w14:paraId="5EB5D1AB"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294" w:type="pct"/>
            <w:shd w:val="clear" w:color="auto" w:fill="auto"/>
            <w:tcMar>
              <w:top w:w="0" w:type="dxa"/>
              <w:bottom w:w="0" w:type="dxa"/>
            </w:tcMar>
            <w:vAlign w:val="center"/>
          </w:tcPr>
          <w:p w14:paraId="00397F2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Appointment date</w:t>
            </w:r>
          </w:p>
        </w:tc>
        <w:tc>
          <w:tcPr>
            <w:tcW w:w="1125" w:type="pct"/>
            <w:shd w:val="clear" w:color="auto" w:fill="auto"/>
            <w:tcMar>
              <w:top w:w="0" w:type="dxa"/>
              <w:bottom w:w="0" w:type="dxa"/>
            </w:tcMar>
            <w:vAlign w:val="center"/>
          </w:tcPr>
          <w:p w14:paraId="38D04A4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Dismissal date</w:t>
            </w:r>
          </w:p>
        </w:tc>
      </w:tr>
      <w:tr w:rsidR="006C683E" w:rsidRPr="003D1AB3" w14:paraId="278AE38B" w14:textId="77777777" w:rsidTr="00C5409B">
        <w:tc>
          <w:tcPr>
            <w:tcW w:w="224" w:type="pct"/>
            <w:shd w:val="clear" w:color="auto" w:fill="auto"/>
            <w:tcMar>
              <w:top w:w="0" w:type="dxa"/>
              <w:bottom w:w="0" w:type="dxa"/>
            </w:tcMar>
            <w:vAlign w:val="center"/>
          </w:tcPr>
          <w:p w14:paraId="7C38AAB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1064" w:type="pct"/>
            <w:shd w:val="clear" w:color="auto" w:fill="auto"/>
            <w:tcMar>
              <w:top w:w="0" w:type="dxa"/>
              <w:bottom w:w="0" w:type="dxa"/>
            </w:tcMar>
            <w:vAlign w:val="center"/>
          </w:tcPr>
          <w:p w14:paraId="24FA292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Hoang </w:t>
            </w:r>
            <w:proofErr w:type="spellStart"/>
            <w:r w:rsidRPr="003D1AB3">
              <w:rPr>
                <w:rFonts w:ascii="Arial" w:hAnsi="Arial" w:cs="Arial"/>
                <w:color w:val="010000"/>
                <w:sz w:val="20"/>
              </w:rPr>
              <w:t>Dinh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Thang</w:t>
            </w:r>
            <w:proofErr w:type="spellEnd"/>
          </w:p>
        </w:tc>
        <w:tc>
          <w:tcPr>
            <w:tcW w:w="1292" w:type="pct"/>
            <w:shd w:val="clear" w:color="auto" w:fill="auto"/>
            <w:tcMar>
              <w:top w:w="0" w:type="dxa"/>
              <w:bottom w:w="0" w:type="dxa"/>
            </w:tcMar>
            <w:vAlign w:val="center"/>
          </w:tcPr>
          <w:p w14:paraId="2C090AE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Chair of the Board of Directors</w:t>
            </w:r>
          </w:p>
        </w:tc>
        <w:tc>
          <w:tcPr>
            <w:tcW w:w="1294" w:type="pct"/>
            <w:shd w:val="clear" w:color="auto" w:fill="auto"/>
            <w:tcMar>
              <w:top w:w="0" w:type="dxa"/>
              <w:bottom w:w="0" w:type="dxa"/>
            </w:tcMar>
            <w:vAlign w:val="center"/>
          </w:tcPr>
          <w:p w14:paraId="71F3AB3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2BFD17E8"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1C915FF1" w14:textId="77777777" w:rsidTr="00C5409B">
        <w:tc>
          <w:tcPr>
            <w:tcW w:w="224" w:type="pct"/>
            <w:shd w:val="clear" w:color="auto" w:fill="auto"/>
            <w:tcMar>
              <w:top w:w="0" w:type="dxa"/>
              <w:bottom w:w="0" w:type="dxa"/>
            </w:tcMar>
            <w:vAlign w:val="center"/>
          </w:tcPr>
          <w:p w14:paraId="1648112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w:t>
            </w:r>
          </w:p>
        </w:tc>
        <w:tc>
          <w:tcPr>
            <w:tcW w:w="1064" w:type="pct"/>
            <w:shd w:val="clear" w:color="auto" w:fill="auto"/>
            <w:tcMar>
              <w:top w:w="0" w:type="dxa"/>
              <w:bottom w:w="0" w:type="dxa"/>
            </w:tcMar>
            <w:vAlign w:val="center"/>
          </w:tcPr>
          <w:p w14:paraId="65C7E8B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Mr. Trinh Viet Dung</w:t>
            </w:r>
          </w:p>
        </w:tc>
        <w:tc>
          <w:tcPr>
            <w:tcW w:w="1292" w:type="pct"/>
            <w:shd w:val="clear" w:color="auto" w:fill="auto"/>
            <w:tcMar>
              <w:top w:w="0" w:type="dxa"/>
              <w:bottom w:w="0" w:type="dxa"/>
            </w:tcMar>
            <w:vAlign w:val="center"/>
          </w:tcPr>
          <w:p w14:paraId="413716C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Vice Chair of the Board of Directors</w:t>
            </w:r>
          </w:p>
        </w:tc>
        <w:tc>
          <w:tcPr>
            <w:tcW w:w="1294" w:type="pct"/>
            <w:shd w:val="clear" w:color="auto" w:fill="auto"/>
            <w:tcMar>
              <w:top w:w="0" w:type="dxa"/>
              <w:bottom w:w="0" w:type="dxa"/>
            </w:tcMar>
            <w:vAlign w:val="center"/>
          </w:tcPr>
          <w:p w14:paraId="7972DF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46FE15A6"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2B7C08BF" w14:textId="77777777" w:rsidTr="00C5409B">
        <w:tc>
          <w:tcPr>
            <w:tcW w:w="224" w:type="pct"/>
            <w:shd w:val="clear" w:color="auto" w:fill="auto"/>
            <w:tcMar>
              <w:top w:w="0" w:type="dxa"/>
              <w:bottom w:w="0" w:type="dxa"/>
            </w:tcMar>
            <w:vAlign w:val="center"/>
          </w:tcPr>
          <w:p w14:paraId="101A63D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1064" w:type="pct"/>
            <w:shd w:val="clear" w:color="auto" w:fill="auto"/>
            <w:tcMar>
              <w:top w:w="0" w:type="dxa"/>
              <w:bottom w:w="0" w:type="dxa"/>
            </w:tcMar>
            <w:vAlign w:val="center"/>
          </w:tcPr>
          <w:p w14:paraId="5F74E6E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Mr. Le Tung Son</w:t>
            </w:r>
          </w:p>
        </w:tc>
        <w:tc>
          <w:tcPr>
            <w:tcW w:w="1292" w:type="pct"/>
            <w:shd w:val="clear" w:color="auto" w:fill="auto"/>
            <w:tcMar>
              <w:top w:w="0" w:type="dxa"/>
              <w:bottom w:w="0" w:type="dxa"/>
            </w:tcMar>
            <w:vAlign w:val="center"/>
          </w:tcPr>
          <w:p w14:paraId="22CBF84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294" w:type="pct"/>
            <w:shd w:val="clear" w:color="auto" w:fill="auto"/>
            <w:tcMar>
              <w:top w:w="0" w:type="dxa"/>
              <w:bottom w:w="0" w:type="dxa"/>
            </w:tcMar>
            <w:vAlign w:val="center"/>
          </w:tcPr>
          <w:p w14:paraId="0601728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00933C46"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1EDBFE6C" w14:textId="77777777" w:rsidTr="00C5409B">
        <w:tc>
          <w:tcPr>
            <w:tcW w:w="224" w:type="pct"/>
            <w:shd w:val="clear" w:color="auto" w:fill="auto"/>
            <w:tcMar>
              <w:top w:w="0" w:type="dxa"/>
              <w:bottom w:w="0" w:type="dxa"/>
            </w:tcMar>
            <w:vAlign w:val="center"/>
          </w:tcPr>
          <w:p w14:paraId="50684D8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w:t>
            </w:r>
          </w:p>
        </w:tc>
        <w:tc>
          <w:tcPr>
            <w:tcW w:w="1064" w:type="pct"/>
            <w:shd w:val="clear" w:color="auto" w:fill="auto"/>
            <w:tcMar>
              <w:top w:w="0" w:type="dxa"/>
              <w:bottom w:w="0" w:type="dxa"/>
            </w:tcMar>
            <w:vAlign w:val="center"/>
          </w:tcPr>
          <w:p w14:paraId="4C72CD4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w:t>
            </w: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Van </w:t>
            </w:r>
            <w:proofErr w:type="spellStart"/>
            <w:r w:rsidRPr="003D1AB3">
              <w:rPr>
                <w:rFonts w:ascii="Arial" w:hAnsi="Arial" w:cs="Arial"/>
                <w:color w:val="010000"/>
                <w:sz w:val="20"/>
              </w:rPr>
              <w:t>Quy</w:t>
            </w:r>
            <w:proofErr w:type="spellEnd"/>
          </w:p>
        </w:tc>
        <w:tc>
          <w:tcPr>
            <w:tcW w:w="1292" w:type="pct"/>
            <w:shd w:val="clear" w:color="auto" w:fill="auto"/>
            <w:tcMar>
              <w:top w:w="0" w:type="dxa"/>
              <w:bottom w:w="0" w:type="dxa"/>
            </w:tcMar>
            <w:vAlign w:val="center"/>
          </w:tcPr>
          <w:p w14:paraId="6B39285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1294" w:type="pct"/>
            <w:shd w:val="clear" w:color="auto" w:fill="auto"/>
            <w:tcMar>
              <w:top w:w="0" w:type="dxa"/>
              <w:bottom w:w="0" w:type="dxa"/>
            </w:tcMar>
            <w:vAlign w:val="center"/>
          </w:tcPr>
          <w:p w14:paraId="0ACDFA9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1B120F27"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4B48564D" w14:textId="77777777" w:rsidTr="00C5409B">
        <w:tc>
          <w:tcPr>
            <w:tcW w:w="224" w:type="pct"/>
            <w:shd w:val="clear" w:color="auto" w:fill="auto"/>
            <w:tcMar>
              <w:top w:w="0" w:type="dxa"/>
              <w:bottom w:w="0" w:type="dxa"/>
            </w:tcMar>
            <w:vAlign w:val="center"/>
          </w:tcPr>
          <w:p w14:paraId="78BC320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5</w:t>
            </w:r>
          </w:p>
        </w:tc>
        <w:tc>
          <w:tcPr>
            <w:tcW w:w="1064" w:type="pct"/>
            <w:shd w:val="clear" w:color="auto" w:fill="auto"/>
            <w:tcMar>
              <w:top w:w="0" w:type="dxa"/>
              <w:bottom w:w="0" w:type="dxa"/>
            </w:tcMar>
            <w:vAlign w:val="center"/>
          </w:tcPr>
          <w:p w14:paraId="66D70FC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Pham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Kien</w:t>
            </w:r>
            <w:proofErr w:type="spellEnd"/>
          </w:p>
        </w:tc>
        <w:tc>
          <w:tcPr>
            <w:tcW w:w="1292" w:type="pct"/>
            <w:shd w:val="clear" w:color="auto" w:fill="auto"/>
            <w:tcMar>
              <w:top w:w="0" w:type="dxa"/>
              <w:bottom w:w="0" w:type="dxa"/>
            </w:tcMar>
            <w:vAlign w:val="center"/>
          </w:tcPr>
          <w:p w14:paraId="63842C5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Directors-cum-General Manager</w:t>
            </w:r>
          </w:p>
        </w:tc>
        <w:tc>
          <w:tcPr>
            <w:tcW w:w="1294" w:type="pct"/>
            <w:shd w:val="clear" w:color="auto" w:fill="auto"/>
            <w:tcMar>
              <w:top w:w="0" w:type="dxa"/>
              <w:bottom w:w="0" w:type="dxa"/>
            </w:tcMar>
            <w:vAlign w:val="center"/>
          </w:tcPr>
          <w:p w14:paraId="60A6D00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7A87EAD1"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3CBCD3F3" w14:textId="77777777" w:rsidTr="00C5409B">
        <w:tc>
          <w:tcPr>
            <w:tcW w:w="224" w:type="pct"/>
            <w:shd w:val="clear" w:color="auto" w:fill="auto"/>
            <w:tcMar>
              <w:top w:w="0" w:type="dxa"/>
              <w:bottom w:w="0" w:type="dxa"/>
            </w:tcMar>
            <w:vAlign w:val="center"/>
          </w:tcPr>
          <w:p w14:paraId="3123A3E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w:t>
            </w:r>
          </w:p>
        </w:tc>
        <w:tc>
          <w:tcPr>
            <w:tcW w:w="1064" w:type="pct"/>
            <w:shd w:val="clear" w:color="auto" w:fill="auto"/>
            <w:tcMar>
              <w:top w:w="0" w:type="dxa"/>
              <w:bottom w:w="0" w:type="dxa"/>
            </w:tcMar>
            <w:vAlign w:val="center"/>
          </w:tcPr>
          <w:p w14:paraId="3F53F69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Ngoc </w:t>
            </w:r>
            <w:proofErr w:type="spellStart"/>
            <w:r w:rsidRPr="003D1AB3">
              <w:rPr>
                <w:rFonts w:ascii="Arial" w:hAnsi="Arial" w:cs="Arial"/>
                <w:color w:val="010000"/>
                <w:sz w:val="20"/>
              </w:rPr>
              <w:t>Lan</w:t>
            </w:r>
            <w:proofErr w:type="spellEnd"/>
          </w:p>
        </w:tc>
        <w:tc>
          <w:tcPr>
            <w:tcW w:w="1292" w:type="pct"/>
            <w:shd w:val="clear" w:color="auto" w:fill="auto"/>
            <w:tcMar>
              <w:top w:w="0" w:type="dxa"/>
              <w:bottom w:w="0" w:type="dxa"/>
            </w:tcMar>
            <w:vAlign w:val="center"/>
          </w:tcPr>
          <w:p w14:paraId="1328BE2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Board of Directors-cum-Deputy General Manager</w:t>
            </w:r>
          </w:p>
        </w:tc>
        <w:tc>
          <w:tcPr>
            <w:tcW w:w="1294" w:type="pct"/>
            <w:shd w:val="clear" w:color="auto" w:fill="auto"/>
            <w:tcMar>
              <w:top w:w="0" w:type="dxa"/>
              <w:bottom w:w="0" w:type="dxa"/>
            </w:tcMar>
            <w:vAlign w:val="center"/>
          </w:tcPr>
          <w:p w14:paraId="1D12AA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701DA7D7"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202F111D" w14:textId="77777777" w:rsidTr="00C5409B">
        <w:tc>
          <w:tcPr>
            <w:tcW w:w="224" w:type="pct"/>
            <w:shd w:val="clear" w:color="auto" w:fill="auto"/>
            <w:tcMar>
              <w:top w:w="0" w:type="dxa"/>
              <w:bottom w:w="0" w:type="dxa"/>
            </w:tcMar>
            <w:vAlign w:val="center"/>
          </w:tcPr>
          <w:p w14:paraId="331BDA0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w:t>
            </w:r>
          </w:p>
        </w:tc>
        <w:tc>
          <w:tcPr>
            <w:tcW w:w="1064" w:type="pct"/>
            <w:shd w:val="clear" w:color="auto" w:fill="auto"/>
            <w:tcMar>
              <w:top w:w="0" w:type="dxa"/>
              <w:bottom w:w="0" w:type="dxa"/>
            </w:tcMar>
            <w:vAlign w:val="center"/>
          </w:tcPr>
          <w:p w14:paraId="4E884D0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Pham </w:t>
            </w:r>
            <w:proofErr w:type="spellStart"/>
            <w:r w:rsidRPr="003D1AB3">
              <w:rPr>
                <w:rFonts w:ascii="Arial" w:hAnsi="Arial" w:cs="Arial"/>
                <w:color w:val="010000"/>
                <w:sz w:val="20"/>
              </w:rPr>
              <w:t>Huu</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p>
        </w:tc>
        <w:tc>
          <w:tcPr>
            <w:tcW w:w="1292" w:type="pct"/>
            <w:shd w:val="clear" w:color="auto" w:fill="auto"/>
            <w:tcMar>
              <w:top w:w="0" w:type="dxa"/>
              <w:bottom w:w="0" w:type="dxa"/>
            </w:tcMar>
            <w:vAlign w:val="center"/>
          </w:tcPr>
          <w:p w14:paraId="5E00FE5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1294" w:type="pct"/>
            <w:shd w:val="clear" w:color="auto" w:fill="auto"/>
            <w:tcMar>
              <w:top w:w="0" w:type="dxa"/>
              <w:bottom w:w="0" w:type="dxa"/>
            </w:tcMar>
            <w:vAlign w:val="center"/>
          </w:tcPr>
          <w:p w14:paraId="672AD4F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7138840E"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0098423E" w14:textId="77777777" w:rsidTr="00C5409B">
        <w:tc>
          <w:tcPr>
            <w:tcW w:w="224" w:type="pct"/>
            <w:shd w:val="clear" w:color="auto" w:fill="auto"/>
            <w:tcMar>
              <w:top w:w="0" w:type="dxa"/>
              <w:bottom w:w="0" w:type="dxa"/>
            </w:tcMar>
            <w:vAlign w:val="center"/>
          </w:tcPr>
          <w:p w14:paraId="48B03B1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w:t>
            </w:r>
          </w:p>
        </w:tc>
        <w:tc>
          <w:tcPr>
            <w:tcW w:w="1064" w:type="pct"/>
            <w:shd w:val="clear" w:color="auto" w:fill="auto"/>
            <w:tcMar>
              <w:top w:w="0" w:type="dxa"/>
              <w:bottom w:w="0" w:type="dxa"/>
            </w:tcMar>
            <w:vAlign w:val="center"/>
          </w:tcPr>
          <w:p w14:paraId="2BD8762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w:t>
            </w:r>
            <w:proofErr w:type="spellStart"/>
            <w:r w:rsidRPr="003D1AB3">
              <w:rPr>
                <w:rFonts w:ascii="Arial" w:hAnsi="Arial" w:cs="Arial"/>
                <w:color w:val="010000"/>
                <w:sz w:val="20"/>
              </w:rPr>
              <w:t>Thuy</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Linh</w:t>
            </w:r>
            <w:proofErr w:type="spellEnd"/>
          </w:p>
        </w:tc>
        <w:tc>
          <w:tcPr>
            <w:tcW w:w="1292" w:type="pct"/>
            <w:shd w:val="clear" w:color="auto" w:fill="auto"/>
            <w:tcMar>
              <w:top w:w="0" w:type="dxa"/>
              <w:bottom w:w="0" w:type="dxa"/>
            </w:tcMar>
            <w:vAlign w:val="center"/>
          </w:tcPr>
          <w:p w14:paraId="2A391C2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1294" w:type="pct"/>
            <w:shd w:val="clear" w:color="auto" w:fill="auto"/>
            <w:tcMar>
              <w:top w:w="0" w:type="dxa"/>
              <w:bottom w:w="0" w:type="dxa"/>
            </w:tcMar>
            <w:vAlign w:val="center"/>
          </w:tcPr>
          <w:p w14:paraId="6BFA765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029A9D7C"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r w:rsidR="006C683E" w:rsidRPr="003D1AB3" w14:paraId="4D773AB6" w14:textId="77777777" w:rsidTr="00C5409B">
        <w:tc>
          <w:tcPr>
            <w:tcW w:w="224" w:type="pct"/>
            <w:shd w:val="clear" w:color="auto" w:fill="auto"/>
            <w:tcMar>
              <w:top w:w="0" w:type="dxa"/>
              <w:bottom w:w="0" w:type="dxa"/>
            </w:tcMar>
            <w:vAlign w:val="center"/>
          </w:tcPr>
          <w:p w14:paraId="6C31ED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9</w:t>
            </w:r>
          </w:p>
        </w:tc>
        <w:tc>
          <w:tcPr>
            <w:tcW w:w="1064" w:type="pct"/>
            <w:shd w:val="clear" w:color="auto" w:fill="auto"/>
            <w:tcMar>
              <w:top w:w="0" w:type="dxa"/>
              <w:bottom w:w="0" w:type="dxa"/>
            </w:tcMar>
            <w:vAlign w:val="center"/>
          </w:tcPr>
          <w:p w14:paraId="34EBD8C2" w14:textId="12E49BCF"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Ton </w:t>
            </w:r>
            <w:proofErr w:type="spellStart"/>
            <w:r w:rsidRPr="003D1AB3">
              <w:rPr>
                <w:rFonts w:ascii="Arial" w:hAnsi="Arial" w:cs="Arial"/>
                <w:color w:val="010000"/>
                <w:sz w:val="20"/>
              </w:rPr>
              <w:t>Tich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Nam</w:t>
            </w:r>
          </w:p>
        </w:tc>
        <w:tc>
          <w:tcPr>
            <w:tcW w:w="1292" w:type="pct"/>
            <w:shd w:val="clear" w:color="auto" w:fill="auto"/>
            <w:tcMar>
              <w:top w:w="0" w:type="dxa"/>
              <w:bottom w:w="0" w:type="dxa"/>
            </w:tcMar>
            <w:vAlign w:val="center"/>
          </w:tcPr>
          <w:p w14:paraId="56E7475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1294" w:type="pct"/>
            <w:shd w:val="clear" w:color="auto" w:fill="auto"/>
            <w:tcMar>
              <w:top w:w="0" w:type="dxa"/>
              <w:bottom w:w="0" w:type="dxa"/>
            </w:tcMar>
            <w:vAlign w:val="center"/>
          </w:tcPr>
          <w:p w14:paraId="01A7DB2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9, 2024</w:t>
            </w:r>
          </w:p>
        </w:tc>
        <w:tc>
          <w:tcPr>
            <w:tcW w:w="1125" w:type="pct"/>
            <w:shd w:val="clear" w:color="auto" w:fill="auto"/>
            <w:tcMar>
              <w:top w:w="0" w:type="dxa"/>
              <w:bottom w:w="0" w:type="dxa"/>
            </w:tcMar>
            <w:vAlign w:val="center"/>
          </w:tcPr>
          <w:p w14:paraId="1F8F09CA" w14:textId="77777777" w:rsidR="006C683E" w:rsidRPr="003D1AB3" w:rsidRDefault="006C683E" w:rsidP="00EC4064">
            <w:pPr>
              <w:tabs>
                <w:tab w:val="left" w:pos="360"/>
              </w:tabs>
              <w:spacing w:after="120" w:line="360" w:lineRule="auto"/>
              <w:jc w:val="center"/>
              <w:rPr>
                <w:rFonts w:ascii="Arial" w:eastAsia="Times New Roman" w:hAnsi="Arial" w:cs="Arial"/>
                <w:color w:val="010000"/>
                <w:sz w:val="20"/>
                <w:szCs w:val="22"/>
              </w:rPr>
            </w:pPr>
          </w:p>
        </w:tc>
      </w:tr>
    </w:tbl>
    <w:p w14:paraId="0E6F6751" w14:textId="508DA6E0" w:rsidR="006C683E" w:rsidRPr="003D1AB3" w:rsidRDefault="00384F02" w:rsidP="00EC4064">
      <w:pPr>
        <w:pStyle w:val="ListParagraph"/>
        <w:numPr>
          <w:ilvl w:val="2"/>
          <w:numId w:val="5"/>
        </w:numPr>
        <w:pBdr>
          <w:top w:val="nil"/>
          <w:left w:val="nil"/>
          <w:bottom w:val="nil"/>
          <w:right w:val="nil"/>
          <w:between w:val="nil"/>
        </w:pBdr>
        <w:tabs>
          <w:tab w:val="left" w:pos="34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Board Resolutions/Board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2879"/>
        <w:gridCol w:w="2070"/>
        <w:gridCol w:w="8194"/>
      </w:tblGrid>
      <w:tr w:rsidR="006C683E" w:rsidRPr="003D1AB3" w14:paraId="103C8AAE" w14:textId="77777777" w:rsidTr="00C5409B">
        <w:tc>
          <w:tcPr>
            <w:tcW w:w="289" w:type="pct"/>
            <w:shd w:val="clear" w:color="auto" w:fill="auto"/>
            <w:tcMar>
              <w:top w:w="0" w:type="dxa"/>
              <w:bottom w:w="0" w:type="dxa"/>
            </w:tcMar>
            <w:vAlign w:val="center"/>
          </w:tcPr>
          <w:p w14:paraId="62DB36C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032" w:type="pct"/>
            <w:shd w:val="clear" w:color="auto" w:fill="auto"/>
            <w:tcMar>
              <w:top w:w="0" w:type="dxa"/>
              <w:bottom w:w="0" w:type="dxa"/>
            </w:tcMar>
            <w:vAlign w:val="center"/>
          </w:tcPr>
          <w:p w14:paraId="0ED29F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Resolution/Decision No.</w:t>
            </w:r>
          </w:p>
        </w:tc>
        <w:tc>
          <w:tcPr>
            <w:tcW w:w="742" w:type="pct"/>
            <w:shd w:val="clear" w:color="auto" w:fill="auto"/>
            <w:tcMar>
              <w:top w:w="0" w:type="dxa"/>
              <w:bottom w:w="0" w:type="dxa"/>
            </w:tcMar>
            <w:vAlign w:val="center"/>
          </w:tcPr>
          <w:p w14:paraId="41469E6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w:t>
            </w:r>
          </w:p>
        </w:tc>
        <w:tc>
          <w:tcPr>
            <w:tcW w:w="2937" w:type="pct"/>
            <w:shd w:val="clear" w:color="auto" w:fill="auto"/>
            <w:tcMar>
              <w:top w:w="0" w:type="dxa"/>
              <w:bottom w:w="0" w:type="dxa"/>
            </w:tcMar>
            <w:vAlign w:val="center"/>
          </w:tcPr>
          <w:p w14:paraId="4D389F1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Approved main contents</w:t>
            </w:r>
          </w:p>
        </w:tc>
      </w:tr>
      <w:tr w:rsidR="006C683E" w:rsidRPr="003D1AB3" w14:paraId="06AFDE01" w14:textId="77777777" w:rsidTr="00C5409B">
        <w:tc>
          <w:tcPr>
            <w:tcW w:w="289" w:type="pct"/>
            <w:shd w:val="clear" w:color="auto" w:fill="auto"/>
            <w:tcMar>
              <w:top w:w="0" w:type="dxa"/>
              <w:bottom w:w="0" w:type="dxa"/>
            </w:tcMar>
            <w:vAlign w:val="center"/>
          </w:tcPr>
          <w:p w14:paraId="7DA0EDB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1032" w:type="pct"/>
            <w:shd w:val="clear" w:color="auto" w:fill="auto"/>
            <w:tcMar>
              <w:top w:w="0" w:type="dxa"/>
              <w:bottom w:w="0" w:type="dxa"/>
            </w:tcMar>
            <w:vAlign w:val="center"/>
          </w:tcPr>
          <w:p w14:paraId="21CC10F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1601.1/2023/NQ- HDQT/IDV</w:t>
            </w:r>
          </w:p>
        </w:tc>
        <w:tc>
          <w:tcPr>
            <w:tcW w:w="742" w:type="pct"/>
            <w:shd w:val="clear" w:color="auto" w:fill="auto"/>
            <w:tcMar>
              <w:top w:w="0" w:type="dxa"/>
              <w:bottom w:w="0" w:type="dxa"/>
            </w:tcMar>
            <w:vAlign w:val="center"/>
          </w:tcPr>
          <w:p w14:paraId="2CB2E5D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January 16, 2023</w:t>
            </w:r>
          </w:p>
        </w:tc>
        <w:tc>
          <w:tcPr>
            <w:tcW w:w="2937" w:type="pct"/>
            <w:shd w:val="clear" w:color="auto" w:fill="auto"/>
            <w:tcMar>
              <w:top w:w="0" w:type="dxa"/>
              <w:bottom w:w="0" w:type="dxa"/>
            </w:tcMar>
            <w:vAlign w:val="center"/>
          </w:tcPr>
          <w:p w14:paraId="6627247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Implementing the plan to issue shares to pay dividends in 2022</w:t>
            </w:r>
          </w:p>
        </w:tc>
      </w:tr>
      <w:tr w:rsidR="006C683E" w:rsidRPr="003D1AB3" w14:paraId="73CEFC3B" w14:textId="77777777" w:rsidTr="00C5409B">
        <w:tc>
          <w:tcPr>
            <w:tcW w:w="289" w:type="pct"/>
            <w:shd w:val="clear" w:color="auto" w:fill="auto"/>
            <w:tcMar>
              <w:top w:w="0" w:type="dxa"/>
              <w:bottom w:w="0" w:type="dxa"/>
            </w:tcMar>
            <w:vAlign w:val="center"/>
          </w:tcPr>
          <w:p w14:paraId="23E472E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w:t>
            </w:r>
          </w:p>
        </w:tc>
        <w:tc>
          <w:tcPr>
            <w:tcW w:w="1032" w:type="pct"/>
            <w:shd w:val="clear" w:color="auto" w:fill="auto"/>
            <w:tcMar>
              <w:top w:w="0" w:type="dxa"/>
              <w:bottom w:w="0" w:type="dxa"/>
            </w:tcMar>
            <w:vAlign w:val="center"/>
          </w:tcPr>
          <w:p w14:paraId="45721899" w14:textId="27A1A9F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0702.1/2023/NQ-HDQT/IDV</w:t>
            </w:r>
          </w:p>
        </w:tc>
        <w:tc>
          <w:tcPr>
            <w:tcW w:w="742" w:type="pct"/>
            <w:shd w:val="clear" w:color="auto" w:fill="auto"/>
            <w:tcMar>
              <w:top w:w="0" w:type="dxa"/>
              <w:bottom w:w="0" w:type="dxa"/>
            </w:tcMar>
            <w:vAlign w:val="center"/>
          </w:tcPr>
          <w:p w14:paraId="45267FB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February 7, 2023</w:t>
            </w:r>
          </w:p>
        </w:tc>
        <w:tc>
          <w:tcPr>
            <w:tcW w:w="2937" w:type="pct"/>
            <w:shd w:val="clear" w:color="auto" w:fill="auto"/>
            <w:tcMar>
              <w:top w:w="0" w:type="dxa"/>
              <w:bottom w:w="0" w:type="dxa"/>
            </w:tcMar>
            <w:vAlign w:val="center"/>
          </w:tcPr>
          <w:p w14:paraId="70FEA36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Decision on the record date to record the list of shareholders entitled to receive share dividends in 2022</w:t>
            </w:r>
          </w:p>
        </w:tc>
      </w:tr>
      <w:tr w:rsidR="006C683E" w:rsidRPr="003D1AB3" w14:paraId="1F96D088" w14:textId="77777777" w:rsidTr="00C5409B">
        <w:tc>
          <w:tcPr>
            <w:tcW w:w="289" w:type="pct"/>
            <w:shd w:val="clear" w:color="auto" w:fill="auto"/>
            <w:tcMar>
              <w:top w:w="0" w:type="dxa"/>
              <w:bottom w:w="0" w:type="dxa"/>
            </w:tcMar>
            <w:vAlign w:val="center"/>
          </w:tcPr>
          <w:p w14:paraId="66AF599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1032" w:type="pct"/>
            <w:shd w:val="clear" w:color="auto" w:fill="auto"/>
            <w:tcMar>
              <w:top w:w="0" w:type="dxa"/>
              <w:bottom w:w="0" w:type="dxa"/>
            </w:tcMar>
            <w:vAlign w:val="center"/>
          </w:tcPr>
          <w:p w14:paraId="700D074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1303.1/2023/NQ-HDQT/IDV</w:t>
            </w:r>
          </w:p>
        </w:tc>
        <w:tc>
          <w:tcPr>
            <w:tcW w:w="742" w:type="pct"/>
            <w:shd w:val="clear" w:color="auto" w:fill="auto"/>
            <w:tcMar>
              <w:top w:w="0" w:type="dxa"/>
              <w:bottom w:w="0" w:type="dxa"/>
            </w:tcMar>
            <w:vAlign w:val="center"/>
          </w:tcPr>
          <w:p w14:paraId="3EDD916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13, 2023</w:t>
            </w:r>
          </w:p>
        </w:tc>
        <w:tc>
          <w:tcPr>
            <w:tcW w:w="2937" w:type="pct"/>
            <w:shd w:val="clear" w:color="auto" w:fill="auto"/>
            <w:tcMar>
              <w:top w:w="0" w:type="dxa"/>
              <w:bottom w:w="0" w:type="dxa"/>
            </w:tcMar>
            <w:vAlign w:val="center"/>
          </w:tcPr>
          <w:p w14:paraId="551EF48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overall design plan and estimate of the project "Head office of Song Lo II Industrial Park Management Board"</w:t>
            </w:r>
          </w:p>
        </w:tc>
      </w:tr>
      <w:tr w:rsidR="006C683E" w:rsidRPr="003D1AB3" w14:paraId="157BA15D" w14:textId="77777777" w:rsidTr="00C5409B">
        <w:tc>
          <w:tcPr>
            <w:tcW w:w="289" w:type="pct"/>
            <w:shd w:val="clear" w:color="auto" w:fill="auto"/>
            <w:tcMar>
              <w:top w:w="0" w:type="dxa"/>
              <w:bottom w:w="0" w:type="dxa"/>
            </w:tcMar>
            <w:vAlign w:val="center"/>
          </w:tcPr>
          <w:p w14:paraId="77CAB8C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w:t>
            </w:r>
          </w:p>
        </w:tc>
        <w:tc>
          <w:tcPr>
            <w:tcW w:w="1032" w:type="pct"/>
            <w:shd w:val="clear" w:color="auto" w:fill="auto"/>
            <w:tcMar>
              <w:top w:w="0" w:type="dxa"/>
              <w:bottom w:w="0" w:type="dxa"/>
            </w:tcMar>
            <w:vAlign w:val="center"/>
          </w:tcPr>
          <w:p w14:paraId="3720E16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1603.1/2023/NQ-HDQT/IDV</w:t>
            </w:r>
          </w:p>
        </w:tc>
        <w:tc>
          <w:tcPr>
            <w:tcW w:w="742" w:type="pct"/>
            <w:shd w:val="clear" w:color="auto" w:fill="auto"/>
            <w:tcMar>
              <w:top w:w="0" w:type="dxa"/>
              <w:bottom w:w="0" w:type="dxa"/>
            </w:tcMar>
            <w:vAlign w:val="center"/>
          </w:tcPr>
          <w:p w14:paraId="0372E33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16, 2023</w:t>
            </w:r>
          </w:p>
        </w:tc>
        <w:tc>
          <w:tcPr>
            <w:tcW w:w="2937" w:type="pct"/>
            <w:shd w:val="clear" w:color="auto" w:fill="auto"/>
            <w:tcMar>
              <w:top w:w="0" w:type="dxa"/>
              <w:bottom w:w="0" w:type="dxa"/>
            </w:tcMar>
            <w:vAlign w:val="center"/>
          </w:tcPr>
          <w:p w14:paraId="698459F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Selecting an audit company for the Financial Statements of the fiscal year 2023</w:t>
            </w:r>
          </w:p>
        </w:tc>
      </w:tr>
      <w:tr w:rsidR="006C683E" w:rsidRPr="003D1AB3" w14:paraId="518F7D7C" w14:textId="77777777" w:rsidTr="00C5409B">
        <w:tc>
          <w:tcPr>
            <w:tcW w:w="289" w:type="pct"/>
            <w:shd w:val="clear" w:color="auto" w:fill="auto"/>
            <w:tcMar>
              <w:top w:w="0" w:type="dxa"/>
              <w:bottom w:w="0" w:type="dxa"/>
            </w:tcMar>
            <w:vAlign w:val="center"/>
          </w:tcPr>
          <w:p w14:paraId="42EA17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w:t>
            </w:r>
          </w:p>
        </w:tc>
        <w:tc>
          <w:tcPr>
            <w:tcW w:w="1032" w:type="pct"/>
            <w:shd w:val="clear" w:color="auto" w:fill="auto"/>
            <w:tcMar>
              <w:top w:w="0" w:type="dxa"/>
              <w:bottom w:w="0" w:type="dxa"/>
            </w:tcMar>
            <w:vAlign w:val="center"/>
          </w:tcPr>
          <w:p w14:paraId="298E6B6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2103.1/2023/NQ-HDQT/IDV</w:t>
            </w:r>
          </w:p>
        </w:tc>
        <w:tc>
          <w:tcPr>
            <w:tcW w:w="742" w:type="pct"/>
            <w:shd w:val="clear" w:color="auto" w:fill="auto"/>
            <w:tcMar>
              <w:top w:w="0" w:type="dxa"/>
              <w:bottom w:w="0" w:type="dxa"/>
            </w:tcMar>
            <w:vAlign w:val="center"/>
          </w:tcPr>
          <w:p w14:paraId="57BB1F7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21, 2023</w:t>
            </w:r>
          </w:p>
        </w:tc>
        <w:tc>
          <w:tcPr>
            <w:tcW w:w="2937" w:type="pct"/>
            <w:shd w:val="clear" w:color="auto" w:fill="auto"/>
            <w:tcMar>
              <w:top w:w="0" w:type="dxa"/>
              <w:bottom w:w="0" w:type="dxa"/>
            </w:tcMar>
            <w:vAlign w:val="center"/>
          </w:tcPr>
          <w:p w14:paraId="40B3ECC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financial protection design dossiers and estimates of items under the project Investment in construction and trading of technical infrastructure of Song Lo II Industrial Park</w:t>
            </w:r>
          </w:p>
        </w:tc>
      </w:tr>
      <w:tr w:rsidR="006C683E" w:rsidRPr="003D1AB3" w14:paraId="328CD0D1" w14:textId="77777777" w:rsidTr="00C5409B">
        <w:tc>
          <w:tcPr>
            <w:tcW w:w="289" w:type="pct"/>
            <w:shd w:val="clear" w:color="auto" w:fill="auto"/>
            <w:tcMar>
              <w:top w:w="0" w:type="dxa"/>
              <w:bottom w:w="0" w:type="dxa"/>
            </w:tcMar>
            <w:vAlign w:val="center"/>
          </w:tcPr>
          <w:p w14:paraId="08CDED2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6</w:t>
            </w:r>
          </w:p>
        </w:tc>
        <w:tc>
          <w:tcPr>
            <w:tcW w:w="1032" w:type="pct"/>
            <w:shd w:val="clear" w:color="auto" w:fill="auto"/>
            <w:tcMar>
              <w:top w:w="0" w:type="dxa"/>
              <w:bottom w:w="0" w:type="dxa"/>
            </w:tcMar>
            <w:vAlign w:val="center"/>
          </w:tcPr>
          <w:p w14:paraId="5F104C6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2203.1/2023/NQ-HDQT/IDV</w:t>
            </w:r>
          </w:p>
        </w:tc>
        <w:tc>
          <w:tcPr>
            <w:tcW w:w="742" w:type="pct"/>
            <w:shd w:val="clear" w:color="auto" w:fill="auto"/>
            <w:tcMar>
              <w:top w:w="0" w:type="dxa"/>
              <w:bottom w:w="0" w:type="dxa"/>
            </w:tcMar>
            <w:vAlign w:val="center"/>
          </w:tcPr>
          <w:p w14:paraId="0F501E0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22, 2023</w:t>
            </w:r>
          </w:p>
        </w:tc>
        <w:tc>
          <w:tcPr>
            <w:tcW w:w="2937" w:type="pct"/>
            <w:shd w:val="clear" w:color="auto" w:fill="auto"/>
            <w:tcMar>
              <w:top w:w="0" w:type="dxa"/>
              <w:bottom w:w="0" w:type="dxa"/>
            </w:tcMar>
            <w:vAlign w:val="center"/>
          </w:tcPr>
          <w:p w14:paraId="0F9DC49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Appointing the Manager of VPID Ha Nam Company Limited</w:t>
            </w:r>
          </w:p>
        </w:tc>
      </w:tr>
      <w:tr w:rsidR="006C683E" w:rsidRPr="003D1AB3" w14:paraId="36A75D88" w14:textId="77777777" w:rsidTr="00C5409B">
        <w:tc>
          <w:tcPr>
            <w:tcW w:w="289" w:type="pct"/>
            <w:shd w:val="clear" w:color="auto" w:fill="auto"/>
            <w:tcMar>
              <w:top w:w="0" w:type="dxa"/>
              <w:bottom w:w="0" w:type="dxa"/>
            </w:tcMar>
            <w:vAlign w:val="center"/>
          </w:tcPr>
          <w:p w14:paraId="5F33BF9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w:t>
            </w:r>
          </w:p>
        </w:tc>
        <w:tc>
          <w:tcPr>
            <w:tcW w:w="1032" w:type="pct"/>
            <w:shd w:val="clear" w:color="auto" w:fill="auto"/>
            <w:tcMar>
              <w:top w:w="0" w:type="dxa"/>
              <w:bottom w:w="0" w:type="dxa"/>
            </w:tcMar>
            <w:vAlign w:val="center"/>
          </w:tcPr>
          <w:p w14:paraId="5F49B94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2203.2/2023/NQ-HDQT/IDV</w:t>
            </w:r>
          </w:p>
        </w:tc>
        <w:tc>
          <w:tcPr>
            <w:tcW w:w="742" w:type="pct"/>
            <w:shd w:val="clear" w:color="auto" w:fill="auto"/>
            <w:tcMar>
              <w:top w:w="0" w:type="dxa"/>
              <w:bottom w:w="0" w:type="dxa"/>
            </w:tcMar>
            <w:vAlign w:val="center"/>
          </w:tcPr>
          <w:p w14:paraId="2A55C63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22, 2023</w:t>
            </w:r>
          </w:p>
        </w:tc>
        <w:tc>
          <w:tcPr>
            <w:tcW w:w="2937" w:type="pct"/>
            <w:shd w:val="clear" w:color="auto" w:fill="auto"/>
            <w:tcMar>
              <w:top w:w="0" w:type="dxa"/>
              <w:bottom w:w="0" w:type="dxa"/>
            </w:tcMar>
            <w:vAlign w:val="center"/>
          </w:tcPr>
          <w:p w14:paraId="37A100C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Appointing the Manager of Song Lo Construction Company Limited</w:t>
            </w:r>
          </w:p>
        </w:tc>
      </w:tr>
      <w:tr w:rsidR="006C683E" w:rsidRPr="003D1AB3" w14:paraId="0F131FA1" w14:textId="77777777" w:rsidTr="00C5409B">
        <w:tc>
          <w:tcPr>
            <w:tcW w:w="289" w:type="pct"/>
            <w:shd w:val="clear" w:color="auto" w:fill="auto"/>
            <w:tcMar>
              <w:top w:w="0" w:type="dxa"/>
              <w:bottom w:w="0" w:type="dxa"/>
            </w:tcMar>
            <w:vAlign w:val="center"/>
          </w:tcPr>
          <w:p w14:paraId="4DBC0DB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w:t>
            </w:r>
          </w:p>
        </w:tc>
        <w:tc>
          <w:tcPr>
            <w:tcW w:w="1032" w:type="pct"/>
            <w:shd w:val="clear" w:color="auto" w:fill="auto"/>
            <w:tcMar>
              <w:top w:w="0" w:type="dxa"/>
              <w:bottom w:w="0" w:type="dxa"/>
            </w:tcMar>
            <w:vAlign w:val="center"/>
          </w:tcPr>
          <w:p w14:paraId="4265E64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2203.3/2023/NQ-HDQT/IDV</w:t>
            </w:r>
          </w:p>
        </w:tc>
        <w:tc>
          <w:tcPr>
            <w:tcW w:w="742" w:type="pct"/>
            <w:shd w:val="clear" w:color="auto" w:fill="auto"/>
            <w:tcMar>
              <w:top w:w="0" w:type="dxa"/>
              <w:bottom w:w="0" w:type="dxa"/>
            </w:tcMar>
            <w:vAlign w:val="center"/>
          </w:tcPr>
          <w:p w14:paraId="5A3F839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22, 2023</w:t>
            </w:r>
          </w:p>
        </w:tc>
        <w:tc>
          <w:tcPr>
            <w:tcW w:w="2937" w:type="pct"/>
            <w:shd w:val="clear" w:color="auto" w:fill="auto"/>
            <w:tcMar>
              <w:top w:w="0" w:type="dxa"/>
              <w:bottom w:w="0" w:type="dxa"/>
            </w:tcMar>
            <w:vAlign w:val="center"/>
          </w:tcPr>
          <w:p w14:paraId="51A7026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Dismissing the Manager of Song Lo Construction Company Limited</w:t>
            </w:r>
          </w:p>
        </w:tc>
      </w:tr>
      <w:tr w:rsidR="006C683E" w:rsidRPr="003D1AB3" w14:paraId="13C2F4A8" w14:textId="77777777" w:rsidTr="00C5409B">
        <w:tc>
          <w:tcPr>
            <w:tcW w:w="289" w:type="pct"/>
            <w:shd w:val="clear" w:color="auto" w:fill="auto"/>
            <w:tcMar>
              <w:top w:w="0" w:type="dxa"/>
              <w:bottom w:w="0" w:type="dxa"/>
            </w:tcMar>
            <w:vAlign w:val="center"/>
          </w:tcPr>
          <w:p w14:paraId="6BB1158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9</w:t>
            </w:r>
          </w:p>
        </w:tc>
        <w:tc>
          <w:tcPr>
            <w:tcW w:w="1032" w:type="pct"/>
            <w:shd w:val="clear" w:color="auto" w:fill="auto"/>
            <w:tcMar>
              <w:top w:w="0" w:type="dxa"/>
              <w:bottom w:w="0" w:type="dxa"/>
            </w:tcMar>
            <w:vAlign w:val="center"/>
          </w:tcPr>
          <w:p w14:paraId="67E313F5" w14:textId="00027CB8"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2203.4/2023/NQ-HDQT/IDV</w:t>
            </w:r>
          </w:p>
        </w:tc>
        <w:tc>
          <w:tcPr>
            <w:tcW w:w="742" w:type="pct"/>
            <w:shd w:val="clear" w:color="auto" w:fill="auto"/>
            <w:tcMar>
              <w:top w:w="0" w:type="dxa"/>
              <w:bottom w:w="0" w:type="dxa"/>
            </w:tcMar>
            <w:vAlign w:val="center"/>
          </w:tcPr>
          <w:p w14:paraId="0D81927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22, 2023</w:t>
            </w:r>
          </w:p>
        </w:tc>
        <w:tc>
          <w:tcPr>
            <w:tcW w:w="2937" w:type="pct"/>
            <w:shd w:val="clear" w:color="auto" w:fill="auto"/>
            <w:tcMar>
              <w:top w:w="0" w:type="dxa"/>
              <w:bottom w:w="0" w:type="dxa"/>
            </w:tcMar>
            <w:vAlign w:val="center"/>
          </w:tcPr>
          <w:p w14:paraId="3EDBDD3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Dismissing the Manager of VPID Ha Nam Company Limited</w:t>
            </w:r>
          </w:p>
        </w:tc>
      </w:tr>
      <w:tr w:rsidR="006C683E" w:rsidRPr="003D1AB3" w14:paraId="44800D7F" w14:textId="77777777" w:rsidTr="00C5409B">
        <w:tc>
          <w:tcPr>
            <w:tcW w:w="289" w:type="pct"/>
            <w:shd w:val="clear" w:color="auto" w:fill="auto"/>
            <w:tcMar>
              <w:top w:w="0" w:type="dxa"/>
              <w:bottom w:w="0" w:type="dxa"/>
            </w:tcMar>
            <w:vAlign w:val="center"/>
          </w:tcPr>
          <w:p w14:paraId="39308AC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w:t>
            </w:r>
          </w:p>
        </w:tc>
        <w:tc>
          <w:tcPr>
            <w:tcW w:w="1032" w:type="pct"/>
            <w:shd w:val="clear" w:color="auto" w:fill="auto"/>
            <w:tcMar>
              <w:top w:w="0" w:type="dxa"/>
              <w:bottom w:w="0" w:type="dxa"/>
            </w:tcMar>
            <w:vAlign w:val="center"/>
          </w:tcPr>
          <w:p w14:paraId="24D94FC3" w14:textId="7A77485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2203.5/2023/NQ-HDQT/IDV</w:t>
            </w:r>
          </w:p>
        </w:tc>
        <w:tc>
          <w:tcPr>
            <w:tcW w:w="742" w:type="pct"/>
            <w:shd w:val="clear" w:color="auto" w:fill="auto"/>
            <w:tcMar>
              <w:top w:w="0" w:type="dxa"/>
              <w:bottom w:w="0" w:type="dxa"/>
            </w:tcMar>
            <w:vAlign w:val="center"/>
          </w:tcPr>
          <w:p w14:paraId="3FD5B32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22, 2023</w:t>
            </w:r>
          </w:p>
        </w:tc>
        <w:tc>
          <w:tcPr>
            <w:tcW w:w="2937" w:type="pct"/>
            <w:shd w:val="clear" w:color="auto" w:fill="auto"/>
            <w:tcMar>
              <w:top w:w="0" w:type="dxa"/>
              <w:bottom w:w="0" w:type="dxa"/>
            </w:tcMar>
            <w:vAlign w:val="center"/>
          </w:tcPr>
          <w:p w14:paraId="044775D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Nominating the Deputy Manager of Dong Van III - Ha Nam Industrial Zone Infrastructure Development &amp; Investment Joint Stock Company</w:t>
            </w:r>
          </w:p>
        </w:tc>
      </w:tr>
      <w:tr w:rsidR="006C683E" w:rsidRPr="003D1AB3" w14:paraId="3C232ECA" w14:textId="77777777" w:rsidTr="00C5409B">
        <w:tc>
          <w:tcPr>
            <w:tcW w:w="289" w:type="pct"/>
            <w:shd w:val="clear" w:color="auto" w:fill="auto"/>
            <w:tcMar>
              <w:top w:w="0" w:type="dxa"/>
              <w:bottom w:w="0" w:type="dxa"/>
            </w:tcMar>
            <w:vAlign w:val="center"/>
          </w:tcPr>
          <w:p w14:paraId="7F92A5E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w:t>
            </w:r>
          </w:p>
        </w:tc>
        <w:tc>
          <w:tcPr>
            <w:tcW w:w="1032" w:type="pct"/>
            <w:shd w:val="clear" w:color="auto" w:fill="auto"/>
            <w:tcMar>
              <w:top w:w="0" w:type="dxa"/>
              <w:bottom w:w="0" w:type="dxa"/>
            </w:tcMar>
            <w:vAlign w:val="center"/>
          </w:tcPr>
          <w:p w14:paraId="23093134" w14:textId="4D1F96A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2403.1/2023/NQ-HDQT/IDV</w:t>
            </w:r>
          </w:p>
        </w:tc>
        <w:tc>
          <w:tcPr>
            <w:tcW w:w="742" w:type="pct"/>
            <w:shd w:val="clear" w:color="auto" w:fill="auto"/>
            <w:tcMar>
              <w:top w:w="0" w:type="dxa"/>
              <w:bottom w:w="0" w:type="dxa"/>
            </w:tcMar>
            <w:vAlign w:val="center"/>
          </w:tcPr>
          <w:p w14:paraId="32B1501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March 24, 2023</w:t>
            </w:r>
          </w:p>
        </w:tc>
        <w:tc>
          <w:tcPr>
            <w:tcW w:w="2937" w:type="pct"/>
            <w:shd w:val="clear" w:color="auto" w:fill="auto"/>
            <w:tcMar>
              <w:top w:w="0" w:type="dxa"/>
              <w:bottom w:w="0" w:type="dxa"/>
            </w:tcMar>
            <w:vAlign w:val="center"/>
          </w:tcPr>
          <w:p w14:paraId="575A3EA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Changing some contents of the financial protection design dossiers and estimates, implementing construction items - Project on investment in construction and trading of technical infrastructure of Song Lo II Industrial Park</w:t>
            </w:r>
          </w:p>
        </w:tc>
      </w:tr>
      <w:tr w:rsidR="006C683E" w:rsidRPr="003D1AB3" w14:paraId="7BAD07CD" w14:textId="77777777" w:rsidTr="00C5409B">
        <w:tc>
          <w:tcPr>
            <w:tcW w:w="289" w:type="pct"/>
            <w:shd w:val="clear" w:color="auto" w:fill="auto"/>
            <w:tcMar>
              <w:top w:w="0" w:type="dxa"/>
              <w:bottom w:w="0" w:type="dxa"/>
            </w:tcMar>
            <w:vAlign w:val="center"/>
          </w:tcPr>
          <w:p w14:paraId="2CC6E13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w:t>
            </w:r>
          </w:p>
        </w:tc>
        <w:tc>
          <w:tcPr>
            <w:tcW w:w="1032" w:type="pct"/>
            <w:shd w:val="clear" w:color="auto" w:fill="auto"/>
            <w:tcMar>
              <w:top w:w="0" w:type="dxa"/>
              <w:bottom w:w="0" w:type="dxa"/>
            </w:tcMar>
            <w:vAlign w:val="center"/>
          </w:tcPr>
          <w:p w14:paraId="67E63A22" w14:textId="4FE3C3A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0304.1/2023/NQ-HDQT/IDV</w:t>
            </w:r>
          </w:p>
        </w:tc>
        <w:tc>
          <w:tcPr>
            <w:tcW w:w="742" w:type="pct"/>
            <w:shd w:val="clear" w:color="auto" w:fill="auto"/>
            <w:tcMar>
              <w:top w:w="0" w:type="dxa"/>
              <w:bottom w:w="0" w:type="dxa"/>
            </w:tcMar>
            <w:vAlign w:val="center"/>
          </w:tcPr>
          <w:p w14:paraId="06510E2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3, 2023</w:t>
            </w:r>
          </w:p>
        </w:tc>
        <w:tc>
          <w:tcPr>
            <w:tcW w:w="2937" w:type="pct"/>
            <w:shd w:val="clear" w:color="auto" w:fill="auto"/>
            <w:tcMar>
              <w:top w:w="0" w:type="dxa"/>
              <w:bottom w:w="0" w:type="dxa"/>
            </w:tcMar>
            <w:vAlign w:val="center"/>
          </w:tcPr>
          <w:p w14:paraId="6E98EC4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financial protection design dossiers and construction estimates for the bidding package (XL01)</w:t>
            </w:r>
          </w:p>
        </w:tc>
      </w:tr>
      <w:tr w:rsidR="006C683E" w:rsidRPr="003D1AB3" w14:paraId="66445F67" w14:textId="77777777" w:rsidTr="00C5409B">
        <w:tc>
          <w:tcPr>
            <w:tcW w:w="289" w:type="pct"/>
            <w:shd w:val="clear" w:color="auto" w:fill="auto"/>
            <w:tcMar>
              <w:top w:w="0" w:type="dxa"/>
              <w:bottom w:w="0" w:type="dxa"/>
            </w:tcMar>
            <w:vAlign w:val="center"/>
          </w:tcPr>
          <w:p w14:paraId="381143A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w:t>
            </w:r>
          </w:p>
        </w:tc>
        <w:tc>
          <w:tcPr>
            <w:tcW w:w="1032" w:type="pct"/>
            <w:shd w:val="clear" w:color="auto" w:fill="auto"/>
            <w:tcMar>
              <w:top w:w="0" w:type="dxa"/>
              <w:bottom w:w="0" w:type="dxa"/>
            </w:tcMar>
            <w:vAlign w:val="center"/>
          </w:tcPr>
          <w:p w14:paraId="796F4893" w14:textId="6FD6044E"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0604.1/2023/NQ-HDQT/IDV</w:t>
            </w:r>
          </w:p>
        </w:tc>
        <w:tc>
          <w:tcPr>
            <w:tcW w:w="742" w:type="pct"/>
            <w:shd w:val="clear" w:color="auto" w:fill="auto"/>
            <w:tcMar>
              <w:top w:w="0" w:type="dxa"/>
              <w:bottom w:w="0" w:type="dxa"/>
            </w:tcMar>
            <w:vAlign w:val="center"/>
          </w:tcPr>
          <w:p w14:paraId="3D401FD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6, 2023</w:t>
            </w:r>
          </w:p>
        </w:tc>
        <w:tc>
          <w:tcPr>
            <w:tcW w:w="2937" w:type="pct"/>
            <w:shd w:val="clear" w:color="auto" w:fill="auto"/>
            <w:tcMar>
              <w:top w:w="0" w:type="dxa"/>
              <w:bottom w:w="0" w:type="dxa"/>
            </w:tcMar>
            <w:vAlign w:val="center"/>
          </w:tcPr>
          <w:p w14:paraId="60137A3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short list of contractors participating in limited bidding for package XL01</w:t>
            </w:r>
          </w:p>
        </w:tc>
      </w:tr>
      <w:tr w:rsidR="006C683E" w:rsidRPr="003D1AB3" w14:paraId="3C51A849" w14:textId="77777777" w:rsidTr="00C5409B">
        <w:tc>
          <w:tcPr>
            <w:tcW w:w="289" w:type="pct"/>
            <w:shd w:val="clear" w:color="auto" w:fill="auto"/>
            <w:tcMar>
              <w:top w:w="0" w:type="dxa"/>
              <w:bottom w:w="0" w:type="dxa"/>
            </w:tcMar>
            <w:vAlign w:val="center"/>
          </w:tcPr>
          <w:p w14:paraId="680CE0E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14</w:t>
            </w:r>
          </w:p>
        </w:tc>
        <w:tc>
          <w:tcPr>
            <w:tcW w:w="1032" w:type="pct"/>
            <w:shd w:val="clear" w:color="auto" w:fill="auto"/>
            <w:tcMar>
              <w:top w:w="0" w:type="dxa"/>
              <w:bottom w:w="0" w:type="dxa"/>
            </w:tcMar>
            <w:vAlign w:val="center"/>
          </w:tcPr>
          <w:p w14:paraId="0DD5D085" w14:textId="00702358"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0704.1/2023/NQ-HDQT/IDV</w:t>
            </w:r>
          </w:p>
        </w:tc>
        <w:tc>
          <w:tcPr>
            <w:tcW w:w="742" w:type="pct"/>
            <w:shd w:val="clear" w:color="auto" w:fill="auto"/>
            <w:tcMar>
              <w:top w:w="0" w:type="dxa"/>
              <w:bottom w:w="0" w:type="dxa"/>
            </w:tcMar>
            <w:vAlign w:val="center"/>
          </w:tcPr>
          <w:p w14:paraId="5EAD40D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7, 2023</w:t>
            </w:r>
          </w:p>
        </w:tc>
        <w:tc>
          <w:tcPr>
            <w:tcW w:w="2937" w:type="pct"/>
            <w:shd w:val="clear" w:color="auto" w:fill="auto"/>
            <w:tcMar>
              <w:top w:w="0" w:type="dxa"/>
              <w:bottom w:w="0" w:type="dxa"/>
            </w:tcMar>
            <w:vAlign w:val="center"/>
          </w:tcPr>
          <w:p w14:paraId="379DD06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design of financial protection and estimates for phase 1: Fire water system</w:t>
            </w:r>
          </w:p>
        </w:tc>
      </w:tr>
      <w:tr w:rsidR="006C683E" w:rsidRPr="003D1AB3" w14:paraId="0EC71438" w14:textId="77777777" w:rsidTr="00C5409B">
        <w:tc>
          <w:tcPr>
            <w:tcW w:w="289" w:type="pct"/>
            <w:shd w:val="clear" w:color="auto" w:fill="auto"/>
            <w:tcMar>
              <w:top w:w="0" w:type="dxa"/>
              <w:bottom w:w="0" w:type="dxa"/>
            </w:tcMar>
            <w:vAlign w:val="center"/>
          </w:tcPr>
          <w:p w14:paraId="23B1C55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w:t>
            </w:r>
          </w:p>
        </w:tc>
        <w:tc>
          <w:tcPr>
            <w:tcW w:w="1032" w:type="pct"/>
            <w:shd w:val="clear" w:color="auto" w:fill="auto"/>
            <w:tcMar>
              <w:top w:w="0" w:type="dxa"/>
              <w:bottom w:w="0" w:type="dxa"/>
            </w:tcMar>
            <w:vAlign w:val="center"/>
          </w:tcPr>
          <w:p w14:paraId="6F88AA21" w14:textId="690895F2"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1504.1/2023/NQ-HDQT/IDV</w:t>
            </w:r>
          </w:p>
        </w:tc>
        <w:tc>
          <w:tcPr>
            <w:tcW w:w="742" w:type="pct"/>
            <w:shd w:val="clear" w:color="auto" w:fill="auto"/>
            <w:tcMar>
              <w:top w:w="0" w:type="dxa"/>
              <w:bottom w:w="0" w:type="dxa"/>
            </w:tcMar>
            <w:vAlign w:val="center"/>
          </w:tcPr>
          <w:p w14:paraId="68F3B43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15, 2023</w:t>
            </w:r>
          </w:p>
        </w:tc>
        <w:tc>
          <w:tcPr>
            <w:tcW w:w="2937" w:type="pct"/>
            <w:shd w:val="clear" w:color="auto" w:fill="auto"/>
            <w:tcMar>
              <w:top w:w="0" w:type="dxa"/>
              <w:bottom w:w="0" w:type="dxa"/>
            </w:tcMar>
            <w:vAlign w:val="center"/>
          </w:tcPr>
          <w:p w14:paraId="68548D8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bidding documents and price of bidding package XL01</w:t>
            </w:r>
          </w:p>
        </w:tc>
      </w:tr>
      <w:tr w:rsidR="006C683E" w:rsidRPr="003D1AB3" w14:paraId="171DD4BC" w14:textId="77777777" w:rsidTr="00C5409B">
        <w:tc>
          <w:tcPr>
            <w:tcW w:w="289" w:type="pct"/>
            <w:shd w:val="clear" w:color="auto" w:fill="auto"/>
            <w:tcMar>
              <w:top w:w="0" w:type="dxa"/>
              <w:bottom w:w="0" w:type="dxa"/>
            </w:tcMar>
            <w:vAlign w:val="center"/>
          </w:tcPr>
          <w:p w14:paraId="065F727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w:t>
            </w:r>
          </w:p>
        </w:tc>
        <w:tc>
          <w:tcPr>
            <w:tcW w:w="1032" w:type="pct"/>
            <w:shd w:val="clear" w:color="auto" w:fill="auto"/>
            <w:tcMar>
              <w:top w:w="0" w:type="dxa"/>
              <w:bottom w:w="0" w:type="dxa"/>
            </w:tcMar>
            <w:vAlign w:val="center"/>
          </w:tcPr>
          <w:p w14:paraId="16B671E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1604.1/2023/NQ-HDQT/IDV</w:t>
            </w:r>
          </w:p>
        </w:tc>
        <w:tc>
          <w:tcPr>
            <w:tcW w:w="742" w:type="pct"/>
            <w:shd w:val="clear" w:color="auto" w:fill="auto"/>
            <w:tcMar>
              <w:top w:w="0" w:type="dxa"/>
              <w:bottom w:w="0" w:type="dxa"/>
            </w:tcMar>
            <w:vAlign w:val="center"/>
          </w:tcPr>
          <w:p w14:paraId="703C99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16, 2023</w:t>
            </w:r>
          </w:p>
        </w:tc>
        <w:tc>
          <w:tcPr>
            <w:tcW w:w="2937" w:type="pct"/>
            <w:shd w:val="clear" w:color="auto" w:fill="auto"/>
            <w:tcMar>
              <w:top w:w="0" w:type="dxa"/>
              <w:bottom w:w="0" w:type="dxa"/>
            </w:tcMar>
            <w:vAlign w:val="center"/>
          </w:tcPr>
          <w:p w14:paraId="5FE2B3F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Summary report for the first 6 months of the year and plan for the last 6 months of the year</w:t>
            </w:r>
          </w:p>
        </w:tc>
      </w:tr>
      <w:tr w:rsidR="006C683E" w:rsidRPr="003D1AB3" w14:paraId="4717017E" w14:textId="77777777" w:rsidTr="00C5409B">
        <w:tc>
          <w:tcPr>
            <w:tcW w:w="289" w:type="pct"/>
            <w:shd w:val="clear" w:color="auto" w:fill="auto"/>
            <w:tcMar>
              <w:top w:w="0" w:type="dxa"/>
              <w:bottom w:w="0" w:type="dxa"/>
            </w:tcMar>
            <w:vAlign w:val="center"/>
          </w:tcPr>
          <w:p w14:paraId="6E76DBE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w:t>
            </w:r>
          </w:p>
        </w:tc>
        <w:tc>
          <w:tcPr>
            <w:tcW w:w="1032" w:type="pct"/>
            <w:shd w:val="clear" w:color="auto" w:fill="auto"/>
            <w:tcMar>
              <w:top w:w="0" w:type="dxa"/>
              <w:bottom w:w="0" w:type="dxa"/>
            </w:tcMar>
            <w:vAlign w:val="center"/>
          </w:tcPr>
          <w:p w14:paraId="60DF222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1604.2/2023/NQ-HDQT/IDV</w:t>
            </w:r>
          </w:p>
        </w:tc>
        <w:tc>
          <w:tcPr>
            <w:tcW w:w="742" w:type="pct"/>
            <w:shd w:val="clear" w:color="auto" w:fill="auto"/>
            <w:tcMar>
              <w:top w:w="0" w:type="dxa"/>
              <w:bottom w:w="0" w:type="dxa"/>
            </w:tcMar>
            <w:vAlign w:val="center"/>
          </w:tcPr>
          <w:p w14:paraId="6B2F22E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April 16, 2023</w:t>
            </w:r>
          </w:p>
        </w:tc>
        <w:tc>
          <w:tcPr>
            <w:tcW w:w="2937" w:type="pct"/>
            <w:shd w:val="clear" w:color="auto" w:fill="auto"/>
            <w:tcMar>
              <w:top w:w="0" w:type="dxa"/>
              <w:bottom w:w="0" w:type="dxa"/>
            </w:tcMar>
            <w:vAlign w:val="center"/>
          </w:tcPr>
          <w:p w14:paraId="0A5A590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Event program to celebrate the Company's 20th anniversary</w:t>
            </w:r>
          </w:p>
        </w:tc>
      </w:tr>
      <w:tr w:rsidR="006C683E" w:rsidRPr="003D1AB3" w14:paraId="51790D33" w14:textId="77777777" w:rsidTr="00C5409B">
        <w:tc>
          <w:tcPr>
            <w:tcW w:w="289" w:type="pct"/>
            <w:shd w:val="clear" w:color="auto" w:fill="auto"/>
            <w:tcMar>
              <w:top w:w="0" w:type="dxa"/>
              <w:bottom w:w="0" w:type="dxa"/>
            </w:tcMar>
            <w:vAlign w:val="center"/>
          </w:tcPr>
          <w:p w14:paraId="58A11A5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18</w:t>
            </w:r>
          </w:p>
        </w:tc>
        <w:tc>
          <w:tcPr>
            <w:tcW w:w="1032" w:type="pct"/>
            <w:shd w:val="clear" w:color="auto" w:fill="auto"/>
            <w:tcMar>
              <w:top w:w="0" w:type="dxa"/>
              <w:bottom w:w="0" w:type="dxa"/>
            </w:tcMar>
            <w:vAlign w:val="center"/>
          </w:tcPr>
          <w:p w14:paraId="31F34CA1" w14:textId="096D60D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0505.1/2023/NQ-HDQT/IDV</w:t>
            </w:r>
          </w:p>
        </w:tc>
        <w:tc>
          <w:tcPr>
            <w:tcW w:w="742" w:type="pct"/>
            <w:shd w:val="clear" w:color="auto" w:fill="auto"/>
            <w:tcMar>
              <w:top w:w="0" w:type="dxa"/>
              <w:bottom w:w="0" w:type="dxa"/>
            </w:tcMar>
            <w:vAlign w:val="center"/>
          </w:tcPr>
          <w:p w14:paraId="5DCF935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7F53EB5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On: Land for lease at VT1 - </w:t>
            </w:r>
            <w:proofErr w:type="spellStart"/>
            <w:r w:rsidRPr="003D1AB3">
              <w:rPr>
                <w:rFonts w:ascii="Arial" w:hAnsi="Arial" w:cs="Arial"/>
                <w:color w:val="010000"/>
                <w:sz w:val="20"/>
              </w:rPr>
              <w:t>Chau</w:t>
            </w:r>
            <w:proofErr w:type="spellEnd"/>
            <w:r w:rsidRPr="003D1AB3">
              <w:rPr>
                <w:rFonts w:ascii="Arial" w:hAnsi="Arial" w:cs="Arial"/>
                <w:color w:val="010000"/>
                <w:sz w:val="20"/>
              </w:rPr>
              <w:t xml:space="preserve"> Son Industrial Park</w:t>
            </w:r>
          </w:p>
        </w:tc>
      </w:tr>
      <w:tr w:rsidR="006C683E" w:rsidRPr="003D1AB3" w14:paraId="058940BF" w14:textId="77777777" w:rsidTr="00C5409B">
        <w:tc>
          <w:tcPr>
            <w:tcW w:w="289" w:type="pct"/>
            <w:shd w:val="clear" w:color="auto" w:fill="auto"/>
            <w:tcMar>
              <w:top w:w="0" w:type="dxa"/>
              <w:bottom w:w="0" w:type="dxa"/>
            </w:tcMar>
            <w:vAlign w:val="center"/>
          </w:tcPr>
          <w:p w14:paraId="2BFC433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w:t>
            </w:r>
          </w:p>
        </w:tc>
        <w:tc>
          <w:tcPr>
            <w:tcW w:w="1032" w:type="pct"/>
            <w:shd w:val="clear" w:color="auto" w:fill="auto"/>
            <w:tcMar>
              <w:top w:w="0" w:type="dxa"/>
              <w:bottom w:w="0" w:type="dxa"/>
            </w:tcMar>
            <w:vAlign w:val="center"/>
          </w:tcPr>
          <w:p w14:paraId="07AB0E6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0505.2/2023/NQ-HDQT/IDV</w:t>
            </w:r>
          </w:p>
        </w:tc>
        <w:tc>
          <w:tcPr>
            <w:tcW w:w="742" w:type="pct"/>
            <w:shd w:val="clear" w:color="auto" w:fill="auto"/>
            <w:tcMar>
              <w:top w:w="0" w:type="dxa"/>
              <w:bottom w:w="0" w:type="dxa"/>
            </w:tcMar>
            <w:vAlign w:val="center"/>
          </w:tcPr>
          <w:p w14:paraId="4853C66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50EF407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On: Assigning XDSL to construct route N7 of </w:t>
            </w:r>
            <w:proofErr w:type="spellStart"/>
            <w:r w:rsidRPr="003D1AB3">
              <w:rPr>
                <w:rFonts w:ascii="Arial" w:hAnsi="Arial" w:cs="Arial"/>
                <w:color w:val="010000"/>
                <w:sz w:val="20"/>
              </w:rPr>
              <w:t>Chau</w:t>
            </w:r>
            <w:proofErr w:type="spellEnd"/>
            <w:r w:rsidRPr="003D1AB3">
              <w:rPr>
                <w:rFonts w:ascii="Arial" w:hAnsi="Arial" w:cs="Arial"/>
                <w:color w:val="010000"/>
                <w:sz w:val="20"/>
              </w:rPr>
              <w:t xml:space="preserve"> Son Industrial Park</w:t>
            </w:r>
          </w:p>
        </w:tc>
      </w:tr>
      <w:tr w:rsidR="006C683E" w:rsidRPr="003D1AB3" w14:paraId="16717991" w14:textId="77777777" w:rsidTr="00C5409B">
        <w:tc>
          <w:tcPr>
            <w:tcW w:w="289" w:type="pct"/>
            <w:shd w:val="clear" w:color="auto" w:fill="auto"/>
            <w:tcMar>
              <w:top w:w="0" w:type="dxa"/>
              <w:bottom w:w="0" w:type="dxa"/>
            </w:tcMar>
            <w:vAlign w:val="center"/>
          </w:tcPr>
          <w:p w14:paraId="7D858A3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20</w:t>
            </w:r>
          </w:p>
        </w:tc>
        <w:tc>
          <w:tcPr>
            <w:tcW w:w="1032" w:type="pct"/>
            <w:shd w:val="clear" w:color="auto" w:fill="auto"/>
            <w:tcMar>
              <w:top w:w="0" w:type="dxa"/>
              <w:bottom w:w="0" w:type="dxa"/>
            </w:tcMar>
            <w:vAlign w:val="center"/>
          </w:tcPr>
          <w:p w14:paraId="5B63740A" w14:textId="44293468"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0505.3/2023/NQ-HDQT/IDV</w:t>
            </w:r>
          </w:p>
        </w:tc>
        <w:tc>
          <w:tcPr>
            <w:tcW w:w="742" w:type="pct"/>
            <w:shd w:val="clear" w:color="auto" w:fill="auto"/>
            <w:tcMar>
              <w:top w:w="0" w:type="dxa"/>
              <w:bottom w:w="0" w:type="dxa"/>
            </w:tcMar>
            <w:vAlign w:val="center"/>
          </w:tcPr>
          <w:p w14:paraId="11679A7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4E9DCA9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Approving the contractor selection results for package XL01</w:t>
            </w:r>
          </w:p>
        </w:tc>
      </w:tr>
      <w:tr w:rsidR="006C683E" w:rsidRPr="003D1AB3" w14:paraId="4C7F2948" w14:textId="77777777" w:rsidTr="00C5409B">
        <w:tc>
          <w:tcPr>
            <w:tcW w:w="289" w:type="pct"/>
            <w:shd w:val="clear" w:color="auto" w:fill="auto"/>
            <w:tcMar>
              <w:top w:w="0" w:type="dxa"/>
              <w:bottom w:w="0" w:type="dxa"/>
            </w:tcMar>
            <w:vAlign w:val="center"/>
          </w:tcPr>
          <w:p w14:paraId="1A51757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21</w:t>
            </w:r>
          </w:p>
        </w:tc>
        <w:tc>
          <w:tcPr>
            <w:tcW w:w="1032" w:type="pct"/>
            <w:shd w:val="clear" w:color="auto" w:fill="auto"/>
            <w:tcMar>
              <w:top w:w="0" w:type="dxa"/>
              <w:bottom w:w="0" w:type="dxa"/>
            </w:tcMar>
            <w:vAlign w:val="center"/>
          </w:tcPr>
          <w:p w14:paraId="6E251ED0" w14:textId="7BCC4FDF"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0505.4/2023/NQ-HDQT/IDV</w:t>
            </w:r>
          </w:p>
        </w:tc>
        <w:tc>
          <w:tcPr>
            <w:tcW w:w="742" w:type="pct"/>
            <w:shd w:val="clear" w:color="auto" w:fill="auto"/>
            <w:tcMar>
              <w:top w:w="0" w:type="dxa"/>
              <w:bottom w:w="0" w:type="dxa"/>
            </w:tcMar>
            <w:vAlign w:val="center"/>
          </w:tcPr>
          <w:p w14:paraId="211C14D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4D58389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On: Commencing construction of items under Song Lo II Industrial Park project</w:t>
            </w:r>
          </w:p>
        </w:tc>
      </w:tr>
      <w:tr w:rsidR="006C683E" w:rsidRPr="003D1AB3" w14:paraId="063EB035" w14:textId="77777777" w:rsidTr="00C5409B">
        <w:tc>
          <w:tcPr>
            <w:tcW w:w="289" w:type="pct"/>
            <w:shd w:val="clear" w:color="auto" w:fill="auto"/>
            <w:tcMar>
              <w:top w:w="0" w:type="dxa"/>
              <w:bottom w:w="0" w:type="dxa"/>
            </w:tcMar>
            <w:vAlign w:val="center"/>
          </w:tcPr>
          <w:p w14:paraId="455F8CB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w:t>
            </w:r>
          </w:p>
        </w:tc>
        <w:tc>
          <w:tcPr>
            <w:tcW w:w="1032" w:type="pct"/>
            <w:shd w:val="clear" w:color="auto" w:fill="auto"/>
            <w:tcMar>
              <w:top w:w="0" w:type="dxa"/>
              <w:bottom w:w="0" w:type="dxa"/>
            </w:tcMar>
            <w:vAlign w:val="center"/>
          </w:tcPr>
          <w:p w14:paraId="7DA729D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0505.5/2023/NQ-HDQT/IDV</w:t>
            </w:r>
          </w:p>
        </w:tc>
        <w:tc>
          <w:tcPr>
            <w:tcW w:w="742" w:type="pct"/>
            <w:shd w:val="clear" w:color="auto" w:fill="auto"/>
            <w:tcMar>
              <w:top w:w="0" w:type="dxa"/>
              <w:bottom w:w="0" w:type="dxa"/>
            </w:tcMar>
            <w:vAlign w:val="center"/>
          </w:tcPr>
          <w:p w14:paraId="10FD0EA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5726CAC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On: Liquidating Module 2 of Wastewater Treatment Plant -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w:t>
            </w:r>
          </w:p>
        </w:tc>
      </w:tr>
      <w:tr w:rsidR="006C683E" w:rsidRPr="003D1AB3" w14:paraId="2C5630FC" w14:textId="77777777" w:rsidTr="00C5409B">
        <w:tc>
          <w:tcPr>
            <w:tcW w:w="289" w:type="pct"/>
            <w:shd w:val="clear" w:color="auto" w:fill="auto"/>
            <w:tcMar>
              <w:top w:w="0" w:type="dxa"/>
              <w:bottom w:w="0" w:type="dxa"/>
            </w:tcMar>
            <w:vAlign w:val="center"/>
          </w:tcPr>
          <w:p w14:paraId="2DFA884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w:t>
            </w:r>
          </w:p>
        </w:tc>
        <w:tc>
          <w:tcPr>
            <w:tcW w:w="1032" w:type="pct"/>
            <w:shd w:val="clear" w:color="auto" w:fill="auto"/>
            <w:tcMar>
              <w:top w:w="0" w:type="dxa"/>
              <w:bottom w:w="0" w:type="dxa"/>
            </w:tcMar>
            <w:vAlign w:val="center"/>
          </w:tcPr>
          <w:p w14:paraId="7F4B711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0505.6/2023/NQ-HDQT/IDV</w:t>
            </w:r>
          </w:p>
        </w:tc>
        <w:tc>
          <w:tcPr>
            <w:tcW w:w="742" w:type="pct"/>
            <w:shd w:val="clear" w:color="auto" w:fill="auto"/>
            <w:tcMar>
              <w:top w:w="0" w:type="dxa"/>
              <w:bottom w:w="0" w:type="dxa"/>
            </w:tcMar>
            <w:vAlign w:val="center"/>
          </w:tcPr>
          <w:p w14:paraId="0C3DB8D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36E939A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On: Serviced land for lease in the detention basin area -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w:t>
            </w:r>
          </w:p>
        </w:tc>
      </w:tr>
      <w:tr w:rsidR="006C683E" w:rsidRPr="003D1AB3" w14:paraId="57790BB6" w14:textId="77777777" w:rsidTr="00C5409B">
        <w:tc>
          <w:tcPr>
            <w:tcW w:w="289" w:type="pct"/>
            <w:shd w:val="clear" w:color="auto" w:fill="auto"/>
            <w:tcMar>
              <w:top w:w="0" w:type="dxa"/>
              <w:bottom w:w="0" w:type="dxa"/>
            </w:tcMar>
            <w:vAlign w:val="center"/>
          </w:tcPr>
          <w:p w14:paraId="01A2018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24</w:t>
            </w:r>
          </w:p>
        </w:tc>
        <w:tc>
          <w:tcPr>
            <w:tcW w:w="1032" w:type="pct"/>
            <w:shd w:val="clear" w:color="auto" w:fill="auto"/>
            <w:tcMar>
              <w:top w:w="0" w:type="dxa"/>
              <w:bottom w:w="0" w:type="dxa"/>
            </w:tcMar>
            <w:vAlign w:val="center"/>
          </w:tcPr>
          <w:p w14:paraId="1E5ACBE2" w14:textId="682112E6"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0505.7/2023/NQ-HDQT/IDV</w:t>
            </w:r>
          </w:p>
        </w:tc>
        <w:tc>
          <w:tcPr>
            <w:tcW w:w="742" w:type="pct"/>
            <w:shd w:val="clear" w:color="auto" w:fill="auto"/>
            <w:tcMar>
              <w:top w:w="0" w:type="dxa"/>
              <w:bottom w:w="0" w:type="dxa"/>
            </w:tcMar>
            <w:vAlign w:val="center"/>
          </w:tcPr>
          <w:p w14:paraId="1C4C61F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3956F16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direction for the next activities of VL Investment and Development Joint Stock Company</w:t>
            </w:r>
          </w:p>
        </w:tc>
      </w:tr>
      <w:tr w:rsidR="006C683E" w:rsidRPr="003D1AB3" w14:paraId="3D452BB5" w14:textId="77777777" w:rsidTr="00C5409B">
        <w:tc>
          <w:tcPr>
            <w:tcW w:w="289" w:type="pct"/>
            <w:shd w:val="clear" w:color="auto" w:fill="auto"/>
            <w:tcMar>
              <w:top w:w="0" w:type="dxa"/>
              <w:bottom w:w="0" w:type="dxa"/>
            </w:tcMar>
            <w:vAlign w:val="center"/>
          </w:tcPr>
          <w:p w14:paraId="59C31D8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25</w:t>
            </w:r>
          </w:p>
        </w:tc>
        <w:tc>
          <w:tcPr>
            <w:tcW w:w="1032" w:type="pct"/>
            <w:shd w:val="clear" w:color="auto" w:fill="auto"/>
            <w:tcMar>
              <w:top w:w="0" w:type="dxa"/>
              <w:bottom w:w="0" w:type="dxa"/>
            </w:tcMar>
            <w:vAlign w:val="center"/>
          </w:tcPr>
          <w:p w14:paraId="2D50D12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0505.8/2023/NQ-HDQT/IDV</w:t>
            </w:r>
          </w:p>
        </w:tc>
        <w:tc>
          <w:tcPr>
            <w:tcW w:w="742" w:type="pct"/>
            <w:shd w:val="clear" w:color="auto" w:fill="auto"/>
            <w:tcMar>
              <w:top w:w="0" w:type="dxa"/>
              <w:bottom w:w="0" w:type="dxa"/>
            </w:tcMar>
            <w:vAlign w:val="center"/>
          </w:tcPr>
          <w:p w14:paraId="1073E05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May 5, 2023</w:t>
            </w:r>
          </w:p>
        </w:tc>
        <w:tc>
          <w:tcPr>
            <w:tcW w:w="2937" w:type="pct"/>
            <w:shd w:val="clear" w:color="auto" w:fill="auto"/>
            <w:tcMar>
              <w:top w:w="0" w:type="dxa"/>
              <w:bottom w:w="0" w:type="dxa"/>
            </w:tcMar>
            <w:vAlign w:val="center"/>
          </w:tcPr>
          <w:p w14:paraId="48714A8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 the Deputy Manager of VPID Ha Nam Company Limited</w:t>
            </w:r>
          </w:p>
        </w:tc>
      </w:tr>
      <w:tr w:rsidR="006C683E" w:rsidRPr="003D1AB3" w14:paraId="7FB5F134" w14:textId="77777777" w:rsidTr="00C5409B">
        <w:tc>
          <w:tcPr>
            <w:tcW w:w="289" w:type="pct"/>
            <w:shd w:val="clear" w:color="auto" w:fill="auto"/>
            <w:tcMar>
              <w:top w:w="0" w:type="dxa"/>
              <w:bottom w:w="0" w:type="dxa"/>
            </w:tcMar>
            <w:vAlign w:val="center"/>
          </w:tcPr>
          <w:p w14:paraId="21AA929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26</w:t>
            </w:r>
          </w:p>
        </w:tc>
        <w:tc>
          <w:tcPr>
            <w:tcW w:w="1032" w:type="pct"/>
            <w:shd w:val="clear" w:color="auto" w:fill="auto"/>
            <w:tcMar>
              <w:top w:w="0" w:type="dxa"/>
              <w:bottom w:w="0" w:type="dxa"/>
            </w:tcMar>
            <w:vAlign w:val="center"/>
          </w:tcPr>
          <w:p w14:paraId="27C6DB3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0806.1/2023/NQ-HDQT/IDV</w:t>
            </w:r>
          </w:p>
        </w:tc>
        <w:tc>
          <w:tcPr>
            <w:tcW w:w="742" w:type="pct"/>
            <w:shd w:val="clear" w:color="auto" w:fill="auto"/>
            <w:tcMar>
              <w:top w:w="0" w:type="dxa"/>
              <w:bottom w:w="0" w:type="dxa"/>
            </w:tcMar>
            <w:vAlign w:val="center"/>
          </w:tcPr>
          <w:p w14:paraId="12D57CF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June 8, 2023</w:t>
            </w:r>
          </w:p>
        </w:tc>
        <w:tc>
          <w:tcPr>
            <w:tcW w:w="2937" w:type="pct"/>
            <w:shd w:val="clear" w:color="auto" w:fill="auto"/>
            <w:tcMar>
              <w:top w:w="0" w:type="dxa"/>
              <w:bottom w:w="0" w:type="dxa"/>
            </w:tcMar>
            <w:vAlign w:val="center"/>
          </w:tcPr>
          <w:p w14:paraId="4CBCBD45" w14:textId="6BB3D2E3" w:rsidR="006C683E" w:rsidRPr="003D1AB3" w:rsidRDefault="00384F02" w:rsidP="003D1AB3">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Organize the Groundbreaking Ceremony of Song Lo Industrial Park Project</w:t>
            </w:r>
            <w:r w:rsidR="003D1AB3" w:rsidRPr="003D1AB3">
              <w:rPr>
                <w:rFonts w:ascii="Arial" w:hAnsi="Arial" w:cs="Arial"/>
                <w:color w:val="010000"/>
                <w:sz w:val="20"/>
              </w:rPr>
              <w:t xml:space="preserve"> </w:t>
            </w:r>
            <w:r w:rsidRPr="003D1AB3">
              <w:rPr>
                <w:rFonts w:ascii="Arial" w:hAnsi="Arial" w:cs="Arial"/>
                <w:color w:val="010000"/>
                <w:sz w:val="20"/>
              </w:rPr>
              <w:t>II</w:t>
            </w:r>
          </w:p>
        </w:tc>
      </w:tr>
      <w:tr w:rsidR="006C683E" w:rsidRPr="003D1AB3" w14:paraId="236A0110" w14:textId="77777777" w:rsidTr="00C5409B">
        <w:tc>
          <w:tcPr>
            <w:tcW w:w="289" w:type="pct"/>
            <w:shd w:val="clear" w:color="auto" w:fill="auto"/>
            <w:tcMar>
              <w:top w:w="0" w:type="dxa"/>
              <w:bottom w:w="0" w:type="dxa"/>
            </w:tcMar>
            <w:vAlign w:val="center"/>
          </w:tcPr>
          <w:p w14:paraId="01F362B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27</w:t>
            </w:r>
          </w:p>
        </w:tc>
        <w:tc>
          <w:tcPr>
            <w:tcW w:w="1032" w:type="pct"/>
            <w:shd w:val="clear" w:color="auto" w:fill="auto"/>
            <w:tcMar>
              <w:top w:w="0" w:type="dxa"/>
              <w:bottom w:w="0" w:type="dxa"/>
            </w:tcMar>
            <w:vAlign w:val="center"/>
          </w:tcPr>
          <w:p w14:paraId="711F901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1206.1/2023/NQ-HDQT/IDV</w:t>
            </w:r>
          </w:p>
        </w:tc>
        <w:tc>
          <w:tcPr>
            <w:tcW w:w="742" w:type="pct"/>
            <w:shd w:val="clear" w:color="auto" w:fill="auto"/>
            <w:tcMar>
              <w:top w:w="0" w:type="dxa"/>
              <w:bottom w:w="0" w:type="dxa"/>
            </w:tcMar>
            <w:vAlign w:val="center"/>
          </w:tcPr>
          <w:p w14:paraId="62E80C1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June 12, 2023</w:t>
            </w:r>
          </w:p>
        </w:tc>
        <w:tc>
          <w:tcPr>
            <w:tcW w:w="2937" w:type="pct"/>
            <w:shd w:val="clear" w:color="auto" w:fill="auto"/>
            <w:tcMar>
              <w:top w:w="0" w:type="dxa"/>
              <w:bottom w:w="0" w:type="dxa"/>
            </w:tcMar>
            <w:vAlign w:val="center"/>
          </w:tcPr>
          <w:p w14:paraId="7B23B1D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Procedures for adjusting investment registration certificate in Song Lo II Industrial Park</w:t>
            </w:r>
          </w:p>
        </w:tc>
      </w:tr>
      <w:tr w:rsidR="006C683E" w:rsidRPr="003D1AB3" w14:paraId="53FC5EF5" w14:textId="77777777" w:rsidTr="00C5409B">
        <w:tc>
          <w:tcPr>
            <w:tcW w:w="289" w:type="pct"/>
            <w:shd w:val="clear" w:color="auto" w:fill="auto"/>
            <w:tcMar>
              <w:top w:w="0" w:type="dxa"/>
              <w:bottom w:w="0" w:type="dxa"/>
            </w:tcMar>
            <w:vAlign w:val="center"/>
          </w:tcPr>
          <w:p w14:paraId="34B77DC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28</w:t>
            </w:r>
          </w:p>
        </w:tc>
        <w:tc>
          <w:tcPr>
            <w:tcW w:w="1032" w:type="pct"/>
            <w:shd w:val="clear" w:color="auto" w:fill="auto"/>
            <w:tcMar>
              <w:top w:w="0" w:type="dxa"/>
              <w:bottom w:w="0" w:type="dxa"/>
            </w:tcMar>
            <w:vAlign w:val="center"/>
          </w:tcPr>
          <w:p w14:paraId="72EC6C0A" w14:textId="47BF7C0E"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1107.1/2023/NQ-HDQT/IDV</w:t>
            </w:r>
          </w:p>
        </w:tc>
        <w:tc>
          <w:tcPr>
            <w:tcW w:w="742" w:type="pct"/>
            <w:shd w:val="clear" w:color="auto" w:fill="auto"/>
            <w:tcMar>
              <w:top w:w="0" w:type="dxa"/>
              <w:bottom w:w="0" w:type="dxa"/>
            </w:tcMar>
            <w:vAlign w:val="center"/>
          </w:tcPr>
          <w:p w14:paraId="72F9AF6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11, 2023</w:t>
            </w:r>
          </w:p>
        </w:tc>
        <w:tc>
          <w:tcPr>
            <w:tcW w:w="2937" w:type="pct"/>
            <w:shd w:val="clear" w:color="auto" w:fill="auto"/>
            <w:tcMar>
              <w:top w:w="0" w:type="dxa"/>
              <w:bottom w:w="0" w:type="dxa"/>
            </w:tcMar>
            <w:vAlign w:val="center"/>
          </w:tcPr>
          <w:p w14:paraId="4C9A3BFE" w14:textId="1DA46B92"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detailed plan to issue shares according to the employee selection program in the Company; Regulations for issuing shares under the Employee share ownership plan (ESOP) in 2023 and list of employees eligible to buy ESOP shares</w:t>
            </w:r>
          </w:p>
        </w:tc>
      </w:tr>
      <w:tr w:rsidR="006C683E" w:rsidRPr="003D1AB3" w14:paraId="6D4A23A1" w14:textId="77777777" w:rsidTr="00C5409B">
        <w:tc>
          <w:tcPr>
            <w:tcW w:w="289" w:type="pct"/>
            <w:shd w:val="clear" w:color="auto" w:fill="auto"/>
            <w:tcMar>
              <w:top w:w="0" w:type="dxa"/>
              <w:bottom w:w="0" w:type="dxa"/>
            </w:tcMar>
            <w:vAlign w:val="center"/>
          </w:tcPr>
          <w:p w14:paraId="13D3B51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29</w:t>
            </w:r>
          </w:p>
        </w:tc>
        <w:tc>
          <w:tcPr>
            <w:tcW w:w="1032" w:type="pct"/>
            <w:shd w:val="clear" w:color="auto" w:fill="auto"/>
            <w:tcMar>
              <w:top w:w="0" w:type="dxa"/>
              <w:bottom w:w="0" w:type="dxa"/>
            </w:tcMar>
            <w:vAlign w:val="center"/>
          </w:tcPr>
          <w:p w14:paraId="3BD8311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1707.1/2023/NQ-HDQT/IDV</w:t>
            </w:r>
          </w:p>
        </w:tc>
        <w:tc>
          <w:tcPr>
            <w:tcW w:w="742" w:type="pct"/>
            <w:shd w:val="clear" w:color="auto" w:fill="auto"/>
            <w:tcMar>
              <w:top w:w="0" w:type="dxa"/>
              <w:bottom w:w="0" w:type="dxa"/>
            </w:tcMar>
            <w:vAlign w:val="center"/>
          </w:tcPr>
          <w:p w14:paraId="6FE110F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2855592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Report on site clearance results at Song Lo II Industrial Park</w:t>
            </w:r>
          </w:p>
        </w:tc>
      </w:tr>
      <w:tr w:rsidR="006C683E" w:rsidRPr="003D1AB3" w14:paraId="35FDC01E" w14:textId="77777777" w:rsidTr="00C5409B">
        <w:tc>
          <w:tcPr>
            <w:tcW w:w="289" w:type="pct"/>
            <w:shd w:val="clear" w:color="auto" w:fill="auto"/>
            <w:tcMar>
              <w:top w:w="0" w:type="dxa"/>
              <w:bottom w:w="0" w:type="dxa"/>
            </w:tcMar>
            <w:vAlign w:val="center"/>
          </w:tcPr>
          <w:p w14:paraId="5045B7F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30</w:t>
            </w:r>
          </w:p>
        </w:tc>
        <w:tc>
          <w:tcPr>
            <w:tcW w:w="1032" w:type="pct"/>
            <w:shd w:val="clear" w:color="auto" w:fill="auto"/>
            <w:tcMar>
              <w:top w:w="0" w:type="dxa"/>
              <w:bottom w:w="0" w:type="dxa"/>
            </w:tcMar>
            <w:vAlign w:val="center"/>
          </w:tcPr>
          <w:p w14:paraId="1DB089A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1707.2/2023/NQ-HDQT/IDV</w:t>
            </w:r>
          </w:p>
        </w:tc>
        <w:tc>
          <w:tcPr>
            <w:tcW w:w="742" w:type="pct"/>
            <w:shd w:val="clear" w:color="auto" w:fill="auto"/>
            <w:tcMar>
              <w:top w:w="0" w:type="dxa"/>
              <w:bottom w:w="0" w:type="dxa"/>
            </w:tcMar>
            <w:vAlign w:val="center"/>
          </w:tcPr>
          <w:p w14:paraId="189E9C1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17D7344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Report on investment efficiency of Song Lo II Industrial Park project</w:t>
            </w:r>
          </w:p>
        </w:tc>
      </w:tr>
      <w:tr w:rsidR="006C683E" w:rsidRPr="003D1AB3" w14:paraId="558C1DBA" w14:textId="77777777" w:rsidTr="00C5409B">
        <w:tc>
          <w:tcPr>
            <w:tcW w:w="289" w:type="pct"/>
            <w:shd w:val="clear" w:color="auto" w:fill="auto"/>
            <w:tcMar>
              <w:top w:w="0" w:type="dxa"/>
              <w:bottom w:w="0" w:type="dxa"/>
            </w:tcMar>
            <w:vAlign w:val="center"/>
          </w:tcPr>
          <w:p w14:paraId="62C0127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w:t>
            </w:r>
          </w:p>
        </w:tc>
        <w:tc>
          <w:tcPr>
            <w:tcW w:w="1032" w:type="pct"/>
            <w:shd w:val="clear" w:color="auto" w:fill="auto"/>
            <w:tcMar>
              <w:top w:w="0" w:type="dxa"/>
              <w:bottom w:w="0" w:type="dxa"/>
            </w:tcMar>
            <w:vAlign w:val="center"/>
          </w:tcPr>
          <w:p w14:paraId="27D3C374" w14:textId="180711E2"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1707.3/2023/NQ-HDQT/IDV</w:t>
            </w:r>
          </w:p>
        </w:tc>
        <w:tc>
          <w:tcPr>
            <w:tcW w:w="742" w:type="pct"/>
            <w:shd w:val="clear" w:color="auto" w:fill="auto"/>
            <w:tcMar>
              <w:top w:w="0" w:type="dxa"/>
              <w:bottom w:w="0" w:type="dxa"/>
            </w:tcMar>
            <w:vAlign w:val="center"/>
          </w:tcPr>
          <w:p w14:paraId="01FE0E5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0A78C0E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Establish a basic construction inspection team</w:t>
            </w:r>
          </w:p>
        </w:tc>
      </w:tr>
      <w:tr w:rsidR="006C683E" w:rsidRPr="003D1AB3" w14:paraId="0F28DD0D" w14:textId="77777777" w:rsidTr="00C5409B">
        <w:tc>
          <w:tcPr>
            <w:tcW w:w="289" w:type="pct"/>
            <w:shd w:val="clear" w:color="auto" w:fill="auto"/>
            <w:tcMar>
              <w:top w:w="0" w:type="dxa"/>
              <w:bottom w:w="0" w:type="dxa"/>
            </w:tcMar>
            <w:vAlign w:val="center"/>
          </w:tcPr>
          <w:p w14:paraId="7B5D5CE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32</w:t>
            </w:r>
          </w:p>
        </w:tc>
        <w:tc>
          <w:tcPr>
            <w:tcW w:w="1032" w:type="pct"/>
            <w:shd w:val="clear" w:color="auto" w:fill="auto"/>
            <w:tcMar>
              <w:top w:w="0" w:type="dxa"/>
              <w:bottom w:w="0" w:type="dxa"/>
            </w:tcMar>
            <w:vAlign w:val="center"/>
          </w:tcPr>
          <w:p w14:paraId="47C2BE0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1707.4/2023/NQ-HDQT/IDV</w:t>
            </w:r>
          </w:p>
        </w:tc>
        <w:tc>
          <w:tcPr>
            <w:tcW w:w="742" w:type="pct"/>
            <w:shd w:val="clear" w:color="auto" w:fill="auto"/>
            <w:tcMar>
              <w:top w:w="0" w:type="dxa"/>
              <w:bottom w:w="0" w:type="dxa"/>
            </w:tcMar>
            <w:vAlign w:val="center"/>
          </w:tcPr>
          <w:p w14:paraId="1500C26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592F85B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Investment and construction at Song Lo II Industrial Park</w:t>
            </w:r>
          </w:p>
        </w:tc>
      </w:tr>
      <w:tr w:rsidR="006C683E" w:rsidRPr="003D1AB3" w14:paraId="0CAB8A83" w14:textId="77777777" w:rsidTr="00C5409B">
        <w:tc>
          <w:tcPr>
            <w:tcW w:w="289" w:type="pct"/>
            <w:shd w:val="clear" w:color="auto" w:fill="auto"/>
            <w:tcMar>
              <w:top w:w="0" w:type="dxa"/>
              <w:bottom w:w="0" w:type="dxa"/>
            </w:tcMar>
            <w:vAlign w:val="center"/>
          </w:tcPr>
          <w:p w14:paraId="2DB4F7F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33</w:t>
            </w:r>
          </w:p>
        </w:tc>
        <w:tc>
          <w:tcPr>
            <w:tcW w:w="1032" w:type="pct"/>
            <w:shd w:val="clear" w:color="auto" w:fill="auto"/>
            <w:tcMar>
              <w:top w:w="0" w:type="dxa"/>
              <w:bottom w:w="0" w:type="dxa"/>
            </w:tcMar>
            <w:vAlign w:val="center"/>
          </w:tcPr>
          <w:p w14:paraId="12999A1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1707.5/2023/NQ-HDQT/IDV</w:t>
            </w:r>
          </w:p>
        </w:tc>
        <w:tc>
          <w:tcPr>
            <w:tcW w:w="742" w:type="pct"/>
            <w:shd w:val="clear" w:color="auto" w:fill="auto"/>
            <w:tcMar>
              <w:top w:w="0" w:type="dxa"/>
              <w:bottom w:w="0" w:type="dxa"/>
            </w:tcMar>
            <w:vAlign w:val="center"/>
          </w:tcPr>
          <w:p w14:paraId="29B8682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227F675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Negotiate with LI 8 about being the general contractor for some items</w:t>
            </w:r>
          </w:p>
        </w:tc>
      </w:tr>
      <w:tr w:rsidR="006C683E" w:rsidRPr="003D1AB3" w14:paraId="5962DC34" w14:textId="77777777" w:rsidTr="00C5409B">
        <w:tc>
          <w:tcPr>
            <w:tcW w:w="289" w:type="pct"/>
            <w:shd w:val="clear" w:color="auto" w:fill="auto"/>
            <w:tcMar>
              <w:top w:w="0" w:type="dxa"/>
              <w:bottom w:w="0" w:type="dxa"/>
            </w:tcMar>
            <w:vAlign w:val="center"/>
          </w:tcPr>
          <w:p w14:paraId="2BED6F4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34</w:t>
            </w:r>
          </w:p>
        </w:tc>
        <w:tc>
          <w:tcPr>
            <w:tcW w:w="1032" w:type="pct"/>
            <w:shd w:val="clear" w:color="auto" w:fill="auto"/>
            <w:tcMar>
              <w:top w:w="0" w:type="dxa"/>
              <w:bottom w:w="0" w:type="dxa"/>
            </w:tcMar>
            <w:vAlign w:val="center"/>
          </w:tcPr>
          <w:p w14:paraId="4ED2A64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1707.6/2023/NQ-HDQT/IDV</w:t>
            </w:r>
          </w:p>
        </w:tc>
        <w:tc>
          <w:tcPr>
            <w:tcW w:w="742" w:type="pct"/>
            <w:shd w:val="clear" w:color="auto" w:fill="auto"/>
            <w:tcMar>
              <w:top w:w="0" w:type="dxa"/>
              <w:bottom w:w="0" w:type="dxa"/>
            </w:tcMar>
            <w:vAlign w:val="center"/>
          </w:tcPr>
          <w:p w14:paraId="0242919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4ED841D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Account and allocate revenue at Song Lo II Industrial Park</w:t>
            </w:r>
          </w:p>
        </w:tc>
      </w:tr>
      <w:tr w:rsidR="006C683E" w:rsidRPr="003D1AB3" w14:paraId="34D5C4D1" w14:textId="77777777" w:rsidTr="00C5409B">
        <w:tc>
          <w:tcPr>
            <w:tcW w:w="289" w:type="pct"/>
            <w:shd w:val="clear" w:color="auto" w:fill="auto"/>
            <w:tcMar>
              <w:top w:w="0" w:type="dxa"/>
              <w:bottom w:w="0" w:type="dxa"/>
            </w:tcMar>
            <w:vAlign w:val="center"/>
          </w:tcPr>
          <w:p w14:paraId="40A6947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35</w:t>
            </w:r>
          </w:p>
        </w:tc>
        <w:tc>
          <w:tcPr>
            <w:tcW w:w="1032" w:type="pct"/>
            <w:shd w:val="clear" w:color="auto" w:fill="auto"/>
            <w:tcMar>
              <w:top w:w="0" w:type="dxa"/>
              <w:bottom w:w="0" w:type="dxa"/>
            </w:tcMar>
            <w:vAlign w:val="center"/>
          </w:tcPr>
          <w:p w14:paraId="519AE12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1707.7/2023/NQ-HDQT/IDV</w:t>
            </w:r>
          </w:p>
        </w:tc>
        <w:tc>
          <w:tcPr>
            <w:tcW w:w="742" w:type="pct"/>
            <w:shd w:val="clear" w:color="auto" w:fill="auto"/>
            <w:tcMar>
              <w:top w:w="0" w:type="dxa"/>
              <w:bottom w:w="0" w:type="dxa"/>
            </w:tcMar>
            <w:vAlign w:val="center"/>
          </w:tcPr>
          <w:p w14:paraId="3DBBED3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6D88D16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Change the content of financial protection and estimates for some items</w:t>
            </w:r>
          </w:p>
        </w:tc>
      </w:tr>
      <w:tr w:rsidR="006C683E" w:rsidRPr="003D1AB3" w14:paraId="1439CF47" w14:textId="77777777" w:rsidTr="00C5409B">
        <w:tc>
          <w:tcPr>
            <w:tcW w:w="289" w:type="pct"/>
            <w:shd w:val="clear" w:color="auto" w:fill="auto"/>
            <w:tcMar>
              <w:top w:w="0" w:type="dxa"/>
              <w:bottom w:w="0" w:type="dxa"/>
            </w:tcMar>
            <w:vAlign w:val="center"/>
          </w:tcPr>
          <w:p w14:paraId="07EC578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36</w:t>
            </w:r>
          </w:p>
        </w:tc>
        <w:tc>
          <w:tcPr>
            <w:tcW w:w="1032" w:type="pct"/>
            <w:shd w:val="clear" w:color="auto" w:fill="auto"/>
            <w:tcMar>
              <w:top w:w="0" w:type="dxa"/>
              <w:bottom w:w="0" w:type="dxa"/>
            </w:tcMar>
            <w:vAlign w:val="center"/>
          </w:tcPr>
          <w:p w14:paraId="10E6821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1707.8/2023/NQ-HDQT/IDV</w:t>
            </w:r>
          </w:p>
        </w:tc>
        <w:tc>
          <w:tcPr>
            <w:tcW w:w="742" w:type="pct"/>
            <w:shd w:val="clear" w:color="auto" w:fill="auto"/>
            <w:tcMar>
              <w:top w:w="0" w:type="dxa"/>
              <w:bottom w:w="0" w:type="dxa"/>
            </w:tcMar>
            <w:vAlign w:val="center"/>
          </w:tcPr>
          <w:p w14:paraId="7619F1C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5C5DC41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Authorize to sign land sublease contract</w:t>
            </w:r>
          </w:p>
        </w:tc>
      </w:tr>
      <w:tr w:rsidR="006C683E" w:rsidRPr="003D1AB3" w14:paraId="222C20F9" w14:textId="77777777" w:rsidTr="00C5409B">
        <w:tc>
          <w:tcPr>
            <w:tcW w:w="289" w:type="pct"/>
            <w:shd w:val="clear" w:color="auto" w:fill="auto"/>
            <w:tcMar>
              <w:top w:w="0" w:type="dxa"/>
              <w:bottom w:w="0" w:type="dxa"/>
            </w:tcMar>
            <w:vAlign w:val="center"/>
          </w:tcPr>
          <w:p w14:paraId="08D18D7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37</w:t>
            </w:r>
          </w:p>
        </w:tc>
        <w:tc>
          <w:tcPr>
            <w:tcW w:w="1032" w:type="pct"/>
            <w:shd w:val="clear" w:color="auto" w:fill="auto"/>
            <w:tcMar>
              <w:top w:w="0" w:type="dxa"/>
              <w:bottom w:w="0" w:type="dxa"/>
            </w:tcMar>
            <w:vAlign w:val="center"/>
          </w:tcPr>
          <w:p w14:paraId="6A2DE52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1707.9/2023/NQ-HDQT/IDV</w:t>
            </w:r>
          </w:p>
        </w:tc>
        <w:tc>
          <w:tcPr>
            <w:tcW w:w="742" w:type="pct"/>
            <w:shd w:val="clear" w:color="auto" w:fill="auto"/>
            <w:tcMar>
              <w:top w:w="0" w:type="dxa"/>
              <w:bottom w:w="0" w:type="dxa"/>
            </w:tcMar>
            <w:vAlign w:val="center"/>
          </w:tcPr>
          <w:p w14:paraId="7DBDD7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76FB4FA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Form of payment for raw land rent</w:t>
            </w:r>
          </w:p>
        </w:tc>
      </w:tr>
      <w:tr w:rsidR="006C683E" w:rsidRPr="003D1AB3" w14:paraId="3D314316" w14:textId="77777777" w:rsidTr="00C5409B">
        <w:tc>
          <w:tcPr>
            <w:tcW w:w="289" w:type="pct"/>
            <w:shd w:val="clear" w:color="auto" w:fill="auto"/>
            <w:tcMar>
              <w:top w:w="0" w:type="dxa"/>
              <w:bottom w:w="0" w:type="dxa"/>
            </w:tcMar>
            <w:vAlign w:val="center"/>
          </w:tcPr>
          <w:p w14:paraId="11F9BFC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38</w:t>
            </w:r>
          </w:p>
        </w:tc>
        <w:tc>
          <w:tcPr>
            <w:tcW w:w="1032" w:type="pct"/>
            <w:shd w:val="clear" w:color="auto" w:fill="auto"/>
            <w:tcMar>
              <w:top w:w="0" w:type="dxa"/>
              <w:bottom w:w="0" w:type="dxa"/>
            </w:tcMar>
            <w:vAlign w:val="center"/>
          </w:tcPr>
          <w:p w14:paraId="3540296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1707.10/2023/NQ-HDQT/IDV</w:t>
            </w:r>
          </w:p>
        </w:tc>
        <w:tc>
          <w:tcPr>
            <w:tcW w:w="742" w:type="pct"/>
            <w:shd w:val="clear" w:color="auto" w:fill="auto"/>
            <w:tcMar>
              <w:top w:w="0" w:type="dxa"/>
              <w:bottom w:w="0" w:type="dxa"/>
            </w:tcMar>
            <w:vAlign w:val="center"/>
          </w:tcPr>
          <w:p w14:paraId="798095D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5501B2B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Unit price for subleasing land in Song Lo II Industrial Park</w:t>
            </w:r>
          </w:p>
        </w:tc>
      </w:tr>
      <w:tr w:rsidR="006C683E" w:rsidRPr="003D1AB3" w14:paraId="7F436939" w14:textId="77777777" w:rsidTr="00C5409B">
        <w:tc>
          <w:tcPr>
            <w:tcW w:w="289" w:type="pct"/>
            <w:shd w:val="clear" w:color="auto" w:fill="auto"/>
            <w:tcMar>
              <w:top w:w="0" w:type="dxa"/>
              <w:bottom w:w="0" w:type="dxa"/>
            </w:tcMar>
            <w:vAlign w:val="center"/>
          </w:tcPr>
          <w:p w14:paraId="25E7767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39</w:t>
            </w:r>
          </w:p>
        </w:tc>
        <w:tc>
          <w:tcPr>
            <w:tcW w:w="1032" w:type="pct"/>
            <w:shd w:val="clear" w:color="auto" w:fill="auto"/>
            <w:tcMar>
              <w:top w:w="0" w:type="dxa"/>
              <w:bottom w:w="0" w:type="dxa"/>
            </w:tcMar>
            <w:vAlign w:val="center"/>
          </w:tcPr>
          <w:p w14:paraId="3BB8740B" w14:textId="40BFF183"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w:t>
            </w:r>
            <w:r w:rsidR="003D1AB3" w:rsidRPr="003D1AB3">
              <w:rPr>
                <w:rFonts w:ascii="Arial" w:hAnsi="Arial" w:cs="Arial"/>
                <w:color w:val="010000"/>
                <w:sz w:val="20"/>
              </w:rPr>
              <w:t>11</w:t>
            </w:r>
            <w:r w:rsidRPr="003D1AB3">
              <w:rPr>
                <w:rFonts w:ascii="Arial" w:hAnsi="Arial" w:cs="Arial"/>
                <w:color w:val="010000"/>
                <w:sz w:val="20"/>
              </w:rPr>
              <w:t>/2023/NQ- HDQT/IDV</w:t>
            </w:r>
          </w:p>
        </w:tc>
        <w:tc>
          <w:tcPr>
            <w:tcW w:w="742" w:type="pct"/>
            <w:shd w:val="clear" w:color="auto" w:fill="auto"/>
            <w:tcMar>
              <w:top w:w="0" w:type="dxa"/>
              <w:bottom w:w="0" w:type="dxa"/>
            </w:tcMar>
            <w:vAlign w:val="center"/>
          </w:tcPr>
          <w:p w14:paraId="2E48A86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34717287"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Verification of financial protection and estimates of construction items</w:t>
            </w:r>
          </w:p>
        </w:tc>
      </w:tr>
      <w:tr w:rsidR="006C683E" w:rsidRPr="003D1AB3" w14:paraId="277D2C7A" w14:textId="77777777" w:rsidTr="00C5409B">
        <w:tc>
          <w:tcPr>
            <w:tcW w:w="289" w:type="pct"/>
            <w:shd w:val="clear" w:color="auto" w:fill="auto"/>
            <w:tcMar>
              <w:top w:w="0" w:type="dxa"/>
              <w:bottom w:w="0" w:type="dxa"/>
            </w:tcMar>
            <w:vAlign w:val="center"/>
          </w:tcPr>
          <w:p w14:paraId="5828BB2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40</w:t>
            </w:r>
          </w:p>
        </w:tc>
        <w:tc>
          <w:tcPr>
            <w:tcW w:w="1032" w:type="pct"/>
            <w:shd w:val="clear" w:color="auto" w:fill="auto"/>
            <w:tcMar>
              <w:top w:w="0" w:type="dxa"/>
              <w:bottom w:w="0" w:type="dxa"/>
            </w:tcMar>
            <w:vAlign w:val="center"/>
          </w:tcPr>
          <w:p w14:paraId="2DA07BF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1707.12/2023/NQ-HDQT/IDV</w:t>
            </w:r>
          </w:p>
        </w:tc>
        <w:tc>
          <w:tcPr>
            <w:tcW w:w="742" w:type="pct"/>
            <w:shd w:val="clear" w:color="auto" w:fill="auto"/>
            <w:tcMar>
              <w:top w:w="0" w:type="dxa"/>
              <w:bottom w:w="0" w:type="dxa"/>
            </w:tcMar>
            <w:vAlign w:val="center"/>
          </w:tcPr>
          <w:p w14:paraId="00C19B4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1E6F1B7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Report on production and business results for Q3 and plans for Q4</w:t>
            </w:r>
          </w:p>
        </w:tc>
      </w:tr>
      <w:tr w:rsidR="006C683E" w:rsidRPr="003D1AB3" w14:paraId="55CAD9C8" w14:textId="77777777" w:rsidTr="00C5409B">
        <w:tc>
          <w:tcPr>
            <w:tcW w:w="289" w:type="pct"/>
            <w:shd w:val="clear" w:color="auto" w:fill="auto"/>
            <w:tcMar>
              <w:top w:w="0" w:type="dxa"/>
              <w:bottom w:w="0" w:type="dxa"/>
            </w:tcMar>
            <w:vAlign w:val="center"/>
          </w:tcPr>
          <w:p w14:paraId="0820028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41</w:t>
            </w:r>
          </w:p>
        </w:tc>
        <w:tc>
          <w:tcPr>
            <w:tcW w:w="1032" w:type="pct"/>
            <w:shd w:val="clear" w:color="auto" w:fill="auto"/>
            <w:tcMar>
              <w:top w:w="0" w:type="dxa"/>
              <w:bottom w:w="0" w:type="dxa"/>
            </w:tcMar>
            <w:vAlign w:val="center"/>
          </w:tcPr>
          <w:p w14:paraId="4F0E9C3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1707.13/2023/NQ-HDQT/IDV</w:t>
            </w:r>
          </w:p>
        </w:tc>
        <w:tc>
          <w:tcPr>
            <w:tcW w:w="742" w:type="pct"/>
            <w:shd w:val="clear" w:color="auto" w:fill="auto"/>
            <w:tcMar>
              <w:top w:w="0" w:type="dxa"/>
              <w:bottom w:w="0" w:type="dxa"/>
            </w:tcMar>
            <w:vAlign w:val="center"/>
          </w:tcPr>
          <w:p w14:paraId="7E8C135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5ECF67B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Summary report of the Company's 20th Anniversary</w:t>
            </w:r>
          </w:p>
        </w:tc>
      </w:tr>
      <w:tr w:rsidR="006C683E" w:rsidRPr="003D1AB3" w14:paraId="54104CA9" w14:textId="77777777" w:rsidTr="00C5409B">
        <w:tc>
          <w:tcPr>
            <w:tcW w:w="289" w:type="pct"/>
            <w:shd w:val="clear" w:color="auto" w:fill="auto"/>
            <w:tcMar>
              <w:top w:w="0" w:type="dxa"/>
              <w:bottom w:w="0" w:type="dxa"/>
            </w:tcMar>
            <w:vAlign w:val="center"/>
          </w:tcPr>
          <w:p w14:paraId="6211A2A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42</w:t>
            </w:r>
          </w:p>
        </w:tc>
        <w:tc>
          <w:tcPr>
            <w:tcW w:w="1032" w:type="pct"/>
            <w:shd w:val="clear" w:color="auto" w:fill="auto"/>
            <w:tcMar>
              <w:top w:w="0" w:type="dxa"/>
              <w:bottom w:w="0" w:type="dxa"/>
            </w:tcMar>
            <w:vAlign w:val="center"/>
          </w:tcPr>
          <w:p w14:paraId="5998AD3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1707.14/2023/NQ-HDQT/IDV</w:t>
            </w:r>
          </w:p>
        </w:tc>
        <w:tc>
          <w:tcPr>
            <w:tcW w:w="742" w:type="pct"/>
            <w:shd w:val="clear" w:color="auto" w:fill="auto"/>
            <w:tcMar>
              <w:top w:w="0" w:type="dxa"/>
              <w:bottom w:w="0" w:type="dxa"/>
            </w:tcMar>
            <w:vAlign w:val="center"/>
          </w:tcPr>
          <w:p w14:paraId="5139EFB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33AB7766" w14:textId="2CF1544C"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Summary report of the Groundbreaking Ceremony of Song Lo II Industrial Park Project</w:t>
            </w:r>
          </w:p>
        </w:tc>
      </w:tr>
      <w:tr w:rsidR="006C683E" w:rsidRPr="003D1AB3" w14:paraId="203CF19B" w14:textId="77777777" w:rsidTr="00C5409B">
        <w:tc>
          <w:tcPr>
            <w:tcW w:w="289" w:type="pct"/>
            <w:shd w:val="clear" w:color="auto" w:fill="auto"/>
            <w:tcMar>
              <w:top w:w="0" w:type="dxa"/>
              <w:bottom w:w="0" w:type="dxa"/>
            </w:tcMar>
            <w:vAlign w:val="center"/>
          </w:tcPr>
          <w:p w14:paraId="1059C99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43</w:t>
            </w:r>
          </w:p>
        </w:tc>
        <w:tc>
          <w:tcPr>
            <w:tcW w:w="1032" w:type="pct"/>
            <w:shd w:val="clear" w:color="auto" w:fill="auto"/>
            <w:tcMar>
              <w:top w:w="0" w:type="dxa"/>
              <w:bottom w:w="0" w:type="dxa"/>
            </w:tcMar>
            <w:vAlign w:val="center"/>
          </w:tcPr>
          <w:p w14:paraId="5F9833D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1707.15/2023/NQ-HDQT/IDV</w:t>
            </w:r>
          </w:p>
        </w:tc>
        <w:tc>
          <w:tcPr>
            <w:tcW w:w="742" w:type="pct"/>
            <w:shd w:val="clear" w:color="auto" w:fill="auto"/>
            <w:tcMar>
              <w:top w:w="0" w:type="dxa"/>
              <w:bottom w:w="0" w:type="dxa"/>
            </w:tcMar>
            <w:vAlign w:val="center"/>
          </w:tcPr>
          <w:p w14:paraId="6D08EA6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0A169AC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Explain the procedures for granting adjusted investment certificates of Song Lo II Industrial Park project</w:t>
            </w:r>
          </w:p>
        </w:tc>
      </w:tr>
      <w:tr w:rsidR="006C683E" w:rsidRPr="003D1AB3" w14:paraId="63B67841" w14:textId="77777777" w:rsidTr="00C5409B">
        <w:tc>
          <w:tcPr>
            <w:tcW w:w="289" w:type="pct"/>
            <w:shd w:val="clear" w:color="auto" w:fill="auto"/>
            <w:tcMar>
              <w:top w:w="0" w:type="dxa"/>
              <w:bottom w:w="0" w:type="dxa"/>
            </w:tcMar>
            <w:vAlign w:val="center"/>
          </w:tcPr>
          <w:p w14:paraId="5D0D7FF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44</w:t>
            </w:r>
          </w:p>
        </w:tc>
        <w:tc>
          <w:tcPr>
            <w:tcW w:w="1032" w:type="pct"/>
            <w:shd w:val="clear" w:color="auto" w:fill="auto"/>
            <w:tcMar>
              <w:top w:w="0" w:type="dxa"/>
              <w:bottom w:w="0" w:type="dxa"/>
            </w:tcMar>
            <w:vAlign w:val="center"/>
          </w:tcPr>
          <w:p w14:paraId="69F299C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1707.16/2023/NQ-HDQT/IDV</w:t>
            </w:r>
          </w:p>
        </w:tc>
        <w:tc>
          <w:tcPr>
            <w:tcW w:w="742" w:type="pct"/>
            <w:shd w:val="clear" w:color="auto" w:fill="auto"/>
            <w:tcMar>
              <w:top w:w="0" w:type="dxa"/>
              <w:bottom w:w="0" w:type="dxa"/>
            </w:tcMar>
            <w:vAlign w:val="center"/>
          </w:tcPr>
          <w:p w14:paraId="1B01E42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July 17, 2023</w:t>
            </w:r>
          </w:p>
        </w:tc>
        <w:tc>
          <w:tcPr>
            <w:tcW w:w="2937" w:type="pct"/>
            <w:shd w:val="clear" w:color="auto" w:fill="auto"/>
            <w:tcMar>
              <w:top w:w="0" w:type="dxa"/>
              <w:bottom w:w="0" w:type="dxa"/>
            </w:tcMar>
            <w:vAlign w:val="center"/>
          </w:tcPr>
          <w:p w14:paraId="329A478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Investment and leasing of administrative and service land -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w:t>
            </w:r>
          </w:p>
        </w:tc>
      </w:tr>
      <w:tr w:rsidR="006C683E" w:rsidRPr="003D1AB3" w14:paraId="79E66FC6" w14:textId="77777777" w:rsidTr="00C5409B">
        <w:tc>
          <w:tcPr>
            <w:tcW w:w="289" w:type="pct"/>
            <w:shd w:val="clear" w:color="auto" w:fill="auto"/>
            <w:tcMar>
              <w:top w:w="0" w:type="dxa"/>
              <w:bottom w:w="0" w:type="dxa"/>
            </w:tcMar>
            <w:vAlign w:val="center"/>
          </w:tcPr>
          <w:p w14:paraId="6A3045A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45</w:t>
            </w:r>
          </w:p>
        </w:tc>
        <w:tc>
          <w:tcPr>
            <w:tcW w:w="1032" w:type="pct"/>
            <w:shd w:val="clear" w:color="auto" w:fill="auto"/>
            <w:tcMar>
              <w:top w:w="0" w:type="dxa"/>
              <w:bottom w:w="0" w:type="dxa"/>
            </w:tcMar>
            <w:vAlign w:val="center"/>
          </w:tcPr>
          <w:p w14:paraId="75A8E296" w14:textId="413BA18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2308.1/2023/NQ-HDQT/IDV</w:t>
            </w:r>
          </w:p>
        </w:tc>
        <w:tc>
          <w:tcPr>
            <w:tcW w:w="742" w:type="pct"/>
            <w:shd w:val="clear" w:color="auto" w:fill="auto"/>
            <w:tcMar>
              <w:top w:w="0" w:type="dxa"/>
              <w:bottom w:w="0" w:type="dxa"/>
            </w:tcMar>
            <w:vAlign w:val="center"/>
          </w:tcPr>
          <w:p w14:paraId="6B0984E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23, 2023</w:t>
            </w:r>
          </w:p>
        </w:tc>
        <w:tc>
          <w:tcPr>
            <w:tcW w:w="2937" w:type="pct"/>
            <w:shd w:val="clear" w:color="auto" w:fill="auto"/>
            <w:tcMar>
              <w:top w:w="0" w:type="dxa"/>
              <w:bottom w:w="0" w:type="dxa"/>
            </w:tcMar>
            <w:vAlign w:val="center"/>
          </w:tcPr>
          <w:p w14:paraId="673BBD9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results of the share issuance under the Company's employee share option plan (ESOP 2023)</w:t>
            </w:r>
          </w:p>
        </w:tc>
      </w:tr>
      <w:tr w:rsidR="006C683E" w:rsidRPr="003D1AB3" w14:paraId="64BB53D9" w14:textId="77777777" w:rsidTr="00C5409B">
        <w:tc>
          <w:tcPr>
            <w:tcW w:w="289" w:type="pct"/>
            <w:shd w:val="clear" w:color="auto" w:fill="auto"/>
            <w:tcMar>
              <w:top w:w="0" w:type="dxa"/>
              <w:bottom w:w="0" w:type="dxa"/>
            </w:tcMar>
            <w:vAlign w:val="center"/>
          </w:tcPr>
          <w:p w14:paraId="185AF82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46</w:t>
            </w:r>
          </w:p>
        </w:tc>
        <w:tc>
          <w:tcPr>
            <w:tcW w:w="1032" w:type="pct"/>
            <w:shd w:val="clear" w:color="auto" w:fill="auto"/>
            <w:tcMar>
              <w:top w:w="0" w:type="dxa"/>
              <w:bottom w:w="0" w:type="dxa"/>
            </w:tcMar>
            <w:vAlign w:val="center"/>
          </w:tcPr>
          <w:p w14:paraId="1872407B" w14:textId="27B0A18B"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2308.2/2023/NQ-HDQT/IDV</w:t>
            </w:r>
          </w:p>
        </w:tc>
        <w:tc>
          <w:tcPr>
            <w:tcW w:w="742" w:type="pct"/>
            <w:shd w:val="clear" w:color="auto" w:fill="auto"/>
            <w:tcMar>
              <w:top w:w="0" w:type="dxa"/>
              <w:bottom w:w="0" w:type="dxa"/>
            </w:tcMar>
            <w:vAlign w:val="center"/>
          </w:tcPr>
          <w:p w14:paraId="7220785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23, 2023</w:t>
            </w:r>
          </w:p>
        </w:tc>
        <w:tc>
          <w:tcPr>
            <w:tcW w:w="2937" w:type="pct"/>
            <w:shd w:val="clear" w:color="auto" w:fill="auto"/>
            <w:tcMar>
              <w:top w:w="0" w:type="dxa"/>
              <w:bottom w:w="0" w:type="dxa"/>
            </w:tcMar>
            <w:vAlign w:val="center"/>
          </w:tcPr>
          <w:p w14:paraId="62B56A4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Provide dossiers to LI8 about the XL02 bidding package at Song Lo II Industrial Park</w:t>
            </w:r>
          </w:p>
        </w:tc>
      </w:tr>
      <w:tr w:rsidR="006C683E" w:rsidRPr="003D1AB3" w14:paraId="5F47CAE4" w14:textId="77777777" w:rsidTr="00C5409B">
        <w:tc>
          <w:tcPr>
            <w:tcW w:w="289" w:type="pct"/>
            <w:shd w:val="clear" w:color="auto" w:fill="auto"/>
            <w:tcMar>
              <w:top w:w="0" w:type="dxa"/>
              <w:bottom w:w="0" w:type="dxa"/>
            </w:tcMar>
            <w:vAlign w:val="center"/>
          </w:tcPr>
          <w:p w14:paraId="018CAA2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47</w:t>
            </w:r>
          </w:p>
        </w:tc>
        <w:tc>
          <w:tcPr>
            <w:tcW w:w="1032" w:type="pct"/>
            <w:shd w:val="clear" w:color="auto" w:fill="auto"/>
            <w:tcMar>
              <w:top w:w="0" w:type="dxa"/>
              <w:bottom w:w="0" w:type="dxa"/>
            </w:tcMar>
            <w:vAlign w:val="center"/>
          </w:tcPr>
          <w:p w14:paraId="2B20EDAD" w14:textId="3E3221BF"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2308.3/2023/NQ-HDQT/IDV</w:t>
            </w:r>
          </w:p>
        </w:tc>
        <w:tc>
          <w:tcPr>
            <w:tcW w:w="742" w:type="pct"/>
            <w:shd w:val="clear" w:color="auto" w:fill="auto"/>
            <w:tcMar>
              <w:top w:w="0" w:type="dxa"/>
              <w:bottom w:w="0" w:type="dxa"/>
            </w:tcMar>
            <w:vAlign w:val="center"/>
          </w:tcPr>
          <w:p w14:paraId="294AD63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23, 2023</w:t>
            </w:r>
          </w:p>
        </w:tc>
        <w:tc>
          <w:tcPr>
            <w:tcW w:w="2937" w:type="pct"/>
            <w:shd w:val="clear" w:color="auto" w:fill="auto"/>
            <w:tcMar>
              <w:top w:w="0" w:type="dxa"/>
              <w:bottom w:w="0" w:type="dxa"/>
            </w:tcMar>
            <w:vAlign w:val="center"/>
          </w:tcPr>
          <w:p w14:paraId="370894F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Preliminary report on the Company's production and business situation</w:t>
            </w:r>
          </w:p>
        </w:tc>
      </w:tr>
      <w:tr w:rsidR="006C683E" w:rsidRPr="003D1AB3" w14:paraId="1DE65A13" w14:textId="77777777" w:rsidTr="00C5409B">
        <w:tc>
          <w:tcPr>
            <w:tcW w:w="289" w:type="pct"/>
            <w:shd w:val="clear" w:color="auto" w:fill="auto"/>
            <w:tcMar>
              <w:top w:w="0" w:type="dxa"/>
              <w:bottom w:w="0" w:type="dxa"/>
            </w:tcMar>
            <w:vAlign w:val="center"/>
          </w:tcPr>
          <w:p w14:paraId="603F786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48</w:t>
            </w:r>
          </w:p>
        </w:tc>
        <w:tc>
          <w:tcPr>
            <w:tcW w:w="1032" w:type="pct"/>
            <w:shd w:val="clear" w:color="auto" w:fill="auto"/>
            <w:tcMar>
              <w:top w:w="0" w:type="dxa"/>
              <w:bottom w:w="0" w:type="dxa"/>
            </w:tcMar>
            <w:vAlign w:val="center"/>
          </w:tcPr>
          <w:p w14:paraId="3E2D7039" w14:textId="24456478"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2308.4/2023/NQ-HDQT/IDV</w:t>
            </w:r>
          </w:p>
        </w:tc>
        <w:tc>
          <w:tcPr>
            <w:tcW w:w="742" w:type="pct"/>
            <w:shd w:val="clear" w:color="auto" w:fill="auto"/>
            <w:tcMar>
              <w:top w:w="0" w:type="dxa"/>
              <w:bottom w:w="0" w:type="dxa"/>
            </w:tcMar>
            <w:vAlign w:val="center"/>
          </w:tcPr>
          <w:p w14:paraId="7037152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23, 2023</w:t>
            </w:r>
          </w:p>
        </w:tc>
        <w:tc>
          <w:tcPr>
            <w:tcW w:w="2937" w:type="pct"/>
            <w:shd w:val="clear" w:color="auto" w:fill="auto"/>
            <w:tcMar>
              <w:top w:w="0" w:type="dxa"/>
              <w:bottom w:w="0" w:type="dxa"/>
            </w:tcMar>
            <w:vAlign w:val="center"/>
          </w:tcPr>
          <w:p w14:paraId="0C330F8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Factory incident at </w:t>
            </w:r>
            <w:proofErr w:type="spellStart"/>
            <w:r w:rsidRPr="003D1AB3">
              <w:rPr>
                <w:rFonts w:ascii="Arial" w:hAnsi="Arial" w:cs="Arial"/>
                <w:color w:val="010000"/>
                <w:sz w:val="20"/>
              </w:rPr>
              <w:t>Chau</w:t>
            </w:r>
            <w:proofErr w:type="spellEnd"/>
            <w:r w:rsidRPr="003D1AB3">
              <w:rPr>
                <w:rFonts w:ascii="Arial" w:hAnsi="Arial" w:cs="Arial"/>
                <w:color w:val="010000"/>
                <w:sz w:val="20"/>
              </w:rPr>
              <w:t xml:space="preserve"> Son Industrial Park</w:t>
            </w:r>
          </w:p>
        </w:tc>
      </w:tr>
      <w:tr w:rsidR="006C683E" w:rsidRPr="003D1AB3" w14:paraId="4BC18D89" w14:textId="77777777" w:rsidTr="00C5409B">
        <w:tc>
          <w:tcPr>
            <w:tcW w:w="289" w:type="pct"/>
            <w:shd w:val="clear" w:color="auto" w:fill="auto"/>
            <w:tcMar>
              <w:top w:w="0" w:type="dxa"/>
              <w:bottom w:w="0" w:type="dxa"/>
            </w:tcMar>
            <w:vAlign w:val="center"/>
          </w:tcPr>
          <w:p w14:paraId="291A43B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49</w:t>
            </w:r>
          </w:p>
        </w:tc>
        <w:tc>
          <w:tcPr>
            <w:tcW w:w="1032" w:type="pct"/>
            <w:shd w:val="clear" w:color="auto" w:fill="auto"/>
            <w:tcMar>
              <w:top w:w="0" w:type="dxa"/>
              <w:bottom w:w="0" w:type="dxa"/>
            </w:tcMar>
            <w:vAlign w:val="center"/>
          </w:tcPr>
          <w:p w14:paraId="00638246" w14:textId="152C1F65"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2308.5/2023/NQ-HDQT/IDV</w:t>
            </w:r>
          </w:p>
        </w:tc>
        <w:tc>
          <w:tcPr>
            <w:tcW w:w="742" w:type="pct"/>
            <w:shd w:val="clear" w:color="auto" w:fill="auto"/>
            <w:tcMar>
              <w:top w:w="0" w:type="dxa"/>
              <w:bottom w:w="0" w:type="dxa"/>
            </w:tcMar>
            <w:vAlign w:val="center"/>
          </w:tcPr>
          <w:p w14:paraId="048979E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23, 2023</w:t>
            </w:r>
          </w:p>
        </w:tc>
        <w:tc>
          <w:tcPr>
            <w:tcW w:w="2937" w:type="pct"/>
            <w:shd w:val="clear" w:color="auto" w:fill="auto"/>
            <w:tcMar>
              <w:top w:w="0" w:type="dxa"/>
              <w:bottom w:w="0" w:type="dxa"/>
            </w:tcMar>
            <w:vAlign w:val="center"/>
          </w:tcPr>
          <w:p w14:paraId="2915FE17"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Recruitment and rearrangement of personnel</w:t>
            </w:r>
          </w:p>
        </w:tc>
      </w:tr>
      <w:tr w:rsidR="006C683E" w:rsidRPr="003D1AB3" w14:paraId="7B72F2EA" w14:textId="77777777" w:rsidTr="00C5409B">
        <w:tc>
          <w:tcPr>
            <w:tcW w:w="289" w:type="pct"/>
            <w:shd w:val="clear" w:color="auto" w:fill="auto"/>
            <w:tcMar>
              <w:top w:w="0" w:type="dxa"/>
              <w:bottom w:w="0" w:type="dxa"/>
            </w:tcMar>
            <w:vAlign w:val="center"/>
          </w:tcPr>
          <w:p w14:paraId="5B5F97D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50</w:t>
            </w:r>
          </w:p>
        </w:tc>
        <w:tc>
          <w:tcPr>
            <w:tcW w:w="1032" w:type="pct"/>
            <w:shd w:val="clear" w:color="auto" w:fill="auto"/>
            <w:tcMar>
              <w:top w:w="0" w:type="dxa"/>
              <w:bottom w:w="0" w:type="dxa"/>
            </w:tcMar>
            <w:vAlign w:val="center"/>
          </w:tcPr>
          <w:p w14:paraId="56657449" w14:textId="58BD2A53"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3108.1/2023/NQ-HDQT/IDV</w:t>
            </w:r>
          </w:p>
        </w:tc>
        <w:tc>
          <w:tcPr>
            <w:tcW w:w="742" w:type="pct"/>
            <w:shd w:val="clear" w:color="auto" w:fill="auto"/>
            <w:tcMar>
              <w:top w:w="0" w:type="dxa"/>
              <w:bottom w:w="0" w:type="dxa"/>
            </w:tcMar>
            <w:vAlign w:val="center"/>
          </w:tcPr>
          <w:p w14:paraId="0D2AE64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31, 2023</w:t>
            </w:r>
          </w:p>
        </w:tc>
        <w:tc>
          <w:tcPr>
            <w:tcW w:w="2937" w:type="pct"/>
            <w:shd w:val="clear" w:color="auto" w:fill="auto"/>
            <w:tcMar>
              <w:top w:w="0" w:type="dxa"/>
              <w:bottom w:w="0" w:type="dxa"/>
            </w:tcMar>
            <w:vAlign w:val="center"/>
          </w:tcPr>
          <w:p w14:paraId="41D09F1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Recruitment for the position of Deputy Manager of the Management Board of Song Lo II Industrial Park</w:t>
            </w:r>
          </w:p>
        </w:tc>
      </w:tr>
      <w:tr w:rsidR="006C683E" w:rsidRPr="003D1AB3" w14:paraId="06802DE7" w14:textId="77777777" w:rsidTr="00C5409B">
        <w:tc>
          <w:tcPr>
            <w:tcW w:w="289" w:type="pct"/>
            <w:shd w:val="clear" w:color="auto" w:fill="auto"/>
            <w:tcMar>
              <w:top w:w="0" w:type="dxa"/>
              <w:bottom w:w="0" w:type="dxa"/>
            </w:tcMar>
            <w:vAlign w:val="center"/>
          </w:tcPr>
          <w:p w14:paraId="03DDED8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51</w:t>
            </w:r>
          </w:p>
        </w:tc>
        <w:tc>
          <w:tcPr>
            <w:tcW w:w="1032" w:type="pct"/>
            <w:shd w:val="clear" w:color="auto" w:fill="auto"/>
            <w:tcMar>
              <w:top w:w="0" w:type="dxa"/>
              <w:bottom w:w="0" w:type="dxa"/>
            </w:tcMar>
            <w:vAlign w:val="center"/>
          </w:tcPr>
          <w:p w14:paraId="6889F647" w14:textId="6C0D9AAD"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1209.1/2023/NQ-HDQT/IDV</w:t>
            </w:r>
          </w:p>
        </w:tc>
        <w:tc>
          <w:tcPr>
            <w:tcW w:w="742" w:type="pct"/>
            <w:shd w:val="clear" w:color="auto" w:fill="auto"/>
            <w:tcMar>
              <w:top w:w="0" w:type="dxa"/>
              <w:bottom w:w="0" w:type="dxa"/>
            </w:tcMar>
            <w:vAlign w:val="center"/>
          </w:tcPr>
          <w:p w14:paraId="0FB9FEB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September 12, 2023</w:t>
            </w:r>
          </w:p>
        </w:tc>
        <w:tc>
          <w:tcPr>
            <w:tcW w:w="2937" w:type="pct"/>
            <w:shd w:val="clear" w:color="auto" w:fill="auto"/>
            <w:tcMar>
              <w:top w:w="0" w:type="dxa"/>
              <w:bottom w:w="0" w:type="dxa"/>
            </w:tcMar>
            <w:vAlign w:val="center"/>
          </w:tcPr>
          <w:p w14:paraId="6D6CEAF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Negotiate Contract with L18</w:t>
            </w:r>
          </w:p>
        </w:tc>
      </w:tr>
      <w:tr w:rsidR="006C683E" w:rsidRPr="003D1AB3" w14:paraId="6ECAF1AB" w14:textId="77777777" w:rsidTr="00C5409B">
        <w:tc>
          <w:tcPr>
            <w:tcW w:w="289" w:type="pct"/>
            <w:shd w:val="clear" w:color="auto" w:fill="auto"/>
            <w:tcMar>
              <w:top w:w="0" w:type="dxa"/>
              <w:bottom w:w="0" w:type="dxa"/>
            </w:tcMar>
            <w:vAlign w:val="center"/>
          </w:tcPr>
          <w:p w14:paraId="7E6DB4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52</w:t>
            </w:r>
          </w:p>
        </w:tc>
        <w:tc>
          <w:tcPr>
            <w:tcW w:w="1032" w:type="pct"/>
            <w:shd w:val="clear" w:color="auto" w:fill="auto"/>
            <w:tcMar>
              <w:top w:w="0" w:type="dxa"/>
              <w:bottom w:w="0" w:type="dxa"/>
            </w:tcMar>
            <w:vAlign w:val="center"/>
          </w:tcPr>
          <w:p w14:paraId="1D0BFC17" w14:textId="60F3C79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1209.2/2023/NQ-HDQT/IDV</w:t>
            </w:r>
          </w:p>
        </w:tc>
        <w:tc>
          <w:tcPr>
            <w:tcW w:w="742" w:type="pct"/>
            <w:shd w:val="clear" w:color="auto" w:fill="auto"/>
            <w:tcMar>
              <w:top w:w="0" w:type="dxa"/>
              <w:bottom w:w="0" w:type="dxa"/>
            </w:tcMar>
            <w:vAlign w:val="center"/>
          </w:tcPr>
          <w:p w14:paraId="6FD2B38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September 12, 2023</w:t>
            </w:r>
          </w:p>
        </w:tc>
        <w:tc>
          <w:tcPr>
            <w:tcW w:w="2937" w:type="pct"/>
            <w:shd w:val="clear" w:color="auto" w:fill="auto"/>
            <w:tcMar>
              <w:top w:w="0" w:type="dxa"/>
              <w:bottom w:w="0" w:type="dxa"/>
            </w:tcMar>
            <w:vAlign w:val="center"/>
          </w:tcPr>
          <w:p w14:paraId="013F271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Ground leveling progress at Song Lo II Industrial Park</w:t>
            </w:r>
          </w:p>
        </w:tc>
      </w:tr>
      <w:tr w:rsidR="006C683E" w:rsidRPr="003D1AB3" w14:paraId="512097EA" w14:textId="77777777" w:rsidTr="00C5409B">
        <w:tc>
          <w:tcPr>
            <w:tcW w:w="289" w:type="pct"/>
            <w:shd w:val="clear" w:color="auto" w:fill="auto"/>
            <w:tcMar>
              <w:top w:w="0" w:type="dxa"/>
              <w:bottom w:w="0" w:type="dxa"/>
            </w:tcMar>
            <w:vAlign w:val="center"/>
          </w:tcPr>
          <w:p w14:paraId="7AA6314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53</w:t>
            </w:r>
          </w:p>
        </w:tc>
        <w:tc>
          <w:tcPr>
            <w:tcW w:w="1032" w:type="pct"/>
            <w:shd w:val="clear" w:color="auto" w:fill="auto"/>
            <w:tcMar>
              <w:top w:w="0" w:type="dxa"/>
              <w:bottom w:w="0" w:type="dxa"/>
            </w:tcMar>
            <w:vAlign w:val="center"/>
          </w:tcPr>
          <w:p w14:paraId="18000269" w14:textId="033D100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1209.3/2023/NQ-HDQT/IDV</w:t>
            </w:r>
          </w:p>
        </w:tc>
        <w:tc>
          <w:tcPr>
            <w:tcW w:w="742" w:type="pct"/>
            <w:shd w:val="clear" w:color="auto" w:fill="auto"/>
            <w:tcMar>
              <w:top w:w="0" w:type="dxa"/>
              <w:bottom w:w="0" w:type="dxa"/>
            </w:tcMar>
            <w:vAlign w:val="center"/>
          </w:tcPr>
          <w:p w14:paraId="5369240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September 12, 2023</w:t>
            </w:r>
          </w:p>
        </w:tc>
        <w:tc>
          <w:tcPr>
            <w:tcW w:w="2937" w:type="pct"/>
            <w:shd w:val="clear" w:color="auto" w:fill="auto"/>
            <w:tcMar>
              <w:top w:w="0" w:type="dxa"/>
              <w:bottom w:w="0" w:type="dxa"/>
            </w:tcMar>
            <w:vAlign w:val="center"/>
          </w:tcPr>
          <w:p w14:paraId="0396F42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Sell certificates of deposit</w:t>
            </w:r>
          </w:p>
        </w:tc>
      </w:tr>
      <w:tr w:rsidR="006C683E" w:rsidRPr="003D1AB3" w14:paraId="37CE3EE2" w14:textId="77777777" w:rsidTr="00C5409B">
        <w:tc>
          <w:tcPr>
            <w:tcW w:w="289" w:type="pct"/>
            <w:shd w:val="clear" w:color="auto" w:fill="auto"/>
            <w:tcMar>
              <w:top w:w="0" w:type="dxa"/>
              <w:bottom w:w="0" w:type="dxa"/>
            </w:tcMar>
            <w:vAlign w:val="center"/>
          </w:tcPr>
          <w:p w14:paraId="6A70C47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54</w:t>
            </w:r>
          </w:p>
        </w:tc>
        <w:tc>
          <w:tcPr>
            <w:tcW w:w="1032" w:type="pct"/>
            <w:shd w:val="clear" w:color="auto" w:fill="auto"/>
            <w:tcMar>
              <w:top w:w="0" w:type="dxa"/>
              <w:bottom w:w="0" w:type="dxa"/>
            </w:tcMar>
            <w:vAlign w:val="center"/>
          </w:tcPr>
          <w:p w14:paraId="4364A739" w14:textId="589C8F0B"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1909.1/2023/NQ-HDQT/IDV</w:t>
            </w:r>
          </w:p>
        </w:tc>
        <w:tc>
          <w:tcPr>
            <w:tcW w:w="742" w:type="pct"/>
            <w:shd w:val="clear" w:color="auto" w:fill="auto"/>
            <w:tcMar>
              <w:top w:w="0" w:type="dxa"/>
              <w:bottom w:w="0" w:type="dxa"/>
            </w:tcMar>
            <w:vAlign w:val="center"/>
          </w:tcPr>
          <w:p w14:paraId="076FFD3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September 19, 2023</w:t>
            </w:r>
          </w:p>
        </w:tc>
        <w:tc>
          <w:tcPr>
            <w:tcW w:w="2937" w:type="pct"/>
            <w:shd w:val="clear" w:color="auto" w:fill="auto"/>
            <w:tcMar>
              <w:top w:w="0" w:type="dxa"/>
              <w:bottom w:w="0" w:type="dxa"/>
            </w:tcMar>
            <w:vAlign w:val="center"/>
          </w:tcPr>
          <w:p w14:paraId="6E511637"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signing of a capital audit contract after the issuance of ESOP shares</w:t>
            </w:r>
          </w:p>
        </w:tc>
      </w:tr>
      <w:tr w:rsidR="006C683E" w:rsidRPr="003D1AB3" w14:paraId="063201B6" w14:textId="77777777" w:rsidTr="00C5409B">
        <w:tc>
          <w:tcPr>
            <w:tcW w:w="289" w:type="pct"/>
            <w:shd w:val="clear" w:color="auto" w:fill="auto"/>
            <w:tcMar>
              <w:top w:w="0" w:type="dxa"/>
              <w:bottom w:w="0" w:type="dxa"/>
            </w:tcMar>
            <w:vAlign w:val="center"/>
          </w:tcPr>
          <w:p w14:paraId="7E4F242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55</w:t>
            </w:r>
          </w:p>
        </w:tc>
        <w:tc>
          <w:tcPr>
            <w:tcW w:w="1032" w:type="pct"/>
            <w:shd w:val="clear" w:color="auto" w:fill="auto"/>
            <w:tcMar>
              <w:top w:w="0" w:type="dxa"/>
              <w:bottom w:w="0" w:type="dxa"/>
            </w:tcMar>
            <w:vAlign w:val="center"/>
          </w:tcPr>
          <w:p w14:paraId="3FF7D1DC" w14:textId="0928832D"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1110.1/2023/NQ-HDQT/IDV</w:t>
            </w:r>
          </w:p>
        </w:tc>
        <w:tc>
          <w:tcPr>
            <w:tcW w:w="742" w:type="pct"/>
            <w:shd w:val="clear" w:color="auto" w:fill="auto"/>
            <w:tcMar>
              <w:top w:w="0" w:type="dxa"/>
              <w:bottom w:w="0" w:type="dxa"/>
            </w:tcMar>
            <w:vAlign w:val="center"/>
          </w:tcPr>
          <w:p w14:paraId="213AB34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63FD444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Establish the Basic Construction Subcommittee</w:t>
            </w:r>
          </w:p>
        </w:tc>
      </w:tr>
      <w:tr w:rsidR="006C683E" w:rsidRPr="003D1AB3" w14:paraId="74C48709" w14:textId="77777777" w:rsidTr="00C5409B">
        <w:tc>
          <w:tcPr>
            <w:tcW w:w="289" w:type="pct"/>
            <w:shd w:val="clear" w:color="auto" w:fill="auto"/>
            <w:tcMar>
              <w:top w:w="0" w:type="dxa"/>
              <w:bottom w:w="0" w:type="dxa"/>
            </w:tcMar>
            <w:vAlign w:val="center"/>
          </w:tcPr>
          <w:p w14:paraId="47785E6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56</w:t>
            </w:r>
          </w:p>
        </w:tc>
        <w:tc>
          <w:tcPr>
            <w:tcW w:w="1032" w:type="pct"/>
            <w:shd w:val="clear" w:color="auto" w:fill="auto"/>
            <w:tcMar>
              <w:top w:w="0" w:type="dxa"/>
              <w:bottom w:w="0" w:type="dxa"/>
            </w:tcMar>
            <w:vAlign w:val="center"/>
          </w:tcPr>
          <w:p w14:paraId="6FC9C97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1110.2/2023/NQ-HDQT/IDV</w:t>
            </w:r>
          </w:p>
        </w:tc>
        <w:tc>
          <w:tcPr>
            <w:tcW w:w="742" w:type="pct"/>
            <w:shd w:val="clear" w:color="auto" w:fill="auto"/>
            <w:tcMar>
              <w:top w:w="0" w:type="dxa"/>
              <w:bottom w:w="0" w:type="dxa"/>
            </w:tcMar>
            <w:vAlign w:val="center"/>
          </w:tcPr>
          <w:p w14:paraId="2B41C6D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157641B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Construction of ground leveling and construction of public service roads and auxiliary items at Song Lo II Industrial Park Project</w:t>
            </w:r>
          </w:p>
        </w:tc>
      </w:tr>
      <w:tr w:rsidR="006C683E" w:rsidRPr="003D1AB3" w14:paraId="197EFEB3" w14:textId="77777777" w:rsidTr="00C5409B">
        <w:tc>
          <w:tcPr>
            <w:tcW w:w="289" w:type="pct"/>
            <w:shd w:val="clear" w:color="auto" w:fill="auto"/>
            <w:tcMar>
              <w:top w:w="0" w:type="dxa"/>
              <w:bottom w:w="0" w:type="dxa"/>
            </w:tcMar>
            <w:vAlign w:val="center"/>
          </w:tcPr>
          <w:p w14:paraId="327D57E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57</w:t>
            </w:r>
          </w:p>
        </w:tc>
        <w:tc>
          <w:tcPr>
            <w:tcW w:w="1032" w:type="pct"/>
            <w:shd w:val="clear" w:color="auto" w:fill="auto"/>
            <w:tcMar>
              <w:top w:w="0" w:type="dxa"/>
              <w:bottom w:w="0" w:type="dxa"/>
            </w:tcMar>
            <w:vAlign w:val="center"/>
          </w:tcPr>
          <w:p w14:paraId="0DA15D6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1110.3/2023/NQ-HDQT/IDV</w:t>
            </w:r>
          </w:p>
        </w:tc>
        <w:tc>
          <w:tcPr>
            <w:tcW w:w="742" w:type="pct"/>
            <w:shd w:val="clear" w:color="auto" w:fill="auto"/>
            <w:tcMar>
              <w:top w:w="0" w:type="dxa"/>
              <w:bottom w:w="0" w:type="dxa"/>
            </w:tcMar>
            <w:vAlign w:val="center"/>
          </w:tcPr>
          <w:p w14:paraId="028A271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090B81C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Re-approve the ceiling price for package XL02 and negotiate the contract with LI 8</w:t>
            </w:r>
          </w:p>
        </w:tc>
      </w:tr>
      <w:tr w:rsidR="006C683E" w:rsidRPr="003D1AB3" w14:paraId="21667221" w14:textId="77777777" w:rsidTr="00C5409B">
        <w:tc>
          <w:tcPr>
            <w:tcW w:w="289" w:type="pct"/>
            <w:shd w:val="clear" w:color="auto" w:fill="auto"/>
            <w:tcMar>
              <w:top w:w="0" w:type="dxa"/>
              <w:bottom w:w="0" w:type="dxa"/>
            </w:tcMar>
            <w:vAlign w:val="center"/>
          </w:tcPr>
          <w:p w14:paraId="37FDDB1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58</w:t>
            </w:r>
          </w:p>
        </w:tc>
        <w:tc>
          <w:tcPr>
            <w:tcW w:w="1032" w:type="pct"/>
            <w:shd w:val="clear" w:color="auto" w:fill="auto"/>
            <w:tcMar>
              <w:top w:w="0" w:type="dxa"/>
              <w:bottom w:w="0" w:type="dxa"/>
            </w:tcMar>
            <w:vAlign w:val="center"/>
          </w:tcPr>
          <w:p w14:paraId="20CB6D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1110.4/2023/NQ-HDQT/IDV</w:t>
            </w:r>
          </w:p>
        </w:tc>
        <w:tc>
          <w:tcPr>
            <w:tcW w:w="742" w:type="pct"/>
            <w:shd w:val="clear" w:color="auto" w:fill="auto"/>
            <w:tcMar>
              <w:top w:w="0" w:type="dxa"/>
              <w:bottom w:w="0" w:type="dxa"/>
            </w:tcMar>
            <w:vAlign w:val="center"/>
          </w:tcPr>
          <w:p w14:paraId="372E928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10B8ECF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Handle box culvert construction problems in Song Lo II Industrial Park</w:t>
            </w:r>
          </w:p>
        </w:tc>
      </w:tr>
      <w:tr w:rsidR="006C683E" w:rsidRPr="003D1AB3" w14:paraId="0FC788BA" w14:textId="77777777" w:rsidTr="00C5409B">
        <w:tc>
          <w:tcPr>
            <w:tcW w:w="289" w:type="pct"/>
            <w:shd w:val="clear" w:color="auto" w:fill="auto"/>
            <w:tcMar>
              <w:top w:w="0" w:type="dxa"/>
              <w:bottom w:w="0" w:type="dxa"/>
            </w:tcMar>
            <w:vAlign w:val="center"/>
          </w:tcPr>
          <w:p w14:paraId="723525A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59</w:t>
            </w:r>
          </w:p>
        </w:tc>
        <w:tc>
          <w:tcPr>
            <w:tcW w:w="1032" w:type="pct"/>
            <w:shd w:val="clear" w:color="auto" w:fill="auto"/>
            <w:tcMar>
              <w:top w:w="0" w:type="dxa"/>
              <w:bottom w:w="0" w:type="dxa"/>
            </w:tcMar>
            <w:vAlign w:val="center"/>
          </w:tcPr>
          <w:p w14:paraId="7BF1F39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1110.5/2023/NQ-HDQT/IDV</w:t>
            </w:r>
          </w:p>
        </w:tc>
        <w:tc>
          <w:tcPr>
            <w:tcW w:w="742" w:type="pct"/>
            <w:shd w:val="clear" w:color="auto" w:fill="auto"/>
            <w:tcMar>
              <w:top w:w="0" w:type="dxa"/>
              <w:bottom w:w="0" w:type="dxa"/>
            </w:tcMar>
            <w:vAlign w:val="center"/>
          </w:tcPr>
          <w:p w14:paraId="0C1BFC1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28A2FCC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Authorize the Capital Construction Subcommittee to decide on a number of construction-related contents in the Executive Board's Proposals</w:t>
            </w:r>
          </w:p>
        </w:tc>
      </w:tr>
      <w:tr w:rsidR="006C683E" w:rsidRPr="003D1AB3" w14:paraId="3CEB1081" w14:textId="77777777" w:rsidTr="00C5409B">
        <w:tc>
          <w:tcPr>
            <w:tcW w:w="289" w:type="pct"/>
            <w:shd w:val="clear" w:color="auto" w:fill="auto"/>
            <w:tcMar>
              <w:top w:w="0" w:type="dxa"/>
              <w:bottom w:w="0" w:type="dxa"/>
            </w:tcMar>
            <w:vAlign w:val="center"/>
          </w:tcPr>
          <w:p w14:paraId="74D510C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60</w:t>
            </w:r>
          </w:p>
        </w:tc>
        <w:tc>
          <w:tcPr>
            <w:tcW w:w="1032" w:type="pct"/>
            <w:shd w:val="clear" w:color="auto" w:fill="auto"/>
            <w:tcMar>
              <w:top w:w="0" w:type="dxa"/>
              <w:bottom w:w="0" w:type="dxa"/>
            </w:tcMar>
            <w:vAlign w:val="center"/>
          </w:tcPr>
          <w:p w14:paraId="2CF1678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1110.6/2023/NQ-HDQT/IDV</w:t>
            </w:r>
          </w:p>
        </w:tc>
        <w:tc>
          <w:tcPr>
            <w:tcW w:w="742" w:type="pct"/>
            <w:shd w:val="clear" w:color="auto" w:fill="auto"/>
            <w:tcMar>
              <w:top w:w="0" w:type="dxa"/>
              <w:bottom w:w="0" w:type="dxa"/>
            </w:tcMar>
            <w:vAlign w:val="center"/>
          </w:tcPr>
          <w:p w14:paraId="441D799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39CE5DA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construction plan for drainage canal B5000</w:t>
            </w:r>
          </w:p>
        </w:tc>
      </w:tr>
      <w:tr w:rsidR="006C683E" w:rsidRPr="003D1AB3" w14:paraId="7D957A89" w14:textId="77777777" w:rsidTr="00C5409B">
        <w:tc>
          <w:tcPr>
            <w:tcW w:w="289" w:type="pct"/>
            <w:shd w:val="clear" w:color="auto" w:fill="auto"/>
            <w:tcMar>
              <w:top w:w="0" w:type="dxa"/>
              <w:bottom w:w="0" w:type="dxa"/>
            </w:tcMar>
            <w:vAlign w:val="center"/>
          </w:tcPr>
          <w:p w14:paraId="20E4F9F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61</w:t>
            </w:r>
          </w:p>
        </w:tc>
        <w:tc>
          <w:tcPr>
            <w:tcW w:w="1032" w:type="pct"/>
            <w:shd w:val="clear" w:color="auto" w:fill="auto"/>
            <w:tcMar>
              <w:top w:w="0" w:type="dxa"/>
              <w:bottom w:w="0" w:type="dxa"/>
            </w:tcMar>
            <w:vAlign w:val="center"/>
          </w:tcPr>
          <w:p w14:paraId="22A35D18" w14:textId="723D083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1110.7/2023/NQ-HDQT/IDV</w:t>
            </w:r>
          </w:p>
        </w:tc>
        <w:tc>
          <w:tcPr>
            <w:tcW w:w="742" w:type="pct"/>
            <w:shd w:val="clear" w:color="auto" w:fill="auto"/>
            <w:tcMar>
              <w:top w:w="0" w:type="dxa"/>
              <w:bottom w:w="0" w:type="dxa"/>
            </w:tcMar>
            <w:vAlign w:val="center"/>
          </w:tcPr>
          <w:p w14:paraId="7037185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0CADAB6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Deploy work management software testing at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Infrastructure Development Joint Stock Company</w:t>
            </w:r>
          </w:p>
        </w:tc>
      </w:tr>
      <w:tr w:rsidR="006C683E" w:rsidRPr="003D1AB3" w14:paraId="4FFF7EE6" w14:textId="77777777" w:rsidTr="00C5409B">
        <w:tc>
          <w:tcPr>
            <w:tcW w:w="289" w:type="pct"/>
            <w:shd w:val="clear" w:color="auto" w:fill="auto"/>
            <w:tcMar>
              <w:top w:w="0" w:type="dxa"/>
              <w:bottom w:w="0" w:type="dxa"/>
            </w:tcMar>
            <w:vAlign w:val="center"/>
          </w:tcPr>
          <w:p w14:paraId="6A8ADE1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62</w:t>
            </w:r>
          </w:p>
        </w:tc>
        <w:tc>
          <w:tcPr>
            <w:tcW w:w="1032" w:type="pct"/>
            <w:shd w:val="clear" w:color="auto" w:fill="auto"/>
            <w:tcMar>
              <w:top w:w="0" w:type="dxa"/>
              <w:bottom w:w="0" w:type="dxa"/>
            </w:tcMar>
            <w:vAlign w:val="center"/>
          </w:tcPr>
          <w:p w14:paraId="2EB4061B" w14:textId="2A71595C"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1110.8/2023/NQ-HDQT/IDV</w:t>
            </w:r>
          </w:p>
        </w:tc>
        <w:tc>
          <w:tcPr>
            <w:tcW w:w="742" w:type="pct"/>
            <w:shd w:val="clear" w:color="auto" w:fill="auto"/>
            <w:tcMar>
              <w:top w:w="0" w:type="dxa"/>
              <w:bottom w:w="0" w:type="dxa"/>
            </w:tcMar>
            <w:vAlign w:val="center"/>
          </w:tcPr>
          <w:p w14:paraId="4B5B148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0030176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Preliminary report on production and business results for fiscal year 2023 and plan for fiscal year 2024</w:t>
            </w:r>
          </w:p>
        </w:tc>
      </w:tr>
      <w:tr w:rsidR="006C683E" w:rsidRPr="003D1AB3" w14:paraId="13282FF9" w14:textId="77777777" w:rsidTr="00C5409B">
        <w:tc>
          <w:tcPr>
            <w:tcW w:w="289" w:type="pct"/>
            <w:shd w:val="clear" w:color="auto" w:fill="auto"/>
            <w:tcMar>
              <w:top w:w="0" w:type="dxa"/>
              <w:bottom w:w="0" w:type="dxa"/>
            </w:tcMar>
            <w:vAlign w:val="center"/>
          </w:tcPr>
          <w:p w14:paraId="17B4104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63</w:t>
            </w:r>
          </w:p>
        </w:tc>
        <w:tc>
          <w:tcPr>
            <w:tcW w:w="1032" w:type="pct"/>
            <w:shd w:val="clear" w:color="auto" w:fill="auto"/>
            <w:tcMar>
              <w:top w:w="0" w:type="dxa"/>
              <w:bottom w:w="0" w:type="dxa"/>
            </w:tcMar>
            <w:vAlign w:val="center"/>
          </w:tcPr>
          <w:p w14:paraId="6AE217BB" w14:textId="597DF291"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1110.4/2023/NQ-HDQT/IDV</w:t>
            </w:r>
          </w:p>
        </w:tc>
        <w:tc>
          <w:tcPr>
            <w:tcW w:w="742" w:type="pct"/>
            <w:shd w:val="clear" w:color="auto" w:fill="auto"/>
            <w:tcMar>
              <w:top w:w="0" w:type="dxa"/>
              <w:bottom w:w="0" w:type="dxa"/>
            </w:tcMar>
            <w:vAlign w:val="center"/>
          </w:tcPr>
          <w:p w14:paraId="7EB5407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0A7705D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Stop implementing the factory rental project at lot CN17 in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w:t>
            </w:r>
          </w:p>
        </w:tc>
      </w:tr>
      <w:tr w:rsidR="006C683E" w:rsidRPr="003D1AB3" w14:paraId="511372DE" w14:textId="77777777" w:rsidTr="00C5409B">
        <w:tc>
          <w:tcPr>
            <w:tcW w:w="289" w:type="pct"/>
            <w:shd w:val="clear" w:color="auto" w:fill="auto"/>
            <w:tcMar>
              <w:top w:w="0" w:type="dxa"/>
              <w:bottom w:w="0" w:type="dxa"/>
            </w:tcMar>
            <w:vAlign w:val="center"/>
          </w:tcPr>
          <w:p w14:paraId="07C52AA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64</w:t>
            </w:r>
          </w:p>
        </w:tc>
        <w:tc>
          <w:tcPr>
            <w:tcW w:w="1032" w:type="pct"/>
            <w:shd w:val="clear" w:color="auto" w:fill="auto"/>
            <w:tcMar>
              <w:top w:w="0" w:type="dxa"/>
              <w:bottom w:w="0" w:type="dxa"/>
            </w:tcMar>
            <w:vAlign w:val="center"/>
          </w:tcPr>
          <w:p w14:paraId="32019E7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1110.9/2023/NQ-HDQT/IDV</w:t>
            </w:r>
          </w:p>
        </w:tc>
        <w:tc>
          <w:tcPr>
            <w:tcW w:w="742" w:type="pct"/>
            <w:shd w:val="clear" w:color="auto" w:fill="auto"/>
            <w:tcMar>
              <w:top w:w="0" w:type="dxa"/>
              <w:bottom w:w="0" w:type="dxa"/>
            </w:tcMar>
            <w:vAlign w:val="center"/>
          </w:tcPr>
          <w:p w14:paraId="0329CAC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7554CB9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Policy to dissolve VPID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Joint Stock Company</w:t>
            </w:r>
          </w:p>
        </w:tc>
      </w:tr>
      <w:tr w:rsidR="006C683E" w:rsidRPr="003D1AB3" w14:paraId="35CF9E0F" w14:textId="77777777" w:rsidTr="00C5409B">
        <w:tc>
          <w:tcPr>
            <w:tcW w:w="289" w:type="pct"/>
            <w:shd w:val="clear" w:color="auto" w:fill="auto"/>
            <w:tcMar>
              <w:top w:w="0" w:type="dxa"/>
              <w:bottom w:w="0" w:type="dxa"/>
            </w:tcMar>
            <w:vAlign w:val="center"/>
          </w:tcPr>
          <w:p w14:paraId="722A87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65</w:t>
            </w:r>
          </w:p>
        </w:tc>
        <w:tc>
          <w:tcPr>
            <w:tcW w:w="1032" w:type="pct"/>
            <w:shd w:val="clear" w:color="auto" w:fill="auto"/>
            <w:tcMar>
              <w:top w:w="0" w:type="dxa"/>
              <w:bottom w:w="0" w:type="dxa"/>
            </w:tcMar>
            <w:vAlign w:val="center"/>
          </w:tcPr>
          <w:p w14:paraId="64A6366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1110.10/2023/NQ-HDQT/IDV</w:t>
            </w:r>
          </w:p>
        </w:tc>
        <w:tc>
          <w:tcPr>
            <w:tcW w:w="742" w:type="pct"/>
            <w:shd w:val="clear" w:color="auto" w:fill="auto"/>
            <w:tcMar>
              <w:top w:w="0" w:type="dxa"/>
              <w:bottom w:w="0" w:type="dxa"/>
            </w:tcMar>
            <w:vAlign w:val="center"/>
          </w:tcPr>
          <w:p w14:paraId="5780DD1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11, 2023</w:t>
            </w:r>
          </w:p>
        </w:tc>
        <w:tc>
          <w:tcPr>
            <w:tcW w:w="2937" w:type="pct"/>
            <w:shd w:val="clear" w:color="auto" w:fill="auto"/>
            <w:tcMar>
              <w:top w:w="0" w:type="dxa"/>
              <w:bottom w:w="0" w:type="dxa"/>
            </w:tcMar>
            <w:vAlign w:val="center"/>
          </w:tcPr>
          <w:p w14:paraId="05AF6C0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Policy on the loan amount to LI 8</w:t>
            </w:r>
          </w:p>
        </w:tc>
      </w:tr>
      <w:tr w:rsidR="006C683E" w:rsidRPr="003D1AB3" w14:paraId="7026C33F" w14:textId="77777777" w:rsidTr="00C5409B">
        <w:tc>
          <w:tcPr>
            <w:tcW w:w="289" w:type="pct"/>
            <w:shd w:val="clear" w:color="auto" w:fill="auto"/>
            <w:tcMar>
              <w:top w:w="0" w:type="dxa"/>
              <w:bottom w:w="0" w:type="dxa"/>
            </w:tcMar>
            <w:vAlign w:val="center"/>
          </w:tcPr>
          <w:p w14:paraId="78EF7FA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66</w:t>
            </w:r>
          </w:p>
        </w:tc>
        <w:tc>
          <w:tcPr>
            <w:tcW w:w="1032" w:type="pct"/>
            <w:shd w:val="clear" w:color="auto" w:fill="auto"/>
            <w:tcMar>
              <w:top w:w="0" w:type="dxa"/>
              <w:bottom w:w="0" w:type="dxa"/>
            </w:tcMar>
            <w:vAlign w:val="center"/>
          </w:tcPr>
          <w:p w14:paraId="2C6F3181" w14:textId="4FCF7DD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0311.1.2023/NQ-HDQT/IDV</w:t>
            </w:r>
          </w:p>
        </w:tc>
        <w:tc>
          <w:tcPr>
            <w:tcW w:w="742" w:type="pct"/>
            <w:shd w:val="clear" w:color="auto" w:fill="auto"/>
            <w:tcMar>
              <w:top w:w="0" w:type="dxa"/>
              <w:bottom w:w="0" w:type="dxa"/>
            </w:tcMar>
            <w:vAlign w:val="center"/>
          </w:tcPr>
          <w:p w14:paraId="40CAF8E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 2023</w:t>
            </w:r>
          </w:p>
        </w:tc>
        <w:tc>
          <w:tcPr>
            <w:tcW w:w="2937" w:type="pct"/>
            <w:shd w:val="clear" w:color="auto" w:fill="auto"/>
            <w:tcMar>
              <w:top w:w="0" w:type="dxa"/>
              <w:bottom w:w="0" w:type="dxa"/>
            </w:tcMar>
            <w:vAlign w:val="center"/>
          </w:tcPr>
          <w:p w14:paraId="45BC9ED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Approve the timelines for implementing information disclosure related to the organization of the Annual General Meeting of Shareholders 2024, total organizational budget and list of </w:t>
            </w:r>
            <w:r w:rsidRPr="003D1AB3">
              <w:rPr>
                <w:rFonts w:ascii="Arial" w:hAnsi="Arial" w:cs="Arial"/>
                <w:color w:val="010000"/>
                <w:sz w:val="20"/>
              </w:rPr>
              <w:lastRenderedPageBreak/>
              <w:t>documents for the Annual General Meeting of Shareholders 2024</w:t>
            </w:r>
          </w:p>
        </w:tc>
      </w:tr>
      <w:tr w:rsidR="006C683E" w:rsidRPr="003D1AB3" w14:paraId="1D676543" w14:textId="77777777" w:rsidTr="00C5409B">
        <w:tc>
          <w:tcPr>
            <w:tcW w:w="289" w:type="pct"/>
            <w:shd w:val="clear" w:color="auto" w:fill="auto"/>
            <w:tcMar>
              <w:top w:w="0" w:type="dxa"/>
              <w:bottom w:w="0" w:type="dxa"/>
            </w:tcMar>
            <w:vAlign w:val="center"/>
          </w:tcPr>
          <w:p w14:paraId="1A1D2E9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67</w:t>
            </w:r>
          </w:p>
        </w:tc>
        <w:tc>
          <w:tcPr>
            <w:tcW w:w="1032" w:type="pct"/>
            <w:shd w:val="clear" w:color="auto" w:fill="auto"/>
            <w:tcMar>
              <w:top w:w="0" w:type="dxa"/>
              <w:bottom w:w="0" w:type="dxa"/>
            </w:tcMar>
            <w:vAlign w:val="center"/>
          </w:tcPr>
          <w:p w14:paraId="3BB25EFA" w14:textId="661B80C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1311.1.2023/NQ-HDQT/IDV</w:t>
            </w:r>
          </w:p>
        </w:tc>
        <w:tc>
          <w:tcPr>
            <w:tcW w:w="742" w:type="pct"/>
            <w:shd w:val="clear" w:color="auto" w:fill="auto"/>
            <w:tcMar>
              <w:top w:w="0" w:type="dxa"/>
              <w:bottom w:w="0" w:type="dxa"/>
            </w:tcMar>
            <w:vAlign w:val="center"/>
          </w:tcPr>
          <w:p w14:paraId="44F2812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13, 2023</w:t>
            </w:r>
          </w:p>
        </w:tc>
        <w:tc>
          <w:tcPr>
            <w:tcW w:w="2937" w:type="pct"/>
            <w:shd w:val="clear" w:color="auto" w:fill="auto"/>
            <w:tcMar>
              <w:top w:w="0" w:type="dxa"/>
              <w:bottom w:w="0" w:type="dxa"/>
            </w:tcMar>
            <w:vAlign w:val="center"/>
          </w:tcPr>
          <w:p w14:paraId="265170F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time and venue of the organization, record date for the list of shareholders attending the Annual General Meeting of Shareholders 2024</w:t>
            </w:r>
          </w:p>
        </w:tc>
      </w:tr>
      <w:tr w:rsidR="006C683E" w:rsidRPr="003D1AB3" w14:paraId="6934A867" w14:textId="77777777" w:rsidTr="00C5409B">
        <w:tc>
          <w:tcPr>
            <w:tcW w:w="289" w:type="pct"/>
            <w:shd w:val="clear" w:color="auto" w:fill="auto"/>
            <w:tcMar>
              <w:top w:w="0" w:type="dxa"/>
              <w:bottom w:w="0" w:type="dxa"/>
            </w:tcMar>
            <w:vAlign w:val="center"/>
          </w:tcPr>
          <w:p w14:paraId="22A4714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68</w:t>
            </w:r>
          </w:p>
        </w:tc>
        <w:tc>
          <w:tcPr>
            <w:tcW w:w="1032" w:type="pct"/>
            <w:shd w:val="clear" w:color="auto" w:fill="auto"/>
            <w:tcMar>
              <w:top w:w="0" w:type="dxa"/>
              <w:bottom w:w="0" w:type="dxa"/>
            </w:tcMar>
            <w:vAlign w:val="center"/>
          </w:tcPr>
          <w:p w14:paraId="68C2825C" w14:textId="48289D80"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1311.2/2023/NQ-HDQT/IDV</w:t>
            </w:r>
          </w:p>
        </w:tc>
        <w:tc>
          <w:tcPr>
            <w:tcW w:w="742" w:type="pct"/>
            <w:shd w:val="clear" w:color="auto" w:fill="auto"/>
            <w:tcMar>
              <w:top w:w="0" w:type="dxa"/>
              <w:bottom w:w="0" w:type="dxa"/>
            </w:tcMar>
            <w:vAlign w:val="center"/>
          </w:tcPr>
          <w:p w14:paraId="0910046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13, 2023</w:t>
            </w:r>
          </w:p>
        </w:tc>
        <w:tc>
          <w:tcPr>
            <w:tcW w:w="2937" w:type="pct"/>
            <w:shd w:val="clear" w:color="auto" w:fill="auto"/>
            <w:tcMar>
              <w:top w:w="0" w:type="dxa"/>
              <w:bottom w:w="0" w:type="dxa"/>
            </w:tcMar>
            <w:vAlign w:val="center"/>
          </w:tcPr>
          <w:p w14:paraId="4684A18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Advance payment of cash dividends in 2023 to shareholders</w:t>
            </w:r>
          </w:p>
        </w:tc>
      </w:tr>
      <w:tr w:rsidR="006C683E" w:rsidRPr="003D1AB3" w14:paraId="67FB9AD6" w14:textId="77777777" w:rsidTr="00C5409B">
        <w:tc>
          <w:tcPr>
            <w:tcW w:w="289" w:type="pct"/>
            <w:shd w:val="clear" w:color="auto" w:fill="auto"/>
            <w:tcMar>
              <w:top w:w="0" w:type="dxa"/>
              <w:bottom w:w="0" w:type="dxa"/>
            </w:tcMar>
            <w:vAlign w:val="center"/>
          </w:tcPr>
          <w:p w14:paraId="242D6FC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69</w:t>
            </w:r>
          </w:p>
        </w:tc>
        <w:tc>
          <w:tcPr>
            <w:tcW w:w="1032" w:type="pct"/>
            <w:shd w:val="clear" w:color="auto" w:fill="auto"/>
            <w:tcMar>
              <w:top w:w="0" w:type="dxa"/>
              <w:bottom w:w="0" w:type="dxa"/>
            </w:tcMar>
            <w:vAlign w:val="center"/>
          </w:tcPr>
          <w:p w14:paraId="7E250E0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1511.1/2023/NQ-HDQT/IDV</w:t>
            </w:r>
          </w:p>
        </w:tc>
        <w:tc>
          <w:tcPr>
            <w:tcW w:w="742" w:type="pct"/>
            <w:shd w:val="clear" w:color="auto" w:fill="auto"/>
            <w:tcMar>
              <w:top w:w="0" w:type="dxa"/>
              <w:bottom w:w="0" w:type="dxa"/>
            </w:tcMar>
            <w:vAlign w:val="center"/>
          </w:tcPr>
          <w:p w14:paraId="6E976D3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15, 2023</w:t>
            </w:r>
          </w:p>
        </w:tc>
        <w:tc>
          <w:tcPr>
            <w:tcW w:w="2937" w:type="pct"/>
            <w:shd w:val="clear" w:color="auto" w:fill="auto"/>
            <w:tcMar>
              <w:top w:w="0" w:type="dxa"/>
              <w:bottom w:w="0" w:type="dxa"/>
            </w:tcMar>
            <w:vAlign w:val="center"/>
          </w:tcPr>
          <w:p w14:paraId="4244E46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Approve the Feasibility Study Report of Construction Investment Project, item to increase capacity of wastewater treatment plant Module 2 - </w:t>
            </w:r>
            <w:proofErr w:type="spellStart"/>
            <w:r w:rsidRPr="003D1AB3">
              <w:rPr>
                <w:rFonts w:ascii="Arial" w:hAnsi="Arial" w:cs="Arial"/>
                <w:color w:val="010000"/>
                <w:sz w:val="20"/>
              </w:rPr>
              <w:t>Khai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Industrial Park</w:t>
            </w:r>
          </w:p>
        </w:tc>
      </w:tr>
      <w:tr w:rsidR="006C683E" w:rsidRPr="003D1AB3" w14:paraId="724286B5" w14:textId="77777777" w:rsidTr="00C5409B">
        <w:tc>
          <w:tcPr>
            <w:tcW w:w="289" w:type="pct"/>
            <w:shd w:val="clear" w:color="auto" w:fill="auto"/>
            <w:tcMar>
              <w:top w:w="0" w:type="dxa"/>
              <w:bottom w:w="0" w:type="dxa"/>
            </w:tcMar>
            <w:vAlign w:val="center"/>
          </w:tcPr>
          <w:p w14:paraId="3A6FE5E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70</w:t>
            </w:r>
          </w:p>
        </w:tc>
        <w:tc>
          <w:tcPr>
            <w:tcW w:w="1032" w:type="pct"/>
            <w:shd w:val="clear" w:color="auto" w:fill="auto"/>
            <w:tcMar>
              <w:top w:w="0" w:type="dxa"/>
              <w:bottom w:w="0" w:type="dxa"/>
            </w:tcMar>
            <w:vAlign w:val="center"/>
          </w:tcPr>
          <w:p w14:paraId="59F371B9" w14:textId="592F025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1611.1/2023/NQ-HDQT/IDV</w:t>
            </w:r>
          </w:p>
        </w:tc>
        <w:tc>
          <w:tcPr>
            <w:tcW w:w="742" w:type="pct"/>
            <w:shd w:val="clear" w:color="auto" w:fill="auto"/>
            <w:tcMar>
              <w:top w:w="0" w:type="dxa"/>
              <w:bottom w:w="0" w:type="dxa"/>
            </w:tcMar>
            <w:vAlign w:val="center"/>
          </w:tcPr>
          <w:p w14:paraId="6B5EBE0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16, 2023</w:t>
            </w:r>
          </w:p>
        </w:tc>
        <w:tc>
          <w:tcPr>
            <w:tcW w:w="2937" w:type="pct"/>
            <w:shd w:val="clear" w:color="auto" w:fill="auto"/>
            <w:tcMar>
              <w:top w:w="0" w:type="dxa"/>
              <w:bottom w:w="0" w:type="dxa"/>
            </w:tcMar>
            <w:vAlign w:val="center"/>
          </w:tcPr>
          <w:p w14:paraId="2CAC8A4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results of contractor selection for construction supervision consultancy for package XL02 at Song Lo II Industrial Park</w:t>
            </w:r>
          </w:p>
        </w:tc>
      </w:tr>
      <w:tr w:rsidR="006C683E" w:rsidRPr="003D1AB3" w14:paraId="7BA21A6D" w14:textId="77777777" w:rsidTr="00C5409B">
        <w:tc>
          <w:tcPr>
            <w:tcW w:w="289" w:type="pct"/>
            <w:shd w:val="clear" w:color="auto" w:fill="auto"/>
            <w:tcMar>
              <w:top w:w="0" w:type="dxa"/>
              <w:bottom w:w="0" w:type="dxa"/>
            </w:tcMar>
            <w:vAlign w:val="center"/>
          </w:tcPr>
          <w:p w14:paraId="7D36CCA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71</w:t>
            </w:r>
          </w:p>
        </w:tc>
        <w:tc>
          <w:tcPr>
            <w:tcW w:w="1032" w:type="pct"/>
            <w:shd w:val="clear" w:color="auto" w:fill="auto"/>
            <w:tcMar>
              <w:top w:w="0" w:type="dxa"/>
              <w:bottom w:w="0" w:type="dxa"/>
            </w:tcMar>
            <w:vAlign w:val="center"/>
          </w:tcPr>
          <w:p w14:paraId="3C0DDAEA" w14:textId="7B7A2224"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2601.1/2023/NQ-HDQT/IDV</w:t>
            </w:r>
          </w:p>
        </w:tc>
        <w:tc>
          <w:tcPr>
            <w:tcW w:w="742" w:type="pct"/>
            <w:shd w:val="clear" w:color="auto" w:fill="auto"/>
            <w:tcMar>
              <w:top w:w="0" w:type="dxa"/>
              <w:bottom w:w="0" w:type="dxa"/>
            </w:tcMar>
            <w:vAlign w:val="center"/>
          </w:tcPr>
          <w:p w14:paraId="7A94099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24, 2023</w:t>
            </w:r>
          </w:p>
        </w:tc>
        <w:tc>
          <w:tcPr>
            <w:tcW w:w="2937" w:type="pct"/>
            <w:shd w:val="clear" w:color="auto" w:fill="auto"/>
            <w:tcMar>
              <w:top w:w="0" w:type="dxa"/>
              <w:bottom w:w="0" w:type="dxa"/>
            </w:tcMar>
            <w:vAlign w:val="center"/>
          </w:tcPr>
          <w:p w14:paraId="1C40C3B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unit prices and appoint contractors to construct package XL02 under the Project on investment in construction and trading of technical infrastructure of Song Lo II Industrial Park</w:t>
            </w:r>
          </w:p>
        </w:tc>
      </w:tr>
      <w:tr w:rsidR="006C683E" w:rsidRPr="003D1AB3" w14:paraId="2E57E2CB" w14:textId="77777777" w:rsidTr="00C5409B">
        <w:tc>
          <w:tcPr>
            <w:tcW w:w="289" w:type="pct"/>
            <w:shd w:val="clear" w:color="auto" w:fill="auto"/>
            <w:tcMar>
              <w:top w:w="0" w:type="dxa"/>
              <w:bottom w:w="0" w:type="dxa"/>
            </w:tcMar>
            <w:vAlign w:val="center"/>
          </w:tcPr>
          <w:p w14:paraId="14DCAF9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72</w:t>
            </w:r>
          </w:p>
        </w:tc>
        <w:tc>
          <w:tcPr>
            <w:tcW w:w="1032" w:type="pct"/>
            <w:shd w:val="clear" w:color="auto" w:fill="auto"/>
            <w:tcMar>
              <w:top w:w="0" w:type="dxa"/>
              <w:bottom w:w="0" w:type="dxa"/>
            </w:tcMar>
            <w:vAlign w:val="center"/>
          </w:tcPr>
          <w:p w14:paraId="26CB2B26" w14:textId="177CAB0D"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3111.1/2023/NQ-HDQT/IDV</w:t>
            </w:r>
          </w:p>
        </w:tc>
        <w:tc>
          <w:tcPr>
            <w:tcW w:w="742" w:type="pct"/>
            <w:shd w:val="clear" w:color="auto" w:fill="auto"/>
            <w:tcMar>
              <w:top w:w="0" w:type="dxa"/>
              <w:bottom w:w="0" w:type="dxa"/>
            </w:tcMar>
            <w:vAlign w:val="center"/>
          </w:tcPr>
          <w:p w14:paraId="5B43194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382CEB9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Preliminary review of the content of documents serving the Annual General Meeting of Shareholders 2024</w:t>
            </w:r>
          </w:p>
        </w:tc>
      </w:tr>
      <w:tr w:rsidR="006C683E" w:rsidRPr="003D1AB3" w14:paraId="3CC29D0B" w14:textId="77777777" w:rsidTr="00C5409B">
        <w:tc>
          <w:tcPr>
            <w:tcW w:w="289" w:type="pct"/>
            <w:shd w:val="clear" w:color="auto" w:fill="auto"/>
            <w:tcMar>
              <w:top w:w="0" w:type="dxa"/>
              <w:bottom w:w="0" w:type="dxa"/>
            </w:tcMar>
            <w:vAlign w:val="center"/>
          </w:tcPr>
          <w:p w14:paraId="7CA449C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73</w:t>
            </w:r>
          </w:p>
        </w:tc>
        <w:tc>
          <w:tcPr>
            <w:tcW w:w="1032" w:type="pct"/>
            <w:shd w:val="clear" w:color="auto" w:fill="auto"/>
            <w:tcMar>
              <w:top w:w="0" w:type="dxa"/>
              <w:bottom w:w="0" w:type="dxa"/>
            </w:tcMar>
            <w:vAlign w:val="center"/>
          </w:tcPr>
          <w:p w14:paraId="45AF54C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3111.2/2023/NQ-HDQT/IDV</w:t>
            </w:r>
          </w:p>
        </w:tc>
        <w:tc>
          <w:tcPr>
            <w:tcW w:w="742" w:type="pct"/>
            <w:shd w:val="clear" w:color="auto" w:fill="auto"/>
            <w:tcMar>
              <w:top w:w="0" w:type="dxa"/>
              <w:bottom w:w="0" w:type="dxa"/>
            </w:tcMar>
            <w:vAlign w:val="center"/>
          </w:tcPr>
          <w:p w14:paraId="7254F98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40F5FE6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Adjust the lending interest rates for loans of</w:t>
            </w:r>
          </w:p>
          <w:p w14:paraId="382D4BD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Investment and Construction Joint Stock Company No. 18</w:t>
            </w:r>
          </w:p>
        </w:tc>
      </w:tr>
      <w:tr w:rsidR="006C683E" w:rsidRPr="003D1AB3" w14:paraId="54C65D1A" w14:textId="77777777" w:rsidTr="00C5409B">
        <w:tc>
          <w:tcPr>
            <w:tcW w:w="289" w:type="pct"/>
            <w:shd w:val="clear" w:color="auto" w:fill="auto"/>
            <w:tcMar>
              <w:top w:w="0" w:type="dxa"/>
              <w:bottom w:w="0" w:type="dxa"/>
            </w:tcMar>
            <w:vAlign w:val="center"/>
          </w:tcPr>
          <w:p w14:paraId="110F7C1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74</w:t>
            </w:r>
          </w:p>
        </w:tc>
        <w:tc>
          <w:tcPr>
            <w:tcW w:w="1032" w:type="pct"/>
            <w:shd w:val="clear" w:color="auto" w:fill="auto"/>
            <w:tcMar>
              <w:top w:w="0" w:type="dxa"/>
              <w:bottom w:w="0" w:type="dxa"/>
            </w:tcMar>
            <w:vAlign w:val="center"/>
          </w:tcPr>
          <w:p w14:paraId="3DF4A97C" w14:textId="235FCF0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311L3/2023/NQ-H</w:t>
            </w:r>
            <w:r w:rsidR="003D1AB3" w:rsidRPr="003D1AB3">
              <w:rPr>
                <w:rFonts w:ascii="Arial" w:hAnsi="Arial" w:cs="Arial"/>
                <w:color w:val="010000"/>
                <w:sz w:val="20"/>
              </w:rPr>
              <w:t>D</w:t>
            </w:r>
            <w:r w:rsidRPr="003D1AB3">
              <w:rPr>
                <w:rFonts w:ascii="Arial" w:hAnsi="Arial" w:cs="Arial"/>
                <w:color w:val="010000"/>
                <w:sz w:val="20"/>
              </w:rPr>
              <w:t>QT/IDV</w:t>
            </w:r>
          </w:p>
        </w:tc>
        <w:tc>
          <w:tcPr>
            <w:tcW w:w="742" w:type="pct"/>
            <w:shd w:val="clear" w:color="auto" w:fill="auto"/>
            <w:tcMar>
              <w:top w:w="0" w:type="dxa"/>
              <w:bottom w:w="0" w:type="dxa"/>
            </w:tcMar>
            <w:vAlign w:val="center"/>
          </w:tcPr>
          <w:p w14:paraId="6E16D54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7D021AA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Policy of investing in real estate in </w:t>
            </w:r>
            <w:proofErr w:type="spellStart"/>
            <w:r w:rsidRPr="003D1AB3">
              <w:rPr>
                <w:rFonts w:ascii="Arial" w:hAnsi="Arial" w:cs="Arial"/>
                <w:color w:val="010000"/>
                <w:sz w:val="20"/>
              </w:rPr>
              <w:t>Bac</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Cau</w:t>
            </w:r>
            <w:proofErr w:type="spellEnd"/>
            <w:r w:rsidRPr="003D1AB3">
              <w:rPr>
                <w:rFonts w:ascii="Arial" w:hAnsi="Arial" w:cs="Arial"/>
                <w:color w:val="010000"/>
                <w:sz w:val="20"/>
              </w:rPr>
              <w:t xml:space="preserve"> Han urban area - </w:t>
            </w:r>
            <w:proofErr w:type="spellStart"/>
            <w:r w:rsidRPr="003D1AB3">
              <w:rPr>
                <w:rFonts w:ascii="Arial" w:hAnsi="Arial" w:cs="Arial"/>
                <w:color w:val="010000"/>
                <w:sz w:val="20"/>
              </w:rPr>
              <w:t>Hai</w:t>
            </w:r>
            <w:proofErr w:type="spellEnd"/>
            <w:r w:rsidRPr="003D1AB3">
              <w:rPr>
                <w:rFonts w:ascii="Arial" w:hAnsi="Arial" w:cs="Arial"/>
                <w:color w:val="010000"/>
                <w:sz w:val="20"/>
              </w:rPr>
              <w:t xml:space="preserve"> Duong province of investor of Investment and Construction Joint Stock Company No. 18</w:t>
            </w:r>
          </w:p>
        </w:tc>
      </w:tr>
      <w:tr w:rsidR="006C683E" w:rsidRPr="003D1AB3" w14:paraId="26789F68" w14:textId="77777777" w:rsidTr="00C5409B">
        <w:tc>
          <w:tcPr>
            <w:tcW w:w="289" w:type="pct"/>
            <w:shd w:val="clear" w:color="auto" w:fill="auto"/>
            <w:tcMar>
              <w:top w:w="0" w:type="dxa"/>
              <w:bottom w:w="0" w:type="dxa"/>
            </w:tcMar>
            <w:vAlign w:val="center"/>
          </w:tcPr>
          <w:p w14:paraId="58EE8AD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75</w:t>
            </w:r>
          </w:p>
        </w:tc>
        <w:tc>
          <w:tcPr>
            <w:tcW w:w="1032" w:type="pct"/>
            <w:shd w:val="clear" w:color="auto" w:fill="auto"/>
            <w:tcMar>
              <w:top w:w="0" w:type="dxa"/>
              <w:bottom w:w="0" w:type="dxa"/>
            </w:tcMar>
            <w:vAlign w:val="center"/>
          </w:tcPr>
          <w:p w14:paraId="048C837A" w14:textId="307615CC"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3111.4/2023/NQ-HDQT/IDV</w:t>
            </w:r>
          </w:p>
        </w:tc>
        <w:tc>
          <w:tcPr>
            <w:tcW w:w="742" w:type="pct"/>
            <w:shd w:val="clear" w:color="auto" w:fill="auto"/>
            <w:tcMar>
              <w:top w:w="0" w:type="dxa"/>
              <w:bottom w:w="0" w:type="dxa"/>
            </w:tcMar>
            <w:vAlign w:val="center"/>
          </w:tcPr>
          <w:p w14:paraId="1D9C93E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1AE38BD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Adjust the coefficients salary and total income of Mr. Nguyen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De - Deputy General Manager </w:t>
            </w:r>
          </w:p>
        </w:tc>
      </w:tr>
      <w:tr w:rsidR="006C683E" w:rsidRPr="003D1AB3" w14:paraId="5A554E18" w14:textId="77777777" w:rsidTr="00C5409B">
        <w:tc>
          <w:tcPr>
            <w:tcW w:w="289" w:type="pct"/>
            <w:shd w:val="clear" w:color="auto" w:fill="auto"/>
            <w:tcMar>
              <w:top w:w="0" w:type="dxa"/>
              <w:bottom w:w="0" w:type="dxa"/>
            </w:tcMar>
            <w:vAlign w:val="center"/>
          </w:tcPr>
          <w:p w14:paraId="7C882C9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76</w:t>
            </w:r>
          </w:p>
        </w:tc>
        <w:tc>
          <w:tcPr>
            <w:tcW w:w="1032" w:type="pct"/>
            <w:shd w:val="clear" w:color="auto" w:fill="auto"/>
            <w:tcMar>
              <w:top w:w="0" w:type="dxa"/>
              <w:bottom w:w="0" w:type="dxa"/>
            </w:tcMar>
            <w:vAlign w:val="center"/>
          </w:tcPr>
          <w:p w14:paraId="13C3979D" w14:textId="3D2F0B2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3111.5/2023/NQ-HDQT/IDV</w:t>
            </w:r>
          </w:p>
        </w:tc>
        <w:tc>
          <w:tcPr>
            <w:tcW w:w="742" w:type="pct"/>
            <w:shd w:val="clear" w:color="auto" w:fill="auto"/>
            <w:tcMar>
              <w:top w:w="0" w:type="dxa"/>
              <w:bottom w:w="0" w:type="dxa"/>
            </w:tcMar>
            <w:vAlign w:val="center"/>
          </w:tcPr>
          <w:p w14:paraId="519C203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6D8D21C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Assign Song Lo Construction Company Limited to be the ground leveling contractor at Song Lo II Industrial Park</w:t>
            </w:r>
          </w:p>
        </w:tc>
      </w:tr>
      <w:tr w:rsidR="006C683E" w:rsidRPr="003D1AB3" w14:paraId="55109ACA" w14:textId="77777777" w:rsidTr="00C5409B">
        <w:tc>
          <w:tcPr>
            <w:tcW w:w="289" w:type="pct"/>
            <w:shd w:val="clear" w:color="auto" w:fill="auto"/>
            <w:tcMar>
              <w:top w:w="0" w:type="dxa"/>
              <w:bottom w:w="0" w:type="dxa"/>
            </w:tcMar>
            <w:vAlign w:val="center"/>
          </w:tcPr>
          <w:p w14:paraId="15A1CC2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77</w:t>
            </w:r>
          </w:p>
        </w:tc>
        <w:tc>
          <w:tcPr>
            <w:tcW w:w="1032" w:type="pct"/>
            <w:shd w:val="clear" w:color="auto" w:fill="auto"/>
            <w:tcMar>
              <w:top w:w="0" w:type="dxa"/>
              <w:bottom w:w="0" w:type="dxa"/>
            </w:tcMar>
            <w:vAlign w:val="center"/>
          </w:tcPr>
          <w:p w14:paraId="5DD172E7" w14:textId="50CB9B0D"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3111.6/2023/NQ-HDQT/IDV</w:t>
            </w:r>
          </w:p>
        </w:tc>
        <w:tc>
          <w:tcPr>
            <w:tcW w:w="742" w:type="pct"/>
            <w:shd w:val="clear" w:color="auto" w:fill="auto"/>
            <w:tcMar>
              <w:top w:w="0" w:type="dxa"/>
              <w:bottom w:w="0" w:type="dxa"/>
            </w:tcMar>
            <w:vAlign w:val="center"/>
          </w:tcPr>
          <w:p w14:paraId="4731E8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31, 2023</w:t>
            </w:r>
          </w:p>
        </w:tc>
        <w:tc>
          <w:tcPr>
            <w:tcW w:w="2937" w:type="pct"/>
            <w:shd w:val="clear" w:color="auto" w:fill="auto"/>
            <w:tcMar>
              <w:top w:w="0" w:type="dxa"/>
              <w:bottom w:w="0" w:type="dxa"/>
            </w:tcMar>
            <w:vAlign w:val="center"/>
          </w:tcPr>
          <w:p w14:paraId="60A5D60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Authorize the Capital Construction Subcommittee to decide on a number of contents related to construction at Song Lo II Industrial Park</w:t>
            </w:r>
          </w:p>
        </w:tc>
      </w:tr>
      <w:tr w:rsidR="006C683E" w:rsidRPr="003D1AB3" w14:paraId="77D8F23F" w14:textId="77777777" w:rsidTr="00C5409B">
        <w:tc>
          <w:tcPr>
            <w:tcW w:w="289" w:type="pct"/>
            <w:shd w:val="clear" w:color="auto" w:fill="auto"/>
            <w:tcMar>
              <w:top w:w="0" w:type="dxa"/>
              <w:bottom w:w="0" w:type="dxa"/>
            </w:tcMar>
            <w:vAlign w:val="center"/>
          </w:tcPr>
          <w:p w14:paraId="790F25D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78</w:t>
            </w:r>
          </w:p>
        </w:tc>
        <w:tc>
          <w:tcPr>
            <w:tcW w:w="1032" w:type="pct"/>
            <w:shd w:val="clear" w:color="auto" w:fill="auto"/>
            <w:tcMar>
              <w:top w:w="0" w:type="dxa"/>
              <w:bottom w:w="0" w:type="dxa"/>
            </w:tcMar>
            <w:vAlign w:val="center"/>
          </w:tcPr>
          <w:p w14:paraId="6E8AE7A2" w14:textId="2E08314B"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1312/2023/NQ-HDQT/IDV</w:t>
            </w:r>
          </w:p>
        </w:tc>
        <w:tc>
          <w:tcPr>
            <w:tcW w:w="742" w:type="pct"/>
            <w:shd w:val="clear" w:color="auto" w:fill="auto"/>
            <w:tcMar>
              <w:top w:w="0" w:type="dxa"/>
              <w:bottom w:w="0" w:type="dxa"/>
            </w:tcMar>
            <w:vAlign w:val="center"/>
          </w:tcPr>
          <w:p w14:paraId="61E521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2E3D119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Borrow capital from Woori Bank Vietnam Limited - </w:t>
            </w:r>
            <w:proofErr w:type="spellStart"/>
            <w:r w:rsidRPr="003D1AB3">
              <w:rPr>
                <w:rFonts w:ascii="Arial" w:hAnsi="Arial" w:cs="Arial"/>
                <w:color w:val="010000"/>
                <w:sz w:val="20"/>
              </w:rPr>
              <w:t>Vinh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Phuc</w:t>
            </w:r>
            <w:proofErr w:type="spellEnd"/>
            <w:r w:rsidRPr="003D1AB3">
              <w:rPr>
                <w:rFonts w:ascii="Arial" w:hAnsi="Arial" w:cs="Arial"/>
                <w:color w:val="010000"/>
                <w:sz w:val="20"/>
              </w:rPr>
              <w:t xml:space="preserve"> Branch</w:t>
            </w:r>
          </w:p>
        </w:tc>
      </w:tr>
      <w:tr w:rsidR="006C683E" w:rsidRPr="003D1AB3" w14:paraId="01D448E9" w14:textId="77777777" w:rsidTr="00C5409B">
        <w:tc>
          <w:tcPr>
            <w:tcW w:w="289" w:type="pct"/>
            <w:shd w:val="clear" w:color="auto" w:fill="auto"/>
            <w:tcMar>
              <w:top w:w="0" w:type="dxa"/>
              <w:bottom w:w="0" w:type="dxa"/>
            </w:tcMar>
            <w:vAlign w:val="center"/>
          </w:tcPr>
          <w:p w14:paraId="58D248A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79</w:t>
            </w:r>
          </w:p>
        </w:tc>
        <w:tc>
          <w:tcPr>
            <w:tcW w:w="1032" w:type="pct"/>
            <w:shd w:val="clear" w:color="auto" w:fill="auto"/>
            <w:tcMar>
              <w:top w:w="0" w:type="dxa"/>
              <w:bottom w:w="0" w:type="dxa"/>
            </w:tcMar>
            <w:vAlign w:val="center"/>
          </w:tcPr>
          <w:p w14:paraId="163A32E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1312.1/2023/NQ-HDQT/IDV</w:t>
            </w:r>
          </w:p>
        </w:tc>
        <w:tc>
          <w:tcPr>
            <w:tcW w:w="742" w:type="pct"/>
            <w:shd w:val="clear" w:color="auto" w:fill="auto"/>
            <w:tcMar>
              <w:top w:w="0" w:type="dxa"/>
              <w:bottom w:w="0" w:type="dxa"/>
            </w:tcMar>
            <w:vAlign w:val="center"/>
          </w:tcPr>
          <w:p w14:paraId="51C02BB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5459530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unit prices and appoint contractors to construct package CN03 under the Project on investment in construction and trading of technical infrastructure of Song Lo II Industrial Park</w:t>
            </w:r>
          </w:p>
        </w:tc>
      </w:tr>
      <w:tr w:rsidR="006C683E" w:rsidRPr="003D1AB3" w14:paraId="479EC344" w14:textId="77777777" w:rsidTr="00C5409B">
        <w:tc>
          <w:tcPr>
            <w:tcW w:w="289" w:type="pct"/>
            <w:shd w:val="clear" w:color="auto" w:fill="auto"/>
            <w:tcMar>
              <w:top w:w="0" w:type="dxa"/>
              <w:bottom w:w="0" w:type="dxa"/>
            </w:tcMar>
            <w:vAlign w:val="center"/>
          </w:tcPr>
          <w:p w14:paraId="47FDB9A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80</w:t>
            </w:r>
          </w:p>
        </w:tc>
        <w:tc>
          <w:tcPr>
            <w:tcW w:w="1032" w:type="pct"/>
            <w:shd w:val="clear" w:color="auto" w:fill="auto"/>
            <w:tcMar>
              <w:top w:w="0" w:type="dxa"/>
              <w:bottom w:w="0" w:type="dxa"/>
            </w:tcMar>
            <w:vAlign w:val="center"/>
          </w:tcPr>
          <w:p w14:paraId="6BC93A6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1312.2/2023/NQ-HDQT/IDV</w:t>
            </w:r>
          </w:p>
        </w:tc>
        <w:tc>
          <w:tcPr>
            <w:tcW w:w="742" w:type="pct"/>
            <w:shd w:val="clear" w:color="auto" w:fill="auto"/>
            <w:tcMar>
              <w:top w:w="0" w:type="dxa"/>
              <w:bottom w:w="0" w:type="dxa"/>
            </w:tcMar>
            <w:vAlign w:val="center"/>
          </w:tcPr>
          <w:p w14:paraId="21D26B5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2EC49BEE" w14:textId="4601203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Cooperation agreement with </w:t>
            </w:r>
            <w:proofErr w:type="spellStart"/>
            <w:r w:rsidRPr="003D1AB3">
              <w:rPr>
                <w:rFonts w:ascii="Arial" w:hAnsi="Arial" w:cs="Arial"/>
                <w:color w:val="010000"/>
                <w:sz w:val="20"/>
              </w:rPr>
              <w:t>Licogi</w:t>
            </w:r>
            <w:proofErr w:type="spellEnd"/>
            <w:r w:rsidRPr="003D1AB3">
              <w:rPr>
                <w:rFonts w:ascii="Arial" w:hAnsi="Arial" w:cs="Arial"/>
                <w:color w:val="010000"/>
                <w:sz w:val="20"/>
              </w:rPr>
              <w:t xml:space="preserve"> Company Joint Venture 18-18.1</w:t>
            </w:r>
          </w:p>
        </w:tc>
      </w:tr>
      <w:tr w:rsidR="006C683E" w:rsidRPr="003D1AB3" w14:paraId="746C314F" w14:textId="77777777" w:rsidTr="00C5409B">
        <w:tc>
          <w:tcPr>
            <w:tcW w:w="289" w:type="pct"/>
            <w:shd w:val="clear" w:color="auto" w:fill="auto"/>
            <w:tcMar>
              <w:top w:w="0" w:type="dxa"/>
              <w:bottom w:w="0" w:type="dxa"/>
            </w:tcMar>
            <w:vAlign w:val="center"/>
          </w:tcPr>
          <w:p w14:paraId="30B5DE5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81</w:t>
            </w:r>
          </w:p>
        </w:tc>
        <w:tc>
          <w:tcPr>
            <w:tcW w:w="1032" w:type="pct"/>
            <w:shd w:val="clear" w:color="auto" w:fill="auto"/>
            <w:tcMar>
              <w:top w:w="0" w:type="dxa"/>
              <w:bottom w:w="0" w:type="dxa"/>
            </w:tcMar>
            <w:vAlign w:val="center"/>
          </w:tcPr>
          <w:p w14:paraId="4C1EC8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1312.3/2023/NQ-HDQT/IDV</w:t>
            </w:r>
          </w:p>
        </w:tc>
        <w:tc>
          <w:tcPr>
            <w:tcW w:w="742" w:type="pct"/>
            <w:shd w:val="clear" w:color="auto" w:fill="auto"/>
            <w:tcMar>
              <w:top w:w="0" w:type="dxa"/>
              <w:bottom w:w="0" w:type="dxa"/>
            </w:tcMar>
            <w:vAlign w:val="center"/>
          </w:tcPr>
          <w:p w14:paraId="540778B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3DAEC29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content of documents serving the Annual General Meeting of Shareholders 2024</w:t>
            </w:r>
          </w:p>
        </w:tc>
      </w:tr>
      <w:tr w:rsidR="006C683E" w:rsidRPr="003D1AB3" w14:paraId="266F5C0C" w14:textId="77777777" w:rsidTr="00C5409B">
        <w:tc>
          <w:tcPr>
            <w:tcW w:w="289" w:type="pct"/>
            <w:shd w:val="clear" w:color="auto" w:fill="auto"/>
            <w:tcMar>
              <w:top w:w="0" w:type="dxa"/>
              <w:bottom w:w="0" w:type="dxa"/>
            </w:tcMar>
            <w:vAlign w:val="center"/>
          </w:tcPr>
          <w:p w14:paraId="75AC99B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82</w:t>
            </w:r>
          </w:p>
        </w:tc>
        <w:tc>
          <w:tcPr>
            <w:tcW w:w="1032" w:type="pct"/>
            <w:shd w:val="clear" w:color="auto" w:fill="auto"/>
            <w:tcMar>
              <w:top w:w="0" w:type="dxa"/>
              <w:bottom w:w="0" w:type="dxa"/>
            </w:tcMar>
            <w:vAlign w:val="center"/>
          </w:tcPr>
          <w:p w14:paraId="6656670F" w14:textId="0B57CF7C"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1312.4/2023/NQ-HDQT/IDV</w:t>
            </w:r>
          </w:p>
        </w:tc>
        <w:tc>
          <w:tcPr>
            <w:tcW w:w="742" w:type="pct"/>
            <w:shd w:val="clear" w:color="auto" w:fill="auto"/>
            <w:tcMar>
              <w:top w:w="0" w:type="dxa"/>
              <w:bottom w:w="0" w:type="dxa"/>
            </w:tcMar>
            <w:vAlign w:val="center"/>
          </w:tcPr>
          <w:p w14:paraId="1BBC956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2CBB3F1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Temporarily suspend the activities of the Investment Research Subcommittee</w:t>
            </w:r>
          </w:p>
        </w:tc>
      </w:tr>
      <w:tr w:rsidR="006C683E" w:rsidRPr="003D1AB3" w14:paraId="262FDFF2" w14:textId="77777777" w:rsidTr="00C5409B">
        <w:tc>
          <w:tcPr>
            <w:tcW w:w="289" w:type="pct"/>
            <w:shd w:val="clear" w:color="auto" w:fill="auto"/>
            <w:tcMar>
              <w:top w:w="0" w:type="dxa"/>
              <w:bottom w:w="0" w:type="dxa"/>
            </w:tcMar>
            <w:vAlign w:val="center"/>
          </w:tcPr>
          <w:p w14:paraId="192B0F4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83</w:t>
            </w:r>
          </w:p>
        </w:tc>
        <w:tc>
          <w:tcPr>
            <w:tcW w:w="1032" w:type="pct"/>
            <w:shd w:val="clear" w:color="auto" w:fill="auto"/>
            <w:tcMar>
              <w:top w:w="0" w:type="dxa"/>
              <w:bottom w:w="0" w:type="dxa"/>
            </w:tcMar>
            <w:vAlign w:val="center"/>
          </w:tcPr>
          <w:p w14:paraId="23F5E53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1312.5/2023/NQ-HDQT/IDV</w:t>
            </w:r>
          </w:p>
        </w:tc>
        <w:tc>
          <w:tcPr>
            <w:tcW w:w="742" w:type="pct"/>
            <w:shd w:val="clear" w:color="auto" w:fill="auto"/>
            <w:tcMar>
              <w:top w:w="0" w:type="dxa"/>
              <w:bottom w:w="0" w:type="dxa"/>
            </w:tcMar>
            <w:vAlign w:val="center"/>
          </w:tcPr>
          <w:p w14:paraId="2B685C2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13, 2023</w:t>
            </w:r>
          </w:p>
        </w:tc>
        <w:tc>
          <w:tcPr>
            <w:tcW w:w="2937" w:type="pct"/>
            <w:shd w:val="clear" w:color="auto" w:fill="auto"/>
            <w:tcMar>
              <w:top w:w="0" w:type="dxa"/>
              <w:bottom w:w="0" w:type="dxa"/>
            </w:tcMar>
            <w:vAlign w:val="center"/>
          </w:tcPr>
          <w:p w14:paraId="5DA536B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Establish the Financial Investment Subcommittee</w:t>
            </w:r>
          </w:p>
        </w:tc>
      </w:tr>
      <w:tr w:rsidR="006C683E" w:rsidRPr="003D1AB3" w14:paraId="5DEC38E8" w14:textId="77777777" w:rsidTr="00C5409B">
        <w:tc>
          <w:tcPr>
            <w:tcW w:w="289" w:type="pct"/>
            <w:shd w:val="clear" w:color="auto" w:fill="auto"/>
            <w:tcMar>
              <w:top w:w="0" w:type="dxa"/>
              <w:bottom w:w="0" w:type="dxa"/>
            </w:tcMar>
            <w:vAlign w:val="center"/>
          </w:tcPr>
          <w:p w14:paraId="15AF10D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84</w:t>
            </w:r>
          </w:p>
        </w:tc>
        <w:tc>
          <w:tcPr>
            <w:tcW w:w="1032" w:type="pct"/>
            <w:shd w:val="clear" w:color="auto" w:fill="auto"/>
            <w:tcMar>
              <w:top w:w="0" w:type="dxa"/>
              <w:bottom w:w="0" w:type="dxa"/>
            </w:tcMar>
            <w:vAlign w:val="center"/>
          </w:tcPr>
          <w:p w14:paraId="7826F9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1812.1/2023/NQ- HDQT/IDV</w:t>
            </w:r>
          </w:p>
        </w:tc>
        <w:tc>
          <w:tcPr>
            <w:tcW w:w="742" w:type="pct"/>
            <w:shd w:val="clear" w:color="auto" w:fill="auto"/>
            <w:tcMar>
              <w:top w:w="0" w:type="dxa"/>
              <w:bottom w:w="0" w:type="dxa"/>
            </w:tcMar>
            <w:vAlign w:val="center"/>
          </w:tcPr>
          <w:p w14:paraId="0A33109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18, 2023</w:t>
            </w:r>
          </w:p>
        </w:tc>
        <w:tc>
          <w:tcPr>
            <w:tcW w:w="2937" w:type="pct"/>
            <w:shd w:val="clear" w:color="auto" w:fill="auto"/>
            <w:tcMar>
              <w:top w:w="0" w:type="dxa"/>
              <w:bottom w:w="0" w:type="dxa"/>
            </w:tcMar>
            <w:vAlign w:val="center"/>
          </w:tcPr>
          <w:p w14:paraId="64103C7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design dossiers for financial protection and estimates for the project "Head office of Song Lo II Industrial Park Management Board"</w:t>
            </w:r>
          </w:p>
        </w:tc>
      </w:tr>
      <w:tr w:rsidR="006C683E" w:rsidRPr="003D1AB3" w14:paraId="7B313626" w14:textId="77777777" w:rsidTr="00C5409B">
        <w:tc>
          <w:tcPr>
            <w:tcW w:w="289" w:type="pct"/>
            <w:shd w:val="clear" w:color="auto" w:fill="auto"/>
            <w:tcMar>
              <w:top w:w="0" w:type="dxa"/>
              <w:bottom w:w="0" w:type="dxa"/>
            </w:tcMar>
            <w:vAlign w:val="center"/>
          </w:tcPr>
          <w:p w14:paraId="4A50056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85</w:t>
            </w:r>
          </w:p>
        </w:tc>
        <w:tc>
          <w:tcPr>
            <w:tcW w:w="1032" w:type="pct"/>
            <w:shd w:val="clear" w:color="auto" w:fill="auto"/>
            <w:tcMar>
              <w:top w:w="0" w:type="dxa"/>
              <w:bottom w:w="0" w:type="dxa"/>
            </w:tcMar>
            <w:vAlign w:val="center"/>
          </w:tcPr>
          <w:p w14:paraId="7AEC3A8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1912.1/2023/NQ-HDQT/IDV</w:t>
            </w:r>
          </w:p>
        </w:tc>
        <w:tc>
          <w:tcPr>
            <w:tcW w:w="742" w:type="pct"/>
            <w:shd w:val="clear" w:color="auto" w:fill="auto"/>
            <w:tcMar>
              <w:top w:w="0" w:type="dxa"/>
              <w:bottom w:w="0" w:type="dxa"/>
            </w:tcMar>
            <w:vAlign w:val="center"/>
          </w:tcPr>
          <w:p w14:paraId="538F0FE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12/19/2023</w:t>
            </w:r>
          </w:p>
        </w:tc>
        <w:tc>
          <w:tcPr>
            <w:tcW w:w="2937" w:type="pct"/>
            <w:shd w:val="clear" w:color="auto" w:fill="auto"/>
            <w:tcMar>
              <w:top w:w="0" w:type="dxa"/>
              <w:bottom w:w="0" w:type="dxa"/>
            </w:tcMar>
            <w:vAlign w:val="center"/>
          </w:tcPr>
          <w:p w14:paraId="32622BA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Approve the short list of contractors participating in limited bidding for package XL03 of Song Lo II Industrial Park project</w:t>
            </w:r>
          </w:p>
        </w:tc>
      </w:tr>
      <w:tr w:rsidR="006C683E" w:rsidRPr="003D1AB3" w14:paraId="1814FBF8" w14:textId="77777777" w:rsidTr="00C5409B">
        <w:tc>
          <w:tcPr>
            <w:tcW w:w="289" w:type="pct"/>
            <w:shd w:val="clear" w:color="auto" w:fill="auto"/>
            <w:tcMar>
              <w:top w:w="0" w:type="dxa"/>
              <w:bottom w:w="0" w:type="dxa"/>
            </w:tcMar>
            <w:vAlign w:val="center"/>
          </w:tcPr>
          <w:p w14:paraId="29F74E8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86</w:t>
            </w:r>
          </w:p>
        </w:tc>
        <w:tc>
          <w:tcPr>
            <w:tcW w:w="1032" w:type="pct"/>
            <w:shd w:val="clear" w:color="auto" w:fill="auto"/>
            <w:tcMar>
              <w:top w:w="0" w:type="dxa"/>
              <w:bottom w:w="0" w:type="dxa"/>
            </w:tcMar>
            <w:vAlign w:val="center"/>
          </w:tcPr>
          <w:p w14:paraId="7D147280" w14:textId="343DB845"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2912.1/2023/NQ-HDQT/IDV</w:t>
            </w:r>
          </w:p>
        </w:tc>
        <w:tc>
          <w:tcPr>
            <w:tcW w:w="742" w:type="pct"/>
            <w:shd w:val="clear" w:color="auto" w:fill="auto"/>
            <w:tcMar>
              <w:top w:w="0" w:type="dxa"/>
              <w:bottom w:w="0" w:type="dxa"/>
            </w:tcMar>
            <w:vAlign w:val="center"/>
          </w:tcPr>
          <w:p w14:paraId="1479817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December 29, 2023</w:t>
            </w:r>
          </w:p>
        </w:tc>
        <w:tc>
          <w:tcPr>
            <w:tcW w:w="2937" w:type="pct"/>
            <w:shd w:val="clear" w:color="auto" w:fill="auto"/>
            <w:tcMar>
              <w:top w:w="0" w:type="dxa"/>
              <w:bottom w:w="0" w:type="dxa"/>
            </w:tcMar>
            <w:vAlign w:val="center"/>
          </w:tcPr>
          <w:p w14:paraId="1468EB3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Approve the signing of land use rights transfer contracts at the </w:t>
            </w:r>
            <w:proofErr w:type="spellStart"/>
            <w:r w:rsidRPr="003D1AB3">
              <w:rPr>
                <w:rFonts w:ascii="Arial" w:hAnsi="Arial" w:cs="Arial"/>
                <w:color w:val="010000"/>
                <w:sz w:val="20"/>
              </w:rPr>
              <w:t>Bac</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Cau</w:t>
            </w:r>
            <w:proofErr w:type="spellEnd"/>
            <w:r w:rsidRPr="003D1AB3">
              <w:rPr>
                <w:rFonts w:ascii="Arial" w:hAnsi="Arial" w:cs="Arial"/>
                <w:color w:val="010000"/>
                <w:sz w:val="20"/>
              </w:rPr>
              <w:t xml:space="preserve"> Han New Urban Area Project in phase 1 with the Joint Venture of Investment and Construction Joint Stock Company No. 18 - Investment and Construction Joint Stock Company No. 18.1</w:t>
            </w:r>
          </w:p>
        </w:tc>
      </w:tr>
    </w:tbl>
    <w:p w14:paraId="1111E978" w14:textId="4E23C464"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The Audit Committee</w:t>
      </w:r>
    </w:p>
    <w:p w14:paraId="7736562A" w14:textId="212CB757" w:rsidR="006C683E" w:rsidRPr="003D1AB3" w:rsidRDefault="00384F02" w:rsidP="00EC4064">
      <w:pPr>
        <w:pStyle w:val="ListParagraph"/>
        <w:numPr>
          <w:ilvl w:val="2"/>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Information about Members of the Audit Committee: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3147"/>
        <w:gridCol w:w="2251"/>
        <w:gridCol w:w="3510"/>
        <w:gridCol w:w="4235"/>
      </w:tblGrid>
      <w:tr w:rsidR="00EE31AB" w:rsidRPr="003D1AB3" w14:paraId="009CE146" w14:textId="77777777" w:rsidTr="00C5409B">
        <w:tc>
          <w:tcPr>
            <w:tcW w:w="289" w:type="pct"/>
            <w:shd w:val="clear" w:color="auto" w:fill="auto"/>
            <w:tcMar>
              <w:top w:w="0" w:type="dxa"/>
              <w:bottom w:w="0" w:type="dxa"/>
            </w:tcMar>
            <w:vAlign w:val="center"/>
          </w:tcPr>
          <w:p w14:paraId="7A948496"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128" w:type="pct"/>
            <w:shd w:val="clear" w:color="auto" w:fill="auto"/>
            <w:tcMar>
              <w:top w:w="0" w:type="dxa"/>
              <w:bottom w:w="0" w:type="dxa"/>
            </w:tcMar>
            <w:vAlign w:val="center"/>
          </w:tcPr>
          <w:p w14:paraId="2EAF6E19"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Audit Committee</w:t>
            </w:r>
          </w:p>
        </w:tc>
        <w:tc>
          <w:tcPr>
            <w:tcW w:w="807" w:type="pct"/>
            <w:shd w:val="clear" w:color="auto" w:fill="auto"/>
            <w:tcMar>
              <w:top w:w="0" w:type="dxa"/>
              <w:bottom w:w="0" w:type="dxa"/>
            </w:tcMar>
            <w:vAlign w:val="center"/>
          </w:tcPr>
          <w:p w14:paraId="1B1F7573" w14:textId="368FB28E" w:rsidR="006C683E" w:rsidRPr="003D1AB3" w:rsidRDefault="00EE31AB"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Position</w:t>
            </w:r>
          </w:p>
        </w:tc>
        <w:tc>
          <w:tcPr>
            <w:tcW w:w="1258" w:type="pct"/>
            <w:shd w:val="clear" w:color="auto" w:fill="auto"/>
            <w:tcMar>
              <w:top w:w="0" w:type="dxa"/>
              <w:bottom w:w="0" w:type="dxa"/>
            </w:tcMar>
            <w:vAlign w:val="center"/>
          </w:tcPr>
          <w:p w14:paraId="20E97161" w14:textId="4F9A1289" w:rsidR="006C683E" w:rsidRPr="003D1AB3" w:rsidRDefault="00EE31AB"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Date of appointment/dismissal as a </w:t>
            </w:r>
            <w:r w:rsidRPr="003D1AB3">
              <w:rPr>
                <w:rFonts w:ascii="Arial" w:hAnsi="Arial" w:cs="Arial"/>
                <w:color w:val="010000"/>
                <w:sz w:val="20"/>
              </w:rPr>
              <w:lastRenderedPageBreak/>
              <w:t>member of the Audit Committee</w:t>
            </w:r>
          </w:p>
        </w:tc>
        <w:tc>
          <w:tcPr>
            <w:tcW w:w="1518" w:type="pct"/>
            <w:shd w:val="clear" w:color="auto" w:fill="auto"/>
            <w:tcMar>
              <w:top w:w="0" w:type="dxa"/>
              <w:bottom w:w="0" w:type="dxa"/>
            </w:tcMar>
            <w:vAlign w:val="center"/>
          </w:tcPr>
          <w:p w14:paraId="36AF5D59" w14:textId="032EF80D" w:rsidR="006C683E" w:rsidRPr="003D1AB3" w:rsidRDefault="00EE31AB"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Qualification</w:t>
            </w:r>
          </w:p>
        </w:tc>
      </w:tr>
      <w:tr w:rsidR="00EE31AB" w:rsidRPr="003D1AB3" w14:paraId="24DC5376" w14:textId="77777777" w:rsidTr="00C5409B">
        <w:tc>
          <w:tcPr>
            <w:tcW w:w="289" w:type="pct"/>
            <w:shd w:val="clear" w:color="auto" w:fill="auto"/>
            <w:tcMar>
              <w:top w:w="0" w:type="dxa"/>
              <w:bottom w:w="0" w:type="dxa"/>
            </w:tcMar>
            <w:vAlign w:val="center"/>
          </w:tcPr>
          <w:p w14:paraId="1D7AE7E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1</w:t>
            </w:r>
          </w:p>
        </w:tc>
        <w:tc>
          <w:tcPr>
            <w:tcW w:w="1128" w:type="pct"/>
            <w:shd w:val="clear" w:color="auto" w:fill="auto"/>
            <w:tcMar>
              <w:top w:w="0" w:type="dxa"/>
              <w:bottom w:w="0" w:type="dxa"/>
            </w:tcMar>
            <w:vAlign w:val="center"/>
          </w:tcPr>
          <w:p w14:paraId="0F1FB94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w:t>
            </w:r>
            <w:proofErr w:type="spellStart"/>
            <w:r w:rsidRPr="003D1AB3">
              <w:rPr>
                <w:rFonts w:ascii="Arial" w:hAnsi="Arial" w:cs="Arial"/>
                <w:color w:val="010000"/>
                <w:sz w:val="20"/>
              </w:rPr>
              <w:t>Thuy</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Linh</w:t>
            </w:r>
            <w:proofErr w:type="spellEnd"/>
          </w:p>
        </w:tc>
        <w:tc>
          <w:tcPr>
            <w:tcW w:w="807" w:type="pct"/>
            <w:shd w:val="clear" w:color="auto" w:fill="auto"/>
            <w:tcMar>
              <w:top w:w="0" w:type="dxa"/>
              <w:bottom w:w="0" w:type="dxa"/>
            </w:tcMar>
            <w:vAlign w:val="center"/>
          </w:tcPr>
          <w:p w14:paraId="4F149447" w14:textId="25B58278" w:rsidR="006C683E" w:rsidRPr="003D1AB3" w:rsidRDefault="00EE31AB"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Chair</w:t>
            </w:r>
          </w:p>
        </w:tc>
        <w:tc>
          <w:tcPr>
            <w:tcW w:w="1258" w:type="pct"/>
            <w:shd w:val="clear" w:color="auto" w:fill="auto"/>
            <w:tcMar>
              <w:top w:w="0" w:type="dxa"/>
              <w:bottom w:w="0" w:type="dxa"/>
            </w:tcMar>
            <w:vAlign w:val="center"/>
          </w:tcPr>
          <w:p w14:paraId="63894D0F" w14:textId="32C1C0D5" w:rsidR="006C683E" w:rsidRPr="003D1AB3" w:rsidRDefault="00EE31AB"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Appointed on January 08, 2021</w:t>
            </w:r>
          </w:p>
        </w:tc>
        <w:tc>
          <w:tcPr>
            <w:tcW w:w="1518" w:type="pct"/>
            <w:shd w:val="clear" w:color="auto" w:fill="auto"/>
            <w:tcMar>
              <w:top w:w="0" w:type="dxa"/>
              <w:bottom w:w="0" w:type="dxa"/>
            </w:tcMar>
            <w:vAlign w:val="center"/>
          </w:tcPr>
          <w:p w14:paraId="255E11C4" w14:textId="05226C10" w:rsidR="006C683E" w:rsidRPr="003D1AB3" w:rsidRDefault="00EE31AB" w:rsidP="00EC4064">
            <w:pP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Master of Business Administration</w:t>
            </w:r>
          </w:p>
        </w:tc>
      </w:tr>
      <w:tr w:rsidR="00EE31AB" w:rsidRPr="003D1AB3" w14:paraId="6751414F" w14:textId="77777777" w:rsidTr="00C5409B">
        <w:tc>
          <w:tcPr>
            <w:tcW w:w="289" w:type="pct"/>
            <w:shd w:val="clear" w:color="auto" w:fill="auto"/>
            <w:tcMar>
              <w:top w:w="0" w:type="dxa"/>
              <w:bottom w:w="0" w:type="dxa"/>
            </w:tcMar>
            <w:vAlign w:val="center"/>
          </w:tcPr>
          <w:p w14:paraId="337AA5B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w:t>
            </w:r>
          </w:p>
        </w:tc>
        <w:tc>
          <w:tcPr>
            <w:tcW w:w="1128" w:type="pct"/>
            <w:shd w:val="clear" w:color="auto" w:fill="auto"/>
            <w:tcMar>
              <w:top w:w="0" w:type="dxa"/>
              <w:bottom w:w="0" w:type="dxa"/>
            </w:tcMar>
            <w:vAlign w:val="center"/>
          </w:tcPr>
          <w:p w14:paraId="033535A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Pham </w:t>
            </w:r>
            <w:proofErr w:type="spellStart"/>
            <w:r w:rsidRPr="003D1AB3">
              <w:rPr>
                <w:rFonts w:ascii="Arial" w:hAnsi="Arial" w:cs="Arial"/>
                <w:color w:val="010000"/>
                <w:sz w:val="20"/>
              </w:rPr>
              <w:t>Huu</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p>
        </w:tc>
        <w:tc>
          <w:tcPr>
            <w:tcW w:w="807" w:type="pct"/>
            <w:shd w:val="clear" w:color="auto" w:fill="auto"/>
            <w:tcMar>
              <w:top w:w="0" w:type="dxa"/>
              <w:bottom w:w="0" w:type="dxa"/>
            </w:tcMar>
            <w:vAlign w:val="center"/>
          </w:tcPr>
          <w:p w14:paraId="2B571F88" w14:textId="4F613F2F" w:rsidR="006C683E" w:rsidRPr="003D1AB3" w:rsidRDefault="00EE31AB"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Vice Chair</w:t>
            </w:r>
          </w:p>
        </w:tc>
        <w:tc>
          <w:tcPr>
            <w:tcW w:w="1258" w:type="pct"/>
            <w:shd w:val="clear" w:color="auto" w:fill="auto"/>
            <w:tcMar>
              <w:top w:w="0" w:type="dxa"/>
              <w:bottom w:w="0" w:type="dxa"/>
            </w:tcMar>
            <w:vAlign w:val="center"/>
          </w:tcPr>
          <w:p w14:paraId="4861672B" w14:textId="057AE6E4" w:rsidR="006C683E" w:rsidRPr="003D1AB3" w:rsidRDefault="00EE31AB"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Appointed on January 21, 2021</w:t>
            </w:r>
          </w:p>
        </w:tc>
        <w:tc>
          <w:tcPr>
            <w:tcW w:w="1518" w:type="pct"/>
            <w:shd w:val="clear" w:color="auto" w:fill="auto"/>
            <w:tcMar>
              <w:top w:w="0" w:type="dxa"/>
              <w:bottom w:w="0" w:type="dxa"/>
            </w:tcMar>
            <w:vAlign w:val="center"/>
          </w:tcPr>
          <w:p w14:paraId="5BBFC764" w14:textId="49A50BB7" w:rsidR="006C683E" w:rsidRPr="003D1AB3" w:rsidRDefault="00EE31AB" w:rsidP="00EC4064">
            <w:pP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Engineer, bachelor of accounting</w:t>
            </w:r>
          </w:p>
        </w:tc>
      </w:tr>
    </w:tbl>
    <w:p w14:paraId="334368D0" w14:textId="1E32F070"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3420"/>
        <w:gridCol w:w="2251"/>
        <w:gridCol w:w="3150"/>
        <w:gridCol w:w="4413"/>
      </w:tblGrid>
      <w:tr w:rsidR="006C683E" w:rsidRPr="003D1AB3" w14:paraId="1E9BD2D1" w14:textId="77777777" w:rsidTr="00C5409B">
        <w:tc>
          <w:tcPr>
            <w:tcW w:w="256" w:type="pct"/>
            <w:shd w:val="clear" w:color="auto" w:fill="auto"/>
            <w:tcMar>
              <w:top w:w="0" w:type="dxa"/>
              <w:bottom w:w="0" w:type="dxa"/>
            </w:tcMar>
            <w:vAlign w:val="center"/>
          </w:tcPr>
          <w:p w14:paraId="3C18C9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226" w:type="pct"/>
            <w:shd w:val="clear" w:color="auto" w:fill="auto"/>
            <w:tcMar>
              <w:top w:w="0" w:type="dxa"/>
              <w:bottom w:w="0" w:type="dxa"/>
            </w:tcMar>
            <w:vAlign w:val="center"/>
          </w:tcPr>
          <w:p w14:paraId="1DFFE06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Member of the Executive Board</w:t>
            </w:r>
          </w:p>
        </w:tc>
        <w:tc>
          <w:tcPr>
            <w:tcW w:w="807" w:type="pct"/>
            <w:shd w:val="clear" w:color="auto" w:fill="auto"/>
            <w:tcMar>
              <w:top w:w="0" w:type="dxa"/>
              <w:bottom w:w="0" w:type="dxa"/>
            </w:tcMar>
            <w:vAlign w:val="center"/>
          </w:tcPr>
          <w:p w14:paraId="7C51991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birth</w:t>
            </w:r>
          </w:p>
        </w:tc>
        <w:tc>
          <w:tcPr>
            <w:tcW w:w="1129" w:type="pct"/>
            <w:shd w:val="clear" w:color="auto" w:fill="auto"/>
            <w:tcMar>
              <w:top w:w="0" w:type="dxa"/>
              <w:bottom w:w="0" w:type="dxa"/>
            </w:tcMar>
            <w:vAlign w:val="center"/>
          </w:tcPr>
          <w:p w14:paraId="616B5CA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Qualification</w:t>
            </w:r>
          </w:p>
        </w:tc>
        <w:tc>
          <w:tcPr>
            <w:tcW w:w="1582" w:type="pct"/>
            <w:shd w:val="clear" w:color="auto" w:fill="auto"/>
            <w:tcMar>
              <w:top w:w="0" w:type="dxa"/>
              <w:bottom w:w="0" w:type="dxa"/>
            </w:tcMar>
            <w:vAlign w:val="center"/>
          </w:tcPr>
          <w:p w14:paraId="6ECF37C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appointment/dismissal as member of the Executive Board</w:t>
            </w:r>
          </w:p>
        </w:tc>
      </w:tr>
      <w:tr w:rsidR="006C683E" w:rsidRPr="003D1AB3" w14:paraId="6A8A1A6D" w14:textId="77777777" w:rsidTr="00C5409B">
        <w:tc>
          <w:tcPr>
            <w:tcW w:w="256" w:type="pct"/>
            <w:shd w:val="clear" w:color="auto" w:fill="auto"/>
            <w:tcMar>
              <w:top w:w="0" w:type="dxa"/>
              <w:bottom w:w="0" w:type="dxa"/>
            </w:tcMar>
            <w:vAlign w:val="center"/>
          </w:tcPr>
          <w:p w14:paraId="5AF369C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1226" w:type="pct"/>
            <w:shd w:val="clear" w:color="auto" w:fill="auto"/>
            <w:tcMar>
              <w:top w:w="0" w:type="dxa"/>
              <w:bottom w:w="0" w:type="dxa"/>
            </w:tcMar>
            <w:vAlign w:val="center"/>
          </w:tcPr>
          <w:p w14:paraId="472DC69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Pham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Kien</w:t>
            </w:r>
            <w:proofErr w:type="spellEnd"/>
          </w:p>
        </w:tc>
        <w:tc>
          <w:tcPr>
            <w:tcW w:w="807" w:type="pct"/>
            <w:shd w:val="clear" w:color="auto" w:fill="auto"/>
            <w:tcMar>
              <w:top w:w="0" w:type="dxa"/>
              <w:bottom w:w="0" w:type="dxa"/>
            </w:tcMar>
            <w:vAlign w:val="center"/>
          </w:tcPr>
          <w:p w14:paraId="4227894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February 26, 1978</w:t>
            </w:r>
          </w:p>
        </w:tc>
        <w:tc>
          <w:tcPr>
            <w:tcW w:w="1129" w:type="pct"/>
            <w:shd w:val="clear" w:color="auto" w:fill="auto"/>
            <w:tcMar>
              <w:top w:w="0" w:type="dxa"/>
              <w:bottom w:w="0" w:type="dxa"/>
            </w:tcMar>
            <w:vAlign w:val="center"/>
          </w:tcPr>
          <w:p w14:paraId="01C987F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Bachelor of Economics</w:t>
            </w:r>
          </w:p>
        </w:tc>
        <w:tc>
          <w:tcPr>
            <w:tcW w:w="1582" w:type="pct"/>
            <w:shd w:val="clear" w:color="auto" w:fill="auto"/>
            <w:tcMar>
              <w:top w:w="0" w:type="dxa"/>
              <w:bottom w:w="0" w:type="dxa"/>
            </w:tcMar>
            <w:vAlign w:val="center"/>
          </w:tcPr>
          <w:p w14:paraId="2B72B4A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Appointed as Deputy General Manager in April 2017. Appointed as Acting General Manager on December 19, 2020. Appointed as General Director from July 1, 2021.</w:t>
            </w:r>
          </w:p>
        </w:tc>
      </w:tr>
      <w:tr w:rsidR="006C683E" w:rsidRPr="003D1AB3" w14:paraId="417B8E32" w14:textId="77777777" w:rsidTr="00C5409B">
        <w:tc>
          <w:tcPr>
            <w:tcW w:w="256" w:type="pct"/>
            <w:shd w:val="clear" w:color="auto" w:fill="auto"/>
            <w:tcMar>
              <w:top w:w="0" w:type="dxa"/>
              <w:bottom w:w="0" w:type="dxa"/>
            </w:tcMar>
            <w:vAlign w:val="center"/>
          </w:tcPr>
          <w:p w14:paraId="4F24C6A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w:t>
            </w:r>
          </w:p>
        </w:tc>
        <w:tc>
          <w:tcPr>
            <w:tcW w:w="1226" w:type="pct"/>
            <w:shd w:val="clear" w:color="auto" w:fill="auto"/>
            <w:tcMar>
              <w:top w:w="0" w:type="dxa"/>
              <w:bottom w:w="0" w:type="dxa"/>
            </w:tcMar>
            <w:vAlign w:val="center"/>
          </w:tcPr>
          <w:p w14:paraId="50E6B71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Mr. Nguyen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De</w:t>
            </w:r>
          </w:p>
        </w:tc>
        <w:tc>
          <w:tcPr>
            <w:tcW w:w="807" w:type="pct"/>
            <w:shd w:val="clear" w:color="auto" w:fill="auto"/>
            <w:tcMar>
              <w:top w:w="0" w:type="dxa"/>
              <w:bottom w:w="0" w:type="dxa"/>
            </w:tcMar>
            <w:vAlign w:val="center"/>
          </w:tcPr>
          <w:p w14:paraId="3E0A917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11, 1977</w:t>
            </w:r>
          </w:p>
        </w:tc>
        <w:tc>
          <w:tcPr>
            <w:tcW w:w="1129" w:type="pct"/>
            <w:shd w:val="clear" w:color="auto" w:fill="auto"/>
            <w:tcMar>
              <w:top w:w="0" w:type="dxa"/>
              <w:bottom w:w="0" w:type="dxa"/>
            </w:tcMar>
            <w:vAlign w:val="center"/>
          </w:tcPr>
          <w:p w14:paraId="367B979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Bachelor of Business Administration, Bachelor of Finance and Accounting</w:t>
            </w:r>
          </w:p>
        </w:tc>
        <w:tc>
          <w:tcPr>
            <w:tcW w:w="1582" w:type="pct"/>
            <w:shd w:val="clear" w:color="auto" w:fill="auto"/>
            <w:tcMar>
              <w:top w:w="0" w:type="dxa"/>
              <w:bottom w:w="0" w:type="dxa"/>
            </w:tcMar>
            <w:vAlign w:val="center"/>
          </w:tcPr>
          <w:p w14:paraId="3E724987"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Appointed as Deputy General Manager on September 20, 2018</w:t>
            </w:r>
          </w:p>
        </w:tc>
      </w:tr>
      <w:tr w:rsidR="006C683E" w:rsidRPr="003D1AB3" w14:paraId="07B19739" w14:textId="77777777" w:rsidTr="00C5409B">
        <w:tc>
          <w:tcPr>
            <w:tcW w:w="256" w:type="pct"/>
            <w:shd w:val="clear" w:color="auto" w:fill="auto"/>
            <w:tcMar>
              <w:top w:w="0" w:type="dxa"/>
              <w:bottom w:w="0" w:type="dxa"/>
            </w:tcMar>
            <w:vAlign w:val="center"/>
          </w:tcPr>
          <w:p w14:paraId="3C0AD8F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1226" w:type="pct"/>
            <w:shd w:val="clear" w:color="auto" w:fill="auto"/>
            <w:tcMar>
              <w:top w:w="0" w:type="dxa"/>
              <w:bottom w:w="0" w:type="dxa"/>
            </w:tcMar>
            <w:vAlign w:val="center"/>
          </w:tcPr>
          <w:p w14:paraId="0731B26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Ms. Nguyen Ngoc </w:t>
            </w:r>
            <w:proofErr w:type="spellStart"/>
            <w:r w:rsidRPr="003D1AB3">
              <w:rPr>
                <w:rFonts w:ascii="Arial" w:hAnsi="Arial" w:cs="Arial"/>
                <w:color w:val="010000"/>
                <w:sz w:val="20"/>
              </w:rPr>
              <w:t>Lan</w:t>
            </w:r>
            <w:proofErr w:type="spellEnd"/>
          </w:p>
        </w:tc>
        <w:tc>
          <w:tcPr>
            <w:tcW w:w="807" w:type="pct"/>
            <w:shd w:val="clear" w:color="auto" w:fill="auto"/>
            <w:tcMar>
              <w:top w:w="0" w:type="dxa"/>
              <w:bottom w:w="0" w:type="dxa"/>
            </w:tcMar>
            <w:vAlign w:val="center"/>
          </w:tcPr>
          <w:p w14:paraId="1894ED6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October 18, 1984</w:t>
            </w:r>
          </w:p>
        </w:tc>
        <w:tc>
          <w:tcPr>
            <w:tcW w:w="1129" w:type="pct"/>
            <w:shd w:val="clear" w:color="auto" w:fill="auto"/>
            <w:tcMar>
              <w:top w:w="0" w:type="dxa"/>
              <w:bottom w:w="0" w:type="dxa"/>
            </w:tcMar>
            <w:vAlign w:val="center"/>
          </w:tcPr>
          <w:p w14:paraId="2463A0A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Master of Economics</w:t>
            </w:r>
          </w:p>
        </w:tc>
        <w:tc>
          <w:tcPr>
            <w:tcW w:w="1582" w:type="pct"/>
            <w:shd w:val="clear" w:color="auto" w:fill="auto"/>
            <w:tcMar>
              <w:top w:w="0" w:type="dxa"/>
              <w:bottom w:w="0" w:type="dxa"/>
            </w:tcMar>
            <w:vAlign w:val="center"/>
          </w:tcPr>
          <w:p w14:paraId="1D169DD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Appointed as Deputy General Manager on September 28, 2020.</w:t>
            </w:r>
          </w:p>
        </w:tc>
      </w:tr>
    </w:tbl>
    <w:p w14:paraId="43032AF1" w14:textId="5C9428B2"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jc w:val="both"/>
        <w:rPr>
          <w:rFonts w:ascii="Arial" w:eastAsia="Times New Roman" w:hAnsi="Arial" w:cs="Arial"/>
          <w:color w:val="010000"/>
          <w:sz w:val="20"/>
          <w:szCs w:val="22"/>
        </w:rPr>
      </w:pPr>
      <w:r w:rsidRPr="003D1AB3">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3"/>
        <w:gridCol w:w="2120"/>
        <w:gridCol w:w="3766"/>
        <w:gridCol w:w="4400"/>
      </w:tblGrid>
      <w:tr w:rsidR="006C683E" w:rsidRPr="003D1AB3" w14:paraId="1DE38E20" w14:textId="77777777" w:rsidTr="00EC4064">
        <w:tc>
          <w:tcPr>
            <w:tcW w:w="1313" w:type="pct"/>
            <w:shd w:val="clear" w:color="auto" w:fill="auto"/>
            <w:tcMar>
              <w:top w:w="0" w:type="dxa"/>
              <w:bottom w:w="0" w:type="dxa"/>
            </w:tcMar>
            <w:vAlign w:val="center"/>
          </w:tcPr>
          <w:p w14:paraId="6B93331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Full name</w:t>
            </w:r>
          </w:p>
        </w:tc>
        <w:tc>
          <w:tcPr>
            <w:tcW w:w="760" w:type="pct"/>
            <w:shd w:val="clear" w:color="auto" w:fill="auto"/>
            <w:tcMar>
              <w:top w:w="0" w:type="dxa"/>
              <w:bottom w:w="0" w:type="dxa"/>
            </w:tcMar>
            <w:vAlign w:val="center"/>
          </w:tcPr>
          <w:p w14:paraId="091C0DD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birth</w:t>
            </w:r>
          </w:p>
        </w:tc>
        <w:tc>
          <w:tcPr>
            <w:tcW w:w="1350" w:type="pct"/>
            <w:shd w:val="clear" w:color="auto" w:fill="auto"/>
            <w:tcMar>
              <w:top w:w="0" w:type="dxa"/>
              <w:bottom w:w="0" w:type="dxa"/>
            </w:tcMar>
            <w:vAlign w:val="center"/>
          </w:tcPr>
          <w:p w14:paraId="144CB1B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Qualification</w:t>
            </w:r>
          </w:p>
        </w:tc>
        <w:tc>
          <w:tcPr>
            <w:tcW w:w="1577" w:type="pct"/>
            <w:shd w:val="clear" w:color="auto" w:fill="auto"/>
            <w:tcMar>
              <w:top w:w="0" w:type="dxa"/>
              <w:bottom w:w="0" w:type="dxa"/>
            </w:tcMar>
            <w:vAlign w:val="center"/>
          </w:tcPr>
          <w:p w14:paraId="5D4AE94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Date of appointment/dismissal</w:t>
            </w:r>
          </w:p>
        </w:tc>
      </w:tr>
      <w:tr w:rsidR="006C683E" w:rsidRPr="003D1AB3" w14:paraId="7B4D2BB6" w14:textId="77777777" w:rsidTr="00EC4064">
        <w:tc>
          <w:tcPr>
            <w:tcW w:w="1313" w:type="pct"/>
            <w:shd w:val="clear" w:color="auto" w:fill="auto"/>
            <w:tcMar>
              <w:top w:w="0" w:type="dxa"/>
              <w:bottom w:w="0" w:type="dxa"/>
            </w:tcMar>
            <w:vAlign w:val="center"/>
          </w:tcPr>
          <w:p w14:paraId="3DD032D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Ms. Nguyen Thi </w:t>
            </w:r>
            <w:proofErr w:type="spellStart"/>
            <w:r w:rsidRPr="003D1AB3">
              <w:rPr>
                <w:rFonts w:ascii="Arial" w:hAnsi="Arial" w:cs="Arial"/>
                <w:color w:val="010000"/>
                <w:sz w:val="20"/>
              </w:rPr>
              <w:t>Hoan</w:t>
            </w:r>
            <w:proofErr w:type="spellEnd"/>
          </w:p>
        </w:tc>
        <w:tc>
          <w:tcPr>
            <w:tcW w:w="760" w:type="pct"/>
            <w:shd w:val="clear" w:color="auto" w:fill="auto"/>
            <w:tcMar>
              <w:top w:w="0" w:type="dxa"/>
              <w:bottom w:w="0" w:type="dxa"/>
            </w:tcMar>
            <w:vAlign w:val="center"/>
          </w:tcPr>
          <w:p w14:paraId="773B84C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August 8, 1983</w:t>
            </w:r>
          </w:p>
        </w:tc>
        <w:tc>
          <w:tcPr>
            <w:tcW w:w="1350" w:type="pct"/>
            <w:shd w:val="clear" w:color="auto" w:fill="auto"/>
            <w:tcMar>
              <w:top w:w="0" w:type="dxa"/>
              <w:bottom w:w="0" w:type="dxa"/>
            </w:tcMar>
            <w:vAlign w:val="center"/>
          </w:tcPr>
          <w:p w14:paraId="416186E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Bachelor of Economics</w:t>
            </w:r>
          </w:p>
        </w:tc>
        <w:tc>
          <w:tcPr>
            <w:tcW w:w="1577" w:type="pct"/>
            <w:shd w:val="clear" w:color="auto" w:fill="auto"/>
            <w:tcMar>
              <w:top w:w="0" w:type="dxa"/>
              <w:bottom w:w="0" w:type="dxa"/>
            </w:tcMar>
            <w:vAlign w:val="center"/>
          </w:tcPr>
          <w:p w14:paraId="3766BC28" w14:textId="0E2DA3C5"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Appointed Chief Accountant on October 28, 2013</w:t>
            </w:r>
          </w:p>
        </w:tc>
      </w:tr>
    </w:tbl>
    <w:p w14:paraId="5E4EFDAC" w14:textId="77777777" w:rsidR="00EE31AB"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Training on corporate governance:</w:t>
      </w:r>
    </w:p>
    <w:p w14:paraId="4E15C7C0" w14:textId="47C7FD58"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List of affiliated persons of the public company and transactions of affiliated persons of the Company with the Company itself</w:t>
      </w:r>
    </w:p>
    <w:p w14:paraId="5E32BDD7" w14:textId="77777777" w:rsidR="00250B79" w:rsidRPr="003D1AB3" w:rsidRDefault="00384F02" w:rsidP="00EC4064">
      <w:pPr>
        <w:pStyle w:val="ListParagraph"/>
        <w:numPr>
          <w:ilvl w:val="2"/>
          <w:numId w:val="5"/>
        </w:numPr>
        <w:pBdr>
          <w:top w:val="nil"/>
          <w:left w:val="nil"/>
          <w:bottom w:val="nil"/>
          <w:right w:val="nil"/>
          <w:between w:val="nil"/>
        </w:pBdr>
        <w:tabs>
          <w:tab w:val="left" w:pos="360"/>
          <w:tab w:val="left" w:pos="538"/>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 xml:space="preserve">Transactions between the Company and affiliated persons of the Company, or between the Company and major shareholders, PDMR, or affiliated </w:t>
      </w:r>
      <w:r w:rsidRPr="003D1AB3">
        <w:rPr>
          <w:rFonts w:ascii="Arial" w:hAnsi="Arial" w:cs="Arial"/>
          <w:color w:val="010000"/>
          <w:sz w:val="20"/>
        </w:rPr>
        <w:lastRenderedPageBreak/>
        <w:t>persons of PDMR: None</w:t>
      </w:r>
    </w:p>
    <w:p w14:paraId="64D2852E" w14:textId="77777777" w:rsidR="00250B79" w:rsidRPr="003D1AB3" w:rsidRDefault="00384F02" w:rsidP="00EC4064">
      <w:pPr>
        <w:pStyle w:val="ListParagraph"/>
        <w:numPr>
          <w:ilvl w:val="2"/>
          <w:numId w:val="5"/>
        </w:numPr>
        <w:pBdr>
          <w:top w:val="nil"/>
          <w:left w:val="nil"/>
          <w:bottom w:val="nil"/>
          <w:right w:val="nil"/>
          <w:between w:val="nil"/>
        </w:pBdr>
        <w:tabs>
          <w:tab w:val="left" w:pos="360"/>
          <w:tab w:val="left" w:pos="538"/>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Transactions between the Company’s PDMR, affiliated persons of PDMR and subsidiaries or companies controlled by the Company: None</w:t>
      </w:r>
    </w:p>
    <w:p w14:paraId="56DEBA02" w14:textId="77777777" w:rsidR="00250B79" w:rsidRPr="003D1AB3" w:rsidRDefault="00384F02" w:rsidP="00EC4064">
      <w:pPr>
        <w:pStyle w:val="ListParagraph"/>
        <w:numPr>
          <w:ilvl w:val="2"/>
          <w:numId w:val="5"/>
        </w:numPr>
        <w:pBdr>
          <w:top w:val="nil"/>
          <w:left w:val="nil"/>
          <w:bottom w:val="nil"/>
          <w:right w:val="nil"/>
          <w:between w:val="nil"/>
        </w:pBdr>
        <w:tabs>
          <w:tab w:val="left" w:pos="360"/>
          <w:tab w:val="left" w:pos="538"/>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Transactions between the Company and other entities:</w:t>
      </w:r>
    </w:p>
    <w:p w14:paraId="1B3554AA" w14:textId="002F98E9" w:rsidR="006C683E" w:rsidRPr="003D1AB3" w:rsidRDefault="00384F02" w:rsidP="00EC4064">
      <w:pPr>
        <w:pStyle w:val="ListParagraph"/>
        <w:numPr>
          <w:ilvl w:val="1"/>
          <w:numId w:val="11"/>
        </w:numPr>
        <w:pBdr>
          <w:top w:val="nil"/>
          <w:left w:val="nil"/>
          <w:bottom w:val="nil"/>
          <w:right w:val="nil"/>
          <w:between w:val="nil"/>
        </w:pBdr>
        <w:tabs>
          <w:tab w:val="left" w:pos="360"/>
          <w:tab w:val="left" w:pos="538"/>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 xml:space="preserve">Transactions between the Company and the companies where members of the Board of Directors, the General Manager and other managerial officers have been founding members, members of the Board of Directors or the </w:t>
      </w:r>
      <w:r w:rsidR="003D1AB3" w:rsidRPr="003D1AB3">
        <w:rPr>
          <w:rFonts w:ascii="Arial" w:hAnsi="Arial" w:cs="Arial"/>
          <w:color w:val="010000"/>
          <w:sz w:val="20"/>
        </w:rPr>
        <w:t>Executive General Manager</w:t>
      </w:r>
      <w:r w:rsidRPr="003D1AB3">
        <w:rPr>
          <w:rFonts w:ascii="Arial" w:hAnsi="Arial" w:cs="Arial"/>
          <w:color w:val="010000"/>
          <w:sz w:val="20"/>
        </w:rPr>
        <w:t xml:space="preserve"> for the past three (03) years (as at the time of reporting):</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3094"/>
        <w:gridCol w:w="1571"/>
        <w:gridCol w:w="1038"/>
        <w:gridCol w:w="2285"/>
        <w:gridCol w:w="1688"/>
        <w:gridCol w:w="3074"/>
        <w:gridCol w:w="686"/>
      </w:tblGrid>
      <w:tr w:rsidR="00250B79" w:rsidRPr="003D1AB3" w14:paraId="03915E37" w14:textId="77777777" w:rsidTr="00EC4064">
        <w:tc>
          <w:tcPr>
            <w:tcW w:w="184" w:type="pct"/>
            <w:shd w:val="clear" w:color="auto" w:fill="auto"/>
            <w:tcMar>
              <w:top w:w="0" w:type="dxa"/>
              <w:bottom w:w="0" w:type="dxa"/>
            </w:tcMar>
            <w:vAlign w:val="center"/>
          </w:tcPr>
          <w:p w14:paraId="67FDB82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1109" w:type="pct"/>
            <w:shd w:val="clear" w:color="auto" w:fill="auto"/>
            <w:tcMar>
              <w:top w:w="0" w:type="dxa"/>
              <w:bottom w:w="0" w:type="dxa"/>
            </w:tcMar>
            <w:vAlign w:val="center"/>
          </w:tcPr>
          <w:p w14:paraId="0B8D909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Name of organization/individual</w:t>
            </w:r>
          </w:p>
        </w:tc>
        <w:tc>
          <w:tcPr>
            <w:tcW w:w="563" w:type="pct"/>
            <w:shd w:val="clear" w:color="auto" w:fill="auto"/>
            <w:tcMar>
              <w:top w:w="0" w:type="dxa"/>
              <w:bottom w:w="0" w:type="dxa"/>
            </w:tcMar>
            <w:vAlign w:val="center"/>
          </w:tcPr>
          <w:p w14:paraId="50F00EE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Relations with the Company</w:t>
            </w:r>
          </w:p>
        </w:tc>
        <w:tc>
          <w:tcPr>
            <w:tcW w:w="372" w:type="pct"/>
            <w:shd w:val="clear" w:color="auto" w:fill="auto"/>
            <w:tcMar>
              <w:top w:w="0" w:type="dxa"/>
              <w:bottom w:w="0" w:type="dxa"/>
            </w:tcMar>
            <w:vAlign w:val="center"/>
          </w:tcPr>
          <w:p w14:paraId="2479646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NSH* No., Date of issue and Place of issue</w:t>
            </w:r>
          </w:p>
        </w:tc>
        <w:tc>
          <w:tcPr>
            <w:tcW w:w="819" w:type="pct"/>
            <w:shd w:val="clear" w:color="auto" w:fill="auto"/>
            <w:tcMar>
              <w:top w:w="0" w:type="dxa"/>
              <w:bottom w:w="0" w:type="dxa"/>
            </w:tcMar>
            <w:vAlign w:val="center"/>
          </w:tcPr>
          <w:p w14:paraId="28E924F2" w14:textId="6DD93F83"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Head office address/Contact address</w:t>
            </w:r>
          </w:p>
        </w:tc>
        <w:tc>
          <w:tcPr>
            <w:tcW w:w="605" w:type="pct"/>
            <w:shd w:val="clear" w:color="auto" w:fill="auto"/>
            <w:tcMar>
              <w:top w:w="0" w:type="dxa"/>
              <w:bottom w:w="0" w:type="dxa"/>
            </w:tcMar>
            <w:vAlign w:val="center"/>
          </w:tcPr>
          <w:p w14:paraId="133B255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Time of transaction with the Company</w:t>
            </w:r>
          </w:p>
        </w:tc>
        <w:tc>
          <w:tcPr>
            <w:tcW w:w="1102" w:type="pct"/>
            <w:shd w:val="clear" w:color="auto" w:fill="auto"/>
            <w:tcMar>
              <w:top w:w="0" w:type="dxa"/>
              <w:bottom w:w="0" w:type="dxa"/>
            </w:tcMar>
            <w:vAlign w:val="center"/>
          </w:tcPr>
          <w:p w14:paraId="5FCAFAB5" w14:textId="59535B0F"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Approved General Mandate/Decision No. of the General Meeting of Shareholders and Board Resolutions/Decisions (including promulgation date if any)</w:t>
            </w:r>
          </w:p>
        </w:tc>
        <w:tc>
          <w:tcPr>
            <w:tcW w:w="246" w:type="pct"/>
            <w:shd w:val="clear" w:color="auto" w:fill="auto"/>
            <w:tcMar>
              <w:top w:w="0" w:type="dxa"/>
              <w:bottom w:w="0" w:type="dxa"/>
            </w:tcMar>
            <w:vAlign w:val="center"/>
          </w:tcPr>
          <w:p w14:paraId="0900ED0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Note</w:t>
            </w:r>
          </w:p>
        </w:tc>
      </w:tr>
      <w:tr w:rsidR="00250B79" w:rsidRPr="003D1AB3" w14:paraId="5E31087E" w14:textId="77777777" w:rsidTr="00EC4064">
        <w:tc>
          <w:tcPr>
            <w:tcW w:w="184" w:type="pct"/>
            <w:shd w:val="clear" w:color="auto" w:fill="auto"/>
            <w:tcMar>
              <w:top w:w="0" w:type="dxa"/>
              <w:bottom w:w="0" w:type="dxa"/>
            </w:tcMar>
            <w:vAlign w:val="center"/>
          </w:tcPr>
          <w:p w14:paraId="7AD81A7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1109" w:type="pct"/>
            <w:shd w:val="clear" w:color="auto" w:fill="auto"/>
            <w:tcMar>
              <w:top w:w="0" w:type="dxa"/>
              <w:bottom w:w="0" w:type="dxa"/>
            </w:tcMar>
            <w:vAlign w:val="center"/>
          </w:tcPr>
          <w:p w14:paraId="4F7BB00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Investment and Construction Joint Stock Company No. 18 (LI 8)</w:t>
            </w:r>
          </w:p>
        </w:tc>
        <w:tc>
          <w:tcPr>
            <w:tcW w:w="563" w:type="pct"/>
            <w:shd w:val="clear" w:color="auto" w:fill="auto"/>
            <w:tcMar>
              <w:top w:w="0" w:type="dxa"/>
              <w:bottom w:w="0" w:type="dxa"/>
            </w:tcMar>
            <w:vAlign w:val="center"/>
          </w:tcPr>
          <w:p w14:paraId="571BE48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Mr. Trinh Viet Dung - Chair of the Board of Directors of the Company is a member of the Board of Directors of LI 8</w:t>
            </w:r>
          </w:p>
        </w:tc>
        <w:tc>
          <w:tcPr>
            <w:tcW w:w="372" w:type="pct"/>
            <w:shd w:val="clear" w:color="auto" w:fill="auto"/>
            <w:tcMar>
              <w:top w:w="0" w:type="dxa"/>
              <w:bottom w:w="0" w:type="dxa"/>
            </w:tcMar>
            <w:vAlign w:val="center"/>
          </w:tcPr>
          <w:p w14:paraId="641A60BC"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819" w:type="pct"/>
            <w:shd w:val="clear" w:color="auto" w:fill="auto"/>
            <w:tcMar>
              <w:top w:w="0" w:type="dxa"/>
              <w:bottom w:w="0" w:type="dxa"/>
            </w:tcMar>
            <w:vAlign w:val="center"/>
          </w:tcPr>
          <w:p w14:paraId="4ED34D68" w14:textId="43157F0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No. 471 Nguyen </w:t>
            </w:r>
            <w:proofErr w:type="spellStart"/>
            <w:r w:rsidRPr="003D1AB3">
              <w:rPr>
                <w:rFonts w:ascii="Arial" w:hAnsi="Arial" w:cs="Arial"/>
                <w:color w:val="010000"/>
                <w:sz w:val="20"/>
              </w:rPr>
              <w:t>Trai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Thanh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Xuan</w:t>
            </w:r>
            <w:proofErr w:type="spellEnd"/>
            <w:r w:rsidRPr="003D1AB3">
              <w:rPr>
                <w:rFonts w:ascii="Arial" w:hAnsi="Arial" w:cs="Arial"/>
                <w:color w:val="010000"/>
                <w:sz w:val="20"/>
              </w:rPr>
              <w:t xml:space="preserve"> Ward, Nam </w:t>
            </w:r>
            <w:proofErr w:type="spellStart"/>
            <w:r w:rsidRPr="003D1AB3">
              <w:rPr>
                <w:rFonts w:ascii="Arial" w:hAnsi="Arial" w:cs="Arial"/>
                <w:color w:val="010000"/>
                <w:sz w:val="20"/>
              </w:rPr>
              <w:t>Tu</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Liem</w:t>
            </w:r>
            <w:proofErr w:type="spellEnd"/>
            <w:r w:rsidRPr="003D1AB3">
              <w:rPr>
                <w:rFonts w:ascii="Arial" w:hAnsi="Arial" w:cs="Arial"/>
                <w:color w:val="010000"/>
                <w:sz w:val="20"/>
              </w:rPr>
              <w:t xml:space="preserve"> District, Hanoi</w:t>
            </w:r>
          </w:p>
        </w:tc>
        <w:tc>
          <w:tcPr>
            <w:tcW w:w="605" w:type="pct"/>
            <w:shd w:val="clear" w:color="auto" w:fill="auto"/>
            <w:tcMar>
              <w:top w:w="0" w:type="dxa"/>
              <w:bottom w:w="0" w:type="dxa"/>
            </w:tcMar>
            <w:vAlign w:val="center"/>
          </w:tcPr>
          <w:p w14:paraId="1B4D807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From</w:t>
            </w:r>
          </w:p>
          <w:p w14:paraId="0745845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November 9, 2021 to December 8, 2021;</w:t>
            </w:r>
          </w:p>
          <w:p w14:paraId="10F19DF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From December 27, 2021 to January 25, 2022.</w:t>
            </w:r>
          </w:p>
          <w:p w14:paraId="20451F3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November 27, 2023</w:t>
            </w:r>
          </w:p>
          <w:p w14:paraId="16CA38D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Date</w:t>
            </w:r>
          </w:p>
          <w:p w14:paraId="66F3B07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December 14, </w:t>
            </w:r>
            <w:r w:rsidRPr="003D1AB3">
              <w:rPr>
                <w:rFonts w:ascii="Arial" w:hAnsi="Arial" w:cs="Arial"/>
                <w:color w:val="010000"/>
                <w:sz w:val="20"/>
              </w:rPr>
              <w:lastRenderedPageBreak/>
              <w:t>2023 - December 2023</w:t>
            </w:r>
          </w:p>
        </w:tc>
        <w:tc>
          <w:tcPr>
            <w:tcW w:w="1102" w:type="pct"/>
            <w:shd w:val="clear" w:color="auto" w:fill="auto"/>
            <w:tcMar>
              <w:top w:w="0" w:type="dxa"/>
              <w:bottom w:w="0" w:type="dxa"/>
            </w:tcMar>
            <w:vAlign w:val="center"/>
          </w:tcPr>
          <w:p w14:paraId="2DC520E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 Board Resolution No. 0710.2/2021/NQ</w:t>
            </w:r>
          </w:p>
          <w:p w14:paraId="7E8BA0F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-HDQT/IDV dated October 7, 2021 on the sale of shares of Investment and Construction Joint Stock Company No. 18</w:t>
            </w:r>
          </w:p>
          <w:p w14:paraId="4DAC2C21" w14:textId="77777777" w:rsidR="006C683E" w:rsidRPr="003D1AB3" w:rsidRDefault="00384F02" w:rsidP="00EC4064">
            <w:pPr>
              <w:numPr>
                <w:ilvl w:val="0"/>
                <w:numId w:val="2"/>
              </w:numPr>
              <w:pBdr>
                <w:top w:val="nil"/>
                <w:left w:val="nil"/>
                <w:bottom w:val="nil"/>
                <w:right w:val="nil"/>
                <w:between w:val="nil"/>
              </w:pBdr>
              <w:tabs>
                <w:tab w:val="left" w:pos="115"/>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Resolution No. 2411.I/2023/NQ</w:t>
            </w:r>
          </w:p>
          <w:p w14:paraId="6125D19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-HDQT/IDV dated November 24, 2023 on approving the unit price, appointing construction contractor for package XL02 under the Song Lo II Industrial Park Technical </w:t>
            </w:r>
            <w:r w:rsidRPr="003D1AB3">
              <w:rPr>
                <w:rFonts w:ascii="Arial" w:hAnsi="Arial" w:cs="Arial"/>
                <w:color w:val="010000"/>
                <w:sz w:val="20"/>
              </w:rPr>
              <w:lastRenderedPageBreak/>
              <w:t>Infrastructure Construction and Business Investment Project;</w:t>
            </w:r>
          </w:p>
          <w:p w14:paraId="02E590E1" w14:textId="77777777" w:rsidR="006C683E" w:rsidRPr="003D1AB3" w:rsidRDefault="00384F02" w:rsidP="00EC4064">
            <w:pPr>
              <w:numPr>
                <w:ilvl w:val="0"/>
                <w:numId w:val="2"/>
              </w:numPr>
              <w:pBdr>
                <w:top w:val="nil"/>
                <w:left w:val="nil"/>
                <w:bottom w:val="nil"/>
                <w:right w:val="nil"/>
                <w:between w:val="nil"/>
              </w:pBdr>
              <w:tabs>
                <w:tab w:val="left" w:pos="158"/>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Resolution No. 1312.1/2023/NQ</w:t>
            </w:r>
          </w:p>
          <w:p w14:paraId="3BF3BC1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-HDQT/IDV dated December 13, 2023 on approving the appointment of ground leveling contractor for</w:t>
            </w:r>
          </w:p>
          <w:p w14:paraId="10847D1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Lot CN03, CN05 Project on investment in construction and trading of technical infrastructure of</w:t>
            </w:r>
          </w:p>
          <w:p w14:paraId="45C033C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Song Lo II Industrial Park;</w:t>
            </w:r>
          </w:p>
          <w:p w14:paraId="798E1667" w14:textId="65BF858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Resolution No. 2912.</w:t>
            </w:r>
            <w:r w:rsidR="003D1AB3" w:rsidRPr="003D1AB3">
              <w:rPr>
                <w:rFonts w:ascii="Arial" w:hAnsi="Arial" w:cs="Arial"/>
                <w:color w:val="010000"/>
                <w:sz w:val="20"/>
              </w:rPr>
              <w:t>1/</w:t>
            </w:r>
            <w:r w:rsidRPr="003D1AB3">
              <w:rPr>
                <w:rFonts w:ascii="Arial" w:hAnsi="Arial" w:cs="Arial"/>
                <w:color w:val="010000"/>
                <w:sz w:val="20"/>
              </w:rPr>
              <w:t>2023/NQ -HDQT/IDV</w:t>
            </w:r>
          </w:p>
          <w:p w14:paraId="5AFE5C7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dated December 29, 2023 on approving the signing land use rights transfer contracts at the </w:t>
            </w:r>
            <w:proofErr w:type="spellStart"/>
            <w:r w:rsidRPr="003D1AB3">
              <w:rPr>
                <w:rFonts w:ascii="Arial" w:hAnsi="Arial" w:cs="Arial"/>
                <w:color w:val="010000"/>
                <w:sz w:val="20"/>
              </w:rPr>
              <w:t>Bac</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Cau</w:t>
            </w:r>
            <w:proofErr w:type="spellEnd"/>
            <w:r w:rsidRPr="003D1AB3">
              <w:rPr>
                <w:rFonts w:ascii="Arial" w:hAnsi="Arial" w:cs="Arial"/>
                <w:color w:val="010000"/>
                <w:sz w:val="20"/>
              </w:rPr>
              <w:t xml:space="preserve"> Han New Urban Area Project in phase 1 with the Joint Venture of Investment and Construction Joint Stock Company No. 18 - Investment and Construction Joint Stock Company No. 18.1 </w:t>
            </w:r>
          </w:p>
        </w:tc>
        <w:tc>
          <w:tcPr>
            <w:tcW w:w="246" w:type="pct"/>
            <w:shd w:val="clear" w:color="auto" w:fill="auto"/>
            <w:tcMar>
              <w:top w:w="0" w:type="dxa"/>
              <w:bottom w:w="0" w:type="dxa"/>
            </w:tcMar>
            <w:vAlign w:val="center"/>
          </w:tcPr>
          <w:p w14:paraId="6B2DFC32"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r>
      <w:tr w:rsidR="00250B79" w:rsidRPr="003D1AB3" w14:paraId="022C4DE9" w14:textId="77777777" w:rsidTr="00EC4064">
        <w:tc>
          <w:tcPr>
            <w:tcW w:w="184" w:type="pct"/>
            <w:shd w:val="clear" w:color="auto" w:fill="auto"/>
            <w:tcMar>
              <w:top w:w="0" w:type="dxa"/>
              <w:bottom w:w="0" w:type="dxa"/>
            </w:tcMar>
            <w:vAlign w:val="center"/>
          </w:tcPr>
          <w:p w14:paraId="1A1FAD3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2</w:t>
            </w:r>
          </w:p>
        </w:tc>
        <w:tc>
          <w:tcPr>
            <w:tcW w:w="1109" w:type="pct"/>
            <w:shd w:val="clear" w:color="auto" w:fill="auto"/>
            <w:tcMar>
              <w:top w:w="0" w:type="dxa"/>
              <w:bottom w:w="0" w:type="dxa"/>
            </w:tcMar>
            <w:vAlign w:val="center"/>
          </w:tcPr>
          <w:p w14:paraId="4C447F2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Joint Stock Company</w:t>
            </w:r>
          </w:p>
        </w:tc>
        <w:tc>
          <w:tcPr>
            <w:tcW w:w="563" w:type="pct"/>
            <w:shd w:val="clear" w:color="auto" w:fill="auto"/>
            <w:tcMar>
              <w:top w:w="0" w:type="dxa"/>
              <w:bottom w:w="0" w:type="dxa"/>
            </w:tcMar>
            <w:vAlign w:val="center"/>
          </w:tcPr>
          <w:p w14:paraId="7ACEDE2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Mr. Trinh Viet Dung - Chair of the Company's Board of Directors is a member of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Joint Stock Company's Board of Directors.</w:t>
            </w:r>
          </w:p>
        </w:tc>
        <w:tc>
          <w:tcPr>
            <w:tcW w:w="372" w:type="pct"/>
            <w:shd w:val="clear" w:color="auto" w:fill="auto"/>
            <w:tcMar>
              <w:top w:w="0" w:type="dxa"/>
              <w:bottom w:w="0" w:type="dxa"/>
            </w:tcMar>
            <w:vAlign w:val="center"/>
          </w:tcPr>
          <w:p w14:paraId="6D2D2F9E"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819" w:type="pct"/>
            <w:shd w:val="clear" w:color="auto" w:fill="auto"/>
            <w:tcMar>
              <w:top w:w="0" w:type="dxa"/>
              <w:bottom w:w="0" w:type="dxa"/>
            </w:tcMar>
            <w:vAlign w:val="center"/>
          </w:tcPr>
          <w:p w14:paraId="7988BC1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Group 8, Tan </w:t>
            </w:r>
            <w:proofErr w:type="spellStart"/>
            <w:r w:rsidRPr="003D1AB3">
              <w:rPr>
                <w:rFonts w:ascii="Arial" w:hAnsi="Arial" w:cs="Arial"/>
                <w:color w:val="010000"/>
                <w:sz w:val="20"/>
              </w:rPr>
              <w:t>Binh</w:t>
            </w:r>
            <w:proofErr w:type="spellEnd"/>
            <w:r w:rsidRPr="003D1AB3">
              <w:rPr>
                <w:rFonts w:ascii="Arial" w:hAnsi="Arial" w:cs="Arial"/>
                <w:color w:val="010000"/>
                <w:sz w:val="20"/>
              </w:rPr>
              <w:t xml:space="preserve"> sub-area, </w:t>
            </w:r>
            <w:proofErr w:type="spellStart"/>
            <w:r w:rsidRPr="003D1AB3">
              <w:rPr>
                <w:rFonts w:ascii="Arial" w:hAnsi="Arial" w:cs="Arial"/>
                <w:color w:val="010000"/>
                <w:sz w:val="20"/>
              </w:rPr>
              <w:t>Xuan</w:t>
            </w:r>
            <w:proofErr w:type="spellEnd"/>
            <w:r w:rsidRPr="003D1AB3">
              <w:rPr>
                <w:rFonts w:ascii="Arial" w:hAnsi="Arial" w:cs="Arial"/>
                <w:color w:val="010000"/>
                <w:sz w:val="20"/>
              </w:rPr>
              <w:t xml:space="preserve"> Mai Town, </w:t>
            </w:r>
          </w:p>
          <w:p w14:paraId="2BA5CC34" w14:textId="1C428AEC"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Chuong</w:t>
            </w:r>
            <w:proofErr w:type="spellEnd"/>
            <w:r w:rsidRPr="003D1AB3">
              <w:rPr>
                <w:rFonts w:ascii="Arial" w:hAnsi="Arial" w:cs="Arial"/>
                <w:color w:val="010000"/>
                <w:sz w:val="20"/>
              </w:rPr>
              <w:t xml:space="preserve"> My District, Hanoi City, Vietnam</w:t>
            </w:r>
          </w:p>
        </w:tc>
        <w:tc>
          <w:tcPr>
            <w:tcW w:w="605" w:type="pct"/>
            <w:shd w:val="clear" w:color="auto" w:fill="auto"/>
            <w:tcMar>
              <w:top w:w="0" w:type="dxa"/>
              <w:bottom w:w="0" w:type="dxa"/>
            </w:tcMar>
            <w:vAlign w:val="center"/>
          </w:tcPr>
          <w:p w14:paraId="1297C26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June 3, 2021</w:t>
            </w:r>
          </w:p>
          <w:p w14:paraId="64D7084A" w14:textId="4C3A576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November, 2022</w:t>
            </w:r>
          </w:p>
        </w:tc>
        <w:tc>
          <w:tcPr>
            <w:tcW w:w="1102" w:type="pct"/>
            <w:shd w:val="clear" w:color="auto" w:fill="auto"/>
            <w:tcMar>
              <w:top w:w="0" w:type="dxa"/>
              <w:bottom w:w="0" w:type="dxa"/>
            </w:tcMar>
            <w:vAlign w:val="center"/>
          </w:tcPr>
          <w:p w14:paraId="2865FBB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Board Resolution No. 2805.1/2021/NQ -HDQT/IDV issued on May 28, 2021 on borrowing capital from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Company to supplement working capital;</w:t>
            </w:r>
          </w:p>
          <w:p w14:paraId="6B76667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Board Resolution No. 0111.3/2022/NQ -HDQT/IDV dated November 1, 2022 on capital contribution to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Company</w:t>
            </w:r>
          </w:p>
        </w:tc>
        <w:tc>
          <w:tcPr>
            <w:tcW w:w="246" w:type="pct"/>
            <w:shd w:val="clear" w:color="auto" w:fill="auto"/>
            <w:tcMar>
              <w:top w:w="0" w:type="dxa"/>
              <w:bottom w:w="0" w:type="dxa"/>
            </w:tcMar>
            <w:vAlign w:val="center"/>
          </w:tcPr>
          <w:p w14:paraId="38467611"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r>
      <w:tr w:rsidR="00250B79" w:rsidRPr="003D1AB3" w14:paraId="49B266EC" w14:textId="77777777" w:rsidTr="00EC4064">
        <w:tc>
          <w:tcPr>
            <w:tcW w:w="184" w:type="pct"/>
            <w:shd w:val="clear" w:color="auto" w:fill="auto"/>
            <w:tcMar>
              <w:top w:w="0" w:type="dxa"/>
              <w:bottom w:w="0" w:type="dxa"/>
            </w:tcMar>
            <w:vAlign w:val="center"/>
          </w:tcPr>
          <w:p w14:paraId="78B58E0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1109" w:type="pct"/>
            <w:shd w:val="clear" w:color="auto" w:fill="auto"/>
            <w:tcMar>
              <w:top w:w="0" w:type="dxa"/>
              <w:bottom w:w="0" w:type="dxa"/>
            </w:tcMar>
            <w:vAlign w:val="center"/>
          </w:tcPr>
          <w:p w14:paraId="68D32172" w14:textId="648A0E79"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Hoang </w:t>
            </w:r>
            <w:proofErr w:type="spellStart"/>
            <w:r w:rsidRPr="003D1AB3">
              <w:rPr>
                <w:rFonts w:ascii="Arial" w:hAnsi="Arial" w:cs="Arial"/>
                <w:color w:val="010000"/>
                <w:sz w:val="20"/>
              </w:rPr>
              <w:t>Thanh</w:t>
            </w:r>
            <w:proofErr w:type="spellEnd"/>
            <w:r w:rsidRPr="003D1AB3">
              <w:rPr>
                <w:rFonts w:ascii="Arial" w:hAnsi="Arial" w:cs="Arial"/>
                <w:color w:val="010000"/>
                <w:sz w:val="20"/>
              </w:rPr>
              <w:t xml:space="preserve"> Du Long Industrial Park Investment Joint Stock Company</w:t>
            </w:r>
          </w:p>
        </w:tc>
        <w:tc>
          <w:tcPr>
            <w:tcW w:w="563" w:type="pct"/>
            <w:shd w:val="clear" w:color="auto" w:fill="auto"/>
            <w:tcMar>
              <w:top w:w="0" w:type="dxa"/>
              <w:bottom w:w="0" w:type="dxa"/>
            </w:tcMar>
            <w:vAlign w:val="center"/>
          </w:tcPr>
          <w:p w14:paraId="342D58CB" w14:textId="637698B2"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Mr. Le Tung Son - Member of the Company's Board of Directors is a member of Hoang </w:t>
            </w:r>
            <w:proofErr w:type="spellStart"/>
            <w:r w:rsidRPr="003D1AB3">
              <w:rPr>
                <w:rFonts w:ascii="Arial" w:hAnsi="Arial" w:cs="Arial"/>
                <w:color w:val="010000"/>
                <w:sz w:val="20"/>
              </w:rPr>
              <w:t>Thanh</w:t>
            </w:r>
            <w:proofErr w:type="spellEnd"/>
            <w:r w:rsidRPr="003D1AB3">
              <w:rPr>
                <w:rFonts w:ascii="Arial" w:hAnsi="Arial" w:cs="Arial"/>
                <w:color w:val="010000"/>
                <w:sz w:val="20"/>
              </w:rPr>
              <w:t xml:space="preserve"> Du Long's </w:t>
            </w:r>
          </w:p>
          <w:p w14:paraId="4AB42F4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Board of Directors</w:t>
            </w:r>
          </w:p>
        </w:tc>
        <w:tc>
          <w:tcPr>
            <w:tcW w:w="372" w:type="pct"/>
            <w:shd w:val="clear" w:color="auto" w:fill="auto"/>
            <w:tcMar>
              <w:top w:w="0" w:type="dxa"/>
              <w:bottom w:w="0" w:type="dxa"/>
            </w:tcMar>
            <w:vAlign w:val="center"/>
          </w:tcPr>
          <w:p w14:paraId="7D866DDD"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819" w:type="pct"/>
            <w:shd w:val="clear" w:color="auto" w:fill="auto"/>
            <w:tcMar>
              <w:top w:w="0" w:type="dxa"/>
              <w:bottom w:w="0" w:type="dxa"/>
            </w:tcMar>
            <w:vAlign w:val="center"/>
          </w:tcPr>
          <w:p w14:paraId="2931A48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Du Long Industrial Park, </w:t>
            </w:r>
            <w:proofErr w:type="spellStart"/>
            <w:r w:rsidRPr="003D1AB3">
              <w:rPr>
                <w:rFonts w:ascii="Arial" w:hAnsi="Arial" w:cs="Arial"/>
                <w:color w:val="010000"/>
                <w:sz w:val="20"/>
              </w:rPr>
              <w:t>Loi</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Hai</w:t>
            </w:r>
            <w:proofErr w:type="spellEnd"/>
            <w:r w:rsidRPr="003D1AB3">
              <w:rPr>
                <w:rFonts w:ascii="Arial" w:hAnsi="Arial" w:cs="Arial"/>
                <w:color w:val="010000"/>
                <w:sz w:val="20"/>
              </w:rPr>
              <w:t xml:space="preserve"> Commune, </w:t>
            </w:r>
            <w:proofErr w:type="spellStart"/>
            <w:r w:rsidRPr="003D1AB3">
              <w:rPr>
                <w:rFonts w:ascii="Arial" w:hAnsi="Arial" w:cs="Arial"/>
                <w:color w:val="010000"/>
                <w:sz w:val="20"/>
              </w:rPr>
              <w:t>Thuan</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Bac</w:t>
            </w:r>
            <w:proofErr w:type="spellEnd"/>
            <w:r w:rsidRPr="003D1AB3">
              <w:rPr>
                <w:rFonts w:ascii="Arial" w:hAnsi="Arial" w:cs="Arial"/>
                <w:color w:val="010000"/>
                <w:sz w:val="20"/>
              </w:rPr>
              <w:t xml:space="preserve"> District,</w:t>
            </w:r>
          </w:p>
          <w:p w14:paraId="7081C8F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Ninh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Thuan</w:t>
            </w:r>
            <w:proofErr w:type="spellEnd"/>
            <w:r w:rsidRPr="003D1AB3">
              <w:rPr>
                <w:rFonts w:ascii="Arial" w:hAnsi="Arial" w:cs="Arial"/>
                <w:color w:val="010000"/>
                <w:sz w:val="20"/>
              </w:rPr>
              <w:t xml:space="preserve"> Province</w:t>
            </w:r>
          </w:p>
        </w:tc>
        <w:tc>
          <w:tcPr>
            <w:tcW w:w="605" w:type="pct"/>
            <w:shd w:val="clear" w:color="auto" w:fill="auto"/>
            <w:tcMar>
              <w:top w:w="0" w:type="dxa"/>
              <w:bottom w:w="0" w:type="dxa"/>
            </w:tcMar>
            <w:vAlign w:val="center"/>
          </w:tcPr>
          <w:p w14:paraId="3E07006C" w14:textId="77777777" w:rsidR="006C683E" w:rsidRPr="003D1AB3" w:rsidRDefault="00384F02" w:rsidP="00EC4064">
            <w:pPr>
              <w:numPr>
                <w:ilvl w:val="0"/>
                <w:numId w:val="4"/>
              </w:numPr>
              <w:pBdr>
                <w:top w:val="nil"/>
                <w:left w:val="nil"/>
                <w:bottom w:val="nil"/>
                <w:right w:val="nil"/>
                <w:between w:val="nil"/>
              </w:pBdr>
              <w:tabs>
                <w:tab w:val="left" w:pos="122"/>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April 27, 2023</w:t>
            </w:r>
          </w:p>
          <w:p w14:paraId="2DA809AD" w14:textId="77777777" w:rsidR="006C683E" w:rsidRPr="003D1AB3" w:rsidRDefault="00384F02" w:rsidP="00EC4064">
            <w:pPr>
              <w:numPr>
                <w:ilvl w:val="0"/>
                <w:numId w:val="4"/>
              </w:numPr>
              <w:pBdr>
                <w:top w:val="nil"/>
                <w:left w:val="nil"/>
                <w:bottom w:val="nil"/>
                <w:right w:val="nil"/>
                <w:between w:val="nil"/>
              </w:pBdr>
              <w:tabs>
                <w:tab w:val="left" w:pos="148"/>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November 17, 2023</w:t>
            </w:r>
          </w:p>
        </w:tc>
        <w:tc>
          <w:tcPr>
            <w:tcW w:w="1102" w:type="pct"/>
            <w:shd w:val="clear" w:color="auto" w:fill="auto"/>
            <w:tcMar>
              <w:top w:w="0" w:type="dxa"/>
              <w:bottom w:w="0" w:type="dxa"/>
            </w:tcMar>
            <w:vAlign w:val="center"/>
          </w:tcPr>
          <w:p w14:paraId="2287EE8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Board Resolution No. 2603.1/2021/NQ-HDQT dated March 26, 2021</w:t>
            </w:r>
          </w:p>
          <w:p w14:paraId="7A97C297" w14:textId="5D9D2BDB" w:rsidR="006C683E" w:rsidRPr="003D1AB3" w:rsidRDefault="00384F02" w:rsidP="003D1AB3">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Board Resolution No. 2603.1/2021/NQ -HDQT/IDV dated March 26, 2021 on receiving the transfer of shares equivalent to 10% of charter capital of </w:t>
            </w:r>
            <w:proofErr w:type="spellStart"/>
            <w:r w:rsidRPr="003D1AB3">
              <w:rPr>
                <w:rFonts w:ascii="Arial" w:hAnsi="Arial" w:cs="Arial"/>
                <w:color w:val="010000"/>
                <w:sz w:val="20"/>
              </w:rPr>
              <w:t>Hoa</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Sen</w:t>
            </w:r>
            <w:proofErr w:type="spellEnd"/>
            <w:r w:rsidRPr="003D1AB3">
              <w:rPr>
                <w:rFonts w:ascii="Arial" w:hAnsi="Arial" w:cs="Arial"/>
                <w:color w:val="010000"/>
                <w:sz w:val="20"/>
              </w:rPr>
              <w:t xml:space="preserve"> Du Long Industrial Park Infrastructure Investment Joint Stock</w:t>
            </w:r>
            <w:r w:rsidR="003D1AB3" w:rsidRPr="003D1AB3">
              <w:rPr>
                <w:rFonts w:ascii="Arial" w:hAnsi="Arial" w:cs="Arial"/>
                <w:color w:val="010000"/>
                <w:sz w:val="20"/>
              </w:rPr>
              <w:t xml:space="preserve"> </w:t>
            </w:r>
            <w:r w:rsidRPr="003D1AB3">
              <w:rPr>
                <w:rFonts w:ascii="Arial" w:hAnsi="Arial" w:cs="Arial"/>
                <w:color w:val="010000"/>
                <w:sz w:val="20"/>
              </w:rPr>
              <w:t>Company (*)</w:t>
            </w:r>
          </w:p>
        </w:tc>
        <w:tc>
          <w:tcPr>
            <w:tcW w:w="246" w:type="pct"/>
            <w:shd w:val="clear" w:color="auto" w:fill="auto"/>
            <w:tcMar>
              <w:top w:w="0" w:type="dxa"/>
              <w:bottom w:w="0" w:type="dxa"/>
            </w:tcMar>
            <w:vAlign w:val="center"/>
          </w:tcPr>
          <w:p w14:paraId="2B11172A" w14:textId="77777777" w:rsidR="006C683E" w:rsidRPr="003D1AB3" w:rsidRDefault="006C683E"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r>
    </w:tbl>
    <w:p w14:paraId="5C233C3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 </w:t>
      </w:r>
      <w:proofErr w:type="spellStart"/>
      <w:r w:rsidRPr="003D1AB3">
        <w:rPr>
          <w:rFonts w:ascii="Arial" w:hAnsi="Arial" w:cs="Arial"/>
          <w:color w:val="010000"/>
          <w:sz w:val="20"/>
        </w:rPr>
        <w:t>Hoa</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Sen</w:t>
      </w:r>
      <w:proofErr w:type="spellEnd"/>
      <w:r w:rsidRPr="003D1AB3">
        <w:rPr>
          <w:rFonts w:ascii="Arial" w:hAnsi="Arial" w:cs="Arial"/>
          <w:color w:val="010000"/>
          <w:sz w:val="20"/>
        </w:rPr>
        <w:t xml:space="preserve"> Du Long Industrial Park Infrastructure Investment Joint Stock Company changed its name to Hoang </w:t>
      </w:r>
      <w:proofErr w:type="spellStart"/>
      <w:r w:rsidRPr="003D1AB3">
        <w:rPr>
          <w:rFonts w:ascii="Arial" w:hAnsi="Arial" w:cs="Arial"/>
          <w:color w:val="010000"/>
          <w:sz w:val="20"/>
        </w:rPr>
        <w:t>Thanh</w:t>
      </w:r>
      <w:proofErr w:type="spellEnd"/>
      <w:r w:rsidRPr="003D1AB3">
        <w:rPr>
          <w:rFonts w:ascii="Arial" w:hAnsi="Arial" w:cs="Arial"/>
          <w:color w:val="010000"/>
          <w:sz w:val="20"/>
        </w:rPr>
        <w:t xml:space="preserve"> Du Long Industrial Park Investment Joint Stock Company according to the 8th change of business registration certificate dated April 14, 2022 by the Department of Planning and investment </w:t>
      </w:r>
      <w:r w:rsidRPr="003D1AB3">
        <w:rPr>
          <w:rFonts w:ascii="Arial" w:hAnsi="Arial" w:cs="Arial"/>
          <w:color w:val="010000"/>
          <w:sz w:val="20"/>
        </w:rPr>
        <w:lastRenderedPageBreak/>
        <w:t xml:space="preserve">granted by </w:t>
      </w:r>
      <w:proofErr w:type="spellStart"/>
      <w:r w:rsidRPr="003D1AB3">
        <w:rPr>
          <w:rFonts w:ascii="Arial" w:hAnsi="Arial" w:cs="Arial"/>
          <w:color w:val="010000"/>
          <w:sz w:val="20"/>
        </w:rPr>
        <w:t>Ninh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Thuan</w:t>
      </w:r>
      <w:proofErr w:type="spellEnd"/>
      <w:r w:rsidRPr="003D1AB3">
        <w:rPr>
          <w:rFonts w:ascii="Arial" w:hAnsi="Arial" w:cs="Arial"/>
          <w:color w:val="010000"/>
          <w:sz w:val="20"/>
        </w:rPr>
        <w:t xml:space="preserve"> province.</w:t>
      </w:r>
    </w:p>
    <w:p w14:paraId="4EC99A3D" w14:textId="46397344" w:rsidR="006C683E" w:rsidRPr="003D1AB3" w:rsidRDefault="00384F02" w:rsidP="00EC4064">
      <w:pPr>
        <w:pBdr>
          <w:top w:val="nil"/>
          <w:left w:val="nil"/>
          <w:bottom w:val="nil"/>
          <w:right w:val="nil"/>
          <w:between w:val="nil"/>
        </w:pBdr>
        <w:tabs>
          <w:tab w:val="left" w:pos="360"/>
          <w:tab w:val="left" w:pos="789"/>
        </w:tabs>
        <w:spacing w:after="120" w:line="360" w:lineRule="auto"/>
        <w:rPr>
          <w:rFonts w:ascii="Arial" w:eastAsia="Times New Roman" w:hAnsi="Arial" w:cs="Arial"/>
          <w:color w:val="010000"/>
          <w:sz w:val="20"/>
          <w:szCs w:val="22"/>
        </w:rPr>
      </w:pPr>
      <w:r w:rsidRPr="003D1AB3">
        <w:rPr>
          <w:rFonts w:ascii="Arial" w:hAnsi="Arial" w:cs="Arial"/>
          <w:color w:val="010000"/>
          <w:sz w:val="20"/>
        </w:rPr>
        <w:t>3.2. Transactions between the Company and the Company that the affiliated persons of</w:t>
      </w:r>
      <w:r w:rsidR="00EC4064" w:rsidRPr="003D1AB3">
        <w:rPr>
          <w:rFonts w:ascii="Arial" w:hAnsi="Arial" w:cs="Arial"/>
          <w:color w:val="010000"/>
          <w:sz w:val="20"/>
        </w:rPr>
        <w:t xml:space="preserve"> </w:t>
      </w:r>
      <w:r w:rsidRPr="003D1AB3">
        <w:rPr>
          <w:rFonts w:ascii="Arial" w:hAnsi="Arial" w:cs="Arial"/>
          <w:color w:val="010000"/>
          <w:sz w:val="20"/>
        </w:rPr>
        <w:t>members of the Board of Directors, the General Manager and other managers are members of the Board of Directors, the Executive General Manager: None</w:t>
      </w:r>
    </w:p>
    <w:p w14:paraId="272EFFF6" w14:textId="77777777" w:rsidR="006C683E" w:rsidRPr="003D1AB3" w:rsidRDefault="00384F02" w:rsidP="00EC4064">
      <w:pPr>
        <w:pBdr>
          <w:top w:val="nil"/>
          <w:left w:val="nil"/>
          <w:bottom w:val="nil"/>
          <w:right w:val="nil"/>
          <w:between w:val="nil"/>
        </w:pBdr>
        <w:tabs>
          <w:tab w:val="left" w:pos="360"/>
          <w:tab w:val="left" w:pos="789"/>
        </w:tabs>
        <w:spacing w:after="120" w:line="360" w:lineRule="auto"/>
        <w:rPr>
          <w:rFonts w:ascii="Arial" w:eastAsia="Times New Roman" w:hAnsi="Arial" w:cs="Arial"/>
          <w:color w:val="010000"/>
          <w:sz w:val="20"/>
          <w:szCs w:val="22"/>
        </w:rPr>
      </w:pPr>
      <w:r w:rsidRPr="003D1AB3">
        <w:rPr>
          <w:rFonts w:ascii="Arial" w:hAnsi="Arial" w:cs="Arial"/>
          <w:color w:val="010000"/>
          <w:sz w:val="20"/>
        </w:rPr>
        <w:t>3.3. Other transactions of the Company (if any) which can bring about material or non-material benefits to members of the Board of Directors, the General Manager and other managers: None</w:t>
      </w:r>
    </w:p>
    <w:p w14:paraId="511E4620" w14:textId="5F87D9DC" w:rsidR="006C683E" w:rsidRPr="003D1AB3" w:rsidRDefault="00384F02" w:rsidP="00EC4064">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Share transactions between PDMR and affiliated persons of PDMR</w:t>
      </w:r>
    </w:p>
    <w:p w14:paraId="11751797" w14:textId="30157FB0" w:rsidR="006C683E" w:rsidRPr="003D1AB3" w:rsidRDefault="00384F02" w:rsidP="00EC4064">
      <w:pPr>
        <w:pStyle w:val="ListParagraph"/>
        <w:numPr>
          <w:ilvl w:val="2"/>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Transactions between PDMR and affiliated persons of PDMR for shares of listed companies: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
        <w:gridCol w:w="2489"/>
        <w:gridCol w:w="1752"/>
        <w:gridCol w:w="1699"/>
        <w:gridCol w:w="1228"/>
        <w:gridCol w:w="1702"/>
        <w:gridCol w:w="1426"/>
        <w:gridCol w:w="2974"/>
      </w:tblGrid>
      <w:tr w:rsidR="00250B79" w:rsidRPr="003D1AB3" w14:paraId="30F779B9" w14:textId="77777777" w:rsidTr="00EC4064">
        <w:tc>
          <w:tcPr>
            <w:tcW w:w="243" w:type="pct"/>
            <w:vMerge w:val="restart"/>
            <w:shd w:val="clear" w:color="auto" w:fill="auto"/>
            <w:tcMar>
              <w:top w:w="0" w:type="dxa"/>
              <w:bottom w:w="0" w:type="dxa"/>
            </w:tcMar>
            <w:vAlign w:val="center"/>
          </w:tcPr>
          <w:p w14:paraId="5416A6C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No.</w:t>
            </w:r>
          </w:p>
        </w:tc>
        <w:tc>
          <w:tcPr>
            <w:tcW w:w="892" w:type="pct"/>
            <w:vMerge w:val="restart"/>
            <w:shd w:val="clear" w:color="auto" w:fill="auto"/>
            <w:tcMar>
              <w:top w:w="0" w:type="dxa"/>
              <w:bottom w:w="0" w:type="dxa"/>
            </w:tcMar>
            <w:vAlign w:val="center"/>
          </w:tcPr>
          <w:p w14:paraId="0409704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Transaction conductor</w:t>
            </w:r>
          </w:p>
        </w:tc>
        <w:tc>
          <w:tcPr>
            <w:tcW w:w="628" w:type="pct"/>
            <w:vMerge w:val="restart"/>
            <w:shd w:val="clear" w:color="auto" w:fill="auto"/>
            <w:tcMar>
              <w:top w:w="0" w:type="dxa"/>
              <w:bottom w:w="0" w:type="dxa"/>
            </w:tcMar>
            <w:vAlign w:val="center"/>
          </w:tcPr>
          <w:p w14:paraId="7925D01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Relations with PMDR</w:t>
            </w:r>
          </w:p>
        </w:tc>
        <w:tc>
          <w:tcPr>
            <w:tcW w:w="1049" w:type="pct"/>
            <w:gridSpan w:val="2"/>
            <w:shd w:val="clear" w:color="auto" w:fill="auto"/>
            <w:tcMar>
              <w:top w:w="0" w:type="dxa"/>
              <w:bottom w:w="0" w:type="dxa"/>
            </w:tcMar>
            <w:vAlign w:val="center"/>
          </w:tcPr>
          <w:p w14:paraId="3AAC592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Number of shares owned at the beginning of the period</w:t>
            </w:r>
          </w:p>
        </w:tc>
        <w:tc>
          <w:tcPr>
            <w:tcW w:w="1121" w:type="pct"/>
            <w:gridSpan w:val="2"/>
            <w:shd w:val="clear" w:color="auto" w:fill="auto"/>
            <w:tcMar>
              <w:top w:w="0" w:type="dxa"/>
              <w:bottom w:w="0" w:type="dxa"/>
            </w:tcMar>
            <w:vAlign w:val="center"/>
          </w:tcPr>
          <w:p w14:paraId="00E4BE2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Number of shares owned at the end of the period</w:t>
            </w:r>
          </w:p>
        </w:tc>
        <w:tc>
          <w:tcPr>
            <w:tcW w:w="1066" w:type="pct"/>
            <w:vMerge w:val="restart"/>
            <w:shd w:val="clear" w:color="auto" w:fill="auto"/>
            <w:tcMar>
              <w:top w:w="0" w:type="dxa"/>
              <w:bottom w:w="0" w:type="dxa"/>
            </w:tcMar>
            <w:vAlign w:val="center"/>
          </w:tcPr>
          <w:p w14:paraId="6260A71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Reasons for increase or decrease (buy, sell, convert, reward, etc.)</w:t>
            </w:r>
          </w:p>
        </w:tc>
      </w:tr>
      <w:tr w:rsidR="00250B79" w:rsidRPr="003D1AB3" w14:paraId="714F7352" w14:textId="77777777" w:rsidTr="00EC4064">
        <w:tc>
          <w:tcPr>
            <w:tcW w:w="243" w:type="pct"/>
            <w:vMerge/>
            <w:shd w:val="clear" w:color="auto" w:fill="auto"/>
            <w:tcMar>
              <w:top w:w="0" w:type="dxa"/>
              <w:bottom w:w="0" w:type="dxa"/>
            </w:tcMar>
            <w:vAlign w:val="center"/>
          </w:tcPr>
          <w:p w14:paraId="21057504"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892" w:type="pct"/>
            <w:vMerge/>
            <w:shd w:val="clear" w:color="auto" w:fill="auto"/>
            <w:tcMar>
              <w:top w:w="0" w:type="dxa"/>
              <w:bottom w:w="0" w:type="dxa"/>
            </w:tcMar>
            <w:vAlign w:val="center"/>
          </w:tcPr>
          <w:p w14:paraId="6966E6E1"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628" w:type="pct"/>
            <w:vMerge/>
            <w:shd w:val="clear" w:color="auto" w:fill="auto"/>
            <w:tcMar>
              <w:top w:w="0" w:type="dxa"/>
              <w:bottom w:w="0" w:type="dxa"/>
            </w:tcMar>
            <w:vAlign w:val="center"/>
          </w:tcPr>
          <w:p w14:paraId="2BB42A12"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609" w:type="pct"/>
            <w:shd w:val="clear" w:color="auto" w:fill="auto"/>
            <w:tcMar>
              <w:top w:w="0" w:type="dxa"/>
              <w:bottom w:w="0" w:type="dxa"/>
            </w:tcMar>
            <w:vAlign w:val="center"/>
          </w:tcPr>
          <w:p w14:paraId="39BEB055"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Number of shares</w:t>
            </w:r>
          </w:p>
        </w:tc>
        <w:tc>
          <w:tcPr>
            <w:tcW w:w="440" w:type="pct"/>
            <w:shd w:val="clear" w:color="auto" w:fill="auto"/>
            <w:tcMar>
              <w:top w:w="0" w:type="dxa"/>
              <w:bottom w:w="0" w:type="dxa"/>
            </w:tcMar>
            <w:vAlign w:val="center"/>
          </w:tcPr>
          <w:p w14:paraId="637F84C5"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Rate</w:t>
            </w:r>
          </w:p>
        </w:tc>
        <w:tc>
          <w:tcPr>
            <w:tcW w:w="610" w:type="pct"/>
            <w:shd w:val="clear" w:color="auto" w:fill="auto"/>
            <w:tcMar>
              <w:top w:w="0" w:type="dxa"/>
              <w:bottom w:w="0" w:type="dxa"/>
            </w:tcMar>
            <w:vAlign w:val="center"/>
          </w:tcPr>
          <w:p w14:paraId="2E1555E1"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Number of shares</w:t>
            </w:r>
          </w:p>
        </w:tc>
        <w:tc>
          <w:tcPr>
            <w:tcW w:w="511" w:type="pct"/>
            <w:shd w:val="clear" w:color="auto" w:fill="auto"/>
            <w:tcMar>
              <w:top w:w="0" w:type="dxa"/>
              <w:bottom w:w="0" w:type="dxa"/>
            </w:tcMar>
            <w:vAlign w:val="center"/>
          </w:tcPr>
          <w:p w14:paraId="038C6A30" w14:textId="77777777" w:rsidR="006C683E" w:rsidRPr="003D1AB3" w:rsidRDefault="00384F02" w:rsidP="00C5409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Rate</w:t>
            </w:r>
          </w:p>
        </w:tc>
        <w:tc>
          <w:tcPr>
            <w:tcW w:w="1066" w:type="pct"/>
            <w:vMerge/>
            <w:shd w:val="clear" w:color="auto" w:fill="auto"/>
            <w:tcMar>
              <w:top w:w="0" w:type="dxa"/>
              <w:bottom w:w="0" w:type="dxa"/>
            </w:tcMar>
            <w:vAlign w:val="center"/>
          </w:tcPr>
          <w:p w14:paraId="3CD277EC" w14:textId="77777777" w:rsidR="006C683E" w:rsidRPr="003D1AB3" w:rsidRDefault="006C683E"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250B79" w:rsidRPr="003D1AB3" w14:paraId="64472C0F" w14:textId="77777777" w:rsidTr="00EC4064">
        <w:tc>
          <w:tcPr>
            <w:tcW w:w="243" w:type="pct"/>
            <w:shd w:val="clear" w:color="auto" w:fill="auto"/>
            <w:tcMar>
              <w:top w:w="0" w:type="dxa"/>
              <w:bottom w:w="0" w:type="dxa"/>
            </w:tcMar>
            <w:vAlign w:val="center"/>
          </w:tcPr>
          <w:p w14:paraId="100801C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w:t>
            </w:r>
          </w:p>
        </w:tc>
        <w:tc>
          <w:tcPr>
            <w:tcW w:w="892" w:type="pct"/>
            <w:shd w:val="clear" w:color="auto" w:fill="auto"/>
            <w:tcMar>
              <w:top w:w="0" w:type="dxa"/>
              <w:bottom w:w="0" w:type="dxa"/>
            </w:tcMar>
            <w:vAlign w:val="center"/>
          </w:tcPr>
          <w:p w14:paraId="1E392C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Trinh Viet Dung</w:t>
            </w:r>
          </w:p>
        </w:tc>
        <w:tc>
          <w:tcPr>
            <w:tcW w:w="628" w:type="pct"/>
            <w:shd w:val="clear" w:color="auto" w:fill="auto"/>
            <w:tcMar>
              <w:top w:w="0" w:type="dxa"/>
              <w:bottom w:w="0" w:type="dxa"/>
            </w:tcMar>
            <w:vAlign w:val="center"/>
          </w:tcPr>
          <w:p w14:paraId="1261728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Chair of the Board of Directors</w:t>
            </w:r>
          </w:p>
        </w:tc>
        <w:tc>
          <w:tcPr>
            <w:tcW w:w="609" w:type="pct"/>
            <w:shd w:val="clear" w:color="auto" w:fill="auto"/>
            <w:tcMar>
              <w:top w:w="0" w:type="dxa"/>
              <w:bottom w:w="0" w:type="dxa"/>
            </w:tcMar>
            <w:vAlign w:val="center"/>
          </w:tcPr>
          <w:p w14:paraId="3F72676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1,994,888</w:t>
            </w:r>
          </w:p>
        </w:tc>
        <w:tc>
          <w:tcPr>
            <w:tcW w:w="440" w:type="pct"/>
            <w:shd w:val="clear" w:color="auto" w:fill="auto"/>
            <w:tcMar>
              <w:top w:w="0" w:type="dxa"/>
              <w:bottom w:w="0" w:type="dxa"/>
            </w:tcMar>
            <w:vAlign w:val="center"/>
          </w:tcPr>
          <w:p w14:paraId="22F5982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7.91%</w:t>
            </w:r>
          </w:p>
        </w:tc>
        <w:tc>
          <w:tcPr>
            <w:tcW w:w="610" w:type="pct"/>
            <w:shd w:val="clear" w:color="auto" w:fill="auto"/>
            <w:tcMar>
              <w:top w:w="0" w:type="dxa"/>
              <w:bottom w:w="0" w:type="dxa"/>
            </w:tcMar>
            <w:vAlign w:val="center"/>
          </w:tcPr>
          <w:p w14:paraId="42DB2A2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2,480,996</w:t>
            </w:r>
          </w:p>
        </w:tc>
        <w:tc>
          <w:tcPr>
            <w:tcW w:w="511" w:type="pct"/>
            <w:shd w:val="clear" w:color="auto" w:fill="auto"/>
            <w:tcMar>
              <w:top w:w="0" w:type="dxa"/>
              <w:bottom w:w="0" w:type="dxa"/>
            </w:tcMar>
            <w:vAlign w:val="center"/>
          </w:tcPr>
          <w:p w14:paraId="6CECB1B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7.96%</w:t>
            </w:r>
          </w:p>
        </w:tc>
        <w:tc>
          <w:tcPr>
            <w:tcW w:w="1066" w:type="pct"/>
            <w:shd w:val="clear" w:color="auto" w:fill="auto"/>
            <w:tcMar>
              <w:top w:w="0" w:type="dxa"/>
              <w:bottom w:w="0" w:type="dxa"/>
            </w:tcMar>
            <w:vAlign w:val="center"/>
          </w:tcPr>
          <w:p w14:paraId="2A178B49" w14:textId="60DC0914"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1BB5C42C" w14:textId="77777777" w:rsidTr="00EC4064">
        <w:tc>
          <w:tcPr>
            <w:tcW w:w="243" w:type="pct"/>
            <w:shd w:val="clear" w:color="auto" w:fill="auto"/>
            <w:tcMar>
              <w:top w:w="0" w:type="dxa"/>
              <w:bottom w:w="0" w:type="dxa"/>
            </w:tcMar>
            <w:vAlign w:val="center"/>
          </w:tcPr>
          <w:p w14:paraId="197232A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w:t>
            </w:r>
          </w:p>
        </w:tc>
        <w:tc>
          <w:tcPr>
            <w:tcW w:w="892" w:type="pct"/>
            <w:shd w:val="clear" w:color="auto" w:fill="auto"/>
            <w:tcMar>
              <w:top w:w="0" w:type="dxa"/>
              <w:bottom w:w="0" w:type="dxa"/>
            </w:tcMar>
            <w:vAlign w:val="center"/>
          </w:tcPr>
          <w:p w14:paraId="4D0E56D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Ta Pham </w:t>
            </w:r>
            <w:proofErr w:type="spellStart"/>
            <w:r w:rsidRPr="003D1AB3">
              <w:rPr>
                <w:rFonts w:ascii="Arial" w:hAnsi="Arial" w:cs="Arial"/>
                <w:color w:val="010000"/>
                <w:sz w:val="20"/>
              </w:rPr>
              <w:t>Bich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Thuy</w:t>
            </w:r>
            <w:proofErr w:type="spellEnd"/>
          </w:p>
        </w:tc>
        <w:tc>
          <w:tcPr>
            <w:tcW w:w="628" w:type="pct"/>
            <w:shd w:val="clear" w:color="auto" w:fill="auto"/>
            <w:tcMar>
              <w:top w:w="0" w:type="dxa"/>
              <w:bottom w:w="0" w:type="dxa"/>
            </w:tcMar>
            <w:vAlign w:val="center"/>
          </w:tcPr>
          <w:p w14:paraId="06E24589" w14:textId="007F22D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Wife of the Chair of the Board of Directors</w:t>
            </w:r>
          </w:p>
        </w:tc>
        <w:tc>
          <w:tcPr>
            <w:tcW w:w="609" w:type="pct"/>
            <w:shd w:val="clear" w:color="auto" w:fill="auto"/>
            <w:tcMar>
              <w:top w:w="0" w:type="dxa"/>
              <w:bottom w:w="0" w:type="dxa"/>
            </w:tcMar>
            <w:vAlign w:val="center"/>
          </w:tcPr>
          <w:p w14:paraId="31923EC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1,132,953</w:t>
            </w:r>
          </w:p>
        </w:tc>
        <w:tc>
          <w:tcPr>
            <w:tcW w:w="440" w:type="pct"/>
            <w:shd w:val="clear" w:color="auto" w:fill="auto"/>
            <w:tcMar>
              <w:top w:w="0" w:type="dxa"/>
              <w:bottom w:w="0" w:type="dxa"/>
            </w:tcMar>
            <w:vAlign w:val="center"/>
          </w:tcPr>
          <w:p w14:paraId="527E75D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4.49%</w:t>
            </w:r>
          </w:p>
        </w:tc>
        <w:tc>
          <w:tcPr>
            <w:tcW w:w="610" w:type="pct"/>
            <w:shd w:val="clear" w:color="auto" w:fill="auto"/>
            <w:tcMar>
              <w:top w:w="0" w:type="dxa"/>
              <w:bottom w:w="0" w:type="dxa"/>
            </w:tcMar>
            <w:vAlign w:val="center"/>
          </w:tcPr>
          <w:p w14:paraId="587B790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1,359,543</w:t>
            </w:r>
          </w:p>
        </w:tc>
        <w:tc>
          <w:tcPr>
            <w:tcW w:w="511" w:type="pct"/>
            <w:shd w:val="clear" w:color="auto" w:fill="auto"/>
            <w:tcMar>
              <w:top w:w="0" w:type="dxa"/>
              <w:bottom w:w="0" w:type="dxa"/>
            </w:tcMar>
            <w:vAlign w:val="center"/>
          </w:tcPr>
          <w:p w14:paraId="13DE8C5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4.36%</w:t>
            </w:r>
          </w:p>
        </w:tc>
        <w:tc>
          <w:tcPr>
            <w:tcW w:w="1066" w:type="pct"/>
            <w:shd w:val="clear" w:color="auto" w:fill="auto"/>
            <w:tcMar>
              <w:top w:w="0" w:type="dxa"/>
              <w:bottom w:w="0" w:type="dxa"/>
            </w:tcMar>
            <w:vAlign w:val="center"/>
          </w:tcPr>
          <w:p w14:paraId="5BBA78B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Increase due to receiving share dividends </w:t>
            </w:r>
          </w:p>
        </w:tc>
      </w:tr>
      <w:tr w:rsidR="00250B79" w:rsidRPr="003D1AB3" w14:paraId="24B313B4" w14:textId="77777777" w:rsidTr="00EC4064">
        <w:tc>
          <w:tcPr>
            <w:tcW w:w="243" w:type="pct"/>
            <w:shd w:val="clear" w:color="auto" w:fill="auto"/>
            <w:tcMar>
              <w:top w:w="0" w:type="dxa"/>
              <w:bottom w:w="0" w:type="dxa"/>
            </w:tcMar>
            <w:vAlign w:val="center"/>
          </w:tcPr>
          <w:p w14:paraId="27338E9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w:t>
            </w:r>
          </w:p>
        </w:tc>
        <w:tc>
          <w:tcPr>
            <w:tcW w:w="892" w:type="pct"/>
            <w:shd w:val="clear" w:color="auto" w:fill="auto"/>
            <w:tcMar>
              <w:top w:w="0" w:type="dxa"/>
              <w:bottom w:w="0" w:type="dxa"/>
            </w:tcMar>
            <w:vAlign w:val="center"/>
          </w:tcPr>
          <w:p w14:paraId="7FF2496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Trinh Viet </w:t>
            </w:r>
            <w:proofErr w:type="spellStart"/>
            <w:r w:rsidRPr="003D1AB3">
              <w:rPr>
                <w:rFonts w:ascii="Arial" w:hAnsi="Arial" w:cs="Arial"/>
                <w:color w:val="010000"/>
                <w:sz w:val="20"/>
              </w:rPr>
              <w:t>Cuong</w:t>
            </w:r>
            <w:proofErr w:type="spellEnd"/>
          </w:p>
        </w:tc>
        <w:tc>
          <w:tcPr>
            <w:tcW w:w="628" w:type="pct"/>
            <w:shd w:val="clear" w:color="auto" w:fill="auto"/>
            <w:tcMar>
              <w:top w:w="0" w:type="dxa"/>
              <w:bottom w:w="0" w:type="dxa"/>
            </w:tcMar>
            <w:vAlign w:val="center"/>
          </w:tcPr>
          <w:p w14:paraId="0CF74C7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 of the Chair of the Board of Directors</w:t>
            </w:r>
          </w:p>
        </w:tc>
        <w:tc>
          <w:tcPr>
            <w:tcW w:w="609" w:type="pct"/>
            <w:shd w:val="clear" w:color="auto" w:fill="auto"/>
            <w:tcMar>
              <w:top w:w="0" w:type="dxa"/>
              <w:bottom w:w="0" w:type="dxa"/>
            </w:tcMar>
            <w:vAlign w:val="center"/>
          </w:tcPr>
          <w:p w14:paraId="063C31F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283,238</w:t>
            </w:r>
          </w:p>
        </w:tc>
        <w:tc>
          <w:tcPr>
            <w:tcW w:w="440" w:type="pct"/>
            <w:shd w:val="clear" w:color="auto" w:fill="auto"/>
            <w:tcMar>
              <w:top w:w="0" w:type="dxa"/>
              <w:bottom w:w="0" w:type="dxa"/>
            </w:tcMar>
            <w:vAlign w:val="center"/>
          </w:tcPr>
          <w:p w14:paraId="4E54A87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1.12%</w:t>
            </w:r>
          </w:p>
        </w:tc>
        <w:tc>
          <w:tcPr>
            <w:tcW w:w="610" w:type="pct"/>
            <w:shd w:val="clear" w:color="auto" w:fill="auto"/>
            <w:tcMar>
              <w:top w:w="0" w:type="dxa"/>
              <w:bottom w:w="0" w:type="dxa"/>
            </w:tcMar>
            <w:vAlign w:val="center"/>
          </w:tcPr>
          <w:p w14:paraId="20CED23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339,885</w:t>
            </w:r>
          </w:p>
        </w:tc>
        <w:tc>
          <w:tcPr>
            <w:tcW w:w="511" w:type="pct"/>
            <w:shd w:val="clear" w:color="auto" w:fill="auto"/>
            <w:tcMar>
              <w:top w:w="0" w:type="dxa"/>
              <w:bottom w:w="0" w:type="dxa"/>
            </w:tcMar>
            <w:vAlign w:val="center"/>
          </w:tcPr>
          <w:p w14:paraId="39644A2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1.09%</w:t>
            </w:r>
          </w:p>
        </w:tc>
        <w:tc>
          <w:tcPr>
            <w:tcW w:w="1066" w:type="pct"/>
            <w:shd w:val="clear" w:color="auto" w:fill="auto"/>
            <w:tcMar>
              <w:top w:w="0" w:type="dxa"/>
              <w:bottom w:w="0" w:type="dxa"/>
            </w:tcMar>
            <w:vAlign w:val="center"/>
          </w:tcPr>
          <w:p w14:paraId="577E55E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611B4B2A" w14:textId="77777777" w:rsidTr="00EC4064">
        <w:tc>
          <w:tcPr>
            <w:tcW w:w="243" w:type="pct"/>
            <w:shd w:val="clear" w:color="auto" w:fill="auto"/>
            <w:tcMar>
              <w:top w:w="0" w:type="dxa"/>
              <w:bottom w:w="0" w:type="dxa"/>
            </w:tcMar>
            <w:vAlign w:val="center"/>
          </w:tcPr>
          <w:p w14:paraId="0507B97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w:t>
            </w:r>
          </w:p>
        </w:tc>
        <w:tc>
          <w:tcPr>
            <w:tcW w:w="892" w:type="pct"/>
            <w:shd w:val="clear" w:color="auto" w:fill="auto"/>
            <w:tcMar>
              <w:top w:w="0" w:type="dxa"/>
              <w:bottom w:w="0" w:type="dxa"/>
            </w:tcMar>
            <w:vAlign w:val="center"/>
          </w:tcPr>
          <w:p w14:paraId="14637C6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Hoang </w:t>
            </w:r>
            <w:proofErr w:type="spellStart"/>
            <w:r w:rsidRPr="003D1AB3">
              <w:rPr>
                <w:rFonts w:ascii="Arial" w:hAnsi="Arial" w:cs="Arial"/>
                <w:color w:val="010000"/>
                <w:sz w:val="20"/>
              </w:rPr>
              <w:t>Dinh</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Thang</w:t>
            </w:r>
            <w:proofErr w:type="spellEnd"/>
          </w:p>
        </w:tc>
        <w:tc>
          <w:tcPr>
            <w:tcW w:w="628" w:type="pct"/>
            <w:shd w:val="clear" w:color="auto" w:fill="auto"/>
            <w:tcMar>
              <w:top w:w="0" w:type="dxa"/>
              <w:bottom w:w="0" w:type="dxa"/>
            </w:tcMar>
            <w:vAlign w:val="center"/>
          </w:tcPr>
          <w:p w14:paraId="47A8314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Vice Chair of the Board of Directors</w:t>
            </w:r>
          </w:p>
        </w:tc>
        <w:tc>
          <w:tcPr>
            <w:tcW w:w="609" w:type="pct"/>
            <w:shd w:val="clear" w:color="auto" w:fill="auto"/>
            <w:tcMar>
              <w:top w:w="0" w:type="dxa"/>
              <w:bottom w:w="0" w:type="dxa"/>
            </w:tcMar>
            <w:vAlign w:val="center"/>
          </w:tcPr>
          <w:p w14:paraId="1A77D4B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3,235,850</w:t>
            </w:r>
          </w:p>
        </w:tc>
        <w:tc>
          <w:tcPr>
            <w:tcW w:w="440" w:type="pct"/>
            <w:shd w:val="clear" w:color="auto" w:fill="auto"/>
            <w:tcMar>
              <w:top w:w="0" w:type="dxa"/>
              <w:bottom w:w="0" w:type="dxa"/>
            </w:tcMar>
            <w:vAlign w:val="center"/>
          </w:tcPr>
          <w:p w14:paraId="0228AC2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12.83%</w:t>
            </w:r>
          </w:p>
        </w:tc>
        <w:tc>
          <w:tcPr>
            <w:tcW w:w="610" w:type="pct"/>
            <w:shd w:val="clear" w:color="auto" w:fill="auto"/>
            <w:tcMar>
              <w:top w:w="0" w:type="dxa"/>
              <w:bottom w:w="0" w:type="dxa"/>
            </w:tcMar>
            <w:vAlign w:val="center"/>
          </w:tcPr>
          <w:p w14:paraId="6D62148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3,942,447</w:t>
            </w:r>
          </w:p>
        </w:tc>
        <w:tc>
          <w:tcPr>
            <w:tcW w:w="511" w:type="pct"/>
            <w:shd w:val="clear" w:color="auto" w:fill="auto"/>
            <w:tcMar>
              <w:top w:w="0" w:type="dxa"/>
              <w:bottom w:w="0" w:type="dxa"/>
            </w:tcMar>
            <w:vAlign w:val="center"/>
          </w:tcPr>
          <w:p w14:paraId="66BBA67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12.64%</w:t>
            </w:r>
          </w:p>
        </w:tc>
        <w:tc>
          <w:tcPr>
            <w:tcW w:w="1066" w:type="pct"/>
            <w:shd w:val="clear" w:color="auto" w:fill="auto"/>
            <w:tcMar>
              <w:top w:w="0" w:type="dxa"/>
              <w:bottom w:w="0" w:type="dxa"/>
            </w:tcMar>
            <w:vAlign w:val="center"/>
          </w:tcPr>
          <w:p w14:paraId="105D29DA" w14:textId="401D5B03"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3AF11F5B" w14:textId="77777777" w:rsidTr="00EC4064">
        <w:tc>
          <w:tcPr>
            <w:tcW w:w="243" w:type="pct"/>
            <w:shd w:val="clear" w:color="auto" w:fill="auto"/>
            <w:tcMar>
              <w:top w:w="0" w:type="dxa"/>
              <w:bottom w:w="0" w:type="dxa"/>
            </w:tcMar>
            <w:vAlign w:val="center"/>
          </w:tcPr>
          <w:p w14:paraId="6F1F623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5.</w:t>
            </w:r>
          </w:p>
        </w:tc>
        <w:tc>
          <w:tcPr>
            <w:tcW w:w="892" w:type="pct"/>
            <w:shd w:val="clear" w:color="auto" w:fill="auto"/>
            <w:tcMar>
              <w:top w:w="0" w:type="dxa"/>
              <w:bottom w:w="0" w:type="dxa"/>
            </w:tcMar>
            <w:vAlign w:val="center"/>
          </w:tcPr>
          <w:p w14:paraId="220807F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Thi </w:t>
            </w:r>
            <w:proofErr w:type="spellStart"/>
            <w:r w:rsidRPr="003D1AB3">
              <w:rPr>
                <w:rFonts w:ascii="Arial" w:hAnsi="Arial" w:cs="Arial"/>
                <w:color w:val="010000"/>
                <w:sz w:val="20"/>
              </w:rPr>
              <w:t>Kien</w:t>
            </w:r>
            <w:proofErr w:type="spellEnd"/>
          </w:p>
        </w:tc>
        <w:tc>
          <w:tcPr>
            <w:tcW w:w="628" w:type="pct"/>
            <w:shd w:val="clear" w:color="auto" w:fill="auto"/>
            <w:tcMar>
              <w:top w:w="0" w:type="dxa"/>
              <w:bottom w:w="0" w:type="dxa"/>
            </w:tcMar>
            <w:vAlign w:val="center"/>
          </w:tcPr>
          <w:p w14:paraId="29274250"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Wife of the Vice Chair of the Board of Directors</w:t>
            </w:r>
          </w:p>
        </w:tc>
        <w:tc>
          <w:tcPr>
            <w:tcW w:w="609" w:type="pct"/>
            <w:shd w:val="clear" w:color="auto" w:fill="auto"/>
            <w:tcMar>
              <w:top w:w="0" w:type="dxa"/>
              <w:bottom w:w="0" w:type="dxa"/>
            </w:tcMar>
            <w:vAlign w:val="center"/>
          </w:tcPr>
          <w:p w14:paraId="6227C2E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1,074,840</w:t>
            </w:r>
          </w:p>
        </w:tc>
        <w:tc>
          <w:tcPr>
            <w:tcW w:w="440" w:type="pct"/>
            <w:shd w:val="clear" w:color="auto" w:fill="auto"/>
            <w:tcMar>
              <w:top w:w="0" w:type="dxa"/>
              <w:bottom w:w="0" w:type="dxa"/>
            </w:tcMar>
            <w:vAlign w:val="center"/>
          </w:tcPr>
          <w:p w14:paraId="2A6C77C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4.26%</w:t>
            </w:r>
          </w:p>
        </w:tc>
        <w:tc>
          <w:tcPr>
            <w:tcW w:w="610" w:type="pct"/>
            <w:shd w:val="clear" w:color="auto" w:fill="auto"/>
            <w:tcMar>
              <w:top w:w="0" w:type="dxa"/>
              <w:bottom w:w="0" w:type="dxa"/>
            </w:tcMar>
            <w:vAlign w:val="center"/>
          </w:tcPr>
          <w:p w14:paraId="1E3BC3B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1,289,808</w:t>
            </w:r>
          </w:p>
        </w:tc>
        <w:tc>
          <w:tcPr>
            <w:tcW w:w="511" w:type="pct"/>
            <w:shd w:val="clear" w:color="auto" w:fill="auto"/>
            <w:tcMar>
              <w:top w:w="0" w:type="dxa"/>
              <w:bottom w:w="0" w:type="dxa"/>
            </w:tcMar>
            <w:vAlign w:val="center"/>
          </w:tcPr>
          <w:p w14:paraId="75CF323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4.14%</w:t>
            </w:r>
          </w:p>
        </w:tc>
        <w:tc>
          <w:tcPr>
            <w:tcW w:w="1066" w:type="pct"/>
            <w:shd w:val="clear" w:color="auto" w:fill="auto"/>
            <w:tcMar>
              <w:top w:w="0" w:type="dxa"/>
              <w:bottom w:w="0" w:type="dxa"/>
            </w:tcMar>
            <w:vAlign w:val="center"/>
          </w:tcPr>
          <w:p w14:paraId="28C57A4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20422A82" w14:textId="77777777" w:rsidTr="00EC4064">
        <w:tc>
          <w:tcPr>
            <w:tcW w:w="243" w:type="pct"/>
            <w:shd w:val="clear" w:color="auto" w:fill="auto"/>
            <w:tcMar>
              <w:top w:w="0" w:type="dxa"/>
              <w:bottom w:w="0" w:type="dxa"/>
            </w:tcMar>
            <w:vAlign w:val="center"/>
          </w:tcPr>
          <w:p w14:paraId="4F4CC1E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w:t>
            </w:r>
          </w:p>
        </w:tc>
        <w:tc>
          <w:tcPr>
            <w:tcW w:w="892" w:type="pct"/>
            <w:shd w:val="clear" w:color="auto" w:fill="auto"/>
            <w:tcMar>
              <w:top w:w="0" w:type="dxa"/>
              <w:bottom w:w="0" w:type="dxa"/>
            </w:tcMar>
            <w:vAlign w:val="center"/>
          </w:tcPr>
          <w:p w14:paraId="4EB848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Le Tung Son</w:t>
            </w:r>
          </w:p>
        </w:tc>
        <w:tc>
          <w:tcPr>
            <w:tcW w:w="628" w:type="pct"/>
            <w:shd w:val="clear" w:color="auto" w:fill="auto"/>
            <w:tcMar>
              <w:top w:w="0" w:type="dxa"/>
              <w:bottom w:w="0" w:type="dxa"/>
            </w:tcMar>
            <w:vAlign w:val="center"/>
          </w:tcPr>
          <w:p w14:paraId="0ECB318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609" w:type="pct"/>
            <w:shd w:val="clear" w:color="auto" w:fill="auto"/>
            <w:tcMar>
              <w:top w:w="0" w:type="dxa"/>
              <w:bottom w:w="0" w:type="dxa"/>
            </w:tcMar>
            <w:vAlign w:val="center"/>
          </w:tcPr>
          <w:p w14:paraId="2437209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862,521</w:t>
            </w:r>
          </w:p>
        </w:tc>
        <w:tc>
          <w:tcPr>
            <w:tcW w:w="440" w:type="pct"/>
            <w:shd w:val="clear" w:color="auto" w:fill="auto"/>
            <w:tcMar>
              <w:top w:w="0" w:type="dxa"/>
              <w:bottom w:w="0" w:type="dxa"/>
            </w:tcMar>
            <w:vAlign w:val="center"/>
          </w:tcPr>
          <w:p w14:paraId="71E93A6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3.42%</w:t>
            </w:r>
          </w:p>
        </w:tc>
        <w:tc>
          <w:tcPr>
            <w:tcW w:w="610" w:type="pct"/>
            <w:shd w:val="clear" w:color="auto" w:fill="auto"/>
            <w:tcMar>
              <w:top w:w="0" w:type="dxa"/>
              <w:bottom w:w="0" w:type="dxa"/>
            </w:tcMar>
            <w:vAlign w:val="center"/>
          </w:tcPr>
          <w:p w14:paraId="1B73936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1,051,861</w:t>
            </w:r>
          </w:p>
        </w:tc>
        <w:tc>
          <w:tcPr>
            <w:tcW w:w="511" w:type="pct"/>
            <w:shd w:val="clear" w:color="auto" w:fill="auto"/>
            <w:tcMar>
              <w:top w:w="0" w:type="dxa"/>
              <w:bottom w:w="0" w:type="dxa"/>
            </w:tcMar>
            <w:vAlign w:val="center"/>
          </w:tcPr>
          <w:p w14:paraId="3BEAE9F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3.37%</w:t>
            </w:r>
          </w:p>
        </w:tc>
        <w:tc>
          <w:tcPr>
            <w:tcW w:w="1066" w:type="pct"/>
            <w:shd w:val="clear" w:color="auto" w:fill="auto"/>
            <w:tcMar>
              <w:top w:w="0" w:type="dxa"/>
              <w:bottom w:w="0" w:type="dxa"/>
            </w:tcMar>
            <w:vAlign w:val="center"/>
          </w:tcPr>
          <w:p w14:paraId="3E1E0211"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 decrease due to personal needs</w:t>
            </w:r>
          </w:p>
        </w:tc>
      </w:tr>
      <w:tr w:rsidR="00250B79" w:rsidRPr="003D1AB3" w14:paraId="4F0C404F" w14:textId="77777777" w:rsidTr="00EC4064">
        <w:tc>
          <w:tcPr>
            <w:tcW w:w="243" w:type="pct"/>
            <w:shd w:val="clear" w:color="auto" w:fill="auto"/>
            <w:tcMar>
              <w:top w:w="0" w:type="dxa"/>
              <w:bottom w:w="0" w:type="dxa"/>
            </w:tcMar>
            <w:vAlign w:val="center"/>
          </w:tcPr>
          <w:p w14:paraId="2565790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w:t>
            </w:r>
          </w:p>
        </w:tc>
        <w:tc>
          <w:tcPr>
            <w:tcW w:w="892" w:type="pct"/>
            <w:shd w:val="clear" w:color="auto" w:fill="auto"/>
            <w:tcMar>
              <w:top w:w="0" w:type="dxa"/>
              <w:bottom w:w="0" w:type="dxa"/>
            </w:tcMar>
            <w:vAlign w:val="center"/>
          </w:tcPr>
          <w:p w14:paraId="40E08CB5" w14:textId="52808A93"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Le Hoang Yen</w:t>
            </w:r>
          </w:p>
        </w:tc>
        <w:tc>
          <w:tcPr>
            <w:tcW w:w="628" w:type="pct"/>
            <w:shd w:val="clear" w:color="auto" w:fill="auto"/>
            <w:tcMar>
              <w:top w:w="0" w:type="dxa"/>
              <w:bottom w:w="0" w:type="dxa"/>
            </w:tcMar>
            <w:vAlign w:val="center"/>
          </w:tcPr>
          <w:p w14:paraId="0182D81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Wife of member of the Board of Directors</w:t>
            </w:r>
          </w:p>
        </w:tc>
        <w:tc>
          <w:tcPr>
            <w:tcW w:w="609" w:type="pct"/>
            <w:shd w:val="clear" w:color="auto" w:fill="auto"/>
            <w:tcMar>
              <w:top w:w="0" w:type="dxa"/>
              <w:bottom w:w="0" w:type="dxa"/>
            </w:tcMar>
            <w:vAlign w:val="center"/>
          </w:tcPr>
          <w:p w14:paraId="13A7D5A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140,202</w:t>
            </w:r>
          </w:p>
        </w:tc>
        <w:tc>
          <w:tcPr>
            <w:tcW w:w="440" w:type="pct"/>
            <w:shd w:val="clear" w:color="auto" w:fill="auto"/>
            <w:tcMar>
              <w:top w:w="0" w:type="dxa"/>
              <w:bottom w:w="0" w:type="dxa"/>
            </w:tcMar>
            <w:vAlign w:val="center"/>
          </w:tcPr>
          <w:p w14:paraId="28BB1F9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0.56%</w:t>
            </w:r>
          </w:p>
        </w:tc>
        <w:tc>
          <w:tcPr>
            <w:tcW w:w="610" w:type="pct"/>
            <w:shd w:val="clear" w:color="auto" w:fill="auto"/>
            <w:tcMar>
              <w:top w:w="0" w:type="dxa"/>
              <w:bottom w:w="0" w:type="dxa"/>
            </w:tcMar>
            <w:vAlign w:val="center"/>
          </w:tcPr>
          <w:p w14:paraId="2DB889C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168,242</w:t>
            </w:r>
          </w:p>
        </w:tc>
        <w:tc>
          <w:tcPr>
            <w:tcW w:w="511" w:type="pct"/>
            <w:shd w:val="clear" w:color="auto" w:fill="auto"/>
            <w:tcMar>
              <w:top w:w="0" w:type="dxa"/>
              <w:bottom w:w="0" w:type="dxa"/>
            </w:tcMar>
            <w:vAlign w:val="center"/>
          </w:tcPr>
          <w:p w14:paraId="1B89D71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0.54%</w:t>
            </w:r>
          </w:p>
        </w:tc>
        <w:tc>
          <w:tcPr>
            <w:tcW w:w="1066" w:type="pct"/>
            <w:shd w:val="clear" w:color="auto" w:fill="auto"/>
            <w:tcMar>
              <w:top w:w="0" w:type="dxa"/>
              <w:bottom w:w="0" w:type="dxa"/>
            </w:tcMar>
            <w:vAlign w:val="center"/>
          </w:tcPr>
          <w:p w14:paraId="120E70D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5E479D01" w14:textId="77777777" w:rsidTr="00EC4064">
        <w:tc>
          <w:tcPr>
            <w:tcW w:w="243" w:type="pct"/>
            <w:shd w:val="clear" w:color="auto" w:fill="auto"/>
            <w:tcMar>
              <w:top w:w="0" w:type="dxa"/>
              <w:bottom w:w="0" w:type="dxa"/>
            </w:tcMar>
            <w:vAlign w:val="center"/>
          </w:tcPr>
          <w:p w14:paraId="240C087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w:t>
            </w:r>
          </w:p>
        </w:tc>
        <w:tc>
          <w:tcPr>
            <w:tcW w:w="892" w:type="pct"/>
            <w:shd w:val="clear" w:color="auto" w:fill="auto"/>
            <w:tcMar>
              <w:top w:w="0" w:type="dxa"/>
              <w:bottom w:w="0" w:type="dxa"/>
            </w:tcMar>
            <w:vAlign w:val="center"/>
          </w:tcPr>
          <w:p w14:paraId="7CAE1685" w14:textId="285105CA"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bookmarkStart w:id="0" w:name="_GoBack"/>
            <w:bookmarkEnd w:id="0"/>
            <w:r w:rsidRPr="003D1AB3">
              <w:rPr>
                <w:rFonts w:ascii="Arial" w:hAnsi="Arial" w:cs="Arial"/>
                <w:color w:val="010000"/>
                <w:sz w:val="20"/>
              </w:rPr>
              <w:t xml:space="preserve">Le </w:t>
            </w:r>
            <w:proofErr w:type="spellStart"/>
            <w:r w:rsidRPr="003D1AB3">
              <w:rPr>
                <w:rFonts w:ascii="Arial" w:hAnsi="Arial" w:cs="Arial"/>
                <w:color w:val="010000"/>
                <w:sz w:val="20"/>
              </w:rPr>
              <w:t>Quoc</w:t>
            </w:r>
            <w:proofErr w:type="spellEnd"/>
            <w:r w:rsidRPr="003D1AB3">
              <w:rPr>
                <w:rFonts w:ascii="Arial" w:hAnsi="Arial" w:cs="Arial"/>
                <w:color w:val="010000"/>
                <w:sz w:val="20"/>
              </w:rPr>
              <w:t xml:space="preserve"> Minh</w:t>
            </w:r>
          </w:p>
        </w:tc>
        <w:tc>
          <w:tcPr>
            <w:tcW w:w="628" w:type="pct"/>
            <w:shd w:val="clear" w:color="auto" w:fill="auto"/>
            <w:tcMar>
              <w:top w:w="0" w:type="dxa"/>
              <w:bottom w:w="0" w:type="dxa"/>
            </w:tcMar>
            <w:vAlign w:val="center"/>
          </w:tcPr>
          <w:p w14:paraId="2CF40C1A" w14:textId="52A382EC"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 of member Board of Directors</w:t>
            </w:r>
          </w:p>
        </w:tc>
        <w:tc>
          <w:tcPr>
            <w:tcW w:w="609" w:type="pct"/>
            <w:shd w:val="clear" w:color="auto" w:fill="auto"/>
            <w:tcMar>
              <w:top w:w="0" w:type="dxa"/>
              <w:bottom w:w="0" w:type="dxa"/>
            </w:tcMar>
            <w:vAlign w:val="center"/>
          </w:tcPr>
          <w:p w14:paraId="298107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130,178</w:t>
            </w:r>
          </w:p>
        </w:tc>
        <w:tc>
          <w:tcPr>
            <w:tcW w:w="440" w:type="pct"/>
            <w:shd w:val="clear" w:color="auto" w:fill="auto"/>
            <w:tcMar>
              <w:top w:w="0" w:type="dxa"/>
              <w:bottom w:w="0" w:type="dxa"/>
            </w:tcMar>
            <w:vAlign w:val="center"/>
          </w:tcPr>
          <w:p w14:paraId="561252F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0.52%</w:t>
            </w:r>
          </w:p>
        </w:tc>
        <w:tc>
          <w:tcPr>
            <w:tcW w:w="610" w:type="pct"/>
            <w:shd w:val="clear" w:color="auto" w:fill="auto"/>
            <w:tcMar>
              <w:top w:w="0" w:type="dxa"/>
              <w:bottom w:w="0" w:type="dxa"/>
            </w:tcMar>
            <w:vAlign w:val="center"/>
          </w:tcPr>
          <w:p w14:paraId="1804E8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156,213</w:t>
            </w:r>
          </w:p>
        </w:tc>
        <w:tc>
          <w:tcPr>
            <w:tcW w:w="511" w:type="pct"/>
            <w:shd w:val="clear" w:color="auto" w:fill="auto"/>
            <w:tcMar>
              <w:top w:w="0" w:type="dxa"/>
              <w:bottom w:w="0" w:type="dxa"/>
            </w:tcMar>
            <w:vAlign w:val="center"/>
          </w:tcPr>
          <w:p w14:paraId="0F61071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w:t>
            </w:r>
          </w:p>
        </w:tc>
        <w:tc>
          <w:tcPr>
            <w:tcW w:w="1066" w:type="pct"/>
            <w:shd w:val="clear" w:color="auto" w:fill="auto"/>
            <w:tcMar>
              <w:top w:w="0" w:type="dxa"/>
              <w:bottom w:w="0" w:type="dxa"/>
            </w:tcMar>
            <w:vAlign w:val="center"/>
          </w:tcPr>
          <w:p w14:paraId="185A60F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03485090" w14:textId="77777777" w:rsidTr="00EC4064">
        <w:tc>
          <w:tcPr>
            <w:tcW w:w="243" w:type="pct"/>
            <w:shd w:val="clear" w:color="auto" w:fill="auto"/>
            <w:tcMar>
              <w:top w:w="0" w:type="dxa"/>
              <w:bottom w:w="0" w:type="dxa"/>
            </w:tcMar>
            <w:vAlign w:val="center"/>
          </w:tcPr>
          <w:p w14:paraId="7C5F1A0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9.</w:t>
            </w:r>
          </w:p>
        </w:tc>
        <w:tc>
          <w:tcPr>
            <w:tcW w:w="892" w:type="pct"/>
            <w:shd w:val="clear" w:color="auto" w:fill="auto"/>
            <w:tcMar>
              <w:top w:w="0" w:type="dxa"/>
              <w:bottom w:w="0" w:type="dxa"/>
            </w:tcMar>
            <w:vAlign w:val="center"/>
          </w:tcPr>
          <w:p w14:paraId="6777A47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Thi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Mai</w:t>
            </w:r>
          </w:p>
        </w:tc>
        <w:tc>
          <w:tcPr>
            <w:tcW w:w="628" w:type="pct"/>
            <w:shd w:val="clear" w:color="auto" w:fill="auto"/>
            <w:tcMar>
              <w:top w:w="0" w:type="dxa"/>
              <w:bottom w:w="0" w:type="dxa"/>
            </w:tcMar>
            <w:vAlign w:val="center"/>
          </w:tcPr>
          <w:p w14:paraId="48C27237" w14:textId="52F344FB"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Sister-in-law of the Chair of the Board of Directors</w:t>
            </w:r>
          </w:p>
        </w:tc>
        <w:tc>
          <w:tcPr>
            <w:tcW w:w="609" w:type="pct"/>
            <w:shd w:val="clear" w:color="auto" w:fill="auto"/>
            <w:tcMar>
              <w:top w:w="0" w:type="dxa"/>
              <w:bottom w:w="0" w:type="dxa"/>
            </w:tcMar>
            <w:vAlign w:val="center"/>
          </w:tcPr>
          <w:p w14:paraId="66A4881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124,275</w:t>
            </w:r>
          </w:p>
        </w:tc>
        <w:tc>
          <w:tcPr>
            <w:tcW w:w="440" w:type="pct"/>
            <w:shd w:val="clear" w:color="auto" w:fill="auto"/>
            <w:tcMar>
              <w:top w:w="0" w:type="dxa"/>
              <w:bottom w:w="0" w:type="dxa"/>
            </w:tcMar>
            <w:vAlign w:val="center"/>
          </w:tcPr>
          <w:p w14:paraId="51069C1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0.49%</w:t>
            </w:r>
          </w:p>
        </w:tc>
        <w:tc>
          <w:tcPr>
            <w:tcW w:w="610" w:type="pct"/>
            <w:shd w:val="clear" w:color="auto" w:fill="auto"/>
            <w:tcMar>
              <w:top w:w="0" w:type="dxa"/>
              <w:bottom w:w="0" w:type="dxa"/>
            </w:tcMar>
            <w:vAlign w:val="center"/>
          </w:tcPr>
          <w:p w14:paraId="059F439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149,129</w:t>
            </w:r>
          </w:p>
        </w:tc>
        <w:tc>
          <w:tcPr>
            <w:tcW w:w="511" w:type="pct"/>
            <w:shd w:val="clear" w:color="auto" w:fill="auto"/>
            <w:tcMar>
              <w:top w:w="0" w:type="dxa"/>
              <w:bottom w:w="0" w:type="dxa"/>
            </w:tcMar>
            <w:vAlign w:val="center"/>
          </w:tcPr>
          <w:p w14:paraId="49F025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0.48%</w:t>
            </w:r>
          </w:p>
        </w:tc>
        <w:tc>
          <w:tcPr>
            <w:tcW w:w="1066" w:type="pct"/>
            <w:shd w:val="clear" w:color="auto" w:fill="auto"/>
            <w:tcMar>
              <w:top w:w="0" w:type="dxa"/>
              <w:bottom w:w="0" w:type="dxa"/>
            </w:tcMar>
            <w:vAlign w:val="center"/>
          </w:tcPr>
          <w:p w14:paraId="1CE4742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3BDF6170" w14:textId="77777777" w:rsidTr="00EC4064">
        <w:tc>
          <w:tcPr>
            <w:tcW w:w="243" w:type="pct"/>
            <w:shd w:val="clear" w:color="auto" w:fill="auto"/>
            <w:tcMar>
              <w:top w:w="0" w:type="dxa"/>
              <w:bottom w:w="0" w:type="dxa"/>
            </w:tcMar>
            <w:vAlign w:val="center"/>
          </w:tcPr>
          <w:p w14:paraId="084762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w:t>
            </w:r>
          </w:p>
        </w:tc>
        <w:tc>
          <w:tcPr>
            <w:tcW w:w="892" w:type="pct"/>
            <w:shd w:val="clear" w:color="auto" w:fill="auto"/>
            <w:tcMar>
              <w:top w:w="0" w:type="dxa"/>
              <w:bottom w:w="0" w:type="dxa"/>
            </w:tcMar>
            <w:vAlign w:val="center"/>
          </w:tcPr>
          <w:p w14:paraId="35A35F2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w:t>
            </w:r>
            <w:proofErr w:type="spellStart"/>
            <w:r w:rsidRPr="003D1AB3">
              <w:rPr>
                <w:rFonts w:ascii="Arial" w:hAnsi="Arial" w:cs="Arial"/>
                <w:color w:val="010000"/>
                <w:sz w:val="20"/>
              </w:rPr>
              <w:t>Quang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Trung</w:t>
            </w:r>
            <w:proofErr w:type="spellEnd"/>
          </w:p>
        </w:tc>
        <w:tc>
          <w:tcPr>
            <w:tcW w:w="628" w:type="pct"/>
            <w:shd w:val="clear" w:color="auto" w:fill="auto"/>
            <w:tcMar>
              <w:top w:w="0" w:type="dxa"/>
              <w:bottom w:w="0" w:type="dxa"/>
            </w:tcMar>
            <w:vAlign w:val="center"/>
          </w:tcPr>
          <w:p w14:paraId="749D9C6E" w14:textId="7388B116"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Brother-in-law of member Board of Directors</w:t>
            </w:r>
          </w:p>
        </w:tc>
        <w:tc>
          <w:tcPr>
            <w:tcW w:w="609" w:type="pct"/>
            <w:shd w:val="clear" w:color="auto" w:fill="auto"/>
            <w:tcMar>
              <w:top w:w="0" w:type="dxa"/>
              <w:bottom w:w="0" w:type="dxa"/>
            </w:tcMar>
            <w:vAlign w:val="center"/>
          </w:tcPr>
          <w:p w14:paraId="5D872FB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25,261</w:t>
            </w:r>
          </w:p>
        </w:tc>
        <w:tc>
          <w:tcPr>
            <w:tcW w:w="440" w:type="pct"/>
            <w:shd w:val="clear" w:color="auto" w:fill="auto"/>
            <w:tcMar>
              <w:top w:w="0" w:type="dxa"/>
              <w:bottom w:w="0" w:type="dxa"/>
            </w:tcMar>
            <w:vAlign w:val="center"/>
          </w:tcPr>
          <w:p w14:paraId="263EF7D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0.10%</w:t>
            </w:r>
          </w:p>
        </w:tc>
        <w:tc>
          <w:tcPr>
            <w:tcW w:w="610" w:type="pct"/>
            <w:shd w:val="clear" w:color="auto" w:fill="auto"/>
            <w:tcMar>
              <w:top w:w="0" w:type="dxa"/>
              <w:bottom w:w="0" w:type="dxa"/>
            </w:tcMar>
            <w:vAlign w:val="center"/>
          </w:tcPr>
          <w:p w14:paraId="58B7DEC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31,813</w:t>
            </w:r>
          </w:p>
        </w:tc>
        <w:tc>
          <w:tcPr>
            <w:tcW w:w="511" w:type="pct"/>
            <w:shd w:val="clear" w:color="auto" w:fill="auto"/>
            <w:tcMar>
              <w:top w:w="0" w:type="dxa"/>
              <w:bottom w:w="0" w:type="dxa"/>
            </w:tcMar>
            <w:vAlign w:val="center"/>
          </w:tcPr>
          <w:p w14:paraId="20EB78E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0.10%</w:t>
            </w:r>
          </w:p>
        </w:tc>
        <w:tc>
          <w:tcPr>
            <w:tcW w:w="1066" w:type="pct"/>
            <w:shd w:val="clear" w:color="auto" w:fill="auto"/>
            <w:tcMar>
              <w:top w:w="0" w:type="dxa"/>
              <w:bottom w:w="0" w:type="dxa"/>
            </w:tcMar>
            <w:vAlign w:val="center"/>
          </w:tcPr>
          <w:p w14:paraId="0489F74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3684DBEB" w14:textId="77777777" w:rsidTr="00EC4064">
        <w:tc>
          <w:tcPr>
            <w:tcW w:w="243" w:type="pct"/>
            <w:shd w:val="clear" w:color="auto" w:fill="auto"/>
            <w:tcMar>
              <w:top w:w="0" w:type="dxa"/>
              <w:bottom w:w="0" w:type="dxa"/>
            </w:tcMar>
            <w:vAlign w:val="center"/>
          </w:tcPr>
          <w:p w14:paraId="03A9E3F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w:t>
            </w:r>
          </w:p>
        </w:tc>
        <w:tc>
          <w:tcPr>
            <w:tcW w:w="892" w:type="pct"/>
            <w:shd w:val="clear" w:color="auto" w:fill="auto"/>
            <w:tcMar>
              <w:top w:w="0" w:type="dxa"/>
              <w:bottom w:w="0" w:type="dxa"/>
            </w:tcMar>
            <w:vAlign w:val="center"/>
          </w:tcPr>
          <w:p w14:paraId="279AA81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Van </w:t>
            </w:r>
            <w:proofErr w:type="spellStart"/>
            <w:r w:rsidRPr="003D1AB3">
              <w:rPr>
                <w:rFonts w:ascii="Arial" w:hAnsi="Arial" w:cs="Arial"/>
                <w:color w:val="010000"/>
                <w:sz w:val="20"/>
              </w:rPr>
              <w:t>Quy</w:t>
            </w:r>
            <w:proofErr w:type="spellEnd"/>
          </w:p>
        </w:tc>
        <w:tc>
          <w:tcPr>
            <w:tcW w:w="628" w:type="pct"/>
            <w:shd w:val="clear" w:color="auto" w:fill="auto"/>
            <w:tcMar>
              <w:top w:w="0" w:type="dxa"/>
              <w:bottom w:w="0" w:type="dxa"/>
            </w:tcMar>
            <w:vAlign w:val="center"/>
          </w:tcPr>
          <w:p w14:paraId="732F206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609" w:type="pct"/>
            <w:shd w:val="clear" w:color="auto" w:fill="auto"/>
            <w:tcMar>
              <w:top w:w="0" w:type="dxa"/>
              <w:bottom w:w="0" w:type="dxa"/>
            </w:tcMar>
            <w:vAlign w:val="center"/>
          </w:tcPr>
          <w:p w14:paraId="71FB8D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720,233</w:t>
            </w:r>
          </w:p>
        </w:tc>
        <w:tc>
          <w:tcPr>
            <w:tcW w:w="440" w:type="pct"/>
            <w:shd w:val="clear" w:color="auto" w:fill="auto"/>
            <w:tcMar>
              <w:top w:w="0" w:type="dxa"/>
              <w:bottom w:w="0" w:type="dxa"/>
            </w:tcMar>
            <w:vAlign w:val="center"/>
          </w:tcPr>
          <w:p w14:paraId="5A64BFC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2.85%</w:t>
            </w:r>
          </w:p>
        </w:tc>
        <w:tc>
          <w:tcPr>
            <w:tcW w:w="610" w:type="pct"/>
            <w:shd w:val="clear" w:color="auto" w:fill="auto"/>
            <w:tcMar>
              <w:top w:w="0" w:type="dxa"/>
              <w:bottom w:w="0" w:type="dxa"/>
            </w:tcMar>
            <w:vAlign w:val="center"/>
          </w:tcPr>
          <w:p w14:paraId="661D546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951,411</w:t>
            </w:r>
          </w:p>
        </w:tc>
        <w:tc>
          <w:tcPr>
            <w:tcW w:w="511" w:type="pct"/>
            <w:shd w:val="clear" w:color="auto" w:fill="auto"/>
            <w:tcMar>
              <w:top w:w="0" w:type="dxa"/>
              <w:bottom w:w="0" w:type="dxa"/>
            </w:tcMar>
            <w:vAlign w:val="center"/>
          </w:tcPr>
          <w:p w14:paraId="0E3C1F4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3.05%</w:t>
            </w:r>
          </w:p>
        </w:tc>
        <w:tc>
          <w:tcPr>
            <w:tcW w:w="1066" w:type="pct"/>
            <w:shd w:val="clear" w:color="auto" w:fill="auto"/>
            <w:tcMar>
              <w:top w:w="0" w:type="dxa"/>
              <w:bottom w:w="0" w:type="dxa"/>
            </w:tcMar>
            <w:vAlign w:val="center"/>
          </w:tcPr>
          <w:p w14:paraId="46BF5DF8" w14:textId="091A3E01"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62E10C75" w14:textId="77777777" w:rsidTr="00EC4064">
        <w:tc>
          <w:tcPr>
            <w:tcW w:w="243" w:type="pct"/>
            <w:shd w:val="clear" w:color="auto" w:fill="auto"/>
            <w:tcMar>
              <w:top w:w="0" w:type="dxa"/>
              <w:bottom w:w="0" w:type="dxa"/>
            </w:tcMar>
            <w:vAlign w:val="center"/>
          </w:tcPr>
          <w:p w14:paraId="21F5A4A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w:t>
            </w:r>
          </w:p>
        </w:tc>
        <w:tc>
          <w:tcPr>
            <w:tcW w:w="892" w:type="pct"/>
            <w:shd w:val="clear" w:color="auto" w:fill="auto"/>
            <w:tcMar>
              <w:top w:w="0" w:type="dxa"/>
              <w:bottom w:w="0" w:type="dxa"/>
            </w:tcMar>
            <w:vAlign w:val="center"/>
          </w:tcPr>
          <w:p w14:paraId="67B9A1A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Nguyen Van Sam</w:t>
            </w:r>
          </w:p>
        </w:tc>
        <w:tc>
          <w:tcPr>
            <w:tcW w:w="628" w:type="pct"/>
            <w:shd w:val="clear" w:color="auto" w:fill="auto"/>
            <w:tcMar>
              <w:top w:w="0" w:type="dxa"/>
              <w:bottom w:w="0" w:type="dxa"/>
            </w:tcMar>
            <w:vAlign w:val="center"/>
          </w:tcPr>
          <w:p w14:paraId="577B9CD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Brother-in-law of member Board of </w:t>
            </w:r>
            <w:r w:rsidRPr="003D1AB3">
              <w:rPr>
                <w:rFonts w:ascii="Arial" w:hAnsi="Arial" w:cs="Arial"/>
                <w:color w:val="010000"/>
                <w:sz w:val="20"/>
              </w:rPr>
              <w:lastRenderedPageBreak/>
              <w:t>Directors</w:t>
            </w:r>
          </w:p>
        </w:tc>
        <w:tc>
          <w:tcPr>
            <w:tcW w:w="609" w:type="pct"/>
            <w:shd w:val="clear" w:color="auto" w:fill="auto"/>
            <w:tcMar>
              <w:top w:w="0" w:type="dxa"/>
              <w:bottom w:w="0" w:type="dxa"/>
            </w:tcMar>
            <w:vAlign w:val="center"/>
          </w:tcPr>
          <w:p w14:paraId="3C3C089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10,524</w:t>
            </w:r>
          </w:p>
        </w:tc>
        <w:tc>
          <w:tcPr>
            <w:tcW w:w="440" w:type="pct"/>
            <w:shd w:val="clear" w:color="auto" w:fill="auto"/>
            <w:tcMar>
              <w:top w:w="0" w:type="dxa"/>
              <w:bottom w:w="0" w:type="dxa"/>
            </w:tcMar>
            <w:vAlign w:val="center"/>
          </w:tcPr>
          <w:p w14:paraId="6623778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0.04%</w:t>
            </w:r>
          </w:p>
        </w:tc>
        <w:tc>
          <w:tcPr>
            <w:tcW w:w="610" w:type="pct"/>
            <w:shd w:val="clear" w:color="auto" w:fill="auto"/>
            <w:tcMar>
              <w:top w:w="0" w:type="dxa"/>
              <w:bottom w:w="0" w:type="dxa"/>
            </w:tcMar>
            <w:vAlign w:val="center"/>
          </w:tcPr>
          <w:p w14:paraId="79AE5A7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12,628</w:t>
            </w:r>
          </w:p>
        </w:tc>
        <w:tc>
          <w:tcPr>
            <w:tcW w:w="511" w:type="pct"/>
            <w:shd w:val="clear" w:color="auto" w:fill="auto"/>
            <w:tcMar>
              <w:top w:w="0" w:type="dxa"/>
              <w:bottom w:w="0" w:type="dxa"/>
            </w:tcMar>
            <w:vAlign w:val="center"/>
          </w:tcPr>
          <w:p w14:paraId="30D1D6A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0.04%</w:t>
            </w:r>
          </w:p>
        </w:tc>
        <w:tc>
          <w:tcPr>
            <w:tcW w:w="1066" w:type="pct"/>
            <w:shd w:val="clear" w:color="auto" w:fill="auto"/>
            <w:tcMar>
              <w:top w:w="0" w:type="dxa"/>
              <w:bottom w:w="0" w:type="dxa"/>
            </w:tcMar>
            <w:vAlign w:val="center"/>
          </w:tcPr>
          <w:p w14:paraId="7D23D64C"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62A95CE8" w14:textId="77777777" w:rsidTr="00EC4064">
        <w:tc>
          <w:tcPr>
            <w:tcW w:w="243" w:type="pct"/>
            <w:shd w:val="clear" w:color="auto" w:fill="auto"/>
            <w:tcMar>
              <w:top w:w="0" w:type="dxa"/>
              <w:bottom w:w="0" w:type="dxa"/>
            </w:tcMar>
            <w:vAlign w:val="center"/>
          </w:tcPr>
          <w:p w14:paraId="6EA7BF3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13.</w:t>
            </w:r>
          </w:p>
        </w:tc>
        <w:tc>
          <w:tcPr>
            <w:tcW w:w="892" w:type="pct"/>
            <w:shd w:val="clear" w:color="auto" w:fill="auto"/>
            <w:tcMar>
              <w:top w:w="0" w:type="dxa"/>
              <w:bottom w:w="0" w:type="dxa"/>
            </w:tcMar>
            <w:vAlign w:val="center"/>
          </w:tcPr>
          <w:p w14:paraId="7604EECD" w14:textId="554CE194"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Nguyen Ngoc Phuong Trinh</w:t>
            </w:r>
          </w:p>
        </w:tc>
        <w:tc>
          <w:tcPr>
            <w:tcW w:w="628" w:type="pct"/>
            <w:shd w:val="clear" w:color="auto" w:fill="auto"/>
            <w:tcMar>
              <w:top w:w="0" w:type="dxa"/>
              <w:bottom w:w="0" w:type="dxa"/>
            </w:tcMar>
            <w:vAlign w:val="center"/>
          </w:tcPr>
          <w:p w14:paraId="57F308E6" w14:textId="1E7CEC22"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Daughter-in-law of member Board of Directors</w:t>
            </w:r>
          </w:p>
        </w:tc>
        <w:tc>
          <w:tcPr>
            <w:tcW w:w="609" w:type="pct"/>
            <w:shd w:val="clear" w:color="auto" w:fill="auto"/>
            <w:tcMar>
              <w:top w:w="0" w:type="dxa"/>
              <w:bottom w:w="0" w:type="dxa"/>
            </w:tcMar>
            <w:vAlign w:val="center"/>
          </w:tcPr>
          <w:p w14:paraId="21A94F8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56,000</w:t>
            </w:r>
          </w:p>
        </w:tc>
        <w:tc>
          <w:tcPr>
            <w:tcW w:w="440" w:type="pct"/>
            <w:shd w:val="clear" w:color="auto" w:fill="auto"/>
            <w:tcMar>
              <w:top w:w="0" w:type="dxa"/>
              <w:bottom w:w="0" w:type="dxa"/>
            </w:tcMar>
            <w:vAlign w:val="center"/>
          </w:tcPr>
          <w:p w14:paraId="775BA33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0.22%</w:t>
            </w:r>
          </w:p>
        </w:tc>
        <w:tc>
          <w:tcPr>
            <w:tcW w:w="610" w:type="pct"/>
            <w:shd w:val="clear" w:color="auto" w:fill="auto"/>
            <w:tcMar>
              <w:top w:w="0" w:type="dxa"/>
              <w:bottom w:w="0" w:type="dxa"/>
            </w:tcMar>
            <w:vAlign w:val="center"/>
          </w:tcPr>
          <w:p w14:paraId="119133E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67,200</w:t>
            </w:r>
          </w:p>
        </w:tc>
        <w:tc>
          <w:tcPr>
            <w:tcW w:w="511" w:type="pct"/>
            <w:shd w:val="clear" w:color="auto" w:fill="auto"/>
            <w:tcMar>
              <w:top w:w="0" w:type="dxa"/>
              <w:bottom w:w="0" w:type="dxa"/>
            </w:tcMar>
            <w:vAlign w:val="center"/>
          </w:tcPr>
          <w:p w14:paraId="0A81AE6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0.22%</w:t>
            </w:r>
          </w:p>
        </w:tc>
        <w:tc>
          <w:tcPr>
            <w:tcW w:w="1066" w:type="pct"/>
            <w:shd w:val="clear" w:color="auto" w:fill="auto"/>
            <w:tcMar>
              <w:top w:w="0" w:type="dxa"/>
              <w:bottom w:w="0" w:type="dxa"/>
            </w:tcMar>
            <w:vAlign w:val="center"/>
          </w:tcPr>
          <w:p w14:paraId="2C0BFB03"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4E0C61B4" w14:textId="77777777" w:rsidTr="00EC4064">
        <w:tc>
          <w:tcPr>
            <w:tcW w:w="243" w:type="pct"/>
            <w:shd w:val="clear" w:color="auto" w:fill="auto"/>
            <w:tcMar>
              <w:top w:w="0" w:type="dxa"/>
              <w:bottom w:w="0" w:type="dxa"/>
            </w:tcMar>
            <w:vAlign w:val="center"/>
          </w:tcPr>
          <w:p w14:paraId="165E20A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14.</w:t>
            </w:r>
          </w:p>
        </w:tc>
        <w:tc>
          <w:tcPr>
            <w:tcW w:w="892" w:type="pct"/>
            <w:shd w:val="clear" w:color="auto" w:fill="auto"/>
            <w:tcMar>
              <w:top w:w="0" w:type="dxa"/>
              <w:bottom w:w="0" w:type="dxa"/>
            </w:tcMar>
            <w:vAlign w:val="center"/>
          </w:tcPr>
          <w:p w14:paraId="240EE34E" w14:textId="46D6C3A8"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Thi </w:t>
            </w:r>
            <w:proofErr w:type="spellStart"/>
            <w:r w:rsidRPr="003D1AB3">
              <w:rPr>
                <w:rFonts w:ascii="Arial" w:hAnsi="Arial" w:cs="Arial"/>
                <w:color w:val="010000"/>
                <w:sz w:val="20"/>
              </w:rPr>
              <w:t>Lan</w:t>
            </w:r>
            <w:proofErr w:type="spellEnd"/>
            <w:r w:rsidRPr="003D1AB3">
              <w:rPr>
                <w:rFonts w:ascii="Arial" w:hAnsi="Arial" w:cs="Arial"/>
                <w:color w:val="010000"/>
                <w:sz w:val="20"/>
              </w:rPr>
              <w:t xml:space="preserve"> Phuong</w:t>
            </w:r>
          </w:p>
        </w:tc>
        <w:tc>
          <w:tcPr>
            <w:tcW w:w="628" w:type="pct"/>
            <w:shd w:val="clear" w:color="auto" w:fill="auto"/>
            <w:tcMar>
              <w:top w:w="0" w:type="dxa"/>
              <w:bottom w:w="0" w:type="dxa"/>
            </w:tcMar>
            <w:vAlign w:val="center"/>
          </w:tcPr>
          <w:p w14:paraId="3FAA4513" w14:textId="55AEA3D0"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Daughter of a member of the Board of Directors</w:t>
            </w:r>
          </w:p>
        </w:tc>
        <w:tc>
          <w:tcPr>
            <w:tcW w:w="609" w:type="pct"/>
            <w:shd w:val="clear" w:color="auto" w:fill="auto"/>
            <w:tcMar>
              <w:top w:w="0" w:type="dxa"/>
              <w:bottom w:w="0" w:type="dxa"/>
            </w:tcMar>
            <w:vAlign w:val="center"/>
          </w:tcPr>
          <w:p w14:paraId="0228C28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16,000</w:t>
            </w:r>
          </w:p>
        </w:tc>
        <w:tc>
          <w:tcPr>
            <w:tcW w:w="440" w:type="pct"/>
            <w:shd w:val="clear" w:color="auto" w:fill="auto"/>
            <w:tcMar>
              <w:top w:w="0" w:type="dxa"/>
              <w:bottom w:w="0" w:type="dxa"/>
            </w:tcMar>
            <w:vAlign w:val="center"/>
          </w:tcPr>
          <w:p w14:paraId="70BC23C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0.06%</w:t>
            </w:r>
          </w:p>
        </w:tc>
        <w:tc>
          <w:tcPr>
            <w:tcW w:w="610" w:type="pct"/>
            <w:shd w:val="clear" w:color="auto" w:fill="auto"/>
            <w:tcMar>
              <w:top w:w="0" w:type="dxa"/>
              <w:bottom w:w="0" w:type="dxa"/>
            </w:tcMar>
            <w:vAlign w:val="center"/>
          </w:tcPr>
          <w:p w14:paraId="7CB4E4C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19,200</w:t>
            </w:r>
          </w:p>
        </w:tc>
        <w:tc>
          <w:tcPr>
            <w:tcW w:w="511" w:type="pct"/>
            <w:shd w:val="clear" w:color="auto" w:fill="auto"/>
            <w:tcMar>
              <w:top w:w="0" w:type="dxa"/>
              <w:bottom w:w="0" w:type="dxa"/>
            </w:tcMar>
            <w:vAlign w:val="center"/>
          </w:tcPr>
          <w:p w14:paraId="42BA921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0.06%</w:t>
            </w:r>
          </w:p>
        </w:tc>
        <w:tc>
          <w:tcPr>
            <w:tcW w:w="1066" w:type="pct"/>
            <w:shd w:val="clear" w:color="auto" w:fill="auto"/>
            <w:tcMar>
              <w:top w:w="0" w:type="dxa"/>
              <w:bottom w:w="0" w:type="dxa"/>
            </w:tcMar>
            <w:vAlign w:val="center"/>
          </w:tcPr>
          <w:p w14:paraId="0A829149"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59680278" w14:textId="77777777" w:rsidTr="00EC4064">
        <w:tc>
          <w:tcPr>
            <w:tcW w:w="243" w:type="pct"/>
            <w:shd w:val="clear" w:color="auto" w:fill="auto"/>
            <w:tcMar>
              <w:top w:w="0" w:type="dxa"/>
              <w:bottom w:w="0" w:type="dxa"/>
            </w:tcMar>
            <w:vAlign w:val="center"/>
          </w:tcPr>
          <w:p w14:paraId="4C0D1B7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w:t>
            </w:r>
          </w:p>
        </w:tc>
        <w:tc>
          <w:tcPr>
            <w:tcW w:w="892" w:type="pct"/>
            <w:shd w:val="clear" w:color="auto" w:fill="auto"/>
            <w:tcMar>
              <w:top w:w="0" w:type="dxa"/>
              <w:bottom w:w="0" w:type="dxa"/>
            </w:tcMar>
            <w:vAlign w:val="center"/>
          </w:tcPr>
          <w:p w14:paraId="2DE3A5B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Tien </w:t>
            </w:r>
            <w:proofErr w:type="spellStart"/>
            <w:r w:rsidRPr="003D1AB3">
              <w:rPr>
                <w:rFonts w:ascii="Arial" w:hAnsi="Arial" w:cs="Arial"/>
                <w:color w:val="010000"/>
                <w:sz w:val="20"/>
              </w:rPr>
              <w:t>Nghia</w:t>
            </w:r>
            <w:proofErr w:type="spellEnd"/>
          </w:p>
        </w:tc>
        <w:tc>
          <w:tcPr>
            <w:tcW w:w="628" w:type="pct"/>
            <w:shd w:val="clear" w:color="auto" w:fill="auto"/>
            <w:tcMar>
              <w:top w:w="0" w:type="dxa"/>
              <w:bottom w:w="0" w:type="dxa"/>
            </w:tcMar>
            <w:vAlign w:val="center"/>
          </w:tcPr>
          <w:p w14:paraId="07A47D38" w14:textId="449C5248"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 of member Board of Directors</w:t>
            </w:r>
          </w:p>
        </w:tc>
        <w:tc>
          <w:tcPr>
            <w:tcW w:w="609" w:type="pct"/>
            <w:shd w:val="clear" w:color="auto" w:fill="auto"/>
            <w:tcMar>
              <w:top w:w="0" w:type="dxa"/>
              <w:bottom w:w="0" w:type="dxa"/>
            </w:tcMar>
            <w:vAlign w:val="center"/>
          </w:tcPr>
          <w:p w14:paraId="4C64839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7,332</w:t>
            </w:r>
          </w:p>
        </w:tc>
        <w:tc>
          <w:tcPr>
            <w:tcW w:w="440" w:type="pct"/>
            <w:shd w:val="clear" w:color="auto" w:fill="auto"/>
            <w:tcMar>
              <w:top w:w="0" w:type="dxa"/>
              <w:bottom w:w="0" w:type="dxa"/>
            </w:tcMar>
            <w:vAlign w:val="center"/>
          </w:tcPr>
          <w:p w14:paraId="4719252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0.03%</w:t>
            </w:r>
          </w:p>
        </w:tc>
        <w:tc>
          <w:tcPr>
            <w:tcW w:w="610" w:type="pct"/>
            <w:shd w:val="clear" w:color="auto" w:fill="auto"/>
            <w:tcMar>
              <w:top w:w="0" w:type="dxa"/>
              <w:bottom w:w="0" w:type="dxa"/>
            </w:tcMar>
            <w:vAlign w:val="center"/>
          </w:tcPr>
          <w:p w14:paraId="2AB409B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13,428</w:t>
            </w:r>
          </w:p>
        </w:tc>
        <w:tc>
          <w:tcPr>
            <w:tcW w:w="511" w:type="pct"/>
            <w:shd w:val="clear" w:color="auto" w:fill="auto"/>
            <w:tcMar>
              <w:top w:w="0" w:type="dxa"/>
              <w:bottom w:w="0" w:type="dxa"/>
            </w:tcMar>
            <w:vAlign w:val="center"/>
          </w:tcPr>
          <w:p w14:paraId="57E5673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0.04%</w:t>
            </w:r>
          </w:p>
        </w:tc>
        <w:tc>
          <w:tcPr>
            <w:tcW w:w="1066" w:type="pct"/>
            <w:shd w:val="clear" w:color="auto" w:fill="auto"/>
            <w:tcMar>
              <w:top w:w="0" w:type="dxa"/>
              <w:bottom w:w="0" w:type="dxa"/>
            </w:tcMar>
            <w:vAlign w:val="center"/>
          </w:tcPr>
          <w:p w14:paraId="3C851AF5" w14:textId="7F102031"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774A5D66" w14:textId="77777777" w:rsidTr="00EC4064">
        <w:tc>
          <w:tcPr>
            <w:tcW w:w="243" w:type="pct"/>
            <w:shd w:val="clear" w:color="auto" w:fill="auto"/>
            <w:tcMar>
              <w:top w:w="0" w:type="dxa"/>
              <w:bottom w:w="0" w:type="dxa"/>
            </w:tcMar>
            <w:vAlign w:val="center"/>
          </w:tcPr>
          <w:p w14:paraId="06338AC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16.</w:t>
            </w:r>
          </w:p>
        </w:tc>
        <w:tc>
          <w:tcPr>
            <w:tcW w:w="892" w:type="pct"/>
            <w:shd w:val="clear" w:color="auto" w:fill="auto"/>
            <w:tcMar>
              <w:top w:w="0" w:type="dxa"/>
              <w:bottom w:w="0" w:type="dxa"/>
            </w:tcMar>
            <w:vAlign w:val="center"/>
          </w:tcPr>
          <w:p w14:paraId="02602F0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Thi Vu</w:t>
            </w:r>
          </w:p>
        </w:tc>
        <w:tc>
          <w:tcPr>
            <w:tcW w:w="628" w:type="pct"/>
            <w:shd w:val="clear" w:color="auto" w:fill="auto"/>
            <w:tcMar>
              <w:top w:w="0" w:type="dxa"/>
              <w:bottom w:w="0" w:type="dxa"/>
            </w:tcMar>
            <w:vAlign w:val="center"/>
          </w:tcPr>
          <w:p w14:paraId="5D3F5433" w14:textId="6C63C8BC"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Sister of member of the Board of Directors</w:t>
            </w:r>
          </w:p>
        </w:tc>
        <w:tc>
          <w:tcPr>
            <w:tcW w:w="609" w:type="pct"/>
            <w:shd w:val="clear" w:color="auto" w:fill="auto"/>
            <w:tcMar>
              <w:top w:w="0" w:type="dxa"/>
              <w:bottom w:w="0" w:type="dxa"/>
            </w:tcMar>
            <w:vAlign w:val="center"/>
          </w:tcPr>
          <w:p w14:paraId="618DFF7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4,682</w:t>
            </w:r>
          </w:p>
        </w:tc>
        <w:tc>
          <w:tcPr>
            <w:tcW w:w="440" w:type="pct"/>
            <w:shd w:val="clear" w:color="auto" w:fill="auto"/>
            <w:tcMar>
              <w:top w:w="0" w:type="dxa"/>
              <w:bottom w:w="0" w:type="dxa"/>
            </w:tcMar>
            <w:vAlign w:val="center"/>
          </w:tcPr>
          <w:p w14:paraId="1F8D86D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0.02%</w:t>
            </w:r>
          </w:p>
        </w:tc>
        <w:tc>
          <w:tcPr>
            <w:tcW w:w="610" w:type="pct"/>
            <w:shd w:val="clear" w:color="auto" w:fill="auto"/>
            <w:tcMar>
              <w:top w:w="0" w:type="dxa"/>
              <w:bottom w:w="0" w:type="dxa"/>
            </w:tcMar>
            <w:vAlign w:val="center"/>
          </w:tcPr>
          <w:p w14:paraId="137BACF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7,044</w:t>
            </w:r>
          </w:p>
        </w:tc>
        <w:tc>
          <w:tcPr>
            <w:tcW w:w="511" w:type="pct"/>
            <w:shd w:val="clear" w:color="auto" w:fill="auto"/>
            <w:tcMar>
              <w:top w:w="0" w:type="dxa"/>
              <w:bottom w:w="0" w:type="dxa"/>
            </w:tcMar>
            <w:vAlign w:val="center"/>
          </w:tcPr>
          <w:p w14:paraId="0AA67F8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0.02%</w:t>
            </w:r>
          </w:p>
        </w:tc>
        <w:tc>
          <w:tcPr>
            <w:tcW w:w="1066" w:type="pct"/>
            <w:shd w:val="clear" w:color="auto" w:fill="auto"/>
            <w:tcMar>
              <w:top w:w="0" w:type="dxa"/>
              <w:bottom w:w="0" w:type="dxa"/>
            </w:tcMar>
            <w:vAlign w:val="center"/>
          </w:tcPr>
          <w:p w14:paraId="69E0FCAD" w14:textId="1030202F"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1DFCD9AD" w14:textId="77777777" w:rsidTr="00EC4064">
        <w:tc>
          <w:tcPr>
            <w:tcW w:w="243" w:type="pct"/>
            <w:shd w:val="clear" w:color="auto" w:fill="auto"/>
            <w:tcMar>
              <w:top w:w="0" w:type="dxa"/>
              <w:bottom w:w="0" w:type="dxa"/>
            </w:tcMar>
            <w:vAlign w:val="center"/>
          </w:tcPr>
          <w:p w14:paraId="7AEE091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w:t>
            </w:r>
          </w:p>
        </w:tc>
        <w:tc>
          <w:tcPr>
            <w:tcW w:w="892" w:type="pct"/>
            <w:shd w:val="clear" w:color="auto" w:fill="auto"/>
            <w:tcMar>
              <w:top w:w="0" w:type="dxa"/>
              <w:bottom w:w="0" w:type="dxa"/>
            </w:tcMar>
            <w:vAlign w:val="center"/>
          </w:tcPr>
          <w:p w14:paraId="18E08F8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3D1AB3">
              <w:rPr>
                <w:rFonts w:ascii="Arial" w:hAnsi="Arial" w:cs="Arial"/>
                <w:color w:val="010000"/>
                <w:sz w:val="20"/>
              </w:rPr>
              <w:t>Phung</w:t>
            </w:r>
            <w:proofErr w:type="spellEnd"/>
            <w:r w:rsidRPr="003D1AB3">
              <w:rPr>
                <w:rFonts w:ascii="Arial" w:hAnsi="Arial" w:cs="Arial"/>
                <w:color w:val="010000"/>
                <w:sz w:val="20"/>
              </w:rPr>
              <w:t xml:space="preserve"> Van Thu</w:t>
            </w:r>
          </w:p>
        </w:tc>
        <w:tc>
          <w:tcPr>
            <w:tcW w:w="628" w:type="pct"/>
            <w:shd w:val="clear" w:color="auto" w:fill="auto"/>
            <w:tcMar>
              <w:top w:w="0" w:type="dxa"/>
              <w:bottom w:w="0" w:type="dxa"/>
            </w:tcMar>
            <w:vAlign w:val="center"/>
          </w:tcPr>
          <w:p w14:paraId="79EE05FA"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 of member Board of Directors</w:t>
            </w:r>
          </w:p>
        </w:tc>
        <w:tc>
          <w:tcPr>
            <w:tcW w:w="609" w:type="pct"/>
            <w:shd w:val="clear" w:color="auto" w:fill="auto"/>
            <w:tcMar>
              <w:top w:w="0" w:type="dxa"/>
              <w:bottom w:w="0" w:type="dxa"/>
            </w:tcMar>
            <w:vAlign w:val="center"/>
          </w:tcPr>
          <w:p w14:paraId="3B6837E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57,206</w:t>
            </w:r>
          </w:p>
        </w:tc>
        <w:tc>
          <w:tcPr>
            <w:tcW w:w="440" w:type="pct"/>
            <w:shd w:val="clear" w:color="auto" w:fill="auto"/>
            <w:tcMar>
              <w:top w:w="0" w:type="dxa"/>
              <w:bottom w:w="0" w:type="dxa"/>
            </w:tcMar>
            <w:vAlign w:val="center"/>
          </w:tcPr>
          <w:p w14:paraId="2835DBA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0.23%</w:t>
            </w:r>
          </w:p>
        </w:tc>
        <w:tc>
          <w:tcPr>
            <w:tcW w:w="610" w:type="pct"/>
            <w:shd w:val="clear" w:color="auto" w:fill="auto"/>
            <w:tcMar>
              <w:top w:w="0" w:type="dxa"/>
              <w:bottom w:w="0" w:type="dxa"/>
            </w:tcMar>
            <w:vAlign w:val="center"/>
          </w:tcPr>
          <w:p w14:paraId="3538991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68,647</w:t>
            </w:r>
          </w:p>
        </w:tc>
        <w:tc>
          <w:tcPr>
            <w:tcW w:w="511" w:type="pct"/>
            <w:shd w:val="clear" w:color="auto" w:fill="auto"/>
            <w:tcMar>
              <w:top w:w="0" w:type="dxa"/>
              <w:bottom w:w="0" w:type="dxa"/>
            </w:tcMar>
            <w:vAlign w:val="center"/>
          </w:tcPr>
          <w:p w14:paraId="5755F81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0.22%</w:t>
            </w:r>
          </w:p>
        </w:tc>
        <w:tc>
          <w:tcPr>
            <w:tcW w:w="1066" w:type="pct"/>
            <w:shd w:val="clear" w:color="auto" w:fill="auto"/>
            <w:tcMar>
              <w:top w:w="0" w:type="dxa"/>
              <w:bottom w:w="0" w:type="dxa"/>
            </w:tcMar>
            <w:vAlign w:val="center"/>
          </w:tcPr>
          <w:p w14:paraId="181CA54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5A4BEFCF" w14:textId="77777777" w:rsidTr="00EC4064">
        <w:tc>
          <w:tcPr>
            <w:tcW w:w="243" w:type="pct"/>
            <w:shd w:val="clear" w:color="auto" w:fill="auto"/>
            <w:tcMar>
              <w:top w:w="0" w:type="dxa"/>
              <w:bottom w:w="0" w:type="dxa"/>
            </w:tcMar>
            <w:vAlign w:val="center"/>
          </w:tcPr>
          <w:p w14:paraId="08378FA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18.</w:t>
            </w:r>
          </w:p>
        </w:tc>
        <w:tc>
          <w:tcPr>
            <w:tcW w:w="892" w:type="pct"/>
            <w:shd w:val="clear" w:color="auto" w:fill="auto"/>
            <w:tcMar>
              <w:top w:w="0" w:type="dxa"/>
              <w:bottom w:w="0" w:type="dxa"/>
            </w:tcMar>
            <w:vAlign w:val="center"/>
          </w:tcPr>
          <w:p w14:paraId="568DB56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Ngoc </w:t>
            </w:r>
            <w:proofErr w:type="spellStart"/>
            <w:r w:rsidRPr="003D1AB3">
              <w:rPr>
                <w:rFonts w:ascii="Arial" w:hAnsi="Arial" w:cs="Arial"/>
                <w:color w:val="010000"/>
                <w:sz w:val="20"/>
              </w:rPr>
              <w:t>Lan</w:t>
            </w:r>
            <w:proofErr w:type="spellEnd"/>
          </w:p>
        </w:tc>
        <w:tc>
          <w:tcPr>
            <w:tcW w:w="628" w:type="pct"/>
            <w:shd w:val="clear" w:color="auto" w:fill="auto"/>
            <w:tcMar>
              <w:top w:w="0" w:type="dxa"/>
              <w:bottom w:w="0" w:type="dxa"/>
            </w:tcMar>
            <w:vAlign w:val="center"/>
          </w:tcPr>
          <w:p w14:paraId="157621A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Member of the Board of Directors, Deputy General Manager</w:t>
            </w:r>
          </w:p>
        </w:tc>
        <w:tc>
          <w:tcPr>
            <w:tcW w:w="609" w:type="pct"/>
            <w:shd w:val="clear" w:color="auto" w:fill="auto"/>
            <w:tcMar>
              <w:top w:w="0" w:type="dxa"/>
              <w:bottom w:w="0" w:type="dxa"/>
            </w:tcMar>
            <w:vAlign w:val="center"/>
          </w:tcPr>
          <w:p w14:paraId="6FF6556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139,250</w:t>
            </w:r>
          </w:p>
        </w:tc>
        <w:tc>
          <w:tcPr>
            <w:tcW w:w="440" w:type="pct"/>
            <w:shd w:val="clear" w:color="auto" w:fill="auto"/>
            <w:tcMar>
              <w:top w:w="0" w:type="dxa"/>
              <w:bottom w:w="0" w:type="dxa"/>
            </w:tcMar>
            <w:vAlign w:val="center"/>
          </w:tcPr>
          <w:p w14:paraId="5836C6F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0.55%</w:t>
            </w:r>
          </w:p>
        </w:tc>
        <w:tc>
          <w:tcPr>
            <w:tcW w:w="610" w:type="pct"/>
            <w:shd w:val="clear" w:color="auto" w:fill="auto"/>
            <w:tcMar>
              <w:top w:w="0" w:type="dxa"/>
              <w:bottom w:w="0" w:type="dxa"/>
            </w:tcMar>
            <w:vAlign w:val="center"/>
          </w:tcPr>
          <w:p w14:paraId="487C432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210,234</w:t>
            </w:r>
          </w:p>
        </w:tc>
        <w:tc>
          <w:tcPr>
            <w:tcW w:w="511" w:type="pct"/>
            <w:shd w:val="clear" w:color="auto" w:fill="auto"/>
            <w:tcMar>
              <w:top w:w="0" w:type="dxa"/>
              <w:bottom w:w="0" w:type="dxa"/>
            </w:tcMar>
            <w:vAlign w:val="center"/>
          </w:tcPr>
          <w:p w14:paraId="6229234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0.67%</w:t>
            </w:r>
          </w:p>
        </w:tc>
        <w:tc>
          <w:tcPr>
            <w:tcW w:w="1066" w:type="pct"/>
            <w:shd w:val="clear" w:color="auto" w:fill="auto"/>
            <w:tcMar>
              <w:top w:w="0" w:type="dxa"/>
              <w:bottom w:w="0" w:type="dxa"/>
            </w:tcMar>
            <w:vAlign w:val="center"/>
          </w:tcPr>
          <w:p w14:paraId="28BC4912" w14:textId="7EBF1314"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2911BBDF" w14:textId="77777777" w:rsidTr="00EC4064">
        <w:tc>
          <w:tcPr>
            <w:tcW w:w="243" w:type="pct"/>
            <w:shd w:val="clear" w:color="auto" w:fill="auto"/>
            <w:tcMar>
              <w:top w:w="0" w:type="dxa"/>
              <w:bottom w:w="0" w:type="dxa"/>
            </w:tcMar>
            <w:vAlign w:val="center"/>
          </w:tcPr>
          <w:p w14:paraId="2E3BC1D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19.</w:t>
            </w:r>
          </w:p>
        </w:tc>
        <w:tc>
          <w:tcPr>
            <w:tcW w:w="892" w:type="pct"/>
            <w:shd w:val="clear" w:color="auto" w:fill="auto"/>
            <w:tcMar>
              <w:top w:w="0" w:type="dxa"/>
              <w:bottom w:w="0" w:type="dxa"/>
            </w:tcMar>
            <w:vAlign w:val="center"/>
          </w:tcPr>
          <w:p w14:paraId="4588800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Pham </w:t>
            </w:r>
            <w:proofErr w:type="spellStart"/>
            <w:r w:rsidRPr="003D1AB3">
              <w:rPr>
                <w:rFonts w:ascii="Arial" w:hAnsi="Arial" w:cs="Arial"/>
                <w:color w:val="010000"/>
                <w:sz w:val="20"/>
              </w:rPr>
              <w:t>Trung</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Kien</w:t>
            </w:r>
            <w:proofErr w:type="spellEnd"/>
          </w:p>
        </w:tc>
        <w:tc>
          <w:tcPr>
            <w:tcW w:w="628" w:type="pct"/>
            <w:shd w:val="clear" w:color="auto" w:fill="auto"/>
            <w:tcMar>
              <w:top w:w="0" w:type="dxa"/>
              <w:bottom w:w="0" w:type="dxa"/>
            </w:tcMar>
            <w:vAlign w:val="center"/>
          </w:tcPr>
          <w:p w14:paraId="20A3FFA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General Manager</w:t>
            </w:r>
          </w:p>
        </w:tc>
        <w:tc>
          <w:tcPr>
            <w:tcW w:w="609" w:type="pct"/>
            <w:shd w:val="clear" w:color="auto" w:fill="auto"/>
            <w:tcMar>
              <w:top w:w="0" w:type="dxa"/>
              <w:bottom w:w="0" w:type="dxa"/>
            </w:tcMar>
            <w:vAlign w:val="center"/>
          </w:tcPr>
          <w:p w14:paraId="4E93A09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174,697</w:t>
            </w:r>
          </w:p>
        </w:tc>
        <w:tc>
          <w:tcPr>
            <w:tcW w:w="440" w:type="pct"/>
            <w:shd w:val="clear" w:color="auto" w:fill="auto"/>
            <w:tcMar>
              <w:top w:w="0" w:type="dxa"/>
              <w:bottom w:w="0" w:type="dxa"/>
            </w:tcMar>
            <w:vAlign w:val="center"/>
          </w:tcPr>
          <w:p w14:paraId="108431B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0.69%</w:t>
            </w:r>
          </w:p>
        </w:tc>
        <w:tc>
          <w:tcPr>
            <w:tcW w:w="610" w:type="pct"/>
            <w:shd w:val="clear" w:color="auto" w:fill="auto"/>
            <w:tcMar>
              <w:top w:w="0" w:type="dxa"/>
              <w:bottom w:w="0" w:type="dxa"/>
            </w:tcMar>
            <w:vAlign w:val="center"/>
          </w:tcPr>
          <w:p w14:paraId="3A74458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282,780</w:t>
            </w:r>
          </w:p>
        </w:tc>
        <w:tc>
          <w:tcPr>
            <w:tcW w:w="511" w:type="pct"/>
            <w:shd w:val="clear" w:color="auto" w:fill="auto"/>
            <w:tcMar>
              <w:top w:w="0" w:type="dxa"/>
              <w:bottom w:w="0" w:type="dxa"/>
            </w:tcMar>
            <w:vAlign w:val="center"/>
          </w:tcPr>
          <w:p w14:paraId="199BEBD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0.91%</w:t>
            </w:r>
          </w:p>
        </w:tc>
        <w:tc>
          <w:tcPr>
            <w:tcW w:w="1066" w:type="pct"/>
            <w:shd w:val="clear" w:color="auto" w:fill="auto"/>
            <w:tcMar>
              <w:top w:w="0" w:type="dxa"/>
              <w:bottom w:w="0" w:type="dxa"/>
            </w:tcMar>
            <w:vAlign w:val="center"/>
          </w:tcPr>
          <w:p w14:paraId="0FD9940F" w14:textId="1267F4D3"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28821B52" w14:textId="77777777" w:rsidTr="00EC4064">
        <w:tc>
          <w:tcPr>
            <w:tcW w:w="243" w:type="pct"/>
            <w:shd w:val="clear" w:color="auto" w:fill="auto"/>
            <w:tcMar>
              <w:top w:w="0" w:type="dxa"/>
              <w:bottom w:w="0" w:type="dxa"/>
            </w:tcMar>
            <w:vAlign w:val="center"/>
          </w:tcPr>
          <w:p w14:paraId="28612B3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20.</w:t>
            </w:r>
          </w:p>
        </w:tc>
        <w:tc>
          <w:tcPr>
            <w:tcW w:w="892" w:type="pct"/>
            <w:shd w:val="clear" w:color="auto" w:fill="auto"/>
            <w:tcMar>
              <w:top w:w="0" w:type="dxa"/>
              <w:bottom w:w="0" w:type="dxa"/>
            </w:tcMar>
            <w:vAlign w:val="center"/>
          </w:tcPr>
          <w:p w14:paraId="32C472B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Pham </w:t>
            </w:r>
            <w:proofErr w:type="spellStart"/>
            <w:r w:rsidRPr="003D1AB3">
              <w:rPr>
                <w:rFonts w:ascii="Arial" w:hAnsi="Arial" w:cs="Arial"/>
                <w:color w:val="010000"/>
                <w:sz w:val="20"/>
              </w:rPr>
              <w:t>Huu</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Anh</w:t>
            </w:r>
            <w:proofErr w:type="spellEnd"/>
          </w:p>
        </w:tc>
        <w:tc>
          <w:tcPr>
            <w:tcW w:w="628" w:type="pct"/>
            <w:shd w:val="clear" w:color="auto" w:fill="auto"/>
            <w:tcMar>
              <w:top w:w="0" w:type="dxa"/>
              <w:bottom w:w="0" w:type="dxa"/>
            </w:tcMar>
            <w:vAlign w:val="center"/>
          </w:tcPr>
          <w:p w14:paraId="3572A39D"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Member of the Board of Directors</w:t>
            </w:r>
          </w:p>
        </w:tc>
        <w:tc>
          <w:tcPr>
            <w:tcW w:w="609" w:type="pct"/>
            <w:shd w:val="clear" w:color="auto" w:fill="auto"/>
            <w:tcMar>
              <w:top w:w="0" w:type="dxa"/>
              <w:bottom w:w="0" w:type="dxa"/>
            </w:tcMar>
            <w:vAlign w:val="center"/>
          </w:tcPr>
          <w:p w14:paraId="09FB878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60,977</w:t>
            </w:r>
          </w:p>
        </w:tc>
        <w:tc>
          <w:tcPr>
            <w:tcW w:w="440" w:type="pct"/>
            <w:shd w:val="clear" w:color="auto" w:fill="auto"/>
            <w:tcMar>
              <w:top w:w="0" w:type="dxa"/>
              <w:bottom w:w="0" w:type="dxa"/>
            </w:tcMar>
            <w:vAlign w:val="center"/>
          </w:tcPr>
          <w:p w14:paraId="118B9A3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0.24%</w:t>
            </w:r>
          </w:p>
        </w:tc>
        <w:tc>
          <w:tcPr>
            <w:tcW w:w="610" w:type="pct"/>
            <w:shd w:val="clear" w:color="auto" w:fill="auto"/>
            <w:tcMar>
              <w:top w:w="0" w:type="dxa"/>
              <w:bottom w:w="0" w:type="dxa"/>
            </w:tcMar>
            <w:vAlign w:val="center"/>
          </w:tcPr>
          <w:p w14:paraId="33A8FF9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147,135</w:t>
            </w:r>
          </w:p>
        </w:tc>
        <w:tc>
          <w:tcPr>
            <w:tcW w:w="511" w:type="pct"/>
            <w:shd w:val="clear" w:color="auto" w:fill="auto"/>
            <w:tcMar>
              <w:top w:w="0" w:type="dxa"/>
              <w:bottom w:w="0" w:type="dxa"/>
            </w:tcMar>
            <w:vAlign w:val="center"/>
          </w:tcPr>
          <w:p w14:paraId="7561E6C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0.47%</w:t>
            </w:r>
          </w:p>
        </w:tc>
        <w:tc>
          <w:tcPr>
            <w:tcW w:w="1066" w:type="pct"/>
            <w:shd w:val="clear" w:color="auto" w:fill="auto"/>
            <w:tcMar>
              <w:top w:w="0" w:type="dxa"/>
              <w:bottom w:w="0" w:type="dxa"/>
            </w:tcMar>
            <w:vAlign w:val="center"/>
          </w:tcPr>
          <w:p w14:paraId="51FB15DA" w14:textId="4C5F6112"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61E8574A" w14:textId="77777777" w:rsidTr="00EC4064">
        <w:tc>
          <w:tcPr>
            <w:tcW w:w="243" w:type="pct"/>
            <w:shd w:val="clear" w:color="auto" w:fill="auto"/>
            <w:tcMar>
              <w:top w:w="0" w:type="dxa"/>
              <w:bottom w:w="0" w:type="dxa"/>
            </w:tcMar>
            <w:vAlign w:val="center"/>
          </w:tcPr>
          <w:p w14:paraId="225EEB7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21.</w:t>
            </w:r>
          </w:p>
        </w:tc>
        <w:tc>
          <w:tcPr>
            <w:tcW w:w="892" w:type="pct"/>
            <w:shd w:val="clear" w:color="auto" w:fill="auto"/>
            <w:tcMar>
              <w:top w:w="0" w:type="dxa"/>
              <w:bottom w:w="0" w:type="dxa"/>
            </w:tcMar>
            <w:vAlign w:val="center"/>
          </w:tcPr>
          <w:p w14:paraId="2E7AE89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Pham </w:t>
            </w:r>
            <w:proofErr w:type="spellStart"/>
            <w:r w:rsidRPr="003D1AB3">
              <w:rPr>
                <w:rFonts w:ascii="Arial" w:hAnsi="Arial" w:cs="Arial"/>
                <w:color w:val="010000"/>
                <w:sz w:val="20"/>
              </w:rPr>
              <w:t>Huu</w:t>
            </w:r>
            <w:proofErr w:type="spellEnd"/>
            <w:r w:rsidRPr="003D1AB3">
              <w:rPr>
                <w:rFonts w:ascii="Arial" w:hAnsi="Arial" w:cs="Arial"/>
                <w:color w:val="010000"/>
                <w:sz w:val="20"/>
              </w:rPr>
              <w:t xml:space="preserve"> Ai</w:t>
            </w:r>
          </w:p>
        </w:tc>
        <w:tc>
          <w:tcPr>
            <w:tcW w:w="628" w:type="pct"/>
            <w:shd w:val="clear" w:color="auto" w:fill="auto"/>
            <w:tcMar>
              <w:top w:w="0" w:type="dxa"/>
              <w:bottom w:w="0" w:type="dxa"/>
            </w:tcMar>
            <w:vAlign w:val="center"/>
          </w:tcPr>
          <w:p w14:paraId="3C3934C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Brother of member Board of Directors</w:t>
            </w:r>
          </w:p>
        </w:tc>
        <w:tc>
          <w:tcPr>
            <w:tcW w:w="609" w:type="pct"/>
            <w:shd w:val="clear" w:color="auto" w:fill="auto"/>
            <w:tcMar>
              <w:top w:w="0" w:type="dxa"/>
              <w:bottom w:w="0" w:type="dxa"/>
            </w:tcMar>
            <w:vAlign w:val="center"/>
          </w:tcPr>
          <w:p w14:paraId="79AAAD4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442,407</w:t>
            </w:r>
          </w:p>
        </w:tc>
        <w:tc>
          <w:tcPr>
            <w:tcW w:w="440" w:type="pct"/>
            <w:shd w:val="clear" w:color="auto" w:fill="auto"/>
            <w:tcMar>
              <w:top w:w="0" w:type="dxa"/>
              <w:bottom w:w="0" w:type="dxa"/>
            </w:tcMar>
            <w:vAlign w:val="center"/>
          </w:tcPr>
          <w:p w14:paraId="23C667B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1.75%</w:t>
            </w:r>
          </w:p>
        </w:tc>
        <w:tc>
          <w:tcPr>
            <w:tcW w:w="610" w:type="pct"/>
            <w:shd w:val="clear" w:color="auto" w:fill="auto"/>
            <w:tcMar>
              <w:top w:w="0" w:type="dxa"/>
              <w:bottom w:w="0" w:type="dxa"/>
            </w:tcMar>
            <w:vAlign w:val="center"/>
          </w:tcPr>
          <w:p w14:paraId="0D85B91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530,888</w:t>
            </w:r>
          </w:p>
        </w:tc>
        <w:tc>
          <w:tcPr>
            <w:tcW w:w="511" w:type="pct"/>
            <w:shd w:val="clear" w:color="auto" w:fill="auto"/>
            <w:tcMar>
              <w:top w:w="0" w:type="dxa"/>
              <w:bottom w:w="0" w:type="dxa"/>
            </w:tcMar>
            <w:vAlign w:val="center"/>
          </w:tcPr>
          <w:p w14:paraId="5E1B5B0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1.70%</w:t>
            </w:r>
          </w:p>
        </w:tc>
        <w:tc>
          <w:tcPr>
            <w:tcW w:w="1066" w:type="pct"/>
            <w:shd w:val="clear" w:color="auto" w:fill="auto"/>
            <w:tcMar>
              <w:top w:w="0" w:type="dxa"/>
              <w:bottom w:w="0" w:type="dxa"/>
            </w:tcMar>
            <w:vAlign w:val="center"/>
          </w:tcPr>
          <w:p w14:paraId="5A7F54E2"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30B379F3" w14:textId="77777777" w:rsidTr="00EC4064">
        <w:tc>
          <w:tcPr>
            <w:tcW w:w="243" w:type="pct"/>
            <w:shd w:val="clear" w:color="auto" w:fill="auto"/>
            <w:tcMar>
              <w:top w:w="0" w:type="dxa"/>
              <w:bottom w:w="0" w:type="dxa"/>
            </w:tcMar>
            <w:vAlign w:val="center"/>
          </w:tcPr>
          <w:p w14:paraId="29698F0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22.</w:t>
            </w:r>
          </w:p>
        </w:tc>
        <w:tc>
          <w:tcPr>
            <w:tcW w:w="892" w:type="pct"/>
            <w:shd w:val="clear" w:color="auto" w:fill="auto"/>
            <w:tcMar>
              <w:top w:w="0" w:type="dxa"/>
              <w:bottom w:w="0" w:type="dxa"/>
            </w:tcMar>
            <w:vAlign w:val="center"/>
          </w:tcPr>
          <w:p w14:paraId="51A0843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Thi Lam </w:t>
            </w:r>
            <w:proofErr w:type="spellStart"/>
            <w:r w:rsidRPr="003D1AB3">
              <w:rPr>
                <w:rFonts w:ascii="Arial" w:hAnsi="Arial" w:cs="Arial"/>
                <w:color w:val="010000"/>
                <w:sz w:val="20"/>
              </w:rPr>
              <w:t>Hanh</w:t>
            </w:r>
            <w:proofErr w:type="spellEnd"/>
          </w:p>
        </w:tc>
        <w:tc>
          <w:tcPr>
            <w:tcW w:w="628" w:type="pct"/>
            <w:shd w:val="clear" w:color="auto" w:fill="auto"/>
            <w:tcMar>
              <w:top w:w="0" w:type="dxa"/>
              <w:bottom w:w="0" w:type="dxa"/>
            </w:tcMar>
            <w:vAlign w:val="center"/>
          </w:tcPr>
          <w:p w14:paraId="00FE4724" w14:textId="7D82717F"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Wife of member of the Board of Directors</w:t>
            </w:r>
          </w:p>
        </w:tc>
        <w:tc>
          <w:tcPr>
            <w:tcW w:w="609" w:type="pct"/>
            <w:shd w:val="clear" w:color="auto" w:fill="auto"/>
            <w:tcMar>
              <w:top w:w="0" w:type="dxa"/>
              <w:bottom w:w="0" w:type="dxa"/>
            </w:tcMar>
            <w:vAlign w:val="center"/>
          </w:tcPr>
          <w:p w14:paraId="35FBD3F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100,192</w:t>
            </w:r>
          </w:p>
        </w:tc>
        <w:tc>
          <w:tcPr>
            <w:tcW w:w="440" w:type="pct"/>
            <w:shd w:val="clear" w:color="auto" w:fill="auto"/>
            <w:tcMar>
              <w:top w:w="0" w:type="dxa"/>
              <w:bottom w:w="0" w:type="dxa"/>
            </w:tcMar>
            <w:vAlign w:val="center"/>
          </w:tcPr>
          <w:p w14:paraId="18FFAB29"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0.40%</w:t>
            </w:r>
          </w:p>
        </w:tc>
        <w:tc>
          <w:tcPr>
            <w:tcW w:w="610" w:type="pct"/>
            <w:shd w:val="clear" w:color="auto" w:fill="auto"/>
            <w:tcMar>
              <w:top w:w="0" w:type="dxa"/>
              <w:bottom w:w="0" w:type="dxa"/>
            </w:tcMar>
            <w:vAlign w:val="center"/>
          </w:tcPr>
          <w:p w14:paraId="23560F9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120,230</w:t>
            </w:r>
          </w:p>
        </w:tc>
        <w:tc>
          <w:tcPr>
            <w:tcW w:w="511" w:type="pct"/>
            <w:shd w:val="clear" w:color="auto" w:fill="auto"/>
            <w:tcMar>
              <w:top w:w="0" w:type="dxa"/>
              <w:bottom w:w="0" w:type="dxa"/>
            </w:tcMar>
            <w:vAlign w:val="center"/>
          </w:tcPr>
          <w:p w14:paraId="37A03F6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0.39%</w:t>
            </w:r>
          </w:p>
        </w:tc>
        <w:tc>
          <w:tcPr>
            <w:tcW w:w="1066" w:type="pct"/>
            <w:shd w:val="clear" w:color="auto" w:fill="auto"/>
            <w:tcMar>
              <w:top w:w="0" w:type="dxa"/>
              <w:bottom w:w="0" w:type="dxa"/>
            </w:tcMar>
            <w:vAlign w:val="center"/>
          </w:tcPr>
          <w:p w14:paraId="19AD8427"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1D35850C" w14:textId="77777777" w:rsidTr="00EC4064">
        <w:tc>
          <w:tcPr>
            <w:tcW w:w="243" w:type="pct"/>
            <w:shd w:val="clear" w:color="auto" w:fill="auto"/>
            <w:tcMar>
              <w:top w:w="0" w:type="dxa"/>
              <w:bottom w:w="0" w:type="dxa"/>
            </w:tcMar>
            <w:vAlign w:val="center"/>
          </w:tcPr>
          <w:p w14:paraId="705A387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23.</w:t>
            </w:r>
          </w:p>
        </w:tc>
        <w:tc>
          <w:tcPr>
            <w:tcW w:w="892" w:type="pct"/>
            <w:shd w:val="clear" w:color="auto" w:fill="auto"/>
            <w:tcMar>
              <w:top w:w="0" w:type="dxa"/>
              <w:bottom w:w="0" w:type="dxa"/>
            </w:tcMar>
            <w:vAlign w:val="center"/>
          </w:tcPr>
          <w:p w14:paraId="503426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Pham Thi Thu Hang</w:t>
            </w:r>
          </w:p>
        </w:tc>
        <w:tc>
          <w:tcPr>
            <w:tcW w:w="628" w:type="pct"/>
            <w:shd w:val="clear" w:color="auto" w:fill="auto"/>
            <w:tcMar>
              <w:top w:w="0" w:type="dxa"/>
              <w:bottom w:w="0" w:type="dxa"/>
            </w:tcMar>
            <w:vAlign w:val="center"/>
          </w:tcPr>
          <w:p w14:paraId="629DD73B" w14:textId="5C746DEC"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Sister of the Board of Directors</w:t>
            </w:r>
          </w:p>
        </w:tc>
        <w:tc>
          <w:tcPr>
            <w:tcW w:w="609" w:type="pct"/>
            <w:shd w:val="clear" w:color="auto" w:fill="auto"/>
            <w:tcMar>
              <w:top w:w="0" w:type="dxa"/>
              <w:bottom w:w="0" w:type="dxa"/>
            </w:tcMar>
            <w:vAlign w:val="center"/>
          </w:tcPr>
          <w:p w14:paraId="5C56D9C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7,260</w:t>
            </w:r>
          </w:p>
        </w:tc>
        <w:tc>
          <w:tcPr>
            <w:tcW w:w="440" w:type="pct"/>
            <w:shd w:val="clear" w:color="auto" w:fill="auto"/>
            <w:tcMar>
              <w:top w:w="0" w:type="dxa"/>
              <w:bottom w:w="0" w:type="dxa"/>
            </w:tcMar>
            <w:vAlign w:val="center"/>
          </w:tcPr>
          <w:p w14:paraId="0AECD3D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0.03%</w:t>
            </w:r>
          </w:p>
        </w:tc>
        <w:tc>
          <w:tcPr>
            <w:tcW w:w="610" w:type="pct"/>
            <w:shd w:val="clear" w:color="auto" w:fill="auto"/>
            <w:tcMar>
              <w:top w:w="0" w:type="dxa"/>
              <w:bottom w:w="0" w:type="dxa"/>
            </w:tcMar>
            <w:vAlign w:val="center"/>
          </w:tcPr>
          <w:p w14:paraId="3A87122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8,712</w:t>
            </w:r>
          </w:p>
        </w:tc>
        <w:tc>
          <w:tcPr>
            <w:tcW w:w="511" w:type="pct"/>
            <w:shd w:val="clear" w:color="auto" w:fill="auto"/>
            <w:tcMar>
              <w:top w:w="0" w:type="dxa"/>
              <w:bottom w:w="0" w:type="dxa"/>
            </w:tcMar>
            <w:vAlign w:val="center"/>
          </w:tcPr>
          <w:p w14:paraId="6AD04D7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0.03%</w:t>
            </w:r>
          </w:p>
        </w:tc>
        <w:tc>
          <w:tcPr>
            <w:tcW w:w="1066" w:type="pct"/>
            <w:shd w:val="clear" w:color="auto" w:fill="auto"/>
            <w:tcMar>
              <w:top w:w="0" w:type="dxa"/>
              <w:bottom w:w="0" w:type="dxa"/>
            </w:tcMar>
            <w:vAlign w:val="center"/>
          </w:tcPr>
          <w:p w14:paraId="5438AC4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55D55698" w14:textId="77777777" w:rsidTr="00EC4064">
        <w:tc>
          <w:tcPr>
            <w:tcW w:w="243" w:type="pct"/>
            <w:shd w:val="clear" w:color="auto" w:fill="auto"/>
            <w:tcMar>
              <w:top w:w="0" w:type="dxa"/>
              <w:bottom w:w="0" w:type="dxa"/>
            </w:tcMar>
            <w:vAlign w:val="center"/>
          </w:tcPr>
          <w:p w14:paraId="293DD6C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24.</w:t>
            </w:r>
          </w:p>
        </w:tc>
        <w:tc>
          <w:tcPr>
            <w:tcW w:w="892" w:type="pct"/>
            <w:shd w:val="clear" w:color="auto" w:fill="auto"/>
            <w:tcMar>
              <w:top w:w="0" w:type="dxa"/>
              <w:bottom w:w="0" w:type="dxa"/>
            </w:tcMar>
            <w:vAlign w:val="center"/>
          </w:tcPr>
          <w:p w14:paraId="446489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Nguyen Thi Phuong Ngoc</w:t>
            </w:r>
          </w:p>
        </w:tc>
        <w:tc>
          <w:tcPr>
            <w:tcW w:w="628" w:type="pct"/>
            <w:shd w:val="clear" w:color="auto" w:fill="auto"/>
            <w:tcMar>
              <w:top w:w="0" w:type="dxa"/>
              <w:bottom w:w="0" w:type="dxa"/>
            </w:tcMar>
            <w:vAlign w:val="center"/>
          </w:tcPr>
          <w:p w14:paraId="1C783FCD" w14:textId="020410F8"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 xml:space="preserve">Sister-in-law of member of the </w:t>
            </w:r>
            <w:proofErr w:type="spellStart"/>
            <w:r w:rsidRPr="003D1AB3">
              <w:rPr>
                <w:rFonts w:ascii="Arial" w:hAnsi="Arial" w:cs="Arial"/>
                <w:color w:val="010000"/>
                <w:sz w:val="20"/>
              </w:rPr>
              <w:t>Boad</w:t>
            </w:r>
            <w:proofErr w:type="spellEnd"/>
            <w:r w:rsidRPr="003D1AB3">
              <w:rPr>
                <w:rFonts w:ascii="Arial" w:hAnsi="Arial" w:cs="Arial"/>
                <w:color w:val="010000"/>
                <w:sz w:val="20"/>
              </w:rPr>
              <w:t xml:space="preserve"> of Directors</w:t>
            </w:r>
          </w:p>
        </w:tc>
        <w:tc>
          <w:tcPr>
            <w:tcW w:w="609" w:type="pct"/>
            <w:shd w:val="clear" w:color="auto" w:fill="auto"/>
            <w:tcMar>
              <w:top w:w="0" w:type="dxa"/>
              <w:bottom w:w="0" w:type="dxa"/>
            </w:tcMar>
            <w:vAlign w:val="center"/>
          </w:tcPr>
          <w:p w14:paraId="4C345D8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84,304</w:t>
            </w:r>
          </w:p>
        </w:tc>
        <w:tc>
          <w:tcPr>
            <w:tcW w:w="440" w:type="pct"/>
            <w:shd w:val="clear" w:color="auto" w:fill="auto"/>
            <w:tcMar>
              <w:top w:w="0" w:type="dxa"/>
              <w:bottom w:w="0" w:type="dxa"/>
            </w:tcMar>
            <w:vAlign w:val="center"/>
          </w:tcPr>
          <w:p w14:paraId="0FF618B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0.33%</w:t>
            </w:r>
          </w:p>
        </w:tc>
        <w:tc>
          <w:tcPr>
            <w:tcW w:w="610" w:type="pct"/>
            <w:shd w:val="clear" w:color="auto" w:fill="auto"/>
            <w:tcMar>
              <w:top w:w="0" w:type="dxa"/>
              <w:bottom w:w="0" w:type="dxa"/>
            </w:tcMar>
            <w:vAlign w:val="center"/>
          </w:tcPr>
          <w:p w14:paraId="6F1F995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101,164</w:t>
            </w:r>
          </w:p>
        </w:tc>
        <w:tc>
          <w:tcPr>
            <w:tcW w:w="511" w:type="pct"/>
            <w:shd w:val="clear" w:color="auto" w:fill="auto"/>
            <w:tcMar>
              <w:top w:w="0" w:type="dxa"/>
              <w:bottom w:w="0" w:type="dxa"/>
            </w:tcMar>
            <w:vAlign w:val="center"/>
          </w:tcPr>
          <w:p w14:paraId="2A4AB5E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0.32%</w:t>
            </w:r>
          </w:p>
        </w:tc>
        <w:tc>
          <w:tcPr>
            <w:tcW w:w="1066" w:type="pct"/>
            <w:shd w:val="clear" w:color="auto" w:fill="auto"/>
            <w:tcMar>
              <w:top w:w="0" w:type="dxa"/>
              <w:bottom w:w="0" w:type="dxa"/>
            </w:tcMar>
            <w:vAlign w:val="center"/>
          </w:tcPr>
          <w:p w14:paraId="0F30951E"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2F6AE92E" w14:textId="77777777" w:rsidTr="00EC4064">
        <w:tc>
          <w:tcPr>
            <w:tcW w:w="243" w:type="pct"/>
            <w:shd w:val="clear" w:color="auto" w:fill="auto"/>
            <w:tcMar>
              <w:top w:w="0" w:type="dxa"/>
              <w:bottom w:w="0" w:type="dxa"/>
            </w:tcMar>
            <w:vAlign w:val="center"/>
          </w:tcPr>
          <w:p w14:paraId="7467F5F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25.</w:t>
            </w:r>
          </w:p>
        </w:tc>
        <w:tc>
          <w:tcPr>
            <w:tcW w:w="892" w:type="pct"/>
            <w:shd w:val="clear" w:color="auto" w:fill="auto"/>
            <w:tcMar>
              <w:top w:w="0" w:type="dxa"/>
              <w:bottom w:w="0" w:type="dxa"/>
            </w:tcMar>
            <w:vAlign w:val="center"/>
          </w:tcPr>
          <w:p w14:paraId="5354AC8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w:t>
            </w:r>
            <w:proofErr w:type="spellStart"/>
            <w:r w:rsidRPr="003D1AB3">
              <w:rPr>
                <w:rFonts w:ascii="Arial" w:hAnsi="Arial" w:cs="Arial"/>
                <w:color w:val="010000"/>
                <w:sz w:val="20"/>
              </w:rPr>
              <w:t>Thuy</w:t>
            </w:r>
            <w:proofErr w:type="spellEnd"/>
            <w:r w:rsidRPr="003D1AB3">
              <w:rPr>
                <w:rFonts w:ascii="Arial" w:hAnsi="Arial" w:cs="Arial"/>
                <w:color w:val="010000"/>
                <w:sz w:val="20"/>
              </w:rPr>
              <w:t xml:space="preserve"> </w:t>
            </w:r>
            <w:proofErr w:type="spellStart"/>
            <w:r w:rsidRPr="003D1AB3">
              <w:rPr>
                <w:rFonts w:ascii="Arial" w:hAnsi="Arial" w:cs="Arial"/>
                <w:color w:val="010000"/>
                <w:sz w:val="20"/>
              </w:rPr>
              <w:t>Linh</w:t>
            </w:r>
            <w:proofErr w:type="spellEnd"/>
          </w:p>
        </w:tc>
        <w:tc>
          <w:tcPr>
            <w:tcW w:w="628" w:type="pct"/>
            <w:shd w:val="clear" w:color="auto" w:fill="auto"/>
            <w:tcMar>
              <w:top w:w="0" w:type="dxa"/>
              <w:bottom w:w="0" w:type="dxa"/>
            </w:tcMar>
            <w:vAlign w:val="center"/>
          </w:tcPr>
          <w:p w14:paraId="410D2CF1" w14:textId="656DE9F9"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Independent member of the Board of Directors</w:t>
            </w:r>
          </w:p>
        </w:tc>
        <w:tc>
          <w:tcPr>
            <w:tcW w:w="609" w:type="pct"/>
            <w:shd w:val="clear" w:color="auto" w:fill="auto"/>
            <w:tcMar>
              <w:top w:w="0" w:type="dxa"/>
              <w:bottom w:w="0" w:type="dxa"/>
            </w:tcMar>
            <w:vAlign w:val="center"/>
          </w:tcPr>
          <w:p w14:paraId="3181E20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w:t>
            </w:r>
          </w:p>
        </w:tc>
        <w:tc>
          <w:tcPr>
            <w:tcW w:w="440" w:type="pct"/>
            <w:shd w:val="clear" w:color="auto" w:fill="auto"/>
            <w:tcMar>
              <w:top w:w="0" w:type="dxa"/>
              <w:bottom w:w="0" w:type="dxa"/>
            </w:tcMar>
            <w:vAlign w:val="center"/>
          </w:tcPr>
          <w:p w14:paraId="5EC8330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0.00%</w:t>
            </w:r>
          </w:p>
        </w:tc>
        <w:tc>
          <w:tcPr>
            <w:tcW w:w="610" w:type="pct"/>
            <w:shd w:val="clear" w:color="auto" w:fill="auto"/>
            <w:tcMar>
              <w:top w:w="0" w:type="dxa"/>
              <w:bottom w:w="0" w:type="dxa"/>
            </w:tcMar>
            <w:vAlign w:val="center"/>
          </w:tcPr>
          <w:p w14:paraId="415983C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51,906</w:t>
            </w:r>
          </w:p>
        </w:tc>
        <w:tc>
          <w:tcPr>
            <w:tcW w:w="511" w:type="pct"/>
            <w:shd w:val="clear" w:color="auto" w:fill="auto"/>
            <w:tcMar>
              <w:top w:w="0" w:type="dxa"/>
              <w:bottom w:w="0" w:type="dxa"/>
            </w:tcMar>
            <w:vAlign w:val="center"/>
          </w:tcPr>
          <w:p w14:paraId="22206D8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0.17%</w:t>
            </w:r>
          </w:p>
        </w:tc>
        <w:tc>
          <w:tcPr>
            <w:tcW w:w="1066" w:type="pct"/>
            <w:shd w:val="clear" w:color="auto" w:fill="auto"/>
            <w:tcMar>
              <w:top w:w="0" w:type="dxa"/>
              <w:bottom w:w="0" w:type="dxa"/>
            </w:tcMar>
            <w:vAlign w:val="center"/>
          </w:tcPr>
          <w:p w14:paraId="56B3164A" w14:textId="120BB82D"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ESOP 2023</w:t>
            </w:r>
          </w:p>
        </w:tc>
      </w:tr>
      <w:tr w:rsidR="00250B79" w:rsidRPr="003D1AB3" w14:paraId="733CA1D3" w14:textId="77777777" w:rsidTr="00EC4064">
        <w:tc>
          <w:tcPr>
            <w:tcW w:w="243" w:type="pct"/>
            <w:shd w:val="clear" w:color="auto" w:fill="auto"/>
            <w:tcMar>
              <w:top w:w="0" w:type="dxa"/>
              <w:bottom w:w="0" w:type="dxa"/>
            </w:tcMar>
            <w:vAlign w:val="center"/>
          </w:tcPr>
          <w:p w14:paraId="33804A7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26.</w:t>
            </w:r>
          </w:p>
        </w:tc>
        <w:tc>
          <w:tcPr>
            <w:tcW w:w="892" w:type="pct"/>
            <w:shd w:val="clear" w:color="auto" w:fill="auto"/>
            <w:tcMar>
              <w:top w:w="0" w:type="dxa"/>
              <w:bottom w:w="0" w:type="dxa"/>
            </w:tcMar>
            <w:vAlign w:val="center"/>
          </w:tcPr>
          <w:p w14:paraId="5BB4F538"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w:t>
            </w:r>
            <w:proofErr w:type="spellStart"/>
            <w:r w:rsidRPr="003D1AB3">
              <w:rPr>
                <w:rFonts w:ascii="Arial" w:hAnsi="Arial" w:cs="Arial"/>
                <w:color w:val="010000"/>
                <w:sz w:val="20"/>
              </w:rPr>
              <w:t>Anh</w:t>
            </w:r>
            <w:proofErr w:type="spellEnd"/>
            <w:r w:rsidRPr="003D1AB3">
              <w:rPr>
                <w:rFonts w:ascii="Arial" w:hAnsi="Arial" w:cs="Arial"/>
                <w:color w:val="010000"/>
                <w:sz w:val="20"/>
              </w:rPr>
              <w:t xml:space="preserve"> De</w:t>
            </w:r>
          </w:p>
        </w:tc>
        <w:tc>
          <w:tcPr>
            <w:tcW w:w="628" w:type="pct"/>
            <w:shd w:val="clear" w:color="auto" w:fill="auto"/>
            <w:tcMar>
              <w:top w:w="0" w:type="dxa"/>
              <w:bottom w:w="0" w:type="dxa"/>
            </w:tcMar>
            <w:vAlign w:val="center"/>
          </w:tcPr>
          <w:p w14:paraId="48303E35"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Deputy General Manager</w:t>
            </w:r>
          </w:p>
        </w:tc>
        <w:tc>
          <w:tcPr>
            <w:tcW w:w="609" w:type="pct"/>
            <w:shd w:val="clear" w:color="auto" w:fill="auto"/>
            <w:tcMar>
              <w:top w:w="0" w:type="dxa"/>
              <w:bottom w:w="0" w:type="dxa"/>
            </w:tcMar>
            <w:vAlign w:val="center"/>
          </w:tcPr>
          <w:p w14:paraId="7DCF616D"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118,344</w:t>
            </w:r>
          </w:p>
        </w:tc>
        <w:tc>
          <w:tcPr>
            <w:tcW w:w="440" w:type="pct"/>
            <w:shd w:val="clear" w:color="auto" w:fill="auto"/>
            <w:tcMar>
              <w:top w:w="0" w:type="dxa"/>
              <w:bottom w:w="0" w:type="dxa"/>
            </w:tcMar>
            <w:vAlign w:val="center"/>
          </w:tcPr>
          <w:p w14:paraId="17D97B3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0.47%</w:t>
            </w:r>
          </w:p>
        </w:tc>
        <w:tc>
          <w:tcPr>
            <w:tcW w:w="610" w:type="pct"/>
            <w:shd w:val="clear" w:color="auto" w:fill="auto"/>
            <w:tcMar>
              <w:top w:w="0" w:type="dxa"/>
              <w:bottom w:w="0" w:type="dxa"/>
            </w:tcMar>
            <w:vAlign w:val="center"/>
          </w:tcPr>
          <w:p w14:paraId="0D581CE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155,909</w:t>
            </w:r>
          </w:p>
        </w:tc>
        <w:tc>
          <w:tcPr>
            <w:tcW w:w="511" w:type="pct"/>
            <w:shd w:val="clear" w:color="auto" w:fill="auto"/>
            <w:tcMar>
              <w:top w:w="0" w:type="dxa"/>
              <w:bottom w:w="0" w:type="dxa"/>
            </w:tcMar>
            <w:vAlign w:val="center"/>
          </w:tcPr>
          <w:p w14:paraId="0858DD4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0.50%</w:t>
            </w:r>
          </w:p>
        </w:tc>
        <w:tc>
          <w:tcPr>
            <w:tcW w:w="1066" w:type="pct"/>
            <w:shd w:val="clear" w:color="auto" w:fill="auto"/>
            <w:tcMar>
              <w:top w:w="0" w:type="dxa"/>
              <w:bottom w:w="0" w:type="dxa"/>
            </w:tcMar>
            <w:vAlign w:val="center"/>
          </w:tcPr>
          <w:p w14:paraId="542D91B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 decrease due to personal needs</w:t>
            </w:r>
          </w:p>
        </w:tc>
      </w:tr>
      <w:tr w:rsidR="00250B79" w:rsidRPr="003D1AB3" w14:paraId="1F86FFCD" w14:textId="77777777" w:rsidTr="00EC4064">
        <w:tc>
          <w:tcPr>
            <w:tcW w:w="243" w:type="pct"/>
            <w:shd w:val="clear" w:color="auto" w:fill="auto"/>
            <w:tcMar>
              <w:top w:w="0" w:type="dxa"/>
              <w:bottom w:w="0" w:type="dxa"/>
            </w:tcMar>
            <w:vAlign w:val="center"/>
          </w:tcPr>
          <w:p w14:paraId="7819154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27.</w:t>
            </w:r>
          </w:p>
        </w:tc>
        <w:tc>
          <w:tcPr>
            <w:tcW w:w="892" w:type="pct"/>
            <w:shd w:val="clear" w:color="auto" w:fill="auto"/>
            <w:tcMar>
              <w:top w:w="0" w:type="dxa"/>
              <w:bottom w:w="0" w:type="dxa"/>
            </w:tcMar>
            <w:vAlign w:val="center"/>
          </w:tcPr>
          <w:p w14:paraId="75517DA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Thi </w:t>
            </w:r>
            <w:proofErr w:type="spellStart"/>
            <w:r w:rsidRPr="003D1AB3">
              <w:rPr>
                <w:rFonts w:ascii="Arial" w:hAnsi="Arial" w:cs="Arial"/>
                <w:color w:val="010000"/>
                <w:sz w:val="20"/>
              </w:rPr>
              <w:t>Hoan</w:t>
            </w:r>
            <w:proofErr w:type="spellEnd"/>
          </w:p>
        </w:tc>
        <w:tc>
          <w:tcPr>
            <w:tcW w:w="628" w:type="pct"/>
            <w:shd w:val="clear" w:color="auto" w:fill="auto"/>
            <w:tcMar>
              <w:top w:w="0" w:type="dxa"/>
              <w:bottom w:w="0" w:type="dxa"/>
            </w:tcMar>
            <w:vAlign w:val="center"/>
          </w:tcPr>
          <w:p w14:paraId="524F9464"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Chief Accountant</w:t>
            </w:r>
          </w:p>
        </w:tc>
        <w:tc>
          <w:tcPr>
            <w:tcW w:w="609" w:type="pct"/>
            <w:shd w:val="clear" w:color="auto" w:fill="auto"/>
            <w:tcMar>
              <w:top w:w="0" w:type="dxa"/>
              <w:bottom w:w="0" w:type="dxa"/>
            </w:tcMar>
            <w:vAlign w:val="center"/>
          </w:tcPr>
          <w:p w14:paraId="51FC96D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57,103</w:t>
            </w:r>
          </w:p>
        </w:tc>
        <w:tc>
          <w:tcPr>
            <w:tcW w:w="440" w:type="pct"/>
            <w:shd w:val="clear" w:color="auto" w:fill="auto"/>
            <w:tcMar>
              <w:top w:w="0" w:type="dxa"/>
              <w:bottom w:w="0" w:type="dxa"/>
            </w:tcMar>
            <w:vAlign w:val="center"/>
          </w:tcPr>
          <w:p w14:paraId="6234BAF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0.23%</w:t>
            </w:r>
          </w:p>
        </w:tc>
        <w:tc>
          <w:tcPr>
            <w:tcW w:w="610" w:type="pct"/>
            <w:shd w:val="clear" w:color="auto" w:fill="auto"/>
            <w:tcMar>
              <w:top w:w="0" w:type="dxa"/>
              <w:bottom w:w="0" w:type="dxa"/>
            </w:tcMar>
            <w:vAlign w:val="center"/>
          </w:tcPr>
          <w:p w14:paraId="1BF62473"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103,527</w:t>
            </w:r>
          </w:p>
        </w:tc>
        <w:tc>
          <w:tcPr>
            <w:tcW w:w="511" w:type="pct"/>
            <w:shd w:val="clear" w:color="auto" w:fill="auto"/>
            <w:tcMar>
              <w:top w:w="0" w:type="dxa"/>
              <w:bottom w:w="0" w:type="dxa"/>
            </w:tcMar>
            <w:vAlign w:val="center"/>
          </w:tcPr>
          <w:p w14:paraId="4CE10D85"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0.33%</w:t>
            </w:r>
          </w:p>
        </w:tc>
        <w:tc>
          <w:tcPr>
            <w:tcW w:w="1066" w:type="pct"/>
            <w:shd w:val="clear" w:color="auto" w:fill="auto"/>
            <w:tcMar>
              <w:top w:w="0" w:type="dxa"/>
              <w:bottom w:w="0" w:type="dxa"/>
            </w:tcMar>
            <w:vAlign w:val="center"/>
          </w:tcPr>
          <w:p w14:paraId="0814C2EF" w14:textId="6E363383"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0722836A" w14:textId="77777777" w:rsidTr="00EC4064">
        <w:tc>
          <w:tcPr>
            <w:tcW w:w="243" w:type="pct"/>
            <w:shd w:val="clear" w:color="auto" w:fill="auto"/>
            <w:tcMar>
              <w:top w:w="0" w:type="dxa"/>
              <w:bottom w:w="0" w:type="dxa"/>
            </w:tcMar>
            <w:vAlign w:val="center"/>
          </w:tcPr>
          <w:p w14:paraId="19101F1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lastRenderedPageBreak/>
              <w:t>28.</w:t>
            </w:r>
          </w:p>
        </w:tc>
        <w:tc>
          <w:tcPr>
            <w:tcW w:w="892" w:type="pct"/>
            <w:shd w:val="clear" w:color="auto" w:fill="auto"/>
            <w:tcMar>
              <w:top w:w="0" w:type="dxa"/>
              <w:bottom w:w="0" w:type="dxa"/>
            </w:tcMar>
            <w:vAlign w:val="center"/>
          </w:tcPr>
          <w:p w14:paraId="1A84562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w:t>
            </w:r>
            <w:proofErr w:type="spellStart"/>
            <w:r w:rsidRPr="003D1AB3">
              <w:rPr>
                <w:rFonts w:ascii="Arial" w:hAnsi="Arial" w:cs="Arial"/>
                <w:color w:val="010000"/>
                <w:sz w:val="20"/>
              </w:rPr>
              <w:t>Huy</w:t>
            </w:r>
            <w:proofErr w:type="spellEnd"/>
            <w:r w:rsidRPr="003D1AB3">
              <w:rPr>
                <w:rFonts w:ascii="Arial" w:hAnsi="Arial" w:cs="Arial"/>
                <w:color w:val="010000"/>
                <w:sz w:val="20"/>
              </w:rPr>
              <w:t xml:space="preserve"> Tung</w:t>
            </w:r>
          </w:p>
        </w:tc>
        <w:tc>
          <w:tcPr>
            <w:tcW w:w="628" w:type="pct"/>
            <w:shd w:val="clear" w:color="auto" w:fill="auto"/>
            <w:tcMar>
              <w:top w:w="0" w:type="dxa"/>
              <w:bottom w:w="0" w:type="dxa"/>
            </w:tcMar>
            <w:vAlign w:val="center"/>
          </w:tcPr>
          <w:p w14:paraId="61E99F28"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Secretary of the Board of Directors, Person authorized to disclose information</w:t>
            </w:r>
          </w:p>
        </w:tc>
        <w:tc>
          <w:tcPr>
            <w:tcW w:w="609" w:type="pct"/>
            <w:shd w:val="clear" w:color="auto" w:fill="auto"/>
            <w:tcMar>
              <w:top w:w="0" w:type="dxa"/>
              <w:bottom w:w="0" w:type="dxa"/>
            </w:tcMar>
            <w:vAlign w:val="center"/>
          </w:tcPr>
          <w:p w14:paraId="5A8BB9F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550</w:t>
            </w:r>
          </w:p>
        </w:tc>
        <w:tc>
          <w:tcPr>
            <w:tcW w:w="440" w:type="pct"/>
            <w:shd w:val="clear" w:color="auto" w:fill="auto"/>
            <w:tcMar>
              <w:top w:w="0" w:type="dxa"/>
              <w:bottom w:w="0" w:type="dxa"/>
            </w:tcMar>
            <w:vAlign w:val="center"/>
          </w:tcPr>
          <w:p w14:paraId="3D69286B"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0.00%</w:t>
            </w:r>
          </w:p>
        </w:tc>
        <w:tc>
          <w:tcPr>
            <w:tcW w:w="610" w:type="pct"/>
            <w:shd w:val="clear" w:color="auto" w:fill="auto"/>
            <w:tcMar>
              <w:top w:w="0" w:type="dxa"/>
              <w:bottom w:w="0" w:type="dxa"/>
            </w:tcMar>
            <w:vAlign w:val="center"/>
          </w:tcPr>
          <w:p w14:paraId="064070D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5,907</w:t>
            </w:r>
          </w:p>
        </w:tc>
        <w:tc>
          <w:tcPr>
            <w:tcW w:w="511" w:type="pct"/>
            <w:shd w:val="clear" w:color="auto" w:fill="auto"/>
            <w:tcMar>
              <w:top w:w="0" w:type="dxa"/>
              <w:bottom w:w="0" w:type="dxa"/>
            </w:tcMar>
            <w:vAlign w:val="center"/>
          </w:tcPr>
          <w:p w14:paraId="71364F2E"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0.02%</w:t>
            </w:r>
          </w:p>
        </w:tc>
        <w:tc>
          <w:tcPr>
            <w:tcW w:w="1066" w:type="pct"/>
            <w:shd w:val="clear" w:color="auto" w:fill="auto"/>
            <w:tcMar>
              <w:top w:w="0" w:type="dxa"/>
              <w:bottom w:w="0" w:type="dxa"/>
            </w:tcMar>
            <w:vAlign w:val="center"/>
          </w:tcPr>
          <w:p w14:paraId="534131DB" w14:textId="6429E7A2"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 and receiving ESOP 2023</w:t>
            </w:r>
          </w:p>
        </w:tc>
      </w:tr>
      <w:tr w:rsidR="00250B79" w:rsidRPr="003D1AB3" w14:paraId="6AD46891" w14:textId="77777777" w:rsidTr="00EC4064">
        <w:tc>
          <w:tcPr>
            <w:tcW w:w="243" w:type="pct"/>
            <w:shd w:val="clear" w:color="auto" w:fill="auto"/>
            <w:tcMar>
              <w:top w:w="0" w:type="dxa"/>
              <w:bottom w:w="0" w:type="dxa"/>
            </w:tcMar>
            <w:vAlign w:val="center"/>
          </w:tcPr>
          <w:p w14:paraId="52183FB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29.</w:t>
            </w:r>
          </w:p>
        </w:tc>
        <w:tc>
          <w:tcPr>
            <w:tcW w:w="892" w:type="pct"/>
            <w:shd w:val="clear" w:color="auto" w:fill="auto"/>
            <w:tcMar>
              <w:top w:w="0" w:type="dxa"/>
              <w:bottom w:w="0" w:type="dxa"/>
            </w:tcMar>
            <w:vAlign w:val="center"/>
          </w:tcPr>
          <w:p w14:paraId="075130E4"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Vu Thi Hong </w:t>
            </w:r>
            <w:proofErr w:type="spellStart"/>
            <w:r w:rsidRPr="003D1AB3">
              <w:rPr>
                <w:rFonts w:ascii="Arial" w:hAnsi="Arial" w:cs="Arial"/>
                <w:color w:val="010000"/>
                <w:sz w:val="20"/>
              </w:rPr>
              <w:t>Tra</w:t>
            </w:r>
            <w:proofErr w:type="spellEnd"/>
          </w:p>
        </w:tc>
        <w:tc>
          <w:tcPr>
            <w:tcW w:w="628" w:type="pct"/>
            <w:shd w:val="clear" w:color="auto" w:fill="auto"/>
            <w:tcMar>
              <w:top w:w="0" w:type="dxa"/>
              <w:bottom w:w="0" w:type="dxa"/>
            </w:tcMar>
            <w:vAlign w:val="center"/>
          </w:tcPr>
          <w:p w14:paraId="50CD5366"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Mother of Secretary of the Board of Directors, Person authorized to disclose information</w:t>
            </w:r>
          </w:p>
        </w:tc>
        <w:tc>
          <w:tcPr>
            <w:tcW w:w="609" w:type="pct"/>
            <w:shd w:val="clear" w:color="auto" w:fill="auto"/>
            <w:tcMar>
              <w:top w:w="0" w:type="dxa"/>
              <w:bottom w:w="0" w:type="dxa"/>
            </w:tcMar>
            <w:vAlign w:val="center"/>
          </w:tcPr>
          <w:p w14:paraId="70054F36"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28,323</w:t>
            </w:r>
          </w:p>
        </w:tc>
        <w:tc>
          <w:tcPr>
            <w:tcW w:w="440" w:type="pct"/>
            <w:shd w:val="clear" w:color="auto" w:fill="auto"/>
            <w:tcMar>
              <w:top w:w="0" w:type="dxa"/>
              <w:bottom w:w="0" w:type="dxa"/>
            </w:tcMar>
            <w:vAlign w:val="center"/>
          </w:tcPr>
          <w:p w14:paraId="16BCBEAF"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0.11%</w:t>
            </w:r>
          </w:p>
        </w:tc>
        <w:tc>
          <w:tcPr>
            <w:tcW w:w="610" w:type="pct"/>
            <w:shd w:val="clear" w:color="auto" w:fill="auto"/>
            <w:tcMar>
              <w:top w:w="0" w:type="dxa"/>
              <w:bottom w:w="0" w:type="dxa"/>
            </w:tcMar>
            <w:vAlign w:val="center"/>
          </w:tcPr>
          <w:p w14:paraId="61EC00FC"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33,987</w:t>
            </w:r>
          </w:p>
        </w:tc>
        <w:tc>
          <w:tcPr>
            <w:tcW w:w="511" w:type="pct"/>
            <w:shd w:val="clear" w:color="auto" w:fill="auto"/>
            <w:tcMar>
              <w:top w:w="0" w:type="dxa"/>
              <w:bottom w:w="0" w:type="dxa"/>
            </w:tcMar>
            <w:vAlign w:val="center"/>
          </w:tcPr>
          <w:p w14:paraId="35EEB357"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0.11%</w:t>
            </w:r>
          </w:p>
        </w:tc>
        <w:tc>
          <w:tcPr>
            <w:tcW w:w="1066" w:type="pct"/>
            <w:shd w:val="clear" w:color="auto" w:fill="auto"/>
            <w:tcMar>
              <w:top w:w="0" w:type="dxa"/>
              <w:bottom w:w="0" w:type="dxa"/>
            </w:tcMar>
            <w:vAlign w:val="center"/>
          </w:tcPr>
          <w:p w14:paraId="2162EABF"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r w:rsidR="00250B79" w:rsidRPr="003D1AB3" w14:paraId="6AB965C4" w14:textId="77777777" w:rsidTr="00EC4064">
        <w:tc>
          <w:tcPr>
            <w:tcW w:w="243" w:type="pct"/>
            <w:shd w:val="clear" w:color="auto" w:fill="auto"/>
            <w:tcMar>
              <w:top w:w="0" w:type="dxa"/>
              <w:bottom w:w="0" w:type="dxa"/>
            </w:tcMar>
            <w:vAlign w:val="center"/>
          </w:tcPr>
          <w:p w14:paraId="71BC71F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30.</w:t>
            </w:r>
          </w:p>
        </w:tc>
        <w:tc>
          <w:tcPr>
            <w:tcW w:w="892" w:type="pct"/>
            <w:shd w:val="clear" w:color="auto" w:fill="auto"/>
            <w:tcMar>
              <w:top w:w="0" w:type="dxa"/>
              <w:bottom w:w="0" w:type="dxa"/>
            </w:tcMar>
            <w:vAlign w:val="center"/>
          </w:tcPr>
          <w:p w14:paraId="002FD132" w14:textId="67139783"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 xml:space="preserve">Nguyen Vu Ha </w:t>
            </w:r>
            <w:proofErr w:type="spellStart"/>
            <w:r w:rsidRPr="003D1AB3">
              <w:rPr>
                <w:rFonts w:ascii="Arial" w:hAnsi="Arial" w:cs="Arial"/>
                <w:color w:val="010000"/>
                <w:sz w:val="20"/>
              </w:rPr>
              <w:t>Linh</w:t>
            </w:r>
            <w:proofErr w:type="spellEnd"/>
          </w:p>
        </w:tc>
        <w:tc>
          <w:tcPr>
            <w:tcW w:w="628" w:type="pct"/>
            <w:shd w:val="clear" w:color="auto" w:fill="auto"/>
            <w:tcMar>
              <w:top w:w="0" w:type="dxa"/>
              <w:bottom w:w="0" w:type="dxa"/>
            </w:tcMar>
            <w:vAlign w:val="center"/>
          </w:tcPr>
          <w:p w14:paraId="4E928068" w14:textId="1D43A502"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Sister of Secretary of the Board of Directors, Person authorized to disclose information</w:t>
            </w:r>
          </w:p>
        </w:tc>
        <w:tc>
          <w:tcPr>
            <w:tcW w:w="609" w:type="pct"/>
            <w:shd w:val="clear" w:color="auto" w:fill="auto"/>
            <w:tcMar>
              <w:top w:w="0" w:type="dxa"/>
              <w:bottom w:w="0" w:type="dxa"/>
            </w:tcMar>
            <w:vAlign w:val="center"/>
          </w:tcPr>
          <w:p w14:paraId="6554FEC1"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3,024</w:t>
            </w:r>
          </w:p>
        </w:tc>
        <w:tc>
          <w:tcPr>
            <w:tcW w:w="440" w:type="pct"/>
            <w:shd w:val="clear" w:color="auto" w:fill="auto"/>
            <w:tcMar>
              <w:top w:w="0" w:type="dxa"/>
              <w:bottom w:w="0" w:type="dxa"/>
            </w:tcMar>
            <w:vAlign w:val="center"/>
          </w:tcPr>
          <w:p w14:paraId="08BE1E50"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0.01%</w:t>
            </w:r>
          </w:p>
        </w:tc>
        <w:tc>
          <w:tcPr>
            <w:tcW w:w="610" w:type="pct"/>
            <w:shd w:val="clear" w:color="auto" w:fill="auto"/>
            <w:tcMar>
              <w:top w:w="0" w:type="dxa"/>
              <w:bottom w:w="0" w:type="dxa"/>
            </w:tcMar>
            <w:vAlign w:val="center"/>
          </w:tcPr>
          <w:p w14:paraId="009DA1A2"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3,628</w:t>
            </w:r>
          </w:p>
        </w:tc>
        <w:tc>
          <w:tcPr>
            <w:tcW w:w="511" w:type="pct"/>
            <w:shd w:val="clear" w:color="auto" w:fill="auto"/>
            <w:tcMar>
              <w:top w:w="0" w:type="dxa"/>
              <w:bottom w:w="0" w:type="dxa"/>
            </w:tcMar>
            <w:vAlign w:val="center"/>
          </w:tcPr>
          <w:p w14:paraId="3A4E6AAA" w14:textId="77777777" w:rsidR="006C683E" w:rsidRPr="003D1AB3" w:rsidRDefault="00384F02" w:rsidP="00EC40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3D1AB3">
              <w:rPr>
                <w:rFonts w:ascii="Arial" w:hAnsi="Arial" w:cs="Arial"/>
                <w:color w:val="010000"/>
                <w:sz w:val="20"/>
              </w:rPr>
              <w:t>0.01%</w:t>
            </w:r>
          </w:p>
        </w:tc>
        <w:tc>
          <w:tcPr>
            <w:tcW w:w="1066" w:type="pct"/>
            <w:shd w:val="clear" w:color="auto" w:fill="auto"/>
            <w:tcMar>
              <w:top w:w="0" w:type="dxa"/>
              <w:bottom w:w="0" w:type="dxa"/>
            </w:tcMar>
            <w:vAlign w:val="center"/>
          </w:tcPr>
          <w:p w14:paraId="6D5ED90B" w14:textId="77777777" w:rsidR="006C683E" w:rsidRPr="003D1AB3" w:rsidRDefault="00384F02" w:rsidP="00EC4064">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3D1AB3">
              <w:rPr>
                <w:rFonts w:ascii="Arial" w:hAnsi="Arial" w:cs="Arial"/>
                <w:color w:val="010000"/>
                <w:sz w:val="20"/>
              </w:rPr>
              <w:t>Increase due to receiving share dividends</w:t>
            </w:r>
          </w:p>
        </w:tc>
      </w:tr>
    </w:tbl>
    <w:p w14:paraId="65820A42" w14:textId="6177BA07" w:rsidR="006C683E" w:rsidRPr="003D1AB3" w:rsidRDefault="00384F02" w:rsidP="00EC4064">
      <w:pPr>
        <w:pStyle w:val="ListParagraph"/>
        <w:numPr>
          <w:ilvl w:val="0"/>
          <w:numId w:val="5"/>
        </w:numPr>
        <w:pBdr>
          <w:top w:val="nil"/>
          <w:left w:val="nil"/>
          <w:bottom w:val="nil"/>
          <w:right w:val="nil"/>
          <w:between w:val="nil"/>
        </w:pBdr>
        <w:tabs>
          <w:tab w:val="left" w:pos="275"/>
          <w:tab w:val="left" w:pos="360"/>
          <w:tab w:val="right" w:pos="10735"/>
        </w:tabs>
        <w:spacing w:after="120" w:line="360" w:lineRule="auto"/>
        <w:ind w:left="0" w:firstLine="0"/>
        <w:contextualSpacing w:val="0"/>
        <w:rPr>
          <w:rFonts w:ascii="Arial" w:eastAsia="Times New Roman" w:hAnsi="Arial" w:cs="Arial"/>
          <w:color w:val="010000"/>
          <w:sz w:val="20"/>
          <w:szCs w:val="22"/>
        </w:rPr>
      </w:pPr>
      <w:r w:rsidRPr="003D1AB3">
        <w:rPr>
          <w:rFonts w:ascii="Arial" w:hAnsi="Arial" w:cs="Arial"/>
          <w:color w:val="010000"/>
          <w:sz w:val="20"/>
        </w:rPr>
        <w:t>Other significant issues: None</w:t>
      </w:r>
    </w:p>
    <w:sectPr w:rsidR="006C683E" w:rsidRPr="003D1AB3" w:rsidSect="00765866">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A67BE"/>
    <w:multiLevelType w:val="hybridMultilevel"/>
    <w:tmpl w:val="7FECF354"/>
    <w:lvl w:ilvl="0" w:tplc="EE44351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358E"/>
    <w:multiLevelType w:val="multilevel"/>
    <w:tmpl w:val="6A2A3572"/>
    <w:lvl w:ilvl="0">
      <w:start w:val="3"/>
      <w:numFmt w:val="decimal"/>
      <w:lvlText w:val="%1."/>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841D02"/>
    <w:multiLevelType w:val="multilevel"/>
    <w:tmpl w:val="2E1C5F10"/>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rFonts w:ascii="Arial" w:hAnsi="Arial" w:cs="Arial"/>
        <w:b w:val="0"/>
        <w:i w:val="0"/>
        <w:sz w:val="20"/>
        <w:u w:val="none"/>
      </w:rPr>
    </w:lvl>
    <w:lvl w:ilvl="2">
      <w:start w:val="1"/>
      <w:numFmt w:val="decimal"/>
      <w:lvlText w:val="%3."/>
      <w:lvlJc w:val="left"/>
      <w:pPr>
        <w:ind w:left="2160" w:hanging="360"/>
      </w:pPr>
      <w:rPr>
        <w:rFonts w:ascii="Arial" w:hAnsi="Arial" w:cs="Arial"/>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7467522"/>
    <w:multiLevelType w:val="multilevel"/>
    <w:tmpl w:val="EE526E38"/>
    <w:lvl w:ilvl="0">
      <w:start w:val="1"/>
      <w:numFmt w:val="bullet"/>
      <w:lvlText w:val="-"/>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E87462"/>
    <w:multiLevelType w:val="multilevel"/>
    <w:tmpl w:val="2D5ED4E6"/>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D15B33"/>
    <w:multiLevelType w:val="multilevel"/>
    <w:tmpl w:val="91F4C568"/>
    <w:lvl w:ilvl="0">
      <w:start w:val="1"/>
      <w:numFmt w:val="bullet"/>
      <w:lvlText w:val="-"/>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F135E6"/>
    <w:multiLevelType w:val="hybridMultilevel"/>
    <w:tmpl w:val="E2C09B5C"/>
    <w:lvl w:ilvl="0" w:tplc="EE44351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F369D"/>
    <w:multiLevelType w:val="multilevel"/>
    <w:tmpl w:val="937A18B2"/>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3C39A7"/>
    <w:multiLevelType w:val="hybridMultilevel"/>
    <w:tmpl w:val="12326B10"/>
    <w:lvl w:ilvl="0" w:tplc="EE44351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43E62"/>
    <w:multiLevelType w:val="multilevel"/>
    <w:tmpl w:val="65420AE6"/>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577FDB"/>
    <w:multiLevelType w:val="hybridMultilevel"/>
    <w:tmpl w:val="1EC48978"/>
    <w:lvl w:ilvl="0" w:tplc="6F6AC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A66BD"/>
    <w:multiLevelType w:val="multilevel"/>
    <w:tmpl w:val="F5767652"/>
    <w:lvl w:ilvl="0">
      <w:start w:val="1"/>
      <w:numFmt w:val="bullet"/>
      <w:lvlText w:val="-"/>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7"/>
  </w:num>
  <w:num w:numId="4">
    <w:abstractNumId w:val="3"/>
  </w:num>
  <w:num w:numId="5">
    <w:abstractNumId w:val="2"/>
  </w:num>
  <w:num w:numId="6">
    <w:abstractNumId w:val="11"/>
  </w:num>
  <w:num w:numId="7">
    <w:abstractNumId w:val="6"/>
  </w:num>
  <w:num w:numId="8">
    <w:abstractNumId w:val="8"/>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3E"/>
    <w:rsid w:val="00250B79"/>
    <w:rsid w:val="00384F02"/>
    <w:rsid w:val="003D1AB3"/>
    <w:rsid w:val="006C683E"/>
    <w:rsid w:val="00765866"/>
    <w:rsid w:val="00865AE1"/>
    <w:rsid w:val="00BB44C7"/>
    <w:rsid w:val="00C5409B"/>
    <w:rsid w:val="00EC4064"/>
    <w:rsid w:val="00EE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02DF6"/>
  <w15:docId w15:val="{CEEE3354-23F7-4E3C-A18E-4FDA00B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EA5868"/>
      <w:sz w:val="26"/>
      <w:szCs w:val="26"/>
      <w:u w:val="none"/>
      <w:shd w:val="clear" w:color="auto" w:fill="auto"/>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sz w:val="20"/>
      <w:szCs w:val="20"/>
    </w:rPr>
  </w:style>
  <w:style w:type="paragraph" w:customStyle="1" w:styleId="Khc0">
    <w:name w:val="Khác"/>
    <w:basedOn w:val="Normal"/>
    <w:link w:val="Khc"/>
    <w:pPr>
      <w:jc w:val="center"/>
    </w:pPr>
    <w:rPr>
      <w:rFonts w:ascii="Times New Roman" w:eastAsia="Times New Roman" w:hAnsi="Times New Roman" w:cs="Times New Roman"/>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sz w:val="20"/>
      <w:szCs w:val="20"/>
    </w:rPr>
  </w:style>
  <w:style w:type="paragraph" w:customStyle="1" w:styleId="Tiu10">
    <w:name w:val="Tiêu đề #1"/>
    <w:basedOn w:val="Normal"/>
    <w:link w:val="Tiu1"/>
    <w:pPr>
      <w:spacing w:line="211" w:lineRule="auto"/>
      <w:outlineLvl w:val="0"/>
    </w:pPr>
    <w:rPr>
      <w:rFonts w:ascii="Arial" w:eastAsia="Arial" w:hAnsi="Arial" w:cs="Arial"/>
      <w:color w:val="EA5868"/>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E3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v@vpid.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YMVxsQT0KFeANj0ykDWQcln1Uw==">CgMxLjAyCWlkLmdqZGd4czIKaWQuMzBqMHpsbDIKaWQuMWZvYjl0ZTIKaWQuM3pueXNoNzIKaWQuMmV0OTJwMDIJaWQudHlqY3d0MgppZC4zZHk2dmttMgppZC4xdDNoNXNmMgppZC40ZDM0b2c4MgppZC4yczhleW8xMgppZC4xN2RwOHZ1MgppZC4zcmRjcmpuMgppZC4yNmluMXJnMglpZC5sbnhiejkyCWguMzVua3VuMjgAciExaGtqaVc0MWJ4Q3NBREFvUlRRdWFibW82ZjBHcS10V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4132</Words>
  <Characters>22770</Characters>
  <Application>Microsoft Office Word</Application>
  <DocSecurity>0</DocSecurity>
  <Lines>1129</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9</cp:revision>
  <dcterms:created xsi:type="dcterms:W3CDTF">2024-02-23T04:40:00Z</dcterms:created>
  <dcterms:modified xsi:type="dcterms:W3CDTF">2024-02-26T04:08:00Z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71cf60f2eb5e0f28c7f88b6ce201ce7f88eef02f5987a9a5fc2e8c9ad10db8a2</vt:lpwstr>
  </property>
</Properties>
</file>