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E8B54" w14:textId="77777777" w:rsidR="004F6B71" w:rsidRDefault="00857EA8" w:rsidP="002E1FDC">
      <w:pPr>
        <w:pBdr>
          <w:top w:val="nil"/>
          <w:left w:val="nil"/>
          <w:bottom w:val="nil"/>
          <w:right w:val="nil"/>
          <w:between w:val="nil"/>
        </w:pBdr>
        <w:tabs>
          <w:tab w:val="left" w:pos="360"/>
          <w:tab w:val="left" w:pos="432"/>
        </w:tabs>
        <w:spacing w:after="120" w:line="360" w:lineRule="auto"/>
        <w:jc w:val="both"/>
        <w:rPr>
          <w:rFonts w:ascii="Arial" w:eastAsia="Arial" w:hAnsi="Arial" w:cs="Arial"/>
          <w:b/>
          <w:sz w:val="20"/>
          <w:szCs w:val="20"/>
        </w:rPr>
      </w:pPr>
      <w:r>
        <w:rPr>
          <w:rFonts w:ascii="Arial" w:hAnsi="Arial"/>
          <w:b/>
          <w:sz w:val="20"/>
        </w:rPr>
        <w:t>LDW: Annual Corporate Governance Report 2023</w:t>
      </w:r>
    </w:p>
    <w:p w14:paraId="0683F20E" w14:textId="77777777" w:rsidR="004F6B71" w:rsidRDefault="00857EA8" w:rsidP="002E1FDC">
      <w:pPr>
        <w:pBdr>
          <w:top w:val="nil"/>
          <w:left w:val="nil"/>
          <w:bottom w:val="nil"/>
          <w:right w:val="nil"/>
          <w:between w:val="nil"/>
        </w:pBdr>
        <w:tabs>
          <w:tab w:val="left" w:pos="360"/>
          <w:tab w:val="left" w:pos="432"/>
        </w:tabs>
        <w:spacing w:after="120" w:line="360" w:lineRule="auto"/>
        <w:jc w:val="both"/>
        <w:rPr>
          <w:rFonts w:ascii="Arial" w:eastAsia="Arial" w:hAnsi="Arial" w:cs="Arial"/>
          <w:sz w:val="20"/>
          <w:szCs w:val="20"/>
        </w:rPr>
      </w:pPr>
      <w:r>
        <w:rPr>
          <w:rFonts w:ascii="Arial" w:hAnsi="Arial"/>
          <w:sz w:val="20"/>
        </w:rPr>
        <w:t xml:space="preserve">On January 30, 2024, Lam Dong Water Supply </w:t>
      </w:r>
      <w:proofErr w:type="gramStart"/>
      <w:r>
        <w:rPr>
          <w:rFonts w:ascii="Arial" w:hAnsi="Arial"/>
          <w:sz w:val="20"/>
        </w:rPr>
        <w:t>And</w:t>
      </w:r>
      <w:proofErr w:type="gramEnd"/>
      <w:r>
        <w:rPr>
          <w:rFonts w:ascii="Arial" w:hAnsi="Arial"/>
          <w:sz w:val="20"/>
        </w:rPr>
        <w:t xml:space="preserve"> Sewerage Company Ltd. announced Report No. 01/2024/BC-HDQT on corporate governance 2023 as follows:</w:t>
      </w:r>
    </w:p>
    <w:p w14:paraId="0EE9C314" w14:textId="77777777" w:rsidR="004F6B71" w:rsidRDefault="00857EA8" w:rsidP="002E1FDC">
      <w:pPr>
        <w:numPr>
          <w:ilvl w:val="0"/>
          <w:numId w:val="17"/>
        </w:numPr>
        <w:pBdr>
          <w:top w:val="nil"/>
          <w:left w:val="nil"/>
          <w:bottom w:val="nil"/>
          <w:right w:val="nil"/>
          <w:between w:val="nil"/>
        </w:pBdr>
        <w:tabs>
          <w:tab w:val="left" w:pos="360"/>
          <w:tab w:val="left" w:pos="432"/>
          <w:tab w:val="left" w:pos="2462"/>
        </w:tabs>
        <w:spacing w:after="120" w:line="360" w:lineRule="auto"/>
        <w:jc w:val="both"/>
        <w:rPr>
          <w:rFonts w:ascii="Arial" w:eastAsia="Arial" w:hAnsi="Arial" w:cs="Arial"/>
          <w:sz w:val="20"/>
          <w:szCs w:val="20"/>
        </w:rPr>
      </w:pPr>
      <w:r>
        <w:rPr>
          <w:rFonts w:ascii="Arial" w:hAnsi="Arial"/>
          <w:sz w:val="20"/>
        </w:rPr>
        <w:t xml:space="preserve">Name of company: Lam Dong Water Supply </w:t>
      </w:r>
      <w:proofErr w:type="gramStart"/>
      <w:r>
        <w:rPr>
          <w:rFonts w:ascii="Arial" w:hAnsi="Arial"/>
          <w:sz w:val="20"/>
        </w:rPr>
        <w:t>And</w:t>
      </w:r>
      <w:proofErr w:type="gramEnd"/>
      <w:r>
        <w:rPr>
          <w:rFonts w:ascii="Arial" w:hAnsi="Arial"/>
          <w:sz w:val="20"/>
        </w:rPr>
        <w:t xml:space="preserve"> Sewerage Company Ltd.</w:t>
      </w:r>
    </w:p>
    <w:p w14:paraId="38ED8E63" w14:textId="399895A2" w:rsidR="004F6B71" w:rsidRDefault="00857EA8" w:rsidP="002E1FDC">
      <w:pPr>
        <w:numPr>
          <w:ilvl w:val="0"/>
          <w:numId w:val="17"/>
        </w:numPr>
        <w:pBdr>
          <w:top w:val="nil"/>
          <w:left w:val="nil"/>
          <w:bottom w:val="nil"/>
          <w:right w:val="nil"/>
          <w:between w:val="nil"/>
        </w:pBdr>
        <w:tabs>
          <w:tab w:val="left" w:pos="360"/>
          <w:tab w:val="left" w:pos="432"/>
          <w:tab w:val="left" w:pos="2538"/>
        </w:tabs>
        <w:spacing w:after="120" w:line="360" w:lineRule="auto"/>
        <w:jc w:val="both"/>
        <w:rPr>
          <w:rFonts w:ascii="Arial" w:eastAsia="Arial" w:hAnsi="Arial" w:cs="Arial"/>
          <w:sz w:val="20"/>
          <w:szCs w:val="20"/>
        </w:rPr>
      </w:pPr>
      <w:r>
        <w:rPr>
          <w:rFonts w:ascii="Arial" w:hAnsi="Arial"/>
          <w:sz w:val="20"/>
        </w:rPr>
        <w:t xml:space="preserve">Head office address: No. 50 Hung Vuong </w:t>
      </w:r>
      <w:r w:rsidR="001F1E58">
        <w:rPr>
          <w:rFonts w:ascii="Arial" w:hAnsi="Arial"/>
          <w:sz w:val="20"/>
        </w:rPr>
        <w:t>Road</w:t>
      </w:r>
      <w:r>
        <w:rPr>
          <w:rFonts w:ascii="Arial" w:hAnsi="Arial"/>
          <w:sz w:val="20"/>
        </w:rPr>
        <w:t xml:space="preserve">, Ward 9, Da </w:t>
      </w:r>
      <w:proofErr w:type="spellStart"/>
      <w:r>
        <w:rPr>
          <w:rFonts w:ascii="Arial" w:hAnsi="Arial"/>
          <w:sz w:val="20"/>
        </w:rPr>
        <w:t>Lat</w:t>
      </w:r>
      <w:proofErr w:type="spellEnd"/>
      <w:r>
        <w:rPr>
          <w:rFonts w:ascii="Arial" w:hAnsi="Arial"/>
          <w:sz w:val="20"/>
        </w:rPr>
        <w:t xml:space="preserve"> City, Lam Dong Province</w:t>
      </w:r>
    </w:p>
    <w:p w14:paraId="0C7C47AE" w14:textId="77777777" w:rsidR="004F6B71" w:rsidRDefault="00857EA8" w:rsidP="002E1FDC">
      <w:pPr>
        <w:numPr>
          <w:ilvl w:val="0"/>
          <w:numId w:val="17"/>
        </w:numPr>
        <w:pBdr>
          <w:top w:val="nil"/>
          <w:left w:val="nil"/>
          <w:bottom w:val="nil"/>
          <w:right w:val="nil"/>
          <w:between w:val="nil"/>
        </w:pBdr>
        <w:tabs>
          <w:tab w:val="left" w:pos="360"/>
          <w:tab w:val="left" w:pos="432"/>
          <w:tab w:val="left" w:pos="2462"/>
        </w:tabs>
        <w:spacing w:after="120" w:line="360" w:lineRule="auto"/>
        <w:jc w:val="both"/>
        <w:rPr>
          <w:rFonts w:ascii="Arial" w:eastAsia="Arial" w:hAnsi="Arial" w:cs="Arial"/>
          <w:sz w:val="20"/>
          <w:szCs w:val="20"/>
        </w:rPr>
      </w:pPr>
      <w:r>
        <w:rPr>
          <w:rFonts w:ascii="Arial" w:hAnsi="Arial"/>
          <w:sz w:val="20"/>
        </w:rPr>
        <w:t xml:space="preserve">Tel: 02633 834304 Fax: 02633 824 050 Email: </w:t>
      </w:r>
      <w:hyperlink r:id="rId6">
        <w:r>
          <w:rPr>
            <w:rFonts w:ascii="Arial" w:hAnsi="Arial"/>
            <w:sz w:val="20"/>
          </w:rPr>
          <w:t>lawaco@lawaco.com</w:t>
        </w:r>
      </w:hyperlink>
    </w:p>
    <w:p w14:paraId="16D69E47" w14:textId="77777777" w:rsidR="004F6B71" w:rsidRDefault="00857EA8" w:rsidP="002E1FDC">
      <w:pPr>
        <w:numPr>
          <w:ilvl w:val="0"/>
          <w:numId w:val="17"/>
        </w:numPr>
        <w:pBdr>
          <w:top w:val="nil"/>
          <w:left w:val="nil"/>
          <w:bottom w:val="nil"/>
          <w:right w:val="nil"/>
          <w:between w:val="nil"/>
        </w:pBdr>
        <w:tabs>
          <w:tab w:val="left" w:pos="360"/>
          <w:tab w:val="left" w:pos="432"/>
          <w:tab w:val="left" w:pos="2462"/>
        </w:tabs>
        <w:spacing w:after="120" w:line="360" w:lineRule="auto"/>
        <w:jc w:val="both"/>
        <w:rPr>
          <w:rFonts w:ascii="Arial" w:eastAsia="Arial" w:hAnsi="Arial" w:cs="Arial"/>
          <w:sz w:val="20"/>
          <w:szCs w:val="20"/>
        </w:rPr>
      </w:pPr>
      <w:r>
        <w:rPr>
          <w:rFonts w:ascii="Arial" w:hAnsi="Arial"/>
          <w:sz w:val="20"/>
        </w:rPr>
        <w:t>Charter capital: VND 788,000,000,000</w:t>
      </w:r>
    </w:p>
    <w:p w14:paraId="4282C8E2" w14:textId="77777777" w:rsidR="004F6B71" w:rsidRDefault="00857EA8" w:rsidP="002E1FDC">
      <w:pPr>
        <w:numPr>
          <w:ilvl w:val="0"/>
          <w:numId w:val="17"/>
        </w:numPr>
        <w:pBdr>
          <w:top w:val="nil"/>
          <w:left w:val="nil"/>
          <w:bottom w:val="nil"/>
          <w:right w:val="nil"/>
          <w:between w:val="nil"/>
        </w:pBdr>
        <w:tabs>
          <w:tab w:val="left" w:pos="360"/>
          <w:tab w:val="left" w:pos="432"/>
          <w:tab w:val="left" w:pos="2462"/>
        </w:tabs>
        <w:spacing w:after="120" w:line="360" w:lineRule="auto"/>
        <w:jc w:val="both"/>
        <w:rPr>
          <w:rFonts w:ascii="Arial" w:eastAsia="Arial" w:hAnsi="Arial" w:cs="Arial"/>
          <w:sz w:val="20"/>
          <w:szCs w:val="20"/>
        </w:rPr>
      </w:pPr>
      <w:r>
        <w:rPr>
          <w:rFonts w:ascii="Arial" w:hAnsi="Arial"/>
          <w:sz w:val="20"/>
        </w:rPr>
        <w:t>Securities code: LDW</w:t>
      </w:r>
    </w:p>
    <w:p w14:paraId="2E615DB2" w14:textId="3CDA746E" w:rsidR="004F6B71" w:rsidRDefault="00857EA8" w:rsidP="002E1FDC">
      <w:pPr>
        <w:numPr>
          <w:ilvl w:val="0"/>
          <w:numId w:val="17"/>
        </w:numPr>
        <w:pBdr>
          <w:top w:val="nil"/>
          <w:left w:val="nil"/>
          <w:bottom w:val="nil"/>
          <w:right w:val="nil"/>
          <w:between w:val="nil"/>
        </w:pBdr>
        <w:tabs>
          <w:tab w:val="left" w:pos="360"/>
          <w:tab w:val="left" w:pos="432"/>
          <w:tab w:val="left" w:pos="2528"/>
        </w:tabs>
        <w:spacing w:after="120" w:line="360" w:lineRule="auto"/>
        <w:jc w:val="both"/>
        <w:rPr>
          <w:rFonts w:ascii="Arial" w:eastAsia="Arial" w:hAnsi="Arial" w:cs="Arial"/>
          <w:sz w:val="20"/>
          <w:szCs w:val="20"/>
        </w:rPr>
      </w:pPr>
      <w:r>
        <w:rPr>
          <w:rFonts w:ascii="Arial" w:hAnsi="Arial"/>
          <w:sz w:val="20"/>
        </w:rPr>
        <w:t xml:space="preserve">Corporate Governance Model: The </w:t>
      </w:r>
      <w:r w:rsidR="002E1FDC">
        <w:rPr>
          <w:rFonts w:ascii="Arial" w:hAnsi="Arial"/>
          <w:sz w:val="20"/>
        </w:rPr>
        <w:t>General Meeting</w:t>
      </w:r>
      <w:r>
        <w:rPr>
          <w:rFonts w:ascii="Arial" w:hAnsi="Arial"/>
          <w:sz w:val="20"/>
        </w:rPr>
        <w:t>, the Board of Directors,</w:t>
      </w:r>
      <w:r w:rsidR="002E1FDC">
        <w:rPr>
          <w:rFonts w:ascii="Arial" w:hAnsi="Arial"/>
          <w:sz w:val="20"/>
        </w:rPr>
        <w:t xml:space="preserve"> Supervisory Board and Managing Director</w:t>
      </w:r>
      <w:r>
        <w:rPr>
          <w:rFonts w:ascii="Arial" w:hAnsi="Arial"/>
          <w:sz w:val="20"/>
        </w:rPr>
        <w:t>.</w:t>
      </w:r>
    </w:p>
    <w:p w14:paraId="6854361A" w14:textId="467EAECE" w:rsidR="004F6B71" w:rsidRDefault="002E1FDC" w:rsidP="002E1FDC">
      <w:pPr>
        <w:numPr>
          <w:ilvl w:val="0"/>
          <w:numId w:val="17"/>
        </w:numPr>
        <w:pBdr>
          <w:top w:val="nil"/>
          <w:left w:val="nil"/>
          <w:bottom w:val="nil"/>
          <w:right w:val="nil"/>
          <w:between w:val="nil"/>
        </w:pBdr>
        <w:tabs>
          <w:tab w:val="left" w:pos="360"/>
          <w:tab w:val="left" w:pos="432"/>
          <w:tab w:val="left" w:pos="2458"/>
        </w:tabs>
        <w:spacing w:after="120" w:line="360" w:lineRule="auto"/>
        <w:jc w:val="both"/>
        <w:rPr>
          <w:rFonts w:ascii="Arial" w:eastAsia="Arial" w:hAnsi="Arial" w:cs="Arial"/>
          <w:sz w:val="20"/>
          <w:szCs w:val="20"/>
        </w:rPr>
      </w:pPr>
      <w:r>
        <w:rPr>
          <w:rFonts w:ascii="Arial" w:hAnsi="Arial"/>
          <w:sz w:val="20"/>
        </w:rPr>
        <w:t>Internal audit</w:t>
      </w:r>
      <w:r w:rsidR="00857EA8">
        <w:rPr>
          <w:rFonts w:ascii="Arial" w:hAnsi="Arial"/>
          <w:sz w:val="20"/>
        </w:rPr>
        <w:t>: Implemented.</w:t>
      </w:r>
    </w:p>
    <w:p w14:paraId="01AC6561" w14:textId="676BBD7B" w:rsidR="004F6B71" w:rsidRDefault="00857EA8" w:rsidP="002E1FDC">
      <w:pPr>
        <w:numPr>
          <w:ilvl w:val="0"/>
          <w:numId w:val="6"/>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sz w:val="20"/>
          <w:szCs w:val="20"/>
        </w:rPr>
      </w:pPr>
      <w:r>
        <w:rPr>
          <w:rFonts w:ascii="Arial" w:hAnsi="Arial"/>
          <w:sz w:val="20"/>
        </w:rPr>
        <w:t xml:space="preserve">Activities of the </w:t>
      </w:r>
      <w:r w:rsidR="002E1FDC">
        <w:rPr>
          <w:rFonts w:ascii="Arial" w:hAnsi="Arial"/>
          <w:sz w:val="20"/>
        </w:rPr>
        <w:t>General Meeting</w:t>
      </w:r>
      <w:r>
        <w:rPr>
          <w:rFonts w:ascii="Arial" w:hAnsi="Arial"/>
          <w:sz w:val="20"/>
        </w:rPr>
        <w:t xml:space="preserve"> in 2023</w:t>
      </w:r>
    </w:p>
    <w:tbl>
      <w:tblPr>
        <w:tblStyle w:val="a"/>
        <w:tblW w:w="9019" w:type="dxa"/>
        <w:tblLayout w:type="fixed"/>
        <w:tblLook w:val="0000" w:firstRow="0" w:lastRow="0" w:firstColumn="0" w:lastColumn="0" w:noHBand="0" w:noVBand="0"/>
      </w:tblPr>
      <w:tblGrid>
        <w:gridCol w:w="678"/>
        <w:gridCol w:w="2385"/>
        <w:gridCol w:w="1317"/>
        <w:gridCol w:w="4639"/>
      </w:tblGrid>
      <w:tr w:rsidR="004F6B71" w14:paraId="38A603CA" w14:textId="77777777">
        <w:trPr>
          <w:trHeight w:val="878"/>
        </w:trPr>
        <w:tc>
          <w:tcPr>
            <w:tcW w:w="678" w:type="dxa"/>
            <w:tcBorders>
              <w:top w:val="single" w:sz="4" w:space="0" w:color="000000"/>
              <w:left w:val="single" w:sz="4" w:space="0" w:color="000000"/>
            </w:tcBorders>
            <w:shd w:val="clear" w:color="auto" w:fill="FFFFFF"/>
            <w:tcMar>
              <w:top w:w="0" w:type="dxa"/>
              <w:bottom w:w="0" w:type="dxa"/>
            </w:tcMar>
            <w:vAlign w:val="center"/>
          </w:tcPr>
          <w:p w14:paraId="4DB9FD39"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2385" w:type="dxa"/>
            <w:tcBorders>
              <w:top w:val="single" w:sz="4" w:space="0" w:color="000000"/>
              <w:left w:val="single" w:sz="4" w:space="0" w:color="000000"/>
            </w:tcBorders>
            <w:shd w:val="clear" w:color="auto" w:fill="FFFFFF"/>
            <w:tcMar>
              <w:top w:w="0" w:type="dxa"/>
              <w:bottom w:w="0" w:type="dxa"/>
            </w:tcMar>
            <w:vAlign w:val="center"/>
          </w:tcPr>
          <w:p w14:paraId="73345C62" w14:textId="5CD2C82B"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General Mandate/Decision </w:t>
            </w:r>
            <w:r w:rsidR="006D6EF8">
              <w:rPr>
                <w:rFonts w:ascii="Arial" w:hAnsi="Arial"/>
                <w:sz w:val="20"/>
              </w:rPr>
              <w:t xml:space="preserve">of the </w:t>
            </w:r>
            <w:r w:rsidR="002E1FDC">
              <w:rPr>
                <w:rFonts w:ascii="Arial" w:hAnsi="Arial"/>
                <w:sz w:val="20"/>
              </w:rPr>
              <w:t>General Meeting</w:t>
            </w:r>
            <w:r w:rsidR="006D6EF8">
              <w:rPr>
                <w:rFonts w:ascii="Arial" w:hAnsi="Arial"/>
                <w:sz w:val="20"/>
              </w:rPr>
              <w:t xml:space="preserve"> </w:t>
            </w:r>
          </w:p>
        </w:tc>
        <w:tc>
          <w:tcPr>
            <w:tcW w:w="1317" w:type="dxa"/>
            <w:tcBorders>
              <w:top w:val="single" w:sz="4" w:space="0" w:color="000000"/>
              <w:left w:val="single" w:sz="4" w:space="0" w:color="000000"/>
            </w:tcBorders>
            <w:shd w:val="clear" w:color="auto" w:fill="FFFFFF"/>
            <w:tcMar>
              <w:top w:w="0" w:type="dxa"/>
              <w:bottom w:w="0" w:type="dxa"/>
            </w:tcMar>
            <w:vAlign w:val="center"/>
          </w:tcPr>
          <w:p w14:paraId="3AC902EE"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w:t>
            </w:r>
          </w:p>
        </w:tc>
        <w:tc>
          <w:tcPr>
            <w:tcW w:w="4639"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4C822A85" w14:textId="6F5FC809"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Content</w:t>
            </w:r>
            <w:r w:rsidR="002E1FDC">
              <w:rPr>
                <w:rFonts w:ascii="Arial" w:hAnsi="Arial"/>
                <w:sz w:val="20"/>
              </w:rPr>
              <w:t>s</w:t>
            </w:r>
          </w:p>
        </w:tc>
      </w:tr>
      <w:tr w:rsidR="004F6B71" w14:paraId="1A5AF6CC" w14:textId="77777777" w:rsidTr="002E1FDC">
        <w:trPr>
          <w:trHeight w:val="1160"/>
        </w:trPr>
        <w:tc>
          <w:tcPr>
            <w:tcW w:w="678"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3EC1D32"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2385"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428E593"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01/2023/NQ-DHDCD</w:t>
            </w:r>
          </w:p>
        </w:tc>
        <w:tc>
          <w:tcPr>
            <w:tcW w:w="131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FFC0D25"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27, 2023</w:t>
            </w:r>
          </w:p>
        </w:tc>
        <w:tc>
          <w:tcPr>
            <w:tcW w:w="463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bottom"/>
          </w:tcPr>
          <w:p w14:paraId="13912EFE" w14:textId="1F064FD9" w:rsidR="004F6B71" w:rsidRDefault="00857EA8" w:rsidP="003E4D95">
            <w:pPr>
              <w:numPr>
                <w:ilvl w:val="0"/>
                <w:numId w:val="1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 xml:space="preserve">Approve the contents submitted by the Board of Directors to the </w:t>
            </w:r>
            <w:r w:rsidR="002E1FDC">
              <w:rPr>
                <w:rFonts w:ascii="Arial" w:hAnsi="Arial"/>
                <w:sz w:val="20"/>
              </w:rPr>
              <w:t>General Meeting</w:t>
            </w:r>
            <w:r>
              <w:rPr>
                <w:rFonts w:ascii="Arial" w:hAnsi="Arial"/>
                <w:sz w:val="20"/>
              </w:rPr>
              <w:t xml:space="preserve"> 2023 as follows:</w:t>
            </w:r>
          </w:p>
          <w:p w14:paraId="43C484FD" w14:textId="77777777" w:rsidR="004F6B71" w:rsidRDefault="00857EA8" w:rsidP="003E4D95">
            <w:pPr>
              <w:numPr>
                <w:ilvl w:val="0"/>
                <w:numId w:val="18"/>
              </w:numPr>
              <w:pBdr>
                <w:top w:val="nil"/>
                <w:left w:val="nil"/>
                <w:bottom w:val="nil"/>
                <w:right w:val="nil"/>
                <w:between w:val="nil"/>
              </w:pBdr>
              <w:tabs>
                <w:tab w:val="left" w:pos="360"/>
                <w:tab w:val="left" w:pos="432"/>
                <w:tab w:val="left" w:pos="557"/>
              </w:tabs>
              <w:spacing w:after="120" w:line="360" w:lineRule="auto"/>
              <w:rPr>
                <w:rFonts w:ascii="Arial" w:eastAsia="Arial" w:hAnsi="Arial" w:cs="Arial"/>
                <w:sz w:val="20"/>
                <w:szCs w:val="20"/>
              </w:rPr>
            </w:pPr>
            <w:r>
              <w:rPr>
                <w:rFonts w:ascii="Arial" w:hAnsi="Arial"/>
                <w:sz w:val="20"/>
              </w:rPr>
              <w:t>Proposal No. 1: Approve the Audited Financial Statements 2022.</w:t>
            </w:r>
          </w:p>
          <w:p w14:paraId="652EB905" w14:textId="77777777" w:rsidR="004F6B71" w:rsidRDefault="00857EA8" w:rsidP="003E4D95">
            <w:pPr>
              <w:numPr>
                <w:ilvl w:val="0"/>
                <w:numId w:val="18"/>
              </w:numPr>
              <w:pBdr>
                <w:top w:val="nil"/>
                <w:left w:val="nil"/>
                <w:bottom w:val="nil"/>
                <w:right w:val="nil"/>
                <w:between w:val="nil"/>
              </w:pBdr>
              <w:tabs>
                <w:tab w:val="left" w:pos="360"/>
                <w:tab w:val="left" w:pos="432"/>
                <w:tab w:val="left" w:pos="576"/>
              </w:tabs>
              <w:spacing w:after="120" w:line="360" w:lineRule="auto"/>
              <w:rPr>
                <w:rFonts w:ascii="Arial" w:eastAsia="Arial" w:hAnsi="Arial" w:cs="Arial"/>
                <w:sz w:val="20"/>
                <w:szCs w:val="20"/>
              </w:rPr>
            </w:pPr>
            <w:r>
              <w:rPr>
                <w:rFonts w:ascii="Arial" w:hAnsi="Arial"/>
                <w:sz w:val="20"/>
              </w:rPr>
              <w:t>Proposal No. 2: Report of the Board of Directors on corporate governance and operating results of the Board of Directors and each member of the Board of Directors in 2022 - Annual operating plan and Report of the Board of Directors on corporate governance and operating results of the Board of Directors and each member Board of Directors term I (2018-2023) - Development strategy and production and business plan for the period 2023-2028.</w:t>
            </w:r>
          </w:p>
          <w:p w14:paraId="4C7CF039" w14:textId="54AAF49E" w:rsidR="004F6B71" w:rsidRDefault="00857EA8" w:rsidP="003E4D95">
            <w:pPr>
              <w:numPr>
                <w:ilvl w:val="0"/>
                <w:numId w:val="18"/>
              </w:numPr>
              <w:pBdr>
                <w:top w:val="nil"/>
                <w:left w:val="nil"/>
                <w:bottom w:val="nil"/>
                <w:right w:val="nil"/>
                <w:between w:val="nil"/>
              </w:pBdr>
              <w:tabs>
                <w:tab w:val="left" w:pos="360"/>
                <w:tab w:val="left" w:pos="432"/>
                <w:tab w:val="left" w:pos="557"/>
              </w:tabs>
              <w:spacing w:after="120" w:line="360" w:lineRule="auto"/>
              <w:rPr>
                <w:rFonts w:ascii="Arial" w:eastAsia="Arial" w:hAnsi="Arial" w:cs="Arial"/>
                <w:sz w:val="20"/>
                <w:szCs w:val="20"/>
              </w:rPr>
            </w:pPr>
            <w:r>
              <w:rPr>
                <w:rFonts w:ascii="Arial" w:hAnsi="Arial"/>
                <w:sz w:val="20"/>
              </w:rPr>
              <w:t xml:space="preserve">Proposal No. 3: Report of the Supervisory Board on the business results of the Company and the operating results of the Board of Directors and the </w:t>
            </w:r>
            <w:r w:rsidR="002E1FDC">
              <w:rPr>
                <w:rFonts w:ascii="Arial" w:hAnsi="Arial"/>
                <w:sz w:val="20"/>
              </w:rPr>
              <w:t>Managing Director</w:t>
            </w:r>
            <w:r>
              <w:rPr>
                <w:rFonts w:ascii="Arial" w:hAnsi="Arial"/>
                <w:sz w:val="20"/>
              </w:rPr>
              <w:t xml:space="preserve"> in 2023 and term I (2018-2023).</w:t>
            </w:r>
          </w:p>
          <w:p w14:paraId="70189AC3" w14:textId="77777777" w:rsidR="004F6B71" w:rsidRDefault="00857EA8" w:rsidP="003E4D95">
            <w:pPr>
              <w:numPr>
                <w:ilvl w:val="0"/>
                <w:numId w:val="18"/>
              </w:numPr>
              <w:pBdr>
                <w:top w:val="nil"/>
                <w:left w:val="nil"/>
                <w:bottom w:val="nil"/>
                <w:right w:val="nil"/>
                <w:between w:val="nil"/>
              </w:pBdr>
              <w:tabs>
                <w:tab w:val="left" w:pos="360"/>
                <w:tab w:val="left" w:pos="432"/>
                <w:tab w:val="left" w:pos="562"/>
              </w:tabs>
              <w:spacing w:after="120" w:line="360" w:lineRule="auto"/>
              <w:rPr>
                <w:rFonts w:ascii="Arial" w:eastAsia="Arial" w:hAnsi="Arial" w:cs="Arial"/>
                <w:sz w:val="20"/>
                <w:szCs w:val="20"/>
              </w:rPr>
            </w:pPr>
            <w:r>
              <w:rPr>
                <w:rFonts w:ascii="Arial" w:hAnsi="Arial"/>
                <w:sz w:val="20"/>
              </w:rPr>
              <w:t xml:space="preserve">Proposal No. 4: Self-assessment report on the </w:t>
            </w:r>
            <w:r>
              <w:rPr>
                <w:rFonts w:ascii="Arial" w:hAnsi="Arial"/>
                <w:sz w:val="20"/>
              </w:rPr>
              <w:lastRenderedPageBreak/>
              <w:t>operating results of the Supervisory Board and Supervisors in 2022 and term I (2018-2023).</w:t>
            </w:r>
          </w:p>
          <w:p w14:paraId="7AF625CB" w14:textId="578ADC0A" w:rsidR="004F6B71" w:rsidRDefault="00857EA8" w:rsidP="003E4D95">
            <w:pPr>
              <w:numPr>
                <w:ilvl w:val="0"/>
                <w:numId w:val="18"/>
              </w:numPr>
              <w:pBdr>
                <w:top w:val="nil"/>
                <w:left w:val="nil"/>
                <w:bottom w:val="nil"/>
                <w:right w:val="nil"/>
                <w:between w:val="nil"/>
              </w:pBdr>
              <w:tabs>
                <w:tab w:val="left" w:pos="360"/>
                <w:tab w:val="left" w:pos="432"/>
                <w:tab w:val="left" w:pos="566"/>
              </w:tabs>
              <w:spacing w:after="120" w:line="360" w:lineRule="auto"/>
              <w:rPr>
                <w:rFonts w:ascii="Arial" w:eastAsia="Arial" w:hAnsi="Arial" w:cs="Arial"/>
                <w:sz w:val="20"/>
                <w:szCs w:val="20"/>
              </w:rPr>
            </w:pPr>
            <w:r>
              <w:rPr>
                <w:rFonts w:ascii="Arial" w:hAnsi="Arial"/>
                <w:sz w:val="20"/>
              </w:rPr>
              <w:t xml:space="preserve">Proposal No. 5: Plan on production and business activities, basic construction investment, salary, profit distribution, and expected </w:t>
            </w:r>
            <w:r w:rsidR="002E1FDC">
              <w:rPr>
                <w:rFonts w:ascii="Arial" w:hAnsi="Arial"/>
                <w:sz w:val="20"/>
              </w:rPr>
              <w:t>dividend</w:t>
            </w:r>
            <w:r>
              <w:rPr>
                <w:rFonts w:ascii="Arial" w:hAnsi="Arial"/>
                <w:sz w:val="20"/>
              </w:rPr>
              <w:t xml:space="preserve"> in 2023</w:t>
            </w:r>
          </w:p>
          <w:p w14:paraId="5014DFCC" w14:textId="77777777" w:rsidR="004F6B71" w:rsidRDefault="00857EA8" w:rsidP="003E4D95">
            <w:pPr>
              <w:numPr>
                <w:ilvl w:val="0"/>
                <w:numId w:val="18"/>
              </w:numPr>
              <w:pBdr>
                <w:top w:val="nil"/>
                <w:left w:val="nil"/>
                <w:bottom w:val="nil"/>
                <w:right w:val="nil"/>
                <w:between w:val="nil"/>
              </w:pBdr>
              <w:tabs>
                <w:tab w:val="left" w:pos="360"/>
                <w:tab w:val="left" w:pos="432"/>
                <w:tab w:val="left" w:pos="566"/>
              </w:tabs>
              <w:spacing w:after="120" w:line="360" w:lineRule="auto"/>
              <w:rPr>
                <w:rFonts w:ascii="Arial" w:eastAsia="Arial" w:hAnsi="Arial" w:cs="Arial"/>
                <w:sz w:val="20"/>
                <w:szCs w:val="20"/>
              </w:rPr>
            </w:pPr>
            <w:r>
              <w:rPr>
                <w:rFonts w:ascii="Arial" w:hAnsi="Arial"/>
                <w:sz w:val="20"/>
              </w:rPr>
              <w:t>Proposal No. 6: Plan on the selection of an audit company for the Financial Statements 2023</w:t>
            </w:r>
          </w:p>
          <w:p w14:paraId="4BDA631C" w14:textId="77777777" w:rsidR="004F6B71" w:rsidRDefault="00857EA8" w:rsidP="003E4D95">
            <w:pPr>
              <w:numPr>
                <w:ilvl w:val="0"/>
                <w:numId w:val="18"/>
              </w:numPr>
              <w:pBdr>
                <w:top w:val="nil"/>
                <w:left w:val="nil"/>
                <w:bottom w:val="nil"/>
                <w:right w:val="nil"/>
                <w:between w:val="nil"/>
              </w:pBdr>
              <w:tabs>
                <w:tab w:val="left" w:pos="360"/>
                <w:tab w:val="left" w:pos="432"/>
                <w:tab w:val="left" w:pos="566"/>
              </w:tabs>
              <w:spacing w:after="120" w:line="360" w:lineRule="auto"/>
              <w:rPr>
                <w:rFonts w:ascii="Arial" w:eastAsia="Arial" w:hAnsi="Arial" w:cs="Arial"/>
                <w:sz w:val="20"/>
                <w:szCs w:val="20"/>
              </w:rPr>
            </w:pPr>
            <w:r>
              <w:rPr>
                <w:rFonts w:ascii="Arial" w:hAnsi="Arial"/>
                <w:sz w:val="20"/>
              </w:rPr>
              <w:t>Proposal No. 7: Plan on profit distribution and dividend payment in 2022</w:t>
            </w:r>
          </w:p>
          <w:p w14:paraId="14190663" w14:textId="77777777" w:rsidR="004F6B71" w:rsidRDefault="00857EA8" w:rsidP="003E4D95">
            <w:pPr>
              <w:numPr>
                <w:ilvl w:val="0"/>
                <w:numId w:val="18"/>
              </w:numPr>
              <w:pBdr>
                <w:top w:val="nil"/>
                <w:left w:val="nil"/>
                <w:bottom w:val="nil"/>
                <w:right w:val="nil"/>
                <w:between w:val="nil"/>
              </w:pBdr>
              <w:tabs>
                <w:tab w:val="left" w:pos="360"/>
                <w:tab w:val="left" w:pos="432"/>
                <w:tab w:val="left" w:pos="557"/>
              </w:tabs>
              <w:spacing w:after="120" w:line="360" w:lineRule="auto"/>
              <w:rPr>
                <w:rFonts w:ascii="Arial" w:eastAsia="Arial" w:hAnsi="Arial" w:cs="Arial"/>
                <w:sz w:val="20"/>
                <w:szCs w:val="20"/>
              </w:rPr>
            </w:pPr>
            <w:r>
              <w:rPr>
                <w:rFonts w:ascii="Arial" w:hAnsi="Arial"/>
                <w:sz w:val="20"/>
              </w:rPr>
              <w:t>Proposal No. 8: Approve the remuneration for the Board of Directors and the Supervisory Board in 2022 and the remuneration plan for the Board of Directors and the Supervisory Board in 2023</w:t>
            </w:r>
          </w:p>
          <w:p w14:paraId="1F16B5F2" w14:textId="77777777" w:rsidR="004F6B71" w:rsidRDefault="00857EA8" w:rsidP="003E4D95">
            <w:pPr>
              <w:numPr>
                <w:ilvl w:val="0"/>
                <w:numId w:val="18"/>
              </w:numPr>
              <w:pBdr>
                <w:top w:val="nil"/>
                <w:left w:val="nil"/>
                <w:bottom w:val="nil"/>
                <w:right w:val="nil"/>
                <w:between w:val="nil"/>
              </w:pBdr>
              <w:tabs>
                <w:tab w:val="left" w:pos="360"/>
                <w:tab w:val="left" w:pos="432"/>
                <w:tab w:val="left" w:pos="557"/>
              </w:tabs>
              <w:spacing w:after="120" w:line="360" w:lineRule="auto"/>
              <w:rPr>
                <w:rFonts w:ascii="Arial" w:eastAsia="Arial" w:hAnsi="Arial" w:cs="Arial"/>
                <w:sz w:val="20"/>
                <w:szCs w:val="20"/>
              </w:rPr>
            </w:pPr>
            <w:r>
              <w:rPr>
                <w:rFonts w:ascii="Arial" w:hAnsi="Arial"/>
                <w:sz w:val="20"/>
              </w:rPr>
              <w:t>Proposal No. 9: Supplement professions: “Chemical Testing, Biological Testing”.</w:t>
            </w:r>
          </w:p>
          <w:p w14:paraId="454EBE4F" w14:textId="378417C2" w:rsidR="004F6B71" w:rsidRDefault="00857EA8" w:rsidP="003E4D95">
            <w:pPr>
              <w:numPr>
                <w:ilvl w:val="0"/>
                <w:numId w:val="18"/>
              </w:numPr>
              <w:pBdr>
                <w:top w:val="nil"/>
                <w:left w:val="nil"/>
                <w:bottom w:val="nil"/>
                <w:right w:val="nil"/>
                <w:between w:val="nil"/>
              </w:pBdr>
              <w:tabs>
                <w:tab w:val="left" w:pos="360"/>
                <w:tab w:val="left" w:pos="432"/>
                <w:tab w:val="left" w:pos="557"/>
              </w:tabs>
              <w:spacing w:after="120" w:line="360" w:lineRule="auto"/>
              <w:rPr>
                <w:rFonts w:ascii="Arial" w:eastAsia="Arial" w:hAnsi="Arial" w:cs="Arial"/>
                <w:sz w:val="20"/>
                <w:szCs w:val="20"/>
              </w:rPr>
            </w:pPr>
            <w:r>
              <w:rPr>
                <w:rFonts w:ascii="Arial" w:hAnsi="Arial"/>
                <w:sz w:val="20"/>
              </w:rPr>
              <w:t xml:space="preserve">Proposal No. 10: Amend the Charter in </w:t>
            </w:r>
            <w:r w:rsidR="002E1FDC">
              <w:rPr>
                <w:rFonts w:ascii="Arial" w:hAnsi="Arial"/>
                <w:sz w:val="20"/>
              </w:rPr>
              <w:t>Section 1 and Section 2</w:t>
            </w:r>
            <w:r>
              <w:rPr>
                <w:rFonts w:ascii="Arial" w:hAnsi="Arial"/>
                <w:sz w:val="20"/>
              </w:rPr>
              <w:t xml:space="preserve"> Article 20 and </w:t>
            </w:r>
            <w:r w:rsidR="002E1FDC">
              <w:rPr>
                <w:rFonts w:ascii="Arial" w:hAnsi="Arial"/>
                <w:sz w:val="20"/>
              </w:rPr>
              <w:t>Section 1</w:t>
            </w:r>
            <w:r>
              <w:rPr>
                <w:rFonts w:ascii="Arial" w:hAnsi="Arial"/>
                <w:sz w:val="20"/>
              </w:rPr>
              <w:t xml:space="preserve"> Article 22.</w:t>
            </w:r>
          </w:p>
          <w:p w14:paraId="78E7BBC8" w14:textId="272E1B16" w:rsidR="004F6B71" w:rsidRDefault="00857EA8" w:rsidP="003E4D95">
            <w:pPr>
              <w:numPr>
                <w:ilvl w:val="0"/>
                <w:numId w:val="10"/>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 xml:space="preserve">The </w:t>
            </w:r>
            <w:r w:rsidR="002E1FDC">
              <w:rPr>
                <w:rFonts w:ascii="Arial" w:hAnsi="Arial"/>
                <w:sz w:val="20"/>
              </w:rPr>
              <w:t>General Meeting</w:t>
            </w:r>
            <w:r>
              <w:rPr>
                <w:rFonts w:ascii="Arial" w:hAnsi="Arial"/>
                <w:sz w:val="20"/>
              </w:rPr>
              <w:t xml:space="preserve"> agrees to dismiss the Board of Directors and Supervisors of Lam Dong Water Supply </w:t>
            </w:r>
            <w:proofErr w:type="gramStart"/>
            <w:r>
              <w:rPr>
                <w:rFonts w:ascii="Arial" w:hAnsi="Arial"/>
                <w:sz w:val="20"/>
              </w:rPr>
              <w:t>And</w:t>
            </w:r>
            <w:proofErr w:type="gramEnd"/>
            <w:r>
              <w:rPr>
                <w:rFonts w:ascii="Arial" w:hAnsi="Arial"/>
                <w:sz w:val="20"/>
              </w:rPr>
              <w:t xml:space="preserve"> Sewerage Company Ltd. for term I (2018-2023) due to the expiration of the term.</w:t>
            </w:r>
          </w:p>
          <w:p w14:paraId="6D1BD4C0" w14:textId="466B4F68" w:rsidR="004F6B71" w:rsidRDefault="00857EA8" w:rsidP="003E4D95">
            <w:pPr>
              <w:numPr>
                <w:ilvl w:val="0"/>
                <w:numId w:val="10"/>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 xml:space="preserve">The </w:t>
            </w:r>
            <w:r w:rsidR="002E1FDC">
              <w:rPr>
                <w:rFonts w:ascii="Arial" w:hAnsi="Arial"/>
                <w:sz w:val="20"/>
              </w:rPr>
              <w:t>General Meeting</w:t>
            </w:r>
            <w:r>
              <w:rPr>
                <w:rFonts w:ascii="Arial" w:hAnsi="Arial"/>
                <w:sz w:val="20"/>
              </w:rPr>
              <w:t xml:space="preserve"> approves the election result of members of the Board of Directors and Supervisors for term II (2023-2028) as follows:</w:t>
            </w:r>
          </w:p>
          <w:p w14:paraId="5FBDB592" w14:textId="77777777" w:rsidR="004F6B71" w:rsidRDefault="00857EA8" w:rsidP="003E4D95">
            <w:pPr>
              <w:numPr>
                <w:ilvl w:val="0"/>
                <w:numId w:val="1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List of elected members of the Board of Directors includes 05 people:</w:t>
            </w:r>
          </w:p>
          <w:p w14:paraId="0BEB8A91" w14:textId="77777777" w:rsidR="004F6B71" w:rsidRDefault="00857EA8" w:rsidP="003E4D95">
            <w:pPr>
              <w:numPr>
                <w:ilvl w:val="0"/>
                <w:numId w:val="29"/>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Phan Dinh Tan</w:t>
            </w:r>
          </w:p>
          <w:p w14:paraId="662F9F0F" w14:textId="77777777" w:rsidR="004F6B71" w:rsidRDefault="00857EA8" w:rsidP="003E4D95">
            <w:pPr>
              <w:numPr>
                <w:ilvl w:val="0"/>
                <w:numId w:val="29"/>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Do Van Ha</w:t>
            </w:r>
          </w:p>
          <w:p w14:paraId="4BF6001B" w14:textId="77777777" w:rsidR="004F6B71" w:rsidRDefault="00857EA8" w:rsidP="003E4D95">
            <w:pPr>
              <w:numPr>
                <w:ilvl w:val="0"/>
                <w:numId w:val="29"/>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Nguyen Hung Cuong</w:t>
            </w:r>
          </w:p>
          <w:p w14:paraId="376ED6BD" w14:textId="77777777" w:rsidR="004F6B71" w:rsidRDefault="00857EA8" w:rsidP="003E4D95">
            <w:pPr>
              <w:numPr>
                <w:ilvl w:val="0"/>
                <w:numId w:val="29"/>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Nguyen Van Dung</w:t>
            </w:r>
          </w:p>
          <w:p w14:paraId="3230DCB7" w14:textId="77777777" w:rsidR="004F6B71" w:rsidRDefault="00857EA8" w:rsidP="003E4D95">
            <w:pPr>
              <w:numPr>
                <w:ilvl w:val="0"/>
                <w:numId w:val="29"/>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Tran Quoc Hung</w:t>
            </w:r>
          </w:p>
          <w:p w14:paraId="179019F8" w14:textId="77777777" w:rsidR="004F6B71" w:rsidRDefault="00857EA8" w:rsidP="003E4D95">
            <w:pPr>
              <w:numPr>
                <w:ilvl w:val="0"/>
                <w:numId w:val="1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List of elected members of the Supervisory Board includes 03 people:</w:t>
            </w:r>
          </w:p>
          <w:p w14:paraId="0E410F7F" w14:textId="77777777" w:rsidR="004F6B71" w:rsidRDefault="00857EA8" w:rsidP="003E4D95">
            <w:pPr>
              <w:numPr>
                <w:ilvl w:val="0"/>
                <w:numId w:val="3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lastRenderedPageBreak/>
              <w:t>Pham Van Khoa</w:t>
            </w:r>
          </w:p>
          <w:p w14:paraId="70FC2ACA" w14:textId="77777777" w:rsidR="004F6B71" w:rsidRDefault="00857EA8" w:rsidP="003E4D95">
            <w:pPr>
              <w:numPr>
                <w:ilvl w:val="0"/>
                <w:numId w:val="3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Nguyen Thi My Van</w:t>
            </w:r>
          </w:p>
          <w:p w14:paraId="1502754E" w14:textId="77777777" w:rsidR="004F6B71" w:rsidRDefault="00857EA8" w:rsidP="003E4D95">
            <w:pPr>
              <w:numPr>
                <w:ilvl w:val="0"/>
                <w:numId w:val="31"/>
              </w:numPr>
              <w:pBdr>
                <w:top w:val="nil"/>
                <w:left w:val="nil"/>
                <w:bottom w:val="nil"/>
                <w:right w:val="nil"/>
                <w:between w:val="nil"/>
              </w:pBdr>
              <w:tabs>
                <w:tab w:val="left" w:pos="360"/>
                <w:tab w:val="left" w:pos="432"/>
                <w:tab w:val="left" w:pos="557"/>
              </w:tabs>
              <w:spacing w:after="120" w:line="360" w:lineRule="auto"/>
              <w:ind w:left="0" w:firstLine="0"/>
              <w:rPr>
                <w:rFonts w:ascii="Arial" w:eastAsia="Arial" w:hAnsi="Arial" w:cs="Arial"/>
                <w:sz w:val="20"/>
                <w:szCs w:val="20"/>
              </w:rPr>
            </w:pPr>
            <w:r>
              <w:rPr>
                <w:rFonts w:ascii="Arial" w:hAnsi="Arial"/>
                <w:sz w:val="20"/>
              </w:rPr>
              <w:t>Nguyen Thy Phuong</w:t>
            </w:r>
          </w:p>
        </w:tc>
      </w:tr>
    </w:tbl>
    <w:p w14:paraId="2EBAB233" w14:textId="5C722756" w:rsidR="004F6B71" w:rsidRDefault="00857EA8" w:rsidP="003E4D95">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lastRenderedPageBreak/>
        <w:t>Board of Directors 2023:</w:t>
      </w:r>
    </w:p>
    <w:p w14:paraId="4B5309F2" w14:textId="77777777" w:rsidR="004F6B71" w:rsidRDefault="00857EA8" w:rsidP="003E4D95">
      <w:pPr>
        <w:numPr>
          <w:ilvl w:val="0"/>
          <w:numId w:val="3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Information about members of the Board of Directors:</w:t>
      </w:r>
    </w:p>
    <w:tbl>
      <w:tblPr>
        <w:tblStyle w:val="a0"/>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9"/>
        <w:gridCol w:w="2623"/>
        <w:gridCol w:w="2483"/>
        <w:gridCol w:w="1710"/>
        <w:gridCol w:w="1464"/>
      </w:tblGrid>
      <w:tr w:rsidR="004F6B71" w14:paraId="26B8FFC2" w14:textId="77777777" w:rsidTr="002E1FDC">
        <w:trPr>
          <w:trHeight w:val="869"/>
        </w:trPr>
        <w:tc>
          <w:tcPr>
            <w:tcW w:w="739" w:type="dxa"/>
            <w:vMerge w:val="restart"/>
            <w:shd w:val="clear" w:color="auto" w:fill="FFFFFF"/>
            <w:tcMar>
              <w:top w:w="0" w:type="dxa"/>
              <w:bottom w:w="0" w:type="dxa"/>
            </w:tcMar>
            <w:vAlign w:val="center"/>
          </w:tcPr>
          <w:p w14:paraId="4BB16454"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2623" w:type="dxa"/>
            <w:vMerge w:val="restart"/>
            <w:shd w:val="clear" w:color="auto" w:fill="FFFFFF"/>
            <w:tcMar>
              <w:top w:w="0" w:type="dxa"/>
              <w:bottom w:w="0" w:type="dxa"/>
            </w:tcMar>
            <w:vAlign w:val="center"/>
          </w:tcPr>
          <w:p w14:paraId="6F62B511"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2483" w:type="dxa"/>
            <w:vMerge w:val="restart"/>
            <w:shd w:val="clear" w:color="auto" w:fill="FFFFFF"/>
            <w:tcMar>
              <w:top w:w="0" w:type="dxa"/>
              <w:bottom w:w="0" w:type="dxa"/>
            </w:tcMar>
            <w:vAlign w:val="center"/>
          </w:tcPr>
          <w:p w14:paraId="38C9431D"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Position (independent member, non-executive member of the Board of Directors)</w:t>
            </w:r>
          </w:p>
        </w:tc>
        <w:tc>
          <w:tcPr>
            <w:tcW w:w="3174" w:type="dxa"/>
            <w:gridSpan w:val="2"/>
            <w:shd w:val="clear" w:color="auto" w:fill="FFFFFF"/>
            <w:tcMar>
              <w:top w:w="0" w:type="dxa"/>
              <w:bottom w:w="0" w:type="dxa"/>
            </w:tcMar>
            <w:vAlign w:val="bottom"/>
          </w:tcPr>
          <w:p w14:paraId="1C2085C8"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appointment/dismissal as member of the Board of Directors</w:t>
            </w:r>
          </w:p>
        </w:tc>
      </w:tr>
      <w:tr w:rsidR="004F6B71" w14:paraId="300FA60C" w14:textId="77777777" w:rsidTr="002E1FDC">
        <w:trPr>
          <w:trHeight w:val="936"/>
        </w:trPr>
        <w:tc>
          <w:tcPr>
            <w:tcW w:w="739" w:type="dxa"/>
            <w:vMerge/>
            <w:shd w:val="clear" w:color="auto" w:fill="FFFFFF"/>
            <w:tcMar>
              <w:top w:w="0" w:type="dxa"/>
              <w:bottom w:w="0" w:type="dxa"/>
            </w:tcMar>
            <w:vAlign w:val="center"/>
          </w:tcPr>
          <w:p w14:paraId="22386E80" w14:textId="77777777" w:rsidR="004F6B71" w:rsidRDefault="004F6B71" w:rsidP="003E4D95">
            <w:pPr>
              <w:pBdr>
                <w:top w:val="nil"/>
                <w:left w:val="nil"/>
                <w:bottom w:val="nil"/>
                <w:right w:val="nil"/>
                <w:between w:val="nil"/>
              </w:pBdr>
              <w:tabs>
                <w:tab w:val="left" w:pos="360"/>
              </w:tabs>
              <w:spacing w:line="276" w:lineRule="auto"/>
              <w:rPr>
                <w:rFonts w:ascii="Arial" w:eastAsia="Arial" w:hAnsi="Arial" w:cs="Arial"/>
                <w:sz w:val="20"/>
                <w:szCs w:val="20"/>
              </w:rPr>
            </w:pPr>
          </w:p>
        </w:tc>
        <w:tc>
          <w:tcPr>
            <w:tcW w:w="2623" w:type="dxa"/>
            <w:vMerge/>
            <w:shd w:val="clear" w:color="auto" w:fill="FFFFFF"/>
            <w:tcMar>
              <w:top w:w="0" w:type="dxa"/>
              <w:bottom w:w="0" w:type="dxa"/>
            </w:tcMar>
            <w:vAlign w:val="center"/>
          </w:tcPr>
          <w:p w14:paraId="69F3E0BD" w14:textId="77777777" w:rsidR="004F6B71" w:rsidRDefault="004F6B71" w:rsidP="003E4D95">
            <w:pPr>
              <w:pBdr>
                <w:top w:val="nil"/>
                <w:left w:val="nil"/>
                <w:bottom w:val="nil"/>
                <w:right w:val="nil"/>
                <w:between w:val="nil"/>
              </w:pBdr>
              <w:tabs>
                <w:tab w:val="left" w:pos="360"/>
              </w:tabs>
              <w:spacing w:line="276" w:lineRule="auto"/>
              <w:rPr>
                <w:rFonts w:ascii="Arial" w:eastAsia="Arial" w:hAnsi="Arial" w:cs="Arial"/>
                <w:sz w:val="20"/>
                <w:szCs w:val="20"/>
              </w:rPr>
            </w:pPr>
          </w:p>
        </w:tc>
        <w:tc>
          <w:tcPr>
            <w:tcW w:w="2483" w:type="dxa"/>
            <w:vMerge/>
            <w:shd w:val="clear" w:color="auto" w:fill="FFFFFF"/>
            <w:tcMar>
              <w:top w:w="0" w:type="dxa"/>
              <w:bottom w:w="0" w:type="dxa"/>
            </w:tcMar>
            <w:vAlign w:val="center"/>
          </w:tcPr>
          <w:p w14:paraId="4C01B45C" w14:textId="77777777" w:rsidR="004F6B71" w:rsidRDefault="004F6B71" w:rsidP="003E4D95">
            <w:pPr>
              <w:pBdr>
                <w:top w:val="nil"/>
                <w:left w:val="nil"/>
                <w:bottom w:val="nil"/>
                <w:right w:val="nil"/>
                <w:between w:val="nil"/>
              </w:pBdr>
              <w:tabs>
                <w:tab w:val="left" w:pos="360"/>
              </w:tabs>
              <w:spacing w:line="276" w:lineRule="auto"/>
              <w:rPr>
                <w:rFonts w:ascii="Arial" w:eastAsia="Arial" w:hAnsi="Arial" w:cs="Arial"/>
                <w:sz w:val="20"/>
                <w:szCs w:val="20"/>
              </w:rPr>
            </w:pPr>
          </w:p>
        </w:tc>
        <w:tc>
          <w:tcPr>
            <w:tcW w:w="1710" w:type="dxa"/>
            <w:shd w:val="clear" w:color="auto" w:fill="FFFFFF"/>
            <w:tcMar>
              <w:top w:w="0" w:type="dxa"/>
              <w:bottom w:w="0" w:type="dxa"/>
            </w:tcMar>
          </w:tcPr>
          <w:p w14:paraId="7871175E"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Appointment date</w:t>
            </w:r>
          </w:p>
        </w:tc>
        <w:tc>
          <w:tcPr>
            <w:tcW w:w="1464" w:type="dxa"/>
            <w:shd w:val="clear" w:color="auto" w:fill="FFFFFF"/>
            <w:tcMar>
              <w:top w:w="0" w:type="dxa"/>
              <w:bottom w:w="0" w:type="dxa"/>
            </w:tcMar>
            <w:vAlign w:val="bottom"/>
          </w:tcPr>
          <w:p w14:paraId="259A6B35"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Dismissal date</w:t>
            </w:r>
          </w:p>
        </w:tc>
      </w:tr>
      <w:tr w:rsidR="004F6B71" w14:paraId="5EB009AF" w14:textId="77777777" w:rsidTr="002E1FDC">
        <w:trPr>
          <w:trHeight w:val="2242"/>
        </w:trPr>
        <w:tc>
          <w:tcPr>
            <w:tcW w:w="739" w:type="dxa"/>
            <w:shd w:val="clear" w:color="auto" w:fill="FFFFFF"/>
            <w:tcMar>
              <w:top w:w="0" w:type="dxa"/>
              <w:bottom w:w="0" w:type="dxa"/>
            </w:tcMar>
            <w:vAlign w:val="center"/>
          </w:tcPr>
          <w:p w14:paraId="6361F35F"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2623" w:type="dxa"/>
            <w:shd w:val="clear" w:color="auto" w:fill="FFFFFF"/>
            <w:tcMar>
              <w:top w:w="0" w:type="dxa"/>
              <w:bottom w:w="0" w:type="dxa"/>
            </w:tcMar>
            <w:vAlign w:val="center"/>
          </w:tcPr>
          <w:p w14:paraId="3FC27B9F"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Phan Dinh Tan</w:t>
            </w:r>
          </w:p>
        </w:tc>
        <w:tc>
          <w:tcPr>
            <w:tcW w:w="2483" w:type="dxa"/>
            <w:shd w:val="clear" w:color="auto" w:fill="FFFFFF"/>
            <w:tcMar>
              <w:top w:w="0" w:type="dxa"/>
              <w:bottom w:w="0" w:type="dxa"/>
            </w:tcMar>
            <w:vAlign w:val="center"/>
          </w:tcPr>
          <w:p w14:paraId="230D631F"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Chair of the Board of Directors</w:t>
            </w:r>
          </w:p>
        </w:tc>
        <w:tc>
          <w:tcPr>
            <w:tcW w:w="1710" w:type="dxa"/>
            <w:shd w:val="clear" w:color="auto" w:fill="FFFFFF"/>
            <w:tcMar>
              <w:top w:w="0" w:type="dxa"/>
              <w:bottom w:w="0" w:type="dxa"/>
            </w:tcMar>
            <w:vAlign w:val="bottom"/>
          </w:tcPr>
          <w:p w14:paraId="1FA59C40" w14:textId="02BEDFA7" w:rsidR="004F6B71" w:rsidRPr="003E4D95" w:rsidRDefault="00857EA8" w:rsidP="003E4D95">
            <w:pPr>
              <w:numPr>
                <w:ilvl w:val="0"/>
                <w:numId w:val="1"/>
              </w:numPr>
              <w:pBdr>
                <w:top w:val="nil"/>
                <w:left w:val="nil"/>
                <w:bottom w:val="nil"/>
                <w:right w:val="nil"/>
                <w:between w:val="nil"/>
              </w:pBdr>
              <w:tabs>
                <w:tab w:val="left" w:pos="139"/>
                <w:tab w:val="left" w:pos="360"/>
                <w:tab w:val="left" w:pos="432"/>
              </w:tabs>
              <w:spacing w:after="120" w:line="360" w:lineRule="auto"/>
              <w:rPr>
                <w:rFonts w:ascii="Arial" w:eastAsia="Arial" w:hAnsi="Arial" w:cs="Arial"/>
                <w:sz w:val="20"/>
                <w:szCs w:val="20"/>
              </w:rPr>
            </w:pPr>
            <w:r>
              <w:rPr>
                <w:rFonts w:ascii="Arial" w:hAnsi="Arial"/>
                <w:sz w:val="20"/>
              </w:rPr>
              <w:t>Elected for the first time on June 08, 2018</w:t>
            </w:r>
          </w:p>
          <w:p w14:paraId="1B6D80BA" w14:textId="10A2A767" w:rsidR="004F6B71" w:rsidRDefault="00857EA8" w:rsidP="003E4D95">
            <w:pPr>
              <w:numPr>
                <w:ilvl w:val="0"/>
                <w:numId w:val="1"/>
              </w:numPr>
              <w:pBdr>
                <w:top w:val="nil"/>
                <w:left w:val="nil"/>
                <w:bottom w:val="nil"/>
                <w:right w:val="nil"/>
                <w:between w:val="nil"/>
              </w:pBdr>
              <w:tabs>
                <w:tab w:val="left" w:pos="211"/>
                <w:tab w:val="left" w:pos="360"/>
                <w:tab w:val="left" w:pos="432"/>
              </w:tabs>
              <w:spacing w:after="120" w:line="360" w:lineRule="auto"/>
              <w:rPr>
                <w:rFonts w:ascii="Arial" w:eastAsia="Arial" w:hAnsi="Arial" w:cs="Arial"/>
                <w:sz w:val="20"/>
                <w:szCs w:val="20"/>
              </w:rPr>
            </w:pPr>
            <w:r>
              <w:rPr>
                <w:rFonts w:ascii="Arial" w:hAnsi="Arial"/>
                <w:sz w:val="20"/>
              </w:rPr>
              <w:t>Elected for the second time on May 27, 2023</w:t>
            </w:r>
          </w:p>
        </w:tc>
        <w:tc>
          <w:tcPr>
            <w:tcW w:w="1464" w:type="dxa"/>
            <w:shd w:val="clear" w:color="auto" w:fill="FFFFFF"/>
            <w:tcMar>
              <w:top w:w="0" w:type="dxa"/>
              <w:bottom w:w="0" w:type="dxa"/>
            </w:tcMar>
            <w:vAlign w:val="center"/>
          </w:tcPr>
          <w:p w14:paraId="52F01059" w14:textId="259A1F4C"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27, 2023 (</w:t>
            </w:r>
            <w:r w:rsidR="002E1FDC">
              <w:rPr>
                <w:rFonts w:ascii="Arial" w:hAnsi="Arial"/>
                <w:sz w:val="20"/>
              </w:rPr>
              <w:t>term expiry</w:t>
            </w:r>
            <w:r>
              <w:rPr>
                <w:rFonts w:ascii="Arial" w:hAnsi="Arial"/>
                <w:sz w:val="20"/>
              </w:rPr>
              <w:t>)</w:t>
            </w:r>
          </w:p>
        </w:tc>
      </w:tr>
      <w:tr w:rsidR="004F6B71" w14:paraId="777154DF" w14:textId="77777777" w:rsidTr="002E1FDC">
        <w:trPr>
          <w:trHeight w:val="2232"/>
        </w:trPr>
        <w:tc>
          <w:tcPr>
            <w:tcW w:w="739" w:type="dxa"/>
            <w:shd w:val="clear" w:color="auto" w:fill="FFFFFF"/>
            <w:tcMar>
              <w:top w:w="0" w:type="dxa"/>
              <w:bottom w:w="0" w:type="dxa"/>
            </w:tcMar>
            <w:vAlign w:val="center"/>
          </w:tcPr>
          <w:p w14:paraId="2270793C"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w:t>
            </w:r>
          </w:p>
        </w:tc>
        <w:tc>
          <w:tcPr>
            <w:tcW w:w="2623" w:type="dxa"/>
            <w:shd w:val="clear" w:color="auto" w:fill="FFFFFF"/>
            <w:tcMar>
              <w:top w:w="0" w:type="dxa"/>
              <w:bottom w:w="0" w:type="dxa"/>
            </w:tcMar>
            <w:vAlign w:val="center"/>
          </w:tcPr>
          <w:p w14:paraId="4FE7B389"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Nguyen Hung Cuong</w:t>
            </w:r>
          </w:p>
        </w:tc>
        <w:tc>
          <w:tcPr>
            <w:tcW w:w="2483" w:type="dxa"/>
            <w:shd w:val="clear" w:color="auto" w:fill="FFFFFF"/>
            <w:tcMar>
              <w:top w:w="0" w:type="dxa"/>
              <w:bottom w:w="0" w:type="dxa"/>
            </w:tcMar>
            <w:vAlign w:val="center"/>
          </w:tcPr>
          <w:p w14:paraId="06DF6637"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1710" w:type="dxa"/>
            <w:shd w:val="clear" w:color="auto" w:fill="FFFFFF"/>
            <w:tcMar>
              <w:top w:w="0" w:type="dxa"/>
              <w:bottom w:w="0" w:type="dxa"/>
            </w:tcMar>
            <w:vAlign w:val="bottom"/>
          </w:tcPr>
          <w:p w14:paraId="214E2029" w14:textId="3CA17DFB" w:rsidR="004F6B71" w:rsidRPr="003E4D95" w:rsidRDefault="00857EA8" w:rsidP="003E4D95">
            <w:pPr>
              <w:numPr>
                <w:ilvl w:val="0"/>
                <w:numId w:val="2"/>
              </w:numPr>
              <w:pBdr>
                <w:top w:val="nil"/>
                <w:left w:val="nil"/>
                <w:bottom w:val="nil"/>
                <w:right w:val="nil"/>
                <w:between w:val="nil"/>
              </w:pBdr>
              <w:tabs>
                <w:tab w:val="left" w:pos="139"/>
                <w:tab w:val="left" w:pos="360"/>
                <w:tab w:val="left" w:pos="432"/>
              </w:tabs>
              <w:spacing w:after="120" w:line="360" w:lineRule="auto"/>
              <w:rPr>
                <w:rFonts w:ascii="Arial" w:eastAsia="Arial" w:hAnsi="Arial" w:cs="Arial"/>
                <w:sz w:val="20"/>
                <w:szCs w:val="20"/>
              </w:rPr>
            </w:pPr>
            <w:r>
              <w:rPr>
                <w:rFonts w:ascii="Arial" w:hAnsi="Arial"/>
                <w:sz w:val="20"/>
              </w:rPr>
              <w:t>Elected for the first time on June 08, 2018</w:t>
            </w:r>
          </w:p>
          <w:p w14:paraId="2316FA8A" w14:textId="73B7CA98" w:rsidR="004F6B71" w:rsidRDefault="00857EA8" w:rsidP="003E4D95">
            <w:pPr>
              <w:numPr>
                <w:ilvl w:val="0"/>
                <w:numId w:val="2"/>
              </w:numPr>
              <w:pBdr>
                <w:top w:val="nil"/>
                <w:left w:val="nil"/>
                <w:bottom w:val="nil"/>
                <w:right w:val="nil"/>
                <w:between w:val="nil"/>
              </w:pBdr>
              <w:tabs>
                <w:tab w:val="left" w:pos="211"/>
                <w:tab w:val="left" w:pos="360"/>
                <w:tab w:val="left" w:pos="432"/>
              </w:tabs>
              <w:spacing w:after="120" w:line="360" w:lineRule="auto"/>
              <w:rPr>
                <w:rFonts w:ascii="Arial" w:eastAsia="Arial" w:hAnsi="Arial" w:cs="Arial"/>
                <w:sz w:val="20"/>
                <w:szCs w:val="20"/>
              </w:rPr>
            </w:pPr>
            <w:r>
              <w:rPr>
                <w:rFonts w:ascii="Arial" w:hAnsi="Arial"/>
                <w:sz w:val="20"/>
              </w:rPr>
              <w:t>Elected for the second time on May 27, 2023</w:t>
            </w:r>
          </w:p>
        </w:tc>
        <w:tc>
          <w:tcPr>
            <w:tcW w:w="1464" w:type="dxa"/>
            <w:shd w:val="clear" w:color="auto" w:fill="FFFFFF"/>
            <w:tcMar>
              <w:top w:w="0" w:type="dxa"/>
              <w:bottom w:w="0" w:type="dxa"/>
            </w:tcMar>
            <w:vAlign w:val="center"/>
          </w:tcPr>
          <w:p w14:paraId="439648BD" w14:textId="7B4FD3EA"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27, 2023 (</w:t>
            </w:r>
            <w:r w:rsidR="002E1FDC">
              <w:rPr>
                <w:rFonts w:ascii="Arial" w:hAnsi="Arial"/>
                <w:sz w:val="20"/>
              </w:rPr>
              <w:t>term expiry</w:t>
            </w:r>
            <w:r>
              <w:rPr>
                <w:rFonts w:ascii="Arial" w:hAnsi="Arial"/>
                <w:sz w:val="20"/>
              </w:rPr>
              <w:t>)</w:t>
            </w:r>
          </w:p>
        </w:tc>
      </w:tr>
      <w:tr w:rsidR="004F6B71" w14:paraId="1BA4948B" w14:textId="77777777" w:rsidTr="002E1FDC">
        <w:trPr>
          <w:trHeight w:val="1128"/>
        </w:trPr>
        <w:tc>
          <w:tcPr>
            <w:tcW w:w="739" w:type="dxa"/>
            <w:shd w:val="clear" w:color="auto" w:fill="FFFFFF"/>
            <w:tcMar>
              <w:top w:w="0" w:type="dxa"/>
              <w:bottom w:w="0" w:type="dxa"/>
            </w:tcMar>
            <w:vAlign w:val="center"/>
          </w:tcPr>
          <w:p w14:paraId="51D1E386"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w:t>
            </w:r>
          </w:p>
        </w:tc>
        <w:tc>
          <w:tcPr>
            <w:tcW w:w="2623" w:type="dxa"/>
            <w:shd w:val="clear" w:color="auto" w:fill="FFFFFF"/>
            <w:tcMar>
              <w:top w:w="0" w:type="dxa"/>
              <w:bottom w:w="0" w:type="dxa"/>
            </w:tcMar>
            <w:vAlign w:val="center"/>
          </w:tcPr>
          <w:p w14:paraId="7C1276E6"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Duong Tien Dung</w:t>
            </w:r>
          </w:p>
        </w:tc>
        <w:tc>
          <w:tcPr>
            <w:tcW w:w="2483" w:type="dxa"/>
            <w:shd w:val="clear" w:color="auto" w:fill="FFFFFF"/>
            <w:tcMar>
              <w:top w:w="0" w:type="dxa"/>
              <w:bottom w:w="0" w:type="dxa"/>
            </w:tcMar>
            <w:vAlign w:val="center"/>
          </w:tcPr>
          <w:p w14:paraId="6B6852FB"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Non-executive member of the Board of Directors</w:t>
            </w:r>
          </w:p>
        </w:tc>
        <w:tc>
          <w:tcPr>
            <w:tcW w:w="1710" w:type="dxa"/>
            <w:shd w:val="clear" w:color="auto" w:fill="FFFFFF"/>
            <w:tcMar>
              <w:top w:w="0" w:type="dxa"/>
              <w:bottom w:w="0" w:type="dxa"/>
            </w:tcMar>
          </w:tcPr>
          <w:p w14:paraId="1C446A16"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Elected on June 08, 2018</w:t>
            </w:r>
          </w:p>
        </w:tc>
        <w:tc>
          <w:tcPr>
            <w:tcW w:w="1464" w:type="dxa"/>
            <w:shd w:val="clear" w:color="auto" w:fill="FFFFFF"/>
            <w:tcMar>
              <w:top w:w="0" w:type="dxa"/>
              <w:bottom w:w="0" w:type="dxa"/>
            </w:tcMar>
          </w:tcPr>
          <w:p w14:paraId="07A68E0F" w14:textId="47D5EBC8"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27, 2023 (</w:t>
            </w:r>
            <w:r w:rsidR="002E1FDC">
              <w:rPr>
                <w:rFonts w:ascii="Arial" w:hAnsi="Arial"/>
                <w:sz w:val="20"/>
              </w:rPr>
              <w:t>term expiry</w:t>
            </w:r>
            <w:r>
              <w:rPr>
                <w:rFonts w:ascii="Arial" w:hAnsi="Arial"/>
                <w:sz w:val="20"/>
              </w:rPr>
              <w:t>)</w:t>
            </w:r>
          </w:p>
        </w:tc>
      </w:tr>
      <w:tr w:rsidR="004F6B71" w14:paraId="48CE60C8" w14:textId="77777777" w:rsidTr="002E1FDC">
        <w:trPr>
          <w:trHeight w:val="2227"/>
        </w:trPr>
        <w:tc>
          <w:tcPr>
            <w:tcW w:w="739" w:type="dxa"/>
            <w:shd w:val="clear" w:color="auto" w:fill="FFFFFF"/>
            <w:tcMar>
              <w:top w:w="0" w:type="dxa"/>
              <w:bottom w:w="0" w:type="dxa"/>
            </w:tcMar>
            <w:vAlign w:val="center"/>
          </w:tcPr>
          <w:p w14:paraId="13E349BA"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w:t>
            </w:r>
          </w:p>
        </w:tc>
        <w:tc>
          <w:tcPr>
            <w:tcW w:w="2623" w:type="dxa"/>
            <w:shd w:val="clear" w:color="auto" w:fill="FFFFFF"/>
            <w:tcMar>
              <w:top w:w="0" w:type="dxa"/>
              <w:bottom w:w="0" w:type="dxa"/>
            </w:tcMar>
            <w:vAlign w:val="center"/>
          </w:tcPr>
          <w:p w14:paraId="11902503"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Tran Quoc Hung</w:t>
            </w:r>
          </w:p>
        </w:tc>
        <w:tc>
          <w:tcPr>
            <w:tcW w:w="2483" w:type="dxa"/>
            <w:shd w:val="clear" w:color="auto" w:fill="FFFFFF"/>
            <w:tcMar>
              <w:top w:w="0" w:type="dxa"/>
              <w:bottom w:w="0" w:type="dxa"/>
            </w:tcMar>
            <w:vAlign w:val="center"/>
          </w:tcPr>
          <w:p w14:paraId="61E89FA8"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Non-executive member of the Board of Directors</w:t>
            </w:r>
          </w:p>
        </w:tc>
        <w:tc>
          <w:tcPr>
            <w:tcW w:w="1710" w:type="dxa"/>
            <w:shd w:val="clear" w:color="auto" w:fill="FFFFFF"/>
            <w:tcMar>
              <w:top w:w="0" w:type="dxa"/>
              <w:bottom w:w="0" w:type="dxa"/>
            </w:tcMar>
            <w:vAlign w:val="bottom"/>
          </w:tcPr>
          <w:p w14:paraId="12D64F56" w14:textId="6A9D1E0E" w:rsidR="004F6B71" w:rsidRPr="003E4D95" w:rsidRDefault="00857EA8" w:rsidP="003E4D95">
            <w:pPr>
              <w:numPr>
                <w:ilvl w:val="0"/>
                <w:numId w:val="4"/>
              </w:numPr>
              <w:pBdr>
                <w:top w:val="nil"/>
                <w:left w:val="nil"/>
                <w:bottom w:val="nil"/>
                <w:right w:val="nil"/>
                <w:between w:val="nil"/>
              </w:pBdr>
              <w:tabs>
                <w:tab w:val="left" w:pos="139"/>
                <w:tab w:val="left" w:pos="360"/>
                <w:tab w:val="left" w:pos="432"/>
              </w:tabs>
              <w:spacing w:after="120" w:line="360" w:lineRule="auto"/>
              <w:rPr>
                <w:rFonts w:ascii="Arial" w:eastAsia="Arial" w:hAnsi="Arial" w:cs="Arial"/>
                <w:sz w:val="20"/>
                <w:szCs w:val="20"/>
              </w:rPr>
            </w:pPr>
            <w:r>
              <w:rPr>
                <w:rFonts w:ascii="Arial" w:hAnsi="Arial"/>
                <w:sz w:val="20"/>
              </w:rPr>
              <w:t>Elected for the first time on June 08, 2018</w:t>
            </w:r>
          </w:p>
          <w:p w14:paraId="6DC5B616" w14:textId="1E3BF677" w:rsidR="004F6B71" w:rsidRDefault="00857EA8" w:rsidP="003E4D95">
            <w:pPr>
              <w:numPr>
                <w:ilvl w:val="0"/>
                <w:numId w:val="4"/>
              </w:numPr>
              <w:pBdr>
                <w:top w:val="nil"/>
                <w:left w:val="nil"/>
                <w:bottom w:val="nil"/>
                <w:right w:val="nil"/>
                <w:between w:val="nil"/>
              </w:pBdr>
              <w:tabs>
                <w:tab w:val="left" w:pos="211"/>
                <w:tab w:val="left" w:pos="360"/>
                <w:tab w:val="left" w:pos="432"/>
              </w:tabs>
              <w:spacing w:after="120" w:line="360" w:lineRule="auto"/>
              <w:rPr>
                <w:rFonts w:ascii="Arial" w:eastAsia="Arial" w:hAnsi="Arial" w:cs="Arial"/>
                <w:sz w:val="20"/>
                <w:szCs w:val="20"/>
              </w:rPr>
            </w:pPr>
            <w:r>
              <w:rPr>
                <w:rFonts w:ascii="Arial" w:hAnsi="Arial"/>
                <w:sz w:val="20"/>
              </w:rPr>
              <w:t>Elected for the second time on May 27, 2023</w:t>
            </w:r>
          </w:p>
        </w:tc>
        <w:tc>
          <w:tcPr>
            <w:tcW w:w="1464" w:type="dxa"/>
            <w:shd w:val="clear" w:color="auto" w:fill="FFFFFF"/>
            <w:tcMar>
              <w:top w:w="0" w:type="dxa"/>
              <w:bottom w:w="0" w:type="dxa"/>
            </w:tcMar>
            <w:vAlign w:val="center"/>
          </w:tcPr>
          <w:p w14:paraId="54E74EFF" w14:textId="01A1AC0B"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27, 2023 (</w:t>
            </w:r>
            <w:r w:rsidR="002E1FDC">
              <w:rPr>
                <w:rFonts w:ascii="Arial" w:hAnsi="Arial"/>
                <w:sz w:val="20"/>
              </w:rPr>
              <w:t>term expiry</w:t>
            </w:r>
            <w:r>
              <w:rPr>
                <w:rFonts w:ascii="Arial" w:hAnsi="Arial"/>
                <w:sz w:val="20"/>
              </w:rPr>
              <w:t>)</w:t>
            </w:r>
          </w:p>
        </w:tc>
      </w:tr>
      <w:tr w:rsidR="004F6B71" w14:paraId="130F1B9C" w14:textId="77777777" w:rsidTr="002E1FDC">
        <w:trPr>
          <w:trHeight w:val="2246"/>
        </w:trPr>
        <w:tc>
          <w:tcPr>
            <w:tcW w:w="739" w:type="dxa"/>
            <w:shd w:val="clear" w:color="auto" w:fill="FFFFFF"/>
            <w:tcMar>
              <w:top w:w="0" w:type="dxa"/>
              <w:bottom w:w="0" w:type="dxa"/>
            </w:tcMar>
            <w:vAlign w:val="center"/>
          </w:tcPr>
          <w:p w14:paraId="3063B1D2"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5</w:t>
            </w:r>
          </w:p>
        </w:tc>
        <w:tc>
          <w:tcPr>
            <w:tcW w:w="2623" w:type="dxa"/>
            <w:shd w:val="clear" w:color="auto" w:fill="FFFFFF"/>
            <w:tcMar>
              <w:top w:w="0" w:type="dxa"/>
              <w:bottom w:w="0" w:type="dxa"/>
            </w:tcMar>
            <w:vAlign w:val="center"/>
          </w:tcPr>
          <w:p w14:paraId="7BA9A4F8"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Nguyen Van Dung</w:t>
            </w:r>
          </w:p>
        </w:tc>
        <w:tc>
          <w:tcPr>
            <w:tcW w:w="2483" w:type="dxa"/>
            <w:shd w:val="clear" w:color="auto" w:fill="FFFFFF"/>
            <w:tcMar>
              <w:top w:w="0" w:type="dxa"/>
              <w:bottom w:w="0" w:type="dxa"/>
            </w:tcMar>
            <w:vAlign w:val="center"/>
          </w:tcPr>
          <w:p w14:paraId="362ABC93"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1710" w:type="dxa"/>
            <w:shd w:val="clear" w:color="auto" w:fill="FFFFFF"/>
            <w:tcMar>
              <w:top w:w="0" w:type="dxa"/>
              <w:bottom w:w="0" w:type="dxa"/>
            </w:tcMar>
            <w:vAlign w:val="bottom"/>
          </w:tcPr>
          <w:p w14:paraId="66771E6B" w14:textId="22A3EB55" w:rsidR="004F6B71" w:rsidRPr="003E4D95" w:rsidRDefault="00857EA8" w:rsidP="003E4D95">
            <w:pPr>
              <w:numPr>
                <w:ilvl w:val="0"/>
                <w:numId w:val="7"/>
              </w:numPr>
              <w:pBdr>
                <w:top w:val="nil"/>
                <w:left w:val="nil"/>
                <w:bottom w:val="nil"/>
                <w:right w:val="nil"/>
                <w:between w:val="nil"/>
              </w:pBdr>
              <w:tabs>
                <w:tab w:val="left" w:pos="139"/>
                <w:tab w:val="left" w:pos="360"/>
                <w:tab w:val="left" w:pos="432"/>
              </w:tabs>
              <w:spacing w:after="120" w:line="360" w:lineRule="auto"/>
              <w:rPr>
                <w:rFonts w:ascii="Arial" w:eastAsia="Arial" w:hAnsi="Arial" w:cs="Arial"/>
                <w:sz w:val="20"/>
                <w:szCs w:val="20"/>
              </w:rPr>
            </w:pPr>
            <w:r>
              <w:rPr>
                <w:rFonts w:ascii="Arial" w:hAnsi="Arial"/>
                <w:sz w:val="20"/>
              </w:rPr>
              <w:t>Elected for the first time on June 08, 2018</w:t>
            </w:r>
          </w:p>
          <w:p w14:paraId="0928CE64" w14:textId="4B212E91" w:rsidR="004F6B71" w:rsidRDefault="00857EA8" w:rsidP="003E4D95">
            <w:pPr>
              <w:numPr>
                <w:ilvl w:val="0"/>
                <w:numId w:val="7"/>
              </w:numPr>
              <w:pBdr>
                <w:top w:val="nil"/>
                <w:left w:val="nil"/>
                <w:bottom w:val="nil"/>
                <w:right w:val="nil"/>
                <w:between w:val="nil"/>
              </w:pBdr>
              <w:tabs>
                <w:tab w:val="left" w:pos="202"/>
                <w:tab w:val="left" w:pos="360"/>
                <w:tab w:val="left" w:pos="432"/>
              </w:tabs>
              <w:spacing w:after="120" w:line="360" w:lineRule="auto"/>
              <w:rPr>
                <w:rFonts w:ascii="Arial" w:eastAsia="Arial" w:hAnsi="Arial" w:cs="Arial"/>
                <w:sz w:val="20"/>
                <w:szCs w:val="20"/>
              </w:rPr>
            </w:pPr>
            <w:r>
              <w:rPr>
                <w:rFonts w:ascii="Arial" w:hAnsi="Arial"/>
                <w:sz w:val="20"/>
              </w:rPr>
              <w:t>Elected for the second time on May 27, 2023</w:t>
            </w:r>
          </w:p>
        </w:tc>
        <w:tc>
          <w:tcPr>
            <w:tcW w:w="1464" w:type="dxa"/>
            <w:shd w:val="clear" w:color="auto" w:fill="FFFFFF"/>
            <w:tcMar>
              <w:top w:w="0" w:type="dxa"/>
              <w:bottom w:w="0" w:type="dxa"/>
            </w:tcMar>
            <w:vAlign w:val="center"/>
          </w:tcPr>
          <w:p w14:paraId="7D828401" w14:textId="2E3B6CD5"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27, 2023 (</w:t>
            </w:r>
            <w:r w:rsidR="002E1FDC">
              <w:rPr>
                <w:rFonts w:ascii="Arial" w:hAnsi="Arial"/>
                <w:sz w:val="20"/>
              </w:rPr>
              <w:t>term expiry</w:t>
            </w:r>
            <w:r>
              <w:rPr>
                <w:rFonts w:ascii="Arial" w:hAnsi="Arial"/>
                <w:sz w:val="20"/>
              </w:rPr>
              <w:t>)</w:t>
            </w:r>
          </w:p>
        </w:tc>
      </w:tr>
      <w:tr w:rsidR="004F6B71" w14:paraId="6037445D" w14:textId="77777777" w:rsidTr="002E1FDC">
        <w:trPr>
          <w:trHeight w:val="859"/>
        </w:trPr>
        <w:tc>
          <w:tcPr>
            <w:tcW w:w="739" w:type="dxa"/>
            <w:shd w:val="clear" w:color="auto" w:fill="FFFFFF"/>
            <w:tcMar>
              <w:top w:w="0" w:type="dxa"/>
              <w:bottom w:w="0" w:type="dxa"/>
            </w:tcMar>
            <w:vAlign w:val="center"/>
          </w:tcPr>
          <w:p w14:paraId="45A2E09A"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w:t>
            </w:r>
          </w:p>
        </w:tc>
        <w:tc>
          <w:tcPr>
            <w:tcW w:w="2623" w:type="dxa"/>
            <w:shd w:val="clear" w:color="auto" w:fill="FFFFFF"/>
            <w:tcMar>
              <w:top w:w="0" w:type="dxa"/>
              <w:bottom w:w="0" w:type="dxa"/>
            </w:tcMar>
            <w:vAlign w:val="center"/>
          </w:tcPr>
          <w:p w14:paraId="148F3EE0"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Do Van Ha</w:t>
            </w:r>
          </w:p>
        </w:tc>
        <w:tc>
          <w:tcPr>
            <w:tcW w:w="2483" w:type="dxa"/>
            <w:shd w:val="clear" w:color="auto" w:fill="FFFFFF"/>
            <w:tcMar>
              <w:top w:w="0" w:type="dxa"/>
              <w:bottom w:w="0" w:type="dxa"/>
            </w:tcMar>
          </w:tcPr>
          <w:p w14:paraId="566BE36D"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Non-executive member of the Board of Directors</w:t>
            </w:r>
          </w:p>
        </w:tc>
        <w:tc>
          <w:tcPr>
            <w:tcW w:w="1710" w:type="dxa"/>
            <w:shd w:val="clear" w:color="auto" w:fill="FFFFFF"/>
            <w:tcMar>
              <w:top w:w="0" w:type="dxa"/>
              <w:bottom w:w="0" w:type="dxa"/>
            </w:tcMar>
            <w:vAlign w:val="bottom"/>
          </w:tcPr>
          <w:p w14:paraId="0400B474"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Elected on May 27, 2023</w:t>
            </w:r>
          </w:p>
        </w:tc>
        <w:tc>
          <w:tcPr>
            <w:tcW w:w="1464" w:type="dxa"/>
            <w:shd w:val="clear" w:color="auto" w:fill="FFFFFF"/>
            <w:tcMar>
              <w:top w:w="0" w:type="dxa"/>
              <w:bottom w:w="0" w:type="dxa"/>
            </w:tcMar>
          </w:tcPr>
          <w:p w14:paraId="2A17702D" w14:textId="77777777" w:rsidR="004F6B71" w:rsidRDefault="004F6B71" w:rsidP="003E4D95">
            <w:pPr>
              <w:tabs>
                <w:tab w:val="left" w:pos="360"/>
                <w:tab w:val="left" w:pos="432"/>
              </w:tabs>
              <w:spacing w:after="120" w:line="360" w:lineRule="auto"/>
              <w:rPr>
                <w:rFonts w:ascii="Arial" w:eastAsia="Arial" w:hAnsi="Arial" w:cs="Arial"/>
                <w:sz w:val="20"/>
                <w:szCs w:val="20"/>
              </w:rPr>
            </w:pPr>
          </w:p>
        </w:tc>
      </w:tr>
    </w:tbl>
    <w:p w14:paraId="434691B5" w14:textId="10A1D4E3" w:rsidR="004F6B71" w:rsidRPr="003E4D95" w:rsidRDefault="00857EA8" w:rsidP="003E4D95">
      <w:pPr>
        <w:pStyle w:val="ListParagraph"/>
        <w:numPr>
          <w:ilvl w:val="0"/>
          <w:numId w:val="3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Board Resolutions/Board Decisions in 2023:</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9"/>
        <w:gridCol w:w="1336"/>
        <w:gridCol w:w="1404"/>
        <w:gridCol w:w="5640"/>
      </w:tblGrid>
      <w:tr w:rsidR="004F6B71" w14:paraId="37ADCD0E" w14:textId="77777777" w:rsidTr="002E1FDC">
        <w:trPr>
          <w:trHeight w:val="912"/>
        </w:trPr>
        <w:tc>
          <w:tcPr>
            <w:tcW w:w="639" w:type="dxa"/>
            <w:shd w:val="clear" w:color="auto" w:fill="FFFFFF"/>
            <w:tcMar>
              <w:top w:w="0" w:type="dxa"/>
              <w:bottom w:w="0" w:type="dxa"/>
            </w:tcMar>
            <w:vAlign w:val="center"/>
          </w:tcPr>
          <w:p w14:paraId="05509224"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1336" w:type="dxa"/>
            <w:shd w:val="clear" w:color="auto" w:fill="FFFFFF"/>
            <w:tcMar>
              <w:top w:w="0" w:type="dxa"/>
              <w:bottom w:w="0" w:type="dxa"/>
            </w:tcMar>
            <w:vAlign w:val="bottom"/>
          </w:tcPr>
          <w:p w14:paraId="7F032A31" w14:textId="4171B190"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Board Resolution/</w:t>
            </w:r>
            <w:r w:rsidR="009E5D34">
              <w:rPr>
                <w:rFonts w:ascii="Arial" w:hAnsi="Arial"/>
                <w:sz w:val="20"/>
              </w:rPr>
              <w:t>Bo</w:t>
            </w:r>
            <w:r w:rsidR="007043BE">
              <w:rPr>
                <w:rFonts w:ascii="Arial" w:hAnsi="Arial"/>
                <w:sz w:val="20"/>
              </w:rPr>
              <w:t xml:space="preserve">ard </w:t>
            </w:r>
            <w:r w:rsidR="002E1FDC">
              <w:rPr>
                <w:rFonts w:ascii="Arial" w:hAnsi="Arial"/>
                <w:sz w:val="20"/>
              </w:rPr>
              <w:t xml:space="preserve">Decision </w:t>
            </w:r>
          </w:p>
        </w:tc>
        <w:tc>
          <w:tcPr>
            <w:tcW w:w="1404" w:type="dxa"/>
            <w:shd w:val="clear" w:color="auto" w:fill="FFFFFF"/>
            <w:tcMar>
              <w:top w:w="0" w:type="dxa"/>
              <w:bottom w:w="0" w:type="dxa"/>
            </w:tcMar>
            <w:vAlign w:val="center"/>
          </w:tcPr>
          <w:p w14:paraId="3776A611"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w:t>
            </w:r>
          </w:p>
        </w:tc>
        <w:tc>
          <w:tcPr>
            <w:tcW w:w="5640" w:type="dxa"/>
            <w:shd w:val="clear" w:color="auto" w:fill="FFFFFF"/>
            <w:tcMar>
              <w:top w:w="0" w:type="dxa"/>
              <w:bottom w:w="0" w:type="dxa"/>
            </w:tcMar>
            <w:vAlign w:val="center"/>
          </w:tcPr>
          <w:p w14:paraId="5DCDB536" w14:textId="41B5C335"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Content</w:t>
            </w:r>
            <w:r w:rsidR="002E1FDC">
              <w:rPr>
                <w:rFonts w:ascii="Arial" w:hAnsi="Arial"/>
                <w:sz w:val="20"/>
              </w:rPr>
              <w:t>s</w:t>
            </w:r>
          </w:p>
        </w:tc>
      </w:tr>
      <w:tr w:rsidR="002E1FDC" w14:paraId="5E8CDF1B" w14:textId="77777777" w:rsidTr="002E1FDC">
        <w:trPr>
          <w:trHeight w:val="734"/>
        </w:trPr>
        <w:tc>
          <w:tcPr>
            <w:tcW w:w="639" w:type="dxa"/>
            <w:shd w:val="clear" w:color="auto" w:fill="FFFFFF"/>
            <w:tcMar>
              <w:top w:w="0" w:type="dxa"/>
              <w:bottom w:w="0" w:type="dxa"/>
            </w:tcMar>
            <w:vAlign w:val="center"/>
          </w:tcPr>
          <w:p w14:paraId="21A07644" w14:textId="77777777" w:rsidR="002E1FDC" w:rsidRDefault="002E1FDC"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8380" w:type="dxa"/>
            <w:gridSpan w:val="3"/>
            <w:shd w:val="clear" w:color="auto" w:fill="FFFFFF"/>
            <w:tcMar>
              <w:top w:w="0" w:type="dxa"/>
              <w:bottom w:w="0" w:type="dxa"/>
            </w:tcMar>
            <w:vAlign w:val="center"/>
          </w:tcPr>
          <w:p w14:paraId="2A1ABB36" w14:textId="2E59E549" w:rsidR="002E1FDC" w:rsidRDefault="002E1FDC" w:rsidP="003E4D95">
            <w:pPr>
              <w:tabs>
                <w:tab w:val="left" w:pos="360"/>
                <w:tab w:val="left" w:pos="432"/>
              </w:tabs>
              <w:spacing w:after="120" w:line="360" w:lineRule="auto"/>
              <w:rPr>
                <w:rFonts w:ascii="Arial" w:eastAsia="Arial" w:hAnsi="Arial" w:cs="Arial"/>
                <w:sz w:val="20"/>
                <w:szCs w:val="20"/>
              </w:rPr>
            </w:pPr>
            <w:r>
              <w:rPr>
                <w:rFonts w:ascii="Arial" w:hAnsi="Arial"/>
                <w:sz w:val="20"/>
              </w:rPr>
              <w:t>Board Resolutions</w:t>
            </w:r>
          </w:p>
        </w:tc>
      </w:tr>
      <w:tr w:rsidR="004F6B71" w14:paraId="0F4A60C4" w14:textId="77777777" w:rsidTr="002E1FDC">
        <w:trPr>
          <w:trHeight w:val="1277"/>
        </w:trPr>
        <w:tc>
          <w:tcPr>
            <w:tcW w:w="639" w:type="dxa"/>
            <w:shd w:val="clear" w:color="auto" w:fill="FFFFFF"/>
            <w:tcMar>
              <w:top w:w="0" w:type="dxa"/>
              <w:bottom w:w="0" w:type="dxa"/>
            </w:tcMar>
            <w:vAlign w:val="center"/>
          </w:tcPr>
          <w:p w14:paraId="5D57FC81"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1336" w:type="dxa"/>
            <w:shd w:val="clear" w:color="auto" w:fill="FFFFFF"/>
            <w:tcMar>
              <w:top w:w="0" w:type="dxa"/>
              <w:bottom w:w="0" w:type="dxa"/>
            </w:tcMar>
            <w:vAlign w:val="center"/>
          </w:tcPr>
          <w:p w14:paraId="137EB7B5"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01/2023/NQ-HDQT</w:t>
            </w:r>
          </w:p>
        </w:tc>
        <w:tc>
          <w:tcPr>
            <w:tcW w:w="1404" w:type="dxa"/>
            <w:shd w:val="clear" w:color="auto" w:fill="FFFFFF"/>
            <w:tcMar>
              <w:top w:w="0" w:type="dxa"/>
              <w:bottom w:w="0" w:type="dxa"/>
            </w:tcMar>
            <w:vAlign w:val="center"/>
          </w:tcPr>
          <w:p w14:paraId="7F5A623B"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February 22, 2023</w:t>
            </w:r>
          </w:p>
        </w:tc>
        <w:tc>
          <w:tcPr>
            <w:tcW w:w="5640" w:type="dxa"/>
            <w:shd w:val="clear" w:color="auto" w:fill="FFFFFF"/>
            <w:tcMar>
              <w:top w:w="0" w:type="dxa"/>
              <w:bottom w:w="0" w:type="dxa"/>
            </w:tcMar>
            <w:vAlign w:val="center"/>
          </w:tcPr>
          <w:p w14:paraId="49777C93" w14:textId="1C502303" w:rsidR="004F6B71" w:rsidRDefault="00857EA8" w:rsidP="003E4D95">
            <w:pPr>
              <w:numPr>
                <w:ilvl w:val="0"/>
                <w:numId w:val="11"/>
              </w:numPr>
              <w:pBdr>
                <w:top w:val="nil"/>
                <w:left w:val="nil"/>
                <w:bottom w:val="nil"/>
                <w:right w:val="nil"/>
                <w:between w:val="nil"/>
              </w:pBdr>
              <w:tabs>
                <w:tab w:val="left" w:pos="360"/>
                <w:tab w:val="left" w:pos="422"/>
              </w:tabs>
              <w:spacing w:after="120" w:line="360" w:lineRule="auto"/>
              <w:rPr>
                <w:rFonts w:ascii="Arial" w:eastAsia="Arial" w:hAnsi="Arial" w:cs="Arial"/>
                <w:sz w:val="20"/>
                <w:szCs w:val="20"/>
              </w:rPr>
            </w:pPr>
            <w:r>
              <w:rPr>
                <w:rFonts w:ascii="Arial" w:hAnsi="Arial"/>
                <w:sz w:val="20"/>
              </w:rPr>
              <w:t xml:space="preserve">Select a plan to </w:t>
            </w:r>
            <w:r w:rsidR="002E1FDC">
              <w:rPr>
                <w:rFonts w:ascii="Arial" w:hAnsi="Arial"/>
                <w:sz w:val="20"/>
              </w:rPr>
              <w:t>convene</w:t>
            </w:r>
            <w:r>
              <w:rPr>
                <w:rFonts w:ascii="Arial" w:hAnsi="Arial"/>
                <w:sz w:val="20"/>
              </w:rPr>
              <w:t xml:space="preserve"> the </w:t>
            </w:r>
            <w:r w:rsidR="002E1FDC">
              <w:rPr>
                <w:rFonts w:ascii="Arial" w:hAnsi="Arial"/>
                <w:sz w:val="20"/>
              </w:rPr>
              <w:t>General Meeting</w:t>
            </w:r>
            <w:r>
              <w:rPr>
                <w:rFonts w:ascii="Arial" w:hAnsi="Arial"/>
                <w:sz w:val="20"/>
              </w:rPr>
              <w:t xml:space="preserve"> 2023.</w:t>
            </w:r>
          </w:p>
          <w:p w14:paraId="07F2F915" w14:textId="77777777" w:rsidR="004F6B71" w:rsidRDefault="00857EA8" w:rsidP="003E4D95">
            <w:pPr>
              <w:numPr>
                <w:ilvl w:val="0"/>
                <w:numId w:val="11"/>
              </w:numPr>
              <w:pBdr>
                <w:top w:val="nil"/>
                <w:left w:val="nil"/>
                <w:bottom w:val="nil"/>
                <w:right w:val="nil"/>
                <w:between w:val="nil"/>
              </w:pBdr>
              <w:tabs>
                <w:tab w:val="left" w:pos="283"/>
                <w:tab w:val="left" w:pos="360"/>
                <w:tab w:val="left" w:pos="432"/>
              </w:tabs>
              <w:spacing w:after="120" w:line="360" w:lineRule="auto"/>
              <w:rPr>
                <w:rFonts w:ascii="Arial" w:eastAsia="Arial" w:hAnsi="Arial" w:cs="Arial"/>
                <w:sz w:val="20"/>
                <w:szCs w:val="20"/>
              </w:rPr>
            </w:pPr>
            <w:r>
              <w:rPr>
                <w:rFonts w:ascii="Arial" w:hAnsi="Arial"/>
                <w:sz w:val="20"/>
              </w:rPr>
              <w:t>Assign the preparation of documents for the General Meeting:</w:t>
            </w:r>
          </w:p>
        </w:tc>
      </w:tr>
      <w:tr w:rsidR="004F6B71" w14:paraId="5C70EECE" w14:textId="77777777" w:rsidTr="002E1FDC">
        <w:trPr>
          <w:trHeight w:val="1987"/>
        </w:trPr>
        <w:tc>
          <w:tcPr>
            <w:tcW w:w="639" w:type="dxa"/>
            <w:shd w:val="clear" w:color="auto" w:fill="FFFFFF"/>
            <w:tcMar>
              <w:top w:w="0" w:type="dxa"/>
              <w:bottom w:w="0" w:type="dxa"/>
            </w:tcMar>
            <w:vAlign w:val="center"/>
          </w:tcPr>
          <w:p w14:paraId="336EF348"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w:t>
            </w:r>
          </w:p>
        </w:tc>
        <w:tc>
          <w:tcPr>
            <w:tcW w:w="1336" w:type="dxa"/>
            <w:shd w:val="clear" w:color="auto" w:fill="FFFFFF"/>
            <w:tcMar>
              <w:top w:w="0" w:type="dxa"/>
              <w:bottom w:w="0" w:type="dxa"/>
            </w:tcMar>
            <w:vAlign w:val="center"/>
          </w:tcPr>
          <w:p w14:paraId="4277CDD9"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02/2023/NQ-HDQT</w:t>
            </w:r>
          </w:p>
        </w:tc>
        <w:tc>
          <w:tcPr>
            <w:tcW w:w="1404" w:type="dxa"/>
            <w:shd w:val="clear" w:color="auto" w:fill="FFFFFF"/>
            <w:tcMar>
              <w:top w:w="0" w:type="dxa"/>
              <w:bottom w:w="0" w:type="dxa"/>
            </w:tcMar>
            <w:vAlign w:val="center"/>
          </w:tcPr>
          <w:p w14:paraId="0920DC9F"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23, 2023</w:t>
            </w:r>
          </w:p>
        </w:tc>
        <w:tc>
          <w:tcPr>
            <w:tcW w:w="5640" w:type="dxa"/>
            <w:shd w:val="clear" w:color="auto" w:fill="FFFFFF"/>
            <w:tcMar>
              <w:top w:w="0" w:type="dxa"/>
              <w:bottom w:w="0" w:type="dxa"/>
            </w:tcMar>
            <w:vAlign w:val="bottom"/>
          </w:tcPr>
          <w:p w14:paraId="4CBC6A9F" w14:textId="77777777" w:rsidR="004F6B71" w:rsidRDefault="00857EA8" w:rsidP="003E4D95">
            <w:pPr>
              <w:numPr>
                <w:ilvl w:val="0"/>
                <w:numId w:val="8"/>
              </w:numPr>
              <w:pBdr>
                <w:top w:val="nil"/>
                <w:left w:val="nil"/>
                <w:bottom w:val="nil"/>
                <w:right w:val="nil"/>
                <w:between w:val="nil"/>
              </w:pBdr>
              <w:tabs>
                <w:tab w:val="left" w:pos="360"/>
                <w:tab w:val="left" w:pos="432"/>
                <w:tab w:val="left" w:pos="739"/>
              </w:tabs>
              <w:spacing w:after="120" w:line="360" w:lineRule="auto"/>
              <w:rPr>
                <w:rFonts w:ascii="Arial" w:eastAsia="Arial" w:hAnsi="Arial" w:cs="Arial"/>
                <w:sz w:val="20"/>
                <w:szCs w:val="20"/>
              </w:rPr>
            </w:pPr>
            <w:r>
              <w:rPr>
                <w:rFonts w:ascii="Arial" w:hAnsi="Arial"/>
                <w:sz w:val="20"/>
              </w:rPr>
              <w:t xml:space="preserve">Agree to record the report of the Supervisory Board on the operational inspection results 2022 of Lam Dong Water Supply </w:t>
            </w:r>
            <w:proofErr w:type="gramStart"/>
            <w:r>
              <w:rPr>
                <w:rFonts w:ascii="Arial" w:hAnsi="Arial"/>
                <w:sz w:val="20"/>
              </w:rPr>
              <w:t>And</w:t>
            </w:r>
            <w:proofErr w:type="gramEnd"/>
            <w:r>
              <w:rPr>
                <w:rFonts w:ascii="Arial" w:hAnsi="Arial"/>
                <w:sz w:val="20"/>
              </w:rPr>
              <w:t xml:space="preserve"> Sewerage Company Ltd.;</w:t>
            </w:r>
          </w:p>
          <w:p w14:paraId="73532BB4" w14:textId="77777777" w:rsidR="004F6B71" w:rsidRDefault="00857EA8" w:rsidP="003E4D95">
            <w:pPr>
              <w:numPr>
                <w:ilvl w:val="0"/>
                <w:numId w:val="8"/>
              </w:numPr>
              <w:pBdr>
                <w:top w:val="nil"/>
                <w:left w:val="nil"/>
                <w:bottom w:val="nil"/>
                <w:right w:val="nil"/>
                <w:between w:val="nil"/>
              </w:pBdr>
              <w:tabs>
                <w:tab w:val="left" w:pos="360"/>
                <w:tab w:val="left" w:pos="432"/>
                <w:tab w:val="left" w:pos="792"/>
              </w:tabs>
              <w:spacing w:after="120" w:line="360" w:lineRule="auto"/>
              <w:rPr>
                <w:rFonts w:ascii="Arial" w:eastAsia="Arial" w:hAnsi="Arial" w:cs="Arial"/>
                <w:sz w:val="20"/>
                <w:szCs w:val="20"/>
              </w:rPr>
            </w:pPr>
            <w:r>
              <w:rPr>
                <w:rFonts w:ascii="Arial" w:hAnsi="Arial"/>
                <w:sz w:val="20"/>
              </w:rPr>
              <w:t>Agree on rewards for exceeding the plan in 2022</w:t>
            </w:r>
          </w:p>
          <w:p w14:paraId="58C07F57" w14:textId="77777777" w:rsidR="004F6B71" w:rsidRDefault="00857EA8" w:rsidP="003E4D95">
            <w:pPr>
              <w:numPr>
                <w:ilvl w:val="0"/>
                <w:numId w:val="8"/>
              </w:numPr>
              <w:pBdr>
                <w:top w:val="nil"/>
                <w:left w:val="nil"/>
                <w:bottom w:val="nil"/>
                <w:right w:val="nil"/>
                <w:between w:val="nil"/>
              </w:pBdr>
              <w:tabs>
                <w:tab w:val="left" w:pos="360"/>
                <w:tab w:val="left" w:pos="432"/>
                <w:tab w:val="left" w:pos="768"/>
              </w:tabs>
              <w:spacing w:after="120" w:line="360" w:lineRule="auto"/>
              <w:rPr>
                <w:rFonts w:ascii="Arial" w:eastAsia="Arial" w:hAnsi="Arial" w:cs="Arial"/>
                <w:sz w:val="20"/>
                <w:szCs w:val="20"/>
              </w:rPr>
            </w:pPr>
            <w:r>
              <w:rPr>
                <w:rFonts w:ascii="Arial" w:hAnsi="Arial"/>
                <w:sz w:val="20"/>
              </w:rPr>
              <w:t>Agree to approve the contents and form of draft Notice and forms for nomination and candidacy for the Board of Directors and Supervisory Board term II (2023-2028);</w:t>
            </w:r>
          </w:p>
          <w:p w14:paraId="6BE21C9F" w14:textId="481C92F0" w:rsidR="004F6B71" w:rsidRDefault="00857EA8" w:rsidP="003E4D95">
            <w:pPr>
              <w:numPr>
                <w:ilvl w:val="0"/>
                <w:numId w:val="8"/>
              </w:numPr>
              <w:pBdr>
                <w:top w:val="nil"/>
                <w:left w:val="nil"/>
                <w:bottom w:val="nil"/>
                <w:right w:val="nil"/>
                <w:between w:val="nil"/>
              </w:pBdr>
              <w:tabs>
                <w:tab w:val="left" w:pos="360"/>
                <w:tab w:val="left" w:pos="432"/>
                <w:tab w:val="left" w:pos="734"/>
              </w:tabs>
              <w:spacing w:after="120" w:line="360" w:lineRule="auto"/>
              <w:rPr>
                <w:rFonts w:ascii="Arial" w:eastAsia="Arial" w:hAnsi="Arial" w:cs="Arial"/>
                <w:sz w:val="20"/>
                <w:szCs w:val="20"/>
              </w:rPr>
            </w:pPr>
            <w:r>
              <w:rPr>
                <w:rFonts w:ascii="Arial" w:hAnsi="Arial"/>
                <w:sz w:val="20"/>
              </w:rPr>
              <w:t xml:space="preserve">Agree on the establishment of the </w:t>
            </w:r>
            <w:r w:rsidR="002E1FDC">
              <w:rPr>
                <w:rFonts w:ascii="Arial" w:hAnsi="Arial"/>
                <w:sz w:val="20"/>
              </w:rPr>
              <w:t>Organizer Committee</w:t>
            </w:r>
            <w:r>
              <w:rPr>
                <w:rFonts w:ascii="Arial" w:hAnsi="Arial"/>
                <w:sz w:val="20"/>
              </w:rPr>
              <w:t xml:space="preserve"> and Service Committees for the Annual </w:t>
            </w:r>
            <w:r w:rsidR="002E1FDC">
              <w:rPr>
                <w:rFonts w:ascii="Arial" w:hAnsi="Arial"/>
                <w:sz w:val="20"/>
              </w:rPr>
              <w:t>General Meeting</w:t>
            </w:r>
            <w:r>
              <w:rPr>
                <w:rFonts w:ascii="Arial" w:hAnsi="Arial"/>
                <w:sz w:val="20"/>
              </w:rPr>
              <w:t xml:space="preserve"> 2023 with the structure, number and participants as proposed</w:t>
            </w:r>
          </w:p>
        </w:tc>
      </w:tr>
      <w:tr w:rsidR="004F6B71" w14:paraId="3CCE9E39" w14:textId="77777777" w:rsidTr="002E1FDC">
        <w:trPr>
          <w:trHeight w:val="848"/>
        </w:trPr>
        <w:tc>
          <w:tcPr>
            <w:tcW w:w="639" w:type="dxa"/>
            <w:shd w:val="clear" w:color="auto" w:fill="FFFFFF"/>
            <w:tcMar>
              <w:top w:w="0" w:type="dxa"/>
              <w:bottom w:w="0" w:type="dxa"/>
            </w:tcMar>
            <w:vAlign w:val="center"/>
          </w:tcPr>
          <w:p w14:paraId="7386362A"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w:t>
            </w:r>
          </w:p>
        </w:tc>
        <w:tc>
          <w:tcPr>
            <w:tcW w:w="1336" w:type="dxa"/>
            <w:shd w:val="clear" w:color="auto" w:fill="FFFFFF"/>
            <w:tcMar>
              <w:top w:w="0" w:type="dxa"/>
              <w:bottom w:w="0" w:type="dxa"/>
            </w:tcMar>
            <w:vAlign w:val="center"/>
          </w:tcPr>
          <w:p w14:paraId="7ED8E795"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03/2023/NQ-HDQT</w:t>
            </w:r>
          </w:p>
        </w:tc>
        <w:tc>
          <w:tcPr>
            <w:tcW w:w="1404" w:type="dxa"/>
            <w:shd w:val="clear" w:color="auto" w:fill="FFFFFF"/>
            <w:tcMar>
              <w:top w:w="0" w:type="dxa"/>
              <w:bottom w:w="0" w:type="dxa"/>
            </w:tcMar>
            <w:vAlign w:val="center"/>
          </w:tcPr>
          <w:p w14:paraId="623948EC"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20, 2023</w:t>
            </w:r>
          </w:p>
        </w:tc>
        <w:tc>
          <w:tcPr>
            <w:tcW w:w="5640" w:type="dxa"/>
            <w:shd w:val="clear" w:color="auto" w:fill="FFFFFF"/>
            <w:tcMar>
              <w:top w:w="0" w:type="dxa"/>
              <w:bottom w:w="0" w:type="dxa"/>
            </w:tcMar>
            <w:vAlign w:val="center"/>
          </w:tcPr>
          <w:p w14:paraId="4AAF6112" w14:textId="1EA601A3" w:rsidR="004F6B71" w:rsidRDefault="00857EA8" w:rsidP="003E4D95">
            <w:pPr>
              <w:numPr>
                <w:ilvl w:val="0"/>
                <w:numId w:val="9"/>
              </w:numPr>
              <w:pBdr>
                <w:top w:val="nil"/>
                <w:left w:val="nil"/>
                <w:bottom w:val="nil"/>
                <w:right w:val="nil"/>
                <w:between w:val="nil"/>
              </w:pBdr>
              <w:tabs>
                <w:tab w:val="left" w:pos="360"/>
                <w:tab w:val="left" w:pos="432"/>
                <w:tab w:val="left" w:pos="778"/>
              </w:tabs>
              <w:spacing w:after="120" w:line="360" w:lineRule="auto"/>
              <w:rPr>
                <w:rFonts w:ascii="Arial" w:eastAsia="Arial" w:hAnsi="Arial" w:cs="Arial"/>
                <w:sz w:val="20"/>
                <w:szCs w:val="20"/>
              </w:rPr>
            </w:pPr>
            <w:r>
              <w:rPr>
                <w:rFonts w:ascii="Arial" w:hAnsi="Arial"/>
                <w:sz w:val="20"/>
              </w:rPr>
              <w:t xml:space="preserve">Agree on the explanation and solutions in Official Dispatch No. 35/CV-CTN dated March 29, 2023; The </w:t>
            </w:r>
            <w:r w:rsidR="002E1FDC">
              <w:rPr>
                <w:rFonts w:ascii="Arial" w:hAnsi="Arial"/>
                <w:sz w:val="20"/>
              </w:rPr>
              <w:t>Managing Director</w:t>
            </w:r>
            <w:r>
              <w:rPr>
                <w:rFonts w:ascii="Arial" w:hAnsi="Arial"/>
                <w:sz w:val="20"/>
              </w:rPr>
              <w:t xml:space="preserve"> needs to set out a roadmap to soon overcome the limitations mentioned in the Report 2022 of the Supervisory Board.</w:t>
            </w:r>
          </w:p>
          <w:p w14:paraId="452BD97D" w14:textId="77777777" w:rsidR="004F6B71" w:rsidRDefault="00857EA8" w:rsidP="003E4D95">
            <w:pPr>
              <w:numPr>
                <w:ilvl w:val="0"/>
                <w:numId w:val="9"/>
              </w:numPr>
              <w:pBdr>
                <w:top w:val="nil"/>
                <w:left w:val="nil"/>
                <w:bottom w:val="nil"/>
                <w:right w:val="nil"/>
                <w:between w:val="nil"/>
              </w:pBdr>
              <w:tabs>
                <w:tab w:val="left" w:pos="360"/>
                <w:tab w:val="left" w:pos="432"/>
                <w:tab w:val="left" w:pos="710"/>
              </w:tabs>
              <w:spacing w:after="120" w:line="360" w:lineRule="auto"/>
              <w:rPr>
                <w:rFonts w:ascii="Arial" w:eastAsia="Arial" w:hAnsi="Arial" w:cs="Arial"/>
                <w:sz w:val="20"/>
                <w:szCs w:val="20"/>
              </w:rPr>
            </w:pPr>
            <w:r>
              <w:rPr>
                <w:rFonts w:ascii="Arial" w:hAnsi="Arial"/>
                <w:sz w:val="20"/>
              </w:rPr>
              <w:t>Agree on the bonus level for exceeding the plan in 2022 as follows:</w:t>
            </w:r>
          </w:p>
          <w:p w14:paraId="3E43641B" w14:textId="77777777" w:rsidR="004F6B71" w:rsidRDefault="00857EA8" w:rsidP="003E4D95">
            <w:pPr>
              <w:numPr>
                <w:ilvl w:val="0"/>
                <w:numId w:val="2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Bonus level: as proposed by the Company's Executive Board;</w:t>
            </w:r>
          </w:p>
          <w:p w14:paraId="3A643587" w14:textId="77777777" w:rsidR="004F6B71" w:rsidRDefault="00857EA8" w:rsidP="003E4D95">
            <w:pPr>
              <w:numPr>
                <w:ilvl w:val="0"/>
                <w:numId w:val="2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lastRenderedPageBreak/>
              <w:t>Bonus prepayment is equal to 50% of the bonus level for the holidays April 30 and May 01;</w:t>
            </w:r>
          </w:p>
          <w:p w14:paraId="31664E17" w14:textId="619637CC" w:rsidR="004F6B71" w:rsidRDefault="00857EA8" w:rsidP="003E4D95">
            <w:pPr>
              <w:numPr>
                <w:ilvl w:val="0"/>
                <w:numId w:val="2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 xml:space="preserve">Agree to pre-deploy unfinished project items in 2022, new installation of DI25 HDPE in residential area on Mimosa </w:t>
            </w:r>
            <w:r w:rsidR="001F1E58">
              <w:rPr>
                <w:rFonts w:ascii="Arial" w:hAnsi="Arial"/>
                <w:sz w:val="20"/>
              </w:rPr>
              <w:t>Road</w:t>
            </w:r>
            <w:r>
              <w:rPr>
                <w:rFonts w:ascii="Arial" w:hAnsi="Arial"/>
                <w:sz w:val="20"/>
              </w:rPr>
              <w:t xml:space="preserve">, water supply system in residential area on Mau Tam </w:t>
            </w:r>
            <w:r w:rsidR="001F1E58">
              <w:rPr>
                <w:rFonts w:ascii="Arial" w:hAnsi="Arial"/>
                <w:sz w:val="20"/>
              </w:rPr>
              <w:t>Road</w:t>
            </w:r>
            <w:r>
              <w:rPr>
                <w:rFonts w:ascii="Arial" w:hAnsi="Arial"/>
                <w:sz w:val="20"/>
              </w:rPr>
              <w:t xml:space="preserve"> in Da </w:t>
            </w:r>
            <w:proofErr w:type="spellStart"/>
            <w:r>
              <w:rPr>
                <w:rFonts w:ascii="Arial" w:hAnsi="Arial"/>
                <w:sz w:val="20"/>
              </w:rPr>
              <w:t>Lat</w:t>
            </w:r>
            <w:proofErr w:type="spellEnd"/>
            <w:r>
              <w:rPr>
                <w:rFonts w:ascii="Arial" w:hAnsi="Arial"/>
                <w:sz w:val="20"/>
              </w:rPr>
              <w:t xml:space="preserve"> and other projects serving the Water Loss Prevention Program.</w:t>
            </w:r>
          </w:p>
        </w:tc>
      </w:tr>
      <w:tr w:rsidR="004F6B71" w14:paraId="74708FA2" w14:textId="77777777" w:rsidTr="002E1FDC">
        <w:trPr>
          <w:trHeight w:val="2124"/>
        </w:trPr>
        <w:tc>
          <w:tcPr>
            <w:tcW w:w="639" w:type="dxa"/>
            <w:shd w:val="clear" w:color="auto" w:fill="FFFFFF"/>
            <w:tcMar>
              <w:top w:w="0" w:type="dxa"/>
              <w:bottom w:w="0" w:type="dxa"/>
            </w:tcMar>
            <w:vAlign w:val="center"/>
          </w:tcPr>
          <w:p w14:paraId="5D98D0B0"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4</w:t>
            </w:r>
          </w:p>
        </w:tc>
        <w:tc>
          <w:tcPr>
            <w:tcW w:w="1336" w:type="dxa"/>
            <w:shd w:val="clear" w:color="auto" w:fill="FFFFFF"/>
            <w:tcMar>
              <w:top w:w="0" w:type="dxa"/>
              <w:bottom w:w="0" w:type="dxa"/>
            </w:tcMar>
            <w:vAlign w:val="center"/>
          </w:tcPr>
          <w:p w14:paraId="4A8AE3ED"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04/2023/NQ-HDQT</w:t>
            </w:r>
          </w:p>
        </w:tc>
        <w:tc>
          <w:tcPr>
            <w:tcW w:w="1404" w:type="dxa"/>
            <w:shd w:val="clear" w:color="auto" w:fill="FFFFFF"/>
            <w:tcMar>
              <w:top w:w="0" w:type="dxa"/>
              <w:bottom w:w="0" w:type="dxa"/>
            </w:tcMar>
            <w:vAlign w:val="center"/>
          </w:tcPr>
          <w:p w14:paraId="183C40F7" w14:textId="3A661245"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28, 2023</w:t>
            </w:r>
          </w:p>
        </w:tc>
        <w:tc>
          <w:tcPr>
            <w:tcW w:w="5640" w:type="dxa"/>
            <w:shd w:val="clear" w:color="auto" w:fill="FFFFFF"/>
            <w:tcMar>
              <w:top w:w="0" w:type="dxa"/>
              <w:bottom w:w="0" w:type="dxa"/>
            </w:tcMar>
          </w:tcPr>
          <w:p w14:paraId="5A94FB40" w14:textId="776DE35B" w:rsidR="004F6B71" w:rsidRDefault="00857EA8" w:rsidP="003E4D95">
            <w:pPr>
              <w:numPr>
                <w:ilvl w:val="0"/>
                <w:numId w:val="2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 xml:space="preserve">Approve the documents in use in the Annual </w:t>
            </w:r>
            <w:r w:rsidR="002E1FDC">
              <w:rPr>
                <w:rFonts w:ascii="Arial" w:hAnsi="Arial"/>
                <w:sz w:val="20"/>
              </w:rPr>
              <w:t>General Meeting</w:t>
            </w:r>
            <w:r>
              <w:rPr>
                <w:rFonts w:ascii="Arial" w:hAnsi="Arial"/>
                <w:sz w:val="20"/>
              </w:rPr>
              <w:t xml:space="preserve"> 2023 including:</w:t>
            </w:r>
          </w:p>
          <w:p w14:paraId="2077B6F2" w14:textId="77777777" w:rsidR="004F6B71" w:rsidRDefault="00857EA8" w:rsidP="003E4D95">
            <w:pPr>
              <w:numPr>
                <w:ilvl w:val="0"/>
                <w:numId w:val="2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Reports:</w:t>
            </w:r>
          </w:p>
          <w:p w14:paraId="2BB21C96" w14:textId="77777777" w:rsidR="004F6B71" w:rsidRDefault="00857EA8" w:rsidP="003E4D95">
            <w:pPr>
              <w:numPr>
                <w:ilvl w:val="0"/>
                <w:numId w:val="12"/>
              </w:numPr>
              <w:pBdr>
                <w:top w:val="nil"/>
                <w:left w:val="nil"/>
                <w:bottom w:val="nil"/>
                <w:right w:val="nil"/>
                <w:between w:val="nil"/>
              </w:pBdr>
              <w:tabs>
                <w:tab w:val="left" w:pos="360"/>
                <w:tab w:val="left" w:pos="432"/>
                <w:tab w:val="left" w:pos="824"/>
              </w:tabs>
              <w:spacing w:after="120" w:line="360" w:lineRule="auto"/>
              <w:rPr>
                <w:rFonts w:ascii="Arial" w:eastAsia="Arial" w:hAnsi="Arial" w:cs="Arial"/>
                <w:sz w:val="20"/>
                <w:szCs w:val="20"/>
              </w:rPr>
            </w:pPr>
            <w:r>
              <w:rPr>
                <w:rFonts w:ascii="Arial" w:hAnsi="Arial"/>
                <w:sz w:val="20"/>
              </w:rPr>
              <w:t>The Audited Financial Statements 2022;</w:t>
            </w:r>
          </w:p>
          <w:p w14:paraId="6AFF6295" w14:textId="77777777" w:rsidR="004F6B71" w:rsidRDefault="00857EA8" w:rsidP="003E4D95">
            <w:pPr>
              <w:numPr>
                <w:ilvl w:val="0"/>
                <w:numId w:val="12"/>
              </w:numPr>
              <w:pBdr>
                <w:top w:val="nil"/>
                <w:left w:val="nil"/>
                <w:bottom w:val="nil"/>
                <w:right w:val="nil"/>
                <w:between w:val="nil"/>
              </w:pBdr>
              <w:tabs>
                <w:tab w:val="left" w:pos="360"/>
                <w:tab w:val="left" w:pos="432"/>
                <w:tab w:val="left" w:pos="845"/>
              </w:tabs>
              <w:spacing w:after="120" w:line="360" w:lineRule="auto"/>
              <w:rPr>
                <w:rFonts w:ascii="Arial" w:eastAsia="Arial" w:hAnsi="Arial" w:cs="Arial"/>
                <w:sz w:val="20"/>
                <w:szCs w:val="20"/>
              </w:rPr>
            </w:pPr>
            <w:r>
              <w:rPr>
                <w:rFonts w:ascii="Arial" w:hAnsi="Arial"/>
                <w:sz w:val="20"/>
              </w:rPr>
              <w:t>Report of the Board of Directors on corporate governance and the operational results of the Board of Directors and each member of the Board of Directors in 2022 - the operational plan for 2023;</w:t>
            </w:r>
          </w:p>
          <w:p w14:paraId="6275E1E4" w14:textId="77777777" w:rsidR="004F6B71" w:rsidRDefault="00857EA8" w:rsidP="003E4D95">
            <w:pPr>
              <w:numPr>
                <w:ilvl w:val="0"/>
                <w:numId w:val="12"/>
              </w:numPr>
              <w:pBdr>
                <w:top w:val="nil"/>
                <w:left w:val="nil"/>
                <w:bottom w:val="nil"/>
                <w:right w:val="nil"/>
                <w:between w:val="nil"/>
              </w:pBdr>
              <w:tabs>
                <w:tab w:val="left" w:pos="360"/>
                <w:tab w:val="left" w:pos="432"/>
                <w:tab w:val="left" w:pos="850"/>
              </w:tabs>
              <w:spacing w:after="120" w:line="360" w:lineRule="auto"/>
              <w:rPr>
                <w:rFonts w:ascii="Arial" w:eastAsia="Arial" w:hAnsi="Arial" w:cs="Arial"/>
                <w:sz w:val="20"/>
                <w:szCs w:val="20"/>
              </w:rPr>
            </w:pPr>
            <w:r>
              <w:rPr>
                <w:rFonts w:ascii="Arial" w:hAnsi="Arial"/>
                <w:sz w:val="20"/>
              </w:rPr>
              <w:t>Report of the Board of Directors on corporate governance and the operational results of the Board of Directors and each member of the Board of Directors in term I (2018-2023) - Development orientation and the production and business plan for the period 2023-2028;</w:t>
            </w:r>
          </w:p>
          <w:p w14:paraId="5F67DA18" w14:textId="5C0CB7B7" w:rsidR="004F6B71" w:rsidRDefault="00857EA8" w:rsidP="003E4D95">
            <w:pPr>
              <w:numPr>
                <w:ilvl w:val="0"/>
                <w:numId w:val="12"/>
              </w:numPr>
              <w:pBdr>
                <w:top w:val="nil"/>
                <w:left w:val="nil"/>
                <w:bottom w:val="nil"/>
                <w:right w:val="nil"/>
                <w:between w:val="nil"/>
              </w:pBdr>
              <w:tabs>
                <w:tab w:val="left" w:pos="360"/>
                <w:tab w:val="left" w:pos="432"/>
                <w:tab w:val="left" w:pos="850"/>
              </w:tabs>
              <w:spacing w:after="120" w:line="360" w:lineRule="auto"/>
              <w:rPr>
                <w:rFonts w:ascii="Arial" w:eastAsia="Arial" w:hAnsi="Arial" w:cs="Arial"/>
                <w:sz w:val="20"/>
                <w:szCs w:val="20"/>
              </w:rPr>
            </w:pPr>
            <w:r>
              <w:rPr>
                <w:rFonts w:ascii="Arial" w:hAnsi="Arial"/>
                <w:sz w:val="20"/>
              </w:rPr>
              <w:t xml:space="preserve">Report of the Supervisory Board on the business results of the Company and the operational results of the Board of Directors and the </w:t>
            </w:r>
            <w:r w:rsidR="002E1FDC">
              <w:rPr>
                <w:rFonts w:ascii="Arial" w:hAnsi="Arial"/>
                <w:sz w:val="20"/>
              </w:rPr>
              <w:t>Managing Director</w:t>
            </w:r>
            <w:r>
              <w:rPr>
                <w:rFonts w:ascii="Arial" w:hAnsi="Arial"/>
                <w:sz w:val="20"/>
              </w:rPr>
              <w:t xml:space="preserve"> in 2023 and in term I (2018-2023);</w:t>
            </w:r>
          </w:p>
          <w:p w14:paraId="2E26A4A2" w14:textId="77777777" w:rsidR="004F6B71" w:rsidRDefault="00857EA8" w:rsidP="003E4D95">
            <w:pPr>
              <w:numPr>
                <w:ilvl w:val="0"/>
                <w:numId w:val="12"/>
              </w:numPr>
              <w:pBdr>
                <w:top w:val="nil"/>
                <w:left w:val="nil"/>
                <w:bottom w:val="nil"/>
                <w:right w:val="nil"/>
                <w:between w:val="nil"/>
              </w:pBdr>
              <w:tabs>
                <w:tab w:val="left" w:pos="360"/>
                <w:tab w:val="left" w:pos="432"/>
                <w:tab w:val="left" w:pos="845"/>
              </w:tabs>
              <w:spacing w:after="120" w:line="360" w:lineRule="auto"/>
              <w:rPr>
                <w:rFonts w:ascii="Arial" w:eastAsia="Arial" w:hAnsi="Arial" w:cs="Arial"/>
                <w:sz w:val="20"/>
                <w:szCs w:val="20"/>
              </w:rPr>
            </w:pPr>
            <w:r>
              <w:rPr>
                <w:rFonts w:ascii="Arial" w:hAnsi="Arial"/>
                <w:sz w:val="20"/>
              </w:rPr>
              <w:t>Self-assessment report on the operating results of the Supervisory Board and Supervisors in 2022 and in term I (2018-2023).</w:t>
            </w:r>
          </w:p>
          <w:p w14:paraId="1B86B37F" w14:textId="77777777" w:rsidR="004F6B71" w:rsidRDefault="00857EA8" w:rsidP="003E4D95">
            <w:pPr>
              <w:numPr>
                <w:ilvl w:val="0"/>
                <w:numId w:val="14"/>
              </w:numPr>
              <w:pBdr>
                <w:top w:val="nil"/>
                <w:left w:val="nil"/>
                <w:bottom w:val="nil"/>
                <w:right w:val="nil"/>
                <w:between w:val="nil"/>
              </w:pBdr>
              <w:tabs>
                <w:tab w:val="left" w:pos="360"/>
                <w:tab w:val="left" w:pos="432"/>
                <w:tab w:val="left" w:pos="523"/>
              </w:tabs>
              <w:spacing w:after="120" w:line="360" w:lineRule="auto"/>
              <w:rPr>
                <w:rFonts w:ascii="Arial" w:eastAsia="Arial" w:hAnsi="Arial" w:cs="Arial"/>
                <w:sz w:val="20"/>
                <w:szCs w:val="20"/>
              </w:rPr>
            </w:pPr>
            <w:r>
              <w:rPr>
                <w:rFonts w:ascii="Arial" w:hAnsi="Arial"/>
                <w:sz w:val="20"/>
              </w:rPr>
              <w:t>Proposals:</w:t>
            </w:r>
          </w:p>
          <w:p w14:paraId="19A0BE0B" w14:textId="77777777" w:rsidR="004F6B71" w:rsidRDefault="00857EA8" w:rsidP="003E4D95">
            <w:pPr>
              <w:numPr>
                <w:ilvl w:val="0"/>
                <w:numId w:val="16"/>
              </w:numPr>
              <w:pBdr>
                <w:top w:val="nil"/>
                <w:left w:val="nil"/>
                <w:bottom w:val="nil"/>
                <w:right w:val="nil"/>
                <w:between w:val="nil"/>
              </w:pBdr>
              <w:tabs>
                <w:tab w:val="left" w:pos="360"/>
                <w:tab w:val="left" w:pos="432"/>
                <w:tab w:val="left" w:pos="845"/>
              </w:tabs>
              <w:spacing w:after="120" w:line="360" w:lineRule="auto"/>
              <w:rPr>
                <w:rFonts w:ascii="Arial" w:eastAsia="Arial" w:hAnsi="Arial" w:cs="Arial"/>
                <w:sz w:val="20"/>
                <w:szCs w:val="20"/>
              </w:rPr>
            </w:pPr>
            <w:r>
              <w:rPr>
                <w:rFonts w:ascii="Arial" w:hAnsi="Arial"/>
                <w:sz w:val="20"/>
              </w:rPr>
              <w:t>Proposal No. 1 on approving the Audited Financial Statements of 2022;</w:t>
            </w:r>
          </w:p>
          <w:p w14:paraId="46A77A99" w14:textId="77777777" w:rsidR="004F6B71" w:rsidRDefault="00857EA8" w:rsidP="003E4D95">
            <w:pPr>
              <w:numPr>
                <w:ilvl w:val="0"/>
                <w:numId w:val="16"/>
              </w:numPr>
              <w:pBdr>
                <w:top w:val="nil"/>
                <w:left w:val="nil"/>
                <w:bottom w:val="nil"/>
                <w:right w:val="nil"/>
                <w:between w:val="nil"/>
              </w:pBdr>
              <w:tabs>
                <w:tab w:val="left" w:pos="360"/>
                <w:tab w:val="left" w:pos="432"/>
                <w:tab w:val="left" w:pos="845"/>
              </w:tabs>
              <w:spacing w:after="120" w:line="360" w:lineRule="auto"/>
              <w:rPr>
                <w:rFonts w:ascii="Arial" w:eastAsia="Arial" w:hAnsi="Arial" w:cs="Arial"/>
                <w:sz w:val="20"/>
                <w:szCs w:val="20"/>
              </w:rPr>
            </w:pPr>
            <w:r>
              <w:rPr>
                <w:rFonts w:ascii="Arial" w:hAnsi="Arial"/>
                <w:sz w:val="20"/>
              </w:rPr>
              <w:t>Proposal No. 2 on the Board of Directors' report on corporate governance and operational results of the Board of Directors, each member of the Board of Directors in 2022 - Operating plan 2023 and Report of the Board of Directors on corporate governance and operating results of the Board of Directors, each member of the Board of Directors term I (2018-</w:t>
            </w:r>
            <w:r>
              <w:rPr>
                <w:rFonts w:ascii="Arial" w:hAnsi="Arial"/>
                <w:sz w:val="20"/>
              </w:rPr>
              <w:lastRenderedPageBreak/>
              <w:t>2023) - Development orientation and the production and business plan for the period 2023-2028;</w:t>
            </w:r>
          </w:p>
          <w:p w14:paraId="221707D1" w14:textId="2959E8BE" w:rsidR="004F6B71" w:rsidRDefault="00857EA8" w:rsidP="003E4D95">
            <w:pPr>
              <w:numPr>
                <w:ilvl w:val="0"/>
                <w:numId w:val="16"/>
              </w:numPr>
              <w:pBdr>
                <w:top w:val="nil"/>
                <w:left w:val="nil"/>
                <w:bottom w:val="nil"/>
                <w:right w:val="nil"/>
                <w:between w:val="nil"/>
              </w:pBdr>
              <w:tabs>
                <w:tab w:val="left" w:pos="360"/>
                <w:tab w:val="left" w:pos="432"/>
                <w:tab w:val="left" w:pos="845"/>
              </w:tabs>
              <w:spacing w:after="120" w:line="360" w:lineRule="auto"/>
              <w:rPr>
                <w:rFonts w:ascii="Arial" w:eastAsia="Arial" w:hAnsi="Arial" w:cs="Arial"/>
                <w:sz w:val="20"/>
                <w:szCs w:val="20"/>
              </w:rPr>
            </w:pPr>
            <w:r>
              <w:rPr>
                <w:rFonts w:ascii="Arial" w:hAnsi="Arial"/>
                <w:sz w:val="20"/>
              </w:rPr>
              <w:t xml:space="preserve">Proposal No. 3: Report of the Supervisory Board on the business results of the Company and the operating results of the Board of Directors and the </w:t>
            </w:r>
            <w:r w:rsidR="002E1FDC">
              <w:rPr>
                <w:rFonts w:ascii="Arial" w:hAnsi="Arial"/>
                <w:sz w:val="20"/>
              </w:rPr>
              <w:t>Managing Director</w:t>
            </w:r>
            <w:r>
              <w:rPr>
                <w:rFonts w:ascii="Arial" w:hAnsi="Arial"/>
                <w:sz w:val="20"/>
              </w:rPr>
              <w:t xml:space="preserve"> in 2023 and in term I (2018-2023);</w:t>
            </w:r>
          </w:p>
          <w:p w14:paraId="6893944C" w14:textId="77777777" w:rsidR="004F6B71" w:rsidRDefault="00857EA8" w:rsidP="003E4D95">
            <w:pPr>
              <w:numPr>
                <w:ilvl w:val="0"/>
                <w:numId w:val="16"/>
              </w:numPr>
              <w:pBdr>
                <w:top w:val="nil"/>
                <w:left w:val="nil"/>
                <w:bottom w:val="nil"/>
                <w:right w:val="nil"/>
                <w:between w:val="nil"/>
              </w:pBdr>
              <w:tabs>
                <w:tab w:val="left" w:pos="360"/>
                <w:tab w:val="left" w:pos="432"/>
                <w:tab w:val="left" w:pos="840"/>
              </w:tabs>
              <w:spacing w:after="120" w:line="360" w:lineRule="auto"/>
              <w:rPr>
                <w:rFonts w:ascii="Arial" w:eastAsia="Arial" w:hAnsi="Arial" w:cs="Arial"/>
                <w:sz w:val="20"/>
                <w:szCs w:val="20"/>
              </w:rPr>
            </w:pPr>
            <w:r>
              <w:rPr>
                <w:rFonts w:ascii="Arial" w:hAnsi="Arial"/>
                <w:sz w:val="20"/>
              </w:rPr>
              <w:t>Proposal No. 4: Self-assessment report on the operating results of the Supervisory Board and Supervisors in 2022 and in term I (2018-2023);</w:t>
            </w:r>
          </w:p>
          <w:p w14:paraId="00AD0A5E" w14:textId="76B2F0F8" w:rsidR="004F6B71" w:rsidRDefault="00857EA8" w:rsidP="003E4D95">
            <w:pPr>
              <w:numPr>
                <w:ilvl w:val="0"/>
                <w:numId w:val="16"/>
              </w:numPr>
              <w:pBdr>
                <w:top w:val="nil"/>
                <w:left w:val="nil"/>
                <w:bottom w:val="nil"/>
                <w:right w:val="nil"/>
                <w:between w:val="nil"/>
              </w:pBdr>
              <w:tabs>
                <w:tab w:val="left" w:pos="360"/>
                <w:tab w:val="left" w:pos="432"/>
                <w:tab w:val="left" w:pos="840"/>
              </w:tabs>
              <w:spacing w:after="120" w:line="360" w:lineRule="auto"/>
              <w:rPr>
                <w:rFonts w:ascii="Arial" w:eastAsia="Arial" w:hAnsi="Arial" w:cs="Arial"/>
                <w:sz w:val="20"/>
                <w:szCs w:val="20"/>
              </w:rPr>
            </w:pPr>
            <w:r>
              <w:rPr>
                <w:rFonts w:ascii="Arial" w:hAnsi="Arial"/>
                <w:sz w:val="20"/>
              </w:rPr>
              <w:t xml:space="preserve">Proposal No. 5: Production and business plan, basic construction investment, salary, profit distribution, and expected </w:t>
            </w:r>
            <w:r w:rsidR="002E1FDC">
              <w:rPr>
                <w:rFonts w:ascii="Arial" w:hAnsi="Arial"/>
                <w:sz w:val="20"/>
              </w:rPr>
              <w:t>dividend</w:t>
            </w:r>
            <w:r>
              <w:rPr>
                <w:rFonts w:ascii="Arial" w:hAnsi="Arial"/>
                <w:sz w:val="20"/>
              </w:rPr>
              <w:t xml:space="preserve"> in 2023;</w:t>
            </w:r>
          </w:p>
          <w:p w14:paraId="09737B10" w14:textId="77777777" w:rsidR="004F6B71" w:rsidRDefault="00857EA8" w:rsidP="003E4D95">
            <w:pPr>
              <w:numPr>
                <w:ilvl w:val="0"/>
                <w:numId w:val="16"/>
              </w:numPr>
              <w:pBdr>
                <w:top w:val="nil"/>
                <w:left w:val="nil"/>
                <w:bottom w:val="nil"/>
                <w:right w:val="nil"/>
                <w:between w:val="nil"/>
              </w:pBdr>
              <w:tabs>
                <w:tab w:val="left" w:pos="360"/>
                <w:tab w:val="left" w:pos="432"/>
                <w:tab w:val="left" w:pos="845"/>
              </w:tabs>
              <w:spacing w:after="120" w:line="360" w:lineRule="auto"/>
              <w:rPr>
                <w:rFonts w:ascii="Arial" w:eastAsia="Arial" w:hAnsi="Arial" w:cs="Arial"/>
                <w:sz w:val="20"/>
                <w:szCs w:val="20"/>
              </w:rPr>
            </w:pPr>
            <w:r>
              <w:rPr>
                <w:rFonts w:ascii="Arial" w:hAnsi="Arial"/>
                <w:sz w:val="20"/>
              </w:rPr>
              <w:t>Proposal No. 6: Plan on the selection of an audit company for the Financial Statements 2023</w:t>
            </w:r>
          </w:p>
          <w:p w14:paraId="2E44D029" w14:textId="77777777" w:rsidR="004F6B71" w:rsidRDefault="00857EA8" w:rsidP="003E4D95">
            <w:pPr>
              <w:numPr>
                <w:ilvl w:val="0"/>
                <w:numId w:val="16"/>
              </w:numPr>
              <w:pBdr>
                <w:top w:val="nil"/>
                <w:left w:val="nil"/>
                <w:bottom w:val="nil"/>
                <w:right w:val="nil"/>
                <w:between w:val="nil"/>
              </w:pBdr>
              <w:tabs>
                <w:tab w:val="left" w:pos="360"/>
                <w:tab w:val="left" w:pos="432"/>
                <w:tab w:val="left" w:pos="840"/>
              </w:tabs>
              <w:spacing w:after="120" w:line="360" w:lineRule="auto"/>
              <w:rPr>
                <w:rFonts w:ascii="Arial" w:eastAsia="Arial" w:hAnsi="Arial" w:cs="Arial"/>
                <w:sz w:val="20"/>
                <w:szCs w:val="20"/>
              </w:rPr>
            </w:pPr>
            <w:r>
              <w:rPr>
                <w:rFonts w:ascii="Arial" w:hAnsi="Arial"/>
                <w:sz w:val="20"/>
              </w:rPr>
              <w:t>Proposal No. 7: Plan for profit distribution and dividend payment of 2022;</w:t>
            </w:r>
          </w:p>
          <w:p w14:paraId="20F26E7B" w14:textId="722CDDFF" w:rsidR="004F6B71" w:rsidRDefault="00857EA8" w:rsidP="003E4D95">
            <w:pPr>
              <w:numPr>
                <w:ilvl w:val="0"/>
                <w:numId w:val="16"/>
              </w:numPr>
              <w:pBdr>
                <w:top w:val="nil"/>
                <w:left w:val="nil"/>
                <w:bottom w:val="nil"/>
                <w:right w:val="nil"/>
                <w:between w:val="nil"/>
              </w:pBdr>
              <w:tabs>
                <w:tab w:val="left" w:pos="360"/>
                <w:tab w:val="left" w:pos="432"/>
                <w:tab w:val="left" w:pos="840"/>
              </w:tabs>
              <w:spacing w:after="120" w:line="360" w:lineRule="auto"/>
              <w:rPr>
                <w:rFonts w:ascii="Arial" w:eastAsia="Arial" w:hAnsi="Arial" w:cs="Arial"/>
                <w:sz w:val="20"/>
                <w:szCs w:val="20"/>
              </w:rPr>
            </w:pPr>
            <w:r>
              <w:rPr>
                <w:rFonts w:ascii="Arial" w:hAnsi="Arial"/>
                <w:sz w:val="20"/>
              </w:rPr>
              <w:t>Proposal No. 8: Settlement of remuneration for the Board of Directors and the S</w:t>
            </w:r>
            <w:r w:rsidR="002E1FDC">
              <w:rPr>
                <w:rFonts w:ascii="Arial" w:hAnsi="Arial"/>
                <w:sz w:val="20"/>
              </w:rPr>
              <w:t>upervisory Board in 2022 and</w:t>
            </w:r>
            <w:r>
              <w:rPr>
                <w:rFonts w:ascii="Arial" w:hAnsi="Arial"/>
                <w:sz w:val="20"/>
              </w:rPr>
              <w:t xml:space="preserve"> remuneration plan fo</w:t>
            </w:r>
            <w:r w:rsidR="002E1FDC">
              <w:rPr>
                <w:rFonts w:ascii="Arial" w:hAnsi="Arial"/>
                <w:sz w:val="20"/>
              </w:rPr>
              <w:t>r the Board of Directors and</w:t>
            </w:r>
            <w:r>
              <w:rPr>
                <w:rFonts w:ascii="Arial" w:hAnsi="Arial"/>
                <w:sz w:val="20"/>
              </w:rPr>
              <w:t xml:space="preserve"> Supervisory Board in 2023;</w:t>
            </w:r>
          </w:p>
          <w:p w14:paraId="0F851BA6" w14:textId="77777777" w:rsidR="004F6B71" w:rsidRDefault="00857EA8" w:rsidP="003E4D95">
            <w:pPr>
              <w:numPr>
                <w:ilvl w:val="0"/>
                <w:numId w:val="16"/>
              </w:numPr>
              <w:pBdr>
                <w:top w:val="nil"/>
                <w:left w:val="nil"/>
                <w:bottom w:val="nil"/>
                <w:right w:val="nil"/>
                <w:between w:val="nil"/>
              </w:pBdr>
              <w:tabs>
                <w:tab w:val="left" w:pos="360"/>
                <w:tab w:val="left" w:pos="432"/>
                <w:tab w:val="left" w:pos="819"/>
              </w:tabs>
              <w:spacing w:after="120" w:line="360" w:lineRule="auto"/>
              <w:rPr>
                <w:rFonts w:ascii="Arial" w:eastAsia="Arial" w:hAnsi="Arial" w:cs="Arial"/>
                <w:sz w:val="20"/>
                <w:szCs w:val="20"/>
              </w:rPr>
            </w:pPr>
            <w:r>
              <w:rPr>
                <w:rFonts w:ascii="Arial" w:hAnsi="Arial"/>
                <w:sz w:val="20"/>
              </w:rPr>
              <w:t>Proposal No. 9 on supplementing professions;</w:t>
            </w:r>
          </w:p>
          <w:p w14:paraId="0082588F" w14:textId="77777777" w:rsidR="004F6B71" w:rsidRDefault="00857EA8" w:rsidP="003E4D95">
            <w:pPr>
              <w:numPr>
                <w:ilvl w:val="0"/>
                <w:numId w:val="16"/>
              </w:numPr>
              <w:pBdr>
                <w:top w:val="nil"/>
                <w:left w:val="nil"/>
                <w:bottom w:val="nil"/>
                <w:right w:val="nil"/>
                <w:between w:val="nil"/>
              </w:pBdr>
              <w:tabs>
                <w:tab w:val="left" w:pos="360"/>
                <w:tab w:val="left" w:pos="432"/>
                <w:tab w:val="left" w:pos="819"/>
              </w:tabs>
              <w:spacing w:after="120" w:line="360" w:lineRule="auto"/>
              <w:rPr>
                <w:rFonts w:ascii="Arial" w:eastAsia="Arial" w:hAnsi="Arial" w:cs="Arial"/>
                <w:sz w:val="20"/>
                <w:szCs w:val="20"/>
              </w:rPr>
            </w:pPr>
            <w:r>
              <w:rPr>
                <w:rFonts w:ascii="Arial" w:hAnsi="Arial"/>
                <w:sz w:val="20"/>
              </w:rPr>
              <w:t>Proposal No. 10 on the amendment to the Charter;</w:t>
            </w:r>
          </w:p>
          <w:p w14:paraId="238C05FC" w14:textId="77777777" w:rsidR="004F6B71" w:rsidRDefault="00857EA8" w:rsidP="003E4D95">
            <w:pPr>
              <w:numPr>
                <w:ilvl w:val="0"/>
                <w:numId w:val="16"/>
              </w:numPr>
              <w:pBdr>
                <w:top w:val="nil"/>
                <w:left w:val="nil"/>
                <w:bottom w:val="nil"/>
                <w:right w:val="nil"/>
                <w:between w:val="nil"/>
              </w:pBdr>
              <w:tabs>
                <w:tab w:val="left" w:pos="360"/>
                <w:tab w:val="left" w:pos="432"/>
                <w:tab w:val="left" w:pos="819"/>
              </w:tabs>
              <w:spacing w:after="120" w:line="360" w:lineRule="auto"/>
              <w:rPr>
                <w:rFonts w:ascii="Arial" w:eastAsia="Arial" w:hAnsi="Arial" w:cs="Arial"/>
                <w:sz w:val="20"/>
                <w:szCs w:val="20"/>
              </w:rPr>
            </w:pPr>
            <w:r>
              <w:rPr>
                <w:rFonts w:ascii="Arial" w:hAnsi="Arial"/>
                <w:sz w:val="20"/>
              </w:rPr>
              <w:t>Proposal No. 11: Dismiss the Board of Directors and Supervisory Board for the term I.</w:t>
            </w:r>
          </w:p>
          <w:p w14:paraId="4DCE4DD5" w14:textId="77777777" w:rsidR="004F6B71" w:rsidRDefault="00857EA8" w:rsidP="003E4D95">
            <w:pPr>
              <w:numPr>
                <w:ilvl w:val="0"/>
                <w:numId w:val="14"/>
              </w:numPr>
              <w:pBdr>
                <w:top w:val="nil"/>
                <w:left w:val="nil"/>
                <w:bottom w:val="nil"/>
                <w:right w:val="nil"/>
                <w:between w:val="nil"/>
              </w:pBdr>
              <w:tabs>
                <w:tab w:val="left" w:pos="360"/>
                <w:tab w:val="left" w:pos="432"/>
                <w:tab w:val="left" w:pos="523"/>
              </w:tabs>
              <w:spacing w:after="120" w:line="360" w:lineRule="auto"/>
              <w:rPr>
                <w:rFonts w:ascii="Arial" w:eastAsia="Arial" w:hAnsi="Arial" w:cs="Arial"/>
                <w:sz w:val="20"/>
                <w:szCs w:val="20"/>
              </w:rPr>
            </w:pPr>
            <w:r>
              <w:rPr>
                <w:rFonts w:ascii="Arial" w:hAnsi="Arial"/>
                <w:sz w:val="20"/>
              </w:rPr>
              <w:t>General Meeting agenda.</w:t>
            </w:r>
          </w:p>
          <w:p w14:paraId="7E8CB154" w14:textId="77777777" w:rsidR="004F6B71" w:rsidRDefault="00857EA8" w:rsidP="003E4D95">
            <w:pPr>
              <w:numPr>
                <w:ilvl w:val="0"/>
                <w:numId w:val="14"/>
              </w:numPr>
              <w:pBdr>
                <w:top w:val="nil"/>
                <w:left w:val="nil"/>
                <w:bottom w:val="nil"/>
                <w:right w:val="nil"/>
                <w:between w:val="nil"/>
              </w:pBdr>
              <w:tabs>
                <w:tab w:val="left" w:pos="360"/>
                <w:tab w:val="left" w:pos="432"/>
                <w:tab w:val="left" w:pos="528"/>
              </w:tabs>
              <w:spacing w:after="120" w:line="360" w:lineRule="auto"/>
              <w:rPr>
                <w:rFonts w:ascii="Arial" w:eastAsia="Arial" w:hAnsi="Arial" w:cs="Arial"/>
                <w:sz w:val="20"/>
                <w:szCs w:val="20"/>
              </w:rPr>
            </w:pPr>
            <w:r>
              <w:rPr>
                <w:rFonts w:ascii="Arial" w:hAnsi="Arial"/>
                <w:sz w:val="20"/>
              </w:rPr>
              <w:t>Voting ballots, election ballots.</w:t>
            </w:r>
          </w:p>
          <w:p w14:paraId="767BD242" w14:textId="77777777" w:rsidR="004F6B71" w:rsidRDefault="00857EA8" w:rsidP="003E4D95">
            <w:pPr>
              <w:numPr>
                <w:ilvl w:val="0"/>
                <w:numId w:val="14"/>
              </w:numPr>
              <w:pBdr>
                <w:top w:val="nil"/>
                <w:left w:val="nil"/>
                <w:bottom w:val="nil"/>
                <w:right w:val="nil"/>
                <w:between w:val="nil"/>
              </w:pBdr>
              <w:tabs>
                <w:tab w:val="left" w:pos="360"/>
                <w:tab w:val="left" w:pos="432"/>
                <w:tab w:val="left" w:pos="518"/>
              </w:tabs>
              <w:spacing w:after="120" w:line="360" w:lineRule="auto"/>
              <w:rPr>
                <w:rFonts w:ascii="Arial" w:eastAsia="Arial" w:hAnsi="Arial" w:cs="Arial"/>
                <w:sz w:val="20"/>
                <w:szCs w:val="20"/>
              </w:rPr>
            </w:pPr>
            <w:r>
              <w:rPr>
                <w:rFonts w:ascii="Arial" w:hAnsi="Arial"/>
                <w:sz w:val="20"/>
              </w:rPr>
              <w:t>Draft of General Mandate.</w:t>
            </w:r>
          </w:p>
          <w:p w14:paraId="073E19CD" w14:textId="77777777" w:rsidR="004F6B71" w:rsidRDefault="00857EA8" w:rsidP="003E4D95">
            <w:pPr>
              <w:numPr>
                <w:ilvl w:val="0"/>
                <w:numId w:val="14"/>
              </w:numPr>
              <w:pBdr>
                <w:top w:val="nil"/>
                <w:left w:val="nil"/>
                <w:bottom w:val="nil"/>
                <w:right w:val="nil"/>
                <w:between w:val="nil"/>
              </w:pBdr>
              <w:tabs>
                <w:tab w:val="left" w:pos="360"/>
                <w:tab w:val="left" w:pos="432"/>
                <w:tab w:val="left" w:pos="518"/>
              </w:tabs>
              <w:spacing w:after="120" w:line="360" w:lineRule="auto"/>
              <w:rPr>
                <w:rFonts w:ascii="Arial" w:eastAsia="Arial" w:hAnsi="Arial" w:cs="Arial"/>
                <w:sz w:val="20"/>
                <w:szCs w:val="20"/>
              </w:rPr>
            </w:pPr>
            <w:r>
              <w:rPr>
                <w:rFonts w:ascii="Arial" w:hAnsi="Arial"/>
                <w:sz w:val="20"/>
              </w:rPr>
              <w:t>Attached Appendices.</w:t>
            </w:r>
          </w:p>
        </w:tc>
      </w:tr>
      <w:tr w:rsidR="004F6B71" w14:paraId="6280C84D" w14:textId="77777777" w:rsidTr="002E1FDC">
        <w:trPr>
          <w:trHeight w:val="6850"/>
        </w:trPr>
        <w:tc>
          <w:tcPr>
            <w:tcW w:w="639" w:type="dxa"/>
            <w:shd w:val="clear" w:color="auto" w:fill="FFFFFF"/>
            <w:tcMar>
              <w:top w:w="0" w:type="dxa"/>
              <w:bottom w:w="0" w:type="dxa"/>
            </w:tcMar>
          </w:tcPr>
          <w:p w14:paraId="1D43229B"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5</w:t>
            </w:r>
          </w:p>
        </w:tc>
        <w:tc>
          <w:tcPr>
            <w:tcW w:w="1336" w:type="dxa"/>
            <w:shd w:val="clear" w:color="auto" w:fill="FFFFFF"/>
            <w:tcMar>
              <w:top w:w="0" w:type="dxa"/>
              <w:bottom w:w="0" w:type="dxa"/>
            </w:tcMar>
          </w:tcPr>
          <w:p w14:paraId="33934563"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05/2023/NQ-HDQT</w:t>
            </w:r>
          </w:p>
        </w:tc>
        <w:tc>
          <w:tcPr>
            <w:tcW w:w="1404" w:type="dxa"/>
            <w:shd w:val="clear" w:color="auto" w:fill="FFFFFF"/>
            <w:tcMar>
              <w:top w:w="0" w:type="dxa"/>
              <w:bottom w:w="0" w:type="dxa"/>
            </w:tcMar>
          </w:tcPr>
          <w:p w14:paraId="33D9BFD5"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13, 2023</w:t>
            </w:r>
          </w:p>
        </w:tc>
        <w:tc>
          <w:tcPr>
            <w:tcW w:w="5640" w:type="dxa"/>
            <w:shd w:val="clear" w:color="auto" w:fill="FFFFFF"/>
            <w:tcMar>
              <w:top w:w="0" w:type="dxa"/>
              <w:bottom w:w="0" w:type="dxa"/>
            </w:tcMar>
          </w:tcPr>
          <w:p w14:paraId="43A11230" w14:textId="77777777" w:rsidR="004F6B71" w:rsidRDefault="00857EA8" w:rsidP="003E4D95">
            <w:pPr>
              <w:numPr>
                <w:ilvl w:val="0"/>
                <w:numId w:val="30"/>
              </w:num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Agree to announce the list of candidates for members of the Board of Directors and Supervisory Board of LAWACO term II on May 13, 2023, including 05 candidates for the position of members of the Board of Directors and 04 candidates for the position of Supervisors.</w:t>
            </w:r>
          </w:p>
          <w:p w14:paraId="1543A40A" w14:textId="7D7EFB89" w:rsidR="004F6B71" w:rsidRDefault="00857EA8" w:rsidP="003E4D95">
            <w:pPr>
              <w:numPr>
                <w:ilvl w:val="0"/>
                <w:numId w:val="30"/>
              </w:numPr>
              <w:pBdr>
                <w:top w:val="nil"/>
                <w:left w:val="nil"/>
                <w:bottom w:val="nil"/>
                <w:right w:val="nil"/>
                <w:between w:val="nil"/>
              </w:pBdr>
              <w:tabs>
                <w:tab w:val="left" w:pos="360"/>
                <w:tab w:val="left" w:pos="432"/>
                <w:tab w:val="left" w:pos="528"/>
              </w:tabs>
              <w:spacing w:after="120" w:line="360" w:lineRule="auto"/>
              <w:rPr>
                <w:rFonts w:ascii="Arial" w:eastAsia="Arial" w:hAnsi="Arial" w:cs="Arial"/>
                <w:sz w:val="20"/>
                <w:szCs w:val="20"/>
              </w:rPr>
            </w:pPr>
            <w:r>
              <w:rPr>
                <w:rFonts w:ascii="Arial" w:hAnsi="Arial"/>
                <w:sz w:val="20"/>
              </w:rPr>
              <w:t xml:space="preserve">The </w:t>
            </w:r>
            <w:r w:rsidR="002E1FDC">
              <w:rPr>
                <w:rFonts w:ascii="Arial" w:hAnsi="Arial"/>
                <w:sz w:val="20"/>
              </w:rPr>
              <w:t>Organizer Committee</w:t>
            </w:r>
            <w:r>
              <w:rPr>
                <w:rFonts w:ascii="Arial" w:hAnsi="Arial"/>
                <w:sz w:val="20"/>
              </w:rPr>
              <w:t xml:space="preserve"> of the LAWACO Annual </w:t>
            </w:r>
            <w:r w:rsidR="002E1FDC">
              <w:rPr>
                <w:rFonts w:ascii="Arial" w:hAnsi="Arial"/>
                <w:sz w:val="20"/>
              </w:rPr>
              <w:t>General Meeting</w:t>
            </w:r>
            <w:r>
              <w:rPr>
                <w:rFonts w:ascii="Arial" w:hAnsi="Arial"/>
                <w:sz w:val="20"/>
              </w:rPr>
              <w:t xml:space="preserve"> 2023 continues to receive comments from shareholders and handle them according to regulations</w:t>
            </w:r>
          </w:p>
          <w:p w14:paraId="5EF8DCFC" w14:textId="7C750B53" w:rsidR="004F6B71" w:rsidRDefault="00857EA8" w:rsidP="003E4D95">
            <w:pPr>
              <w:numPr>
                <w:ilvl w:val="0"/>
                <w:numId w:val="30"/>
              </w:numPr>
              <w:pBdr>
                <w:top w:val="nil"/>
                <w:left w:val="nil"/>
                <w:bottom w:val="nil"/>
                <w:right w:val="nil"/>
                <w:between w:val="nil"/>
              </w:pBdr>
              <w:tabs>
                <w:tab w:val="left" w:pos="360"/>
                <w:tab w:val="left" w:pos="432"/>
                <w:tab w:val="left" w:pos="528"/>
              </w:tabs>
              <w:spacing w:after="120" w:line="360" w:lineRule="auto"/>
              <w:rPr>
                <w:rFonts w:ascii="Arial" w:eastAsia="Arial" w:hAnsi="Arial" w:cs="Arial"/>
                <w:sz w:val="20"/>
                <w:szCs w:val="20"/>
              </w:rPr>
            </w:pPr>
            <w:r>
              <w:rPr>
                <w:rFonts w:ascii="Arial" w:hAnsi="Arial"/>
                <w:sz w:val="20"/>
              </w:rPr>
              <w:t xml:space="preserve">The </w:t>
            </w:r>
            <w:r w:rsidR="002E1FDC">
              <w:rPr>
                <w:rFonts w:ascii="Arial" w:hAnsi="Arial"/>
                <w:sz w:val="20"/>
              </w:rPr>
              <w:t>Organizer Committee</w:t>
            </w:r>
            <w:r>
              <w:rPr>
                <w:rFonts w:ascii="Arial" w:hAnsi="Arial"/>
                <w:sz w:val="20"/>
              </w:rPr>
              <w:t xml:space="preserve"> of the LAWACO Annual </w:t>
            </w:r>
            <w:r w:rsidR="002E1FDC">
              <w:rPr>
                <w:rFonts w:ascii="Arial" w:hAnsi="Arial"/>
                <w:sz w:val="20"/>
              </w:rPr>
              <w:t>General Meeting</w:t>
            </w:r>
            <w:r>
              <w:rPr>
                <w:rFonts w:ascii="Arial" w:hAnsi="Arial"/>
                <w:sz w:val="20"/>
              </w:rPr>
              <w:t xml:space="preserve"> 2023 reviews the preparation of facilities and releases documents to ensure completeness and accuracy to serve the LAWACO Annual </w:t>
            </w:r>
            <w:r w:rsidR="002E1FDC">
              <w:rPr>
                <w:rFonts w:ascii="Arial" w:hAnsi="Arial"/>
                <w:sz w:val="20"/>
              </w:rPr>
              <w:t>General Meeting</w:t>
            </w:r>
            <w:r>
              <w:rPr>
                <w:rFonts w:ascii="Arial" w:hAnsi="Arial"/>
                <w:sz w:val="20"/>
              </w:rPr>
              <w:t xml:space="preserve"> 2023.</w:t>
            </w:r>
          </w:p>
          <w:p w14:paraId="0C42A916" w14:textId="2F88B92C" w:rsidR="004F6B71" w:rsidRDefault="00857EA8" w:rsidP="003E4D95">
            <w:pPr>
              <w:numPr>
                <w:ilvl w:val="0"/>
                <w:numId w:val="30"/>
              </w:numPr>
              <w:pBdr>
                <w:top w:val="nil"/>
                <w:left w:val="nil"/>
                <w:bottom w:val="nil"/>
                <w:right w:val="nil"/>
                <w:between w:val="nil"/>
              </w:pBdr>
              <w:tabs>
                <w:tab w:val="left" w:pos="360"/>
                <w:tab w:val="left" w:pos="432"/>
                <w:tab w:val="left" w:pos="461"/>
              </w:tabs>
              <w:spacing w:after="120" w:line="360" w:lineRule="auto"/>
              <w:rPr>
                <w:rFonts w:ascii="Arial" w:eastAsia="Arial" w:hAnsi="Arial" w:cs="Arial"/>
                <w:sz w:val="20"/>
                <w:szCs w:val="20"/>
              </w:rPr>
            </w:pPr>
            <w:r>
              <w:rPr>
                <w:rFonts w:ascii="Arial" w:hAnsi="Arial"/>
                <w:sz w:val="20"/>
              </w:rPr>
              <w:t>Agree with the Supervisory Board's Report on the valuation results of L</w:t>
            </w:r>
            <w:r w:rsidR="002E1FDC">
              <w:rPr>
                <w:rFonts w:ascii="Arial" w:hAnsi="Arial"/>
                <w:sz w:val="20"/>
              </w:rPr>
              <w:t xml:space="preserve">AWACO's Financial Statements </w:t>
            </w:r>
            <w:r>
              <w:rPr>
                <w:rFonts w:ascii="Arial" w:hAnsi="Arial"/>
                <w:sz w:val="20"/>
              </w:rPr>
              <w:t>Q1/2023.</w:t>
            </w:r>
          </w:p>
          <w:p w14:paraId="745D55EE" w14:textId="73B472D3" w:rsidR="004F6B71" w:rsidRDefault="00857EA8" w:rsidP="003E4D95">
            <w:pPr>
              <w:numPr>
                <w:ilvl w:val="0"/>
                <w:numId w:val="30"/>
              </w:numPr>
              <w:pBdr>
                <w:top w:val="nil"/>
                <w:left w:val="nil"/>
                <w:bottom w:val="nil"/>
                <w:right w:val="nil"/>
                <w:between w:val="nil"/>
              </w:pBdr>
              <w:tabs>
                <w:tab w:val="left" w:pos="360"/>
                <w:tab w:val="left" w:pos="432"/>
                <w:tab w:val="left" w:pos="461"/>
              </w:tabs>
              <w:spacing w:after="120" w:line="360" w:lineRule="auto"/>
              <w:rPr>
                <w:rFonts w:ascii="Arial" w:eastAsia="Arial" w:hAnsi="Arial" w:cs="Arial"/>
                <w:sz w:val="20"/>
                <w:szCs w:val="20"/>
              </w:rPr>
            </w:pPr>
            <w:r>
              <w:rPr>
                <w:rFonts w:ascii="Arial" w:hAnsi="Arial"/>
                <w:sz w:val="20"/>
              </w:rPr>
              <w:t xml:space="preserve">Agree to request the Board of Directors of DILIWACO to submit to the DILIWACO Annual </w:t>
            </w:r>
            <w:r w:rsidR="002E1FDC">
              <w:rPr>
                <w:rFonts w:ascii="Arial" w:hAnsi="Arial"/>
                <w:sz w:val="20"/>
              </w:rPr>
              <w:t>General Meeting</w:t>
            </w:r>
            <w:r>
              <w:rPr>
                <w:rFonts w:ascii="Arial" w:hAnsi="Arial"/>
                <w:sz w:val="20"/>
              </w:rPr>
              <w:t xml:space="preserve"> 2023 to amend the Charter of DILIWACO to reduce the number of members of the Board of Directors from 05 members to 03 members.</w:t>
            </w:r>
          </w:p>
          <w:p w14:paraId="3BB67A5B" w14:textId="37137DBA" w:rsidR="004F6B71" w:rsidRDefault="00857EA8" w:rsidP="003E4D95">
            <w:pPr>
              <w:numPr>
                <w:ilvl w:val="0"/>
                <w:numId w:val="30"/>
              </w:numPr>
              <w:pBdr>
                <w:top w:val="nil"/>
                <w:left w:val="nil"/>
                <w:bottom w:val="nil"/>
                <w:right w:val="nil"/>
                <w:between w:val="nil"/>
              </w:pBdr>
              <w:tabs>
                <w:tab w:val="left" w:pos="360"/>
                <w:tab w:val="left" w:pos="432"/>
                <w:tab w:val="left" w:pos="461"/>
              </w:tabs>
              <w:spacing w:after="120" w:line="360" w:lineRule="auto"/>
              <w:rPr>
                <w:rFonts w:ascii="Arial" w:eastAsia="Arial" w:hAnsi="Arial" w:cs="Arial"/>
                <w:sz w:val="20"/>
                <w:szCs w:val="20"/>
              </w:rPr>
            </w:pPr>
            <w:r>
              <w:rPr>
                <w:rFonts w:ascii="Arial" w:hAnsi="Arial"/>
                <w:sz w:val="20"/>
              </w:rPr>
              <w:t xml:space="preserve">Base on the decision of the DILIWACO Annual </w:t>
            </w:r>
            <w:r w:rsidR="002E1FDC">
              <w:rPr>
                <w:rFonts w:ascii="Arial" w:hAnsi="Arial"/>
                <w:sz w:val="20"/>
              </w:rPr>
              <w:t>General Meeting</w:t>
            </w:r>
            <w:r>
              <w:rPr>
                <w:rFonts w:ascii="Arial" w:hAnsi="Arial"/>
                <w:sz w:val="20"/>
              </w:rPr>
              <w:t xml:space="preserve"> 2023 to agree on the nomination of participation in the Board of Directors and Supervisory Board of DILIWACO for the next term.</w:t>
            </w:r>
          </w:p>
        </w:tc>
      </w:tr>
      <w:tr w:rsidR="004F6B71" w14:paraId="66CD8FA2" w14:textId="77777777" w:rsidTr="002E1FDC">
        <w:trPr>
          <w:trHeight w:val="1557"/>
        </w:trPr>
        <w:tc>
          <w:tcPr>
            <w:tcW w:w="639" w:type="dxa"/>
            <w:shd w:val="clear" w:color="auto" w:fill="FFFFFF"/>
            <w:tcMar>
              <w:top w:w="0" w:type="dxa"/>
              <w:bottom w:w="0" w:type="dxa"/>
            </w:tcMar>
            <w:vAlign w:val="center"/>
          </w:tcPr>
          <w:p w14:paraId="01912A9D"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w:t>
            </w:r>
          </w:p>
        </w:tc>
        <w:tc>
          <w:tcPr>
            <w:tcW w:w="1336" w:type="dxa"/>
            <w:shd w:val="clear" w:color="auto" w:fill="FFFFFF"/>
            <w:tcMar>
              <w:top w:w="0" w:type="dxa"/>
              <w:bottom w:w="0" w:type="dxa"/>
            </w:tcMar>
            <w:vAlign w:val="center"/>
          </w:tcPr>
          <w:p w14:paraId="391C6715"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06/2023/NQ-HDQT</w:t>
            </w:r>
          </w:p>
        </w:tc>
        <w:tc>
          <w:tcPr>
            <w:tcW w:w="1404" w:type="dxa"/>
            <w:shd w:val="clear" w:color="auto" w:fill="FFFFFF"/>
            <w:tcMar>
              <w:top w:w="0" w:type="dxa"/>
              <w:bottom w:w="0" w:type="dxa"/>
            </w:tcMar>
            <w:vAlign w:val="center"/>
          </w:tcPr>
          <w:p w14:paraId="11AB6441"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27, 2023</w:t>
            </w:r>
          </w:p>
        </w:tc>
        <w:tc>
          <w:tcPr>
            <w:tcW w:w="5640" w:type="dxa"/>
            <w:shd w:val="clear" w:color="auto" w:fill="FFFFFF"/>
            <w:tcMar>
              <w:top w:w="0" w:type="dxa"/>
              <w:bottom w:w="0" w:type="dxa"/>
            </w:tcMar>
            <w:vAlign w:val="bottom"/>
          </w:tcPr>
          <w:p w14:paraId="7731C576" w14:textId="28594398" w:rsidR="004F6B71" w:rsidRDefault="00857EA8" w:rsidP="003E4D95">
            <w:pPr>
              <w:numPr>
                <w:ilvl w:val="0"/>
                <w:numId w:val="33"/>
              </w:numPr>
              <w:pBdr>
                <w:top w:val="nil"/>
                <w:left w:val="nil"/>
                <w:bottom w:val="nil"/>
                <w:right w:val="nil"/>
                <w:between w:val="nil"/>
              </w:pBdr>
              <w:tabs>
                <w:tab w:val="left" w:pos="360"/>
                <w:tab w:val="left" w:pos="432"/>
                <w:tab w:val="left" w:pos="557"/>
              </w:tabs>
              <w:spacing w:after="120" w:line="360" w:lineRule="auto"/>
              <w:rPr>
                <w:rFonts w:ascii="Arial" w:eastAsia="Arial" w:hAnsi="Arial" w:cs="Arial"/>
                <w:sz w:val="20"/>
                <w:szCs w:val="20"/>
              </w:rPr>
            </w:pPr>
            <w:r>
              <w:rPr>
                <w:rFonts w:ascii="Arial" w:hAnsi="Arial"/>
                <w:sz w:val="20"/>
              </w:rPr>
              <w:t xml:space="preserve">Agree on the election of Mr. Phan Dinh Tan </w:t>
            </w:r>
            <w:r w:rsidR="002E1FDC">
              <w:rPr>
                <w:rFonts w:ascii="Arial" w:hAnsi="Arial"/>
                <w:sz w:val="20"/>
              </w:rPr>
              <w:t>as the</w:t>
            </w:r>
            <w:r>
              <w:rPr>
                <w:rFonts w:ascii="Arial" w:hAnsi="Arial"/>
                <w:sz w:val="20"/>
              </w:rPr>
              <w:t xml:space="preserve"> Chair of the Board of Directors of Lam Dong Water Supply </w:t>
            </w:r>
            <w:proofErr w:type="gramStart"/>
            <w:r>
              <w:rPr>
                <w:rFonts w:ascii="Arial" w:hAnsi="Arial"/>
                <w:sz w:val="20"/>
              </w:rPr>
              <w:t>And</w:t>
            </w:r>
            <w:proofErr w:type="gramEnd"/>
            <w:r>
              <w:rPr>
                <w:rFonts w:ascii="Arial" w:hAnsi="Arial"/>
                <w:sz w:val="20"/>
              </w:rPr>
              <w:t xml:space="preserve"> Sewerage Company Ltd. term II (2023-2028) from May 27, 2023.</w:t>
            </w:r>
          </w:p>
          <w:p w14:paraId="4B713461" w14:textId="77777777" w:rsidR="004F6B71" w:rsidRDefault="00857EA8" w:rsidP="003E4D95">
            <w:pPr>
              <w:numPr>
                <w:ilvl w:val="0"/>
                <w:numId w:val="33"/>
              </w:numPr>
              <w:pBdr>
                <w:top w:val="nil"/>
                <w:left w:val="nil"/>
                <w:bottom w:val="nil"/>
                <w:right w:val="nil"/>
                <w:between w:val="nil"/>
              </w:pBdr>
              <w:tabs>
                <w:tab w:val="left" w:pos="360"/>
                <w:tab w:val="left" w:pos="432"/>
                <w:tab w:val="left" w:pos="557"/>
              </w:tabs>
              <w:spacing w:after="120" w:line="360" w:lineRule="auto"/>
              <w:rPr>
                <w:rFonts w:ascii="Arial" w:eastAsia="Arial" w:hAnsi="Arial" w:cs="Arial"/>
                <w:sz w:val="20"/>
                <w:szCs w:val="20"/>
              </w:rPr>
            </w:pPr>
            <w:r>
              <w:rPr>
                <w:rFonts w:ascii="Arial" w:hAnsi="Arial"/>
                <w:sz w:val="20"/>
              </w:rPr>
              <w:t xml:space="preserve">Assign tasks for members of the Board of Directors of Lam Dong Water Supply </w:t>
            </w:r>
            <w:proofErr w:type="gramStart"/>
            <w:r>
              <w:rPr>
                <w:rFonts w:ascii="Arial" w:hAnsi="Arial"/>
                <w:sz w:val="20"/>
              </w:rPr>
              <w:t>And</w:t>
            </w:r>
            <w:proofErr w:type="gramEnd"/>
            <w:r>
              <w:rPr>
                <w:rFonts w:ascii="Arial" w:hAnsi="Arial"/>
                <w:sz w:val="20"/>
              </w:rPr>
              <w:t xml:space="preserve"> Sewerage Company Ltd. term II (2023-2028).</w:t>
            </w:r>
          </w:p>
          <w:p w14:paraId="50F35876" w14:textId="77777777" w:rsidR="004F6B71" w:rsidRDefault="00857EA8" w:rsidP="003E4D95">
            <w:pPr>
              <w:numPr>
                <w:ilvl w:val="0"/>
                <w:numId w:val="33"/>
              </w:numPr>
              <w:pBdr>
                <w:top w:val="nil"/>
                <w:left w:val="nil"/>
                <w:bottom w:val="nil"/>
                <w:right w:val="nil"/>
                <w:between w:val="nil"/>
              </w:pBdr>
              <w:tabs>
                <w:tab w:val="left" w:pos="360"/>
                <w:tab w:val="left" w:pos="432"/>
                <w:tab w:val="left" w:pos="557"/>
              </w:tabs>
              <w:spacing w:after="120" w:line="360" w:lineRule="auto"/>
              <w:rPr>
                <w:rFonts w:ascii="Arial" w:eastAsia="Arial" w:hAnsi="Arial" w:cs="Arial"/>
                <w:sz w:val="20"/>
                <w:szCs w:val="20"/>
              </w:rPr>
            </w:pPr>
            <w:r>
              <w:rPr>
                <w:rFonts w:ascii="Arial" w:hAnsi="Arial"/>
                <w:sz w:val="20"/>
              </w:rPr>
              <w:t xml:space="preserve">Appoint the Executive Board of Lam Dong Water Supply </w:t>
            </w:r>
            <w:proofErr w:type="gramStart"/>
            <w:r>
              <w:rPr>
                <w:rFonts w:ascii="Arial" w:hAnsi="Arial"/>
                <w:sz w:val="20"/>
              </w:rPr>
              <w:t>And</w:t>
            </w:r>
            <w:proofErr w:type="gramEnd"/>
            <w:r>
              <w:rPr>
                <w:rFonts w:ascii="Arial" w:hAnsi="Arial"/>
                <w:sz w:val="20"/>
              </w:rPr>
              <w:t xml:space="preserve"> Sewerage Company Ltd. including the following people:</w:t>
            </w:r>
          </w:p>
          <w:p w14:paraId="22957DF0" w14:textId="76ABA656" w:rsidR="004F6B71" w:rsidRDefault="00857EA8" w:rsidP="003E4D95">
            <w:pPr>
              <w:numPr>
                <w:ilvl w:val="1"/>
                <w:numId w:val="33"/>
              </w:numPr>
              <w:pBdr>
                <w:top w:val="nil"/>
                <w:left w:val="nil"/>
                <w:bottom w:val="nil"/>
                <w:right w:val="nil"/>
                <w:between w:val="nil"/>
              </w:pBdr>
              <w:tabs>
                <w:tab w:val="left" w:pos="360"/>
                <w:tab w:val="left" w:pos="432"/>
                <w:tab w:val="left" w:pos="1109"/>
              </w:tabs>
              <w:spacing w:after="120" w:line="360" w:lineRule="auto"/>
              <w:rPr>
                <w:rFonts w:ascii="Arial" w:eastAsia="Arial" w:hAnsi="Arial" w:cs="Arial"/>
                <w:sz w:val="20"/>
                <w:szCs w:val="20"/>
              </w:rPr>
            </w:pPr>
            <w:r>
              <w:rPr>
                <w:rFonts w:ascii="Arial" w:hAnsi="Arial"/>
                <w:sz w:val="20"/>
              </w:rPr>
              <w:t xml:space="preserve">Mr. Nguyen Hung Cuong holds the position of </w:t>
            </w:r>
            <w:r w:rsidR="002E1FDC">
              <w:rPr>
                <w:rFonts w:ascii="Arial" w:hAnsi="Arial"/>
                <w:sz w:val="20"/>
              </w:rPr>
              <w:t>Managing Director</w:t>
            </w:r>
            <w:r>
              <w:rPr>
                <w:rFonts w:ascii="Arial" w:hAnsi="Arial"/>
                <w:sz w:val="20"/>
              </w:rPr>
              <w:t xml:space="preserve"> of the Company and Deputy </w:t>
            </w:r>
            <w:r w:rsidR="002E1FDC">
              <w:rPr>
                <w:rFonts w:ascii="Arial" w:hAnsi="Arial"/>
                <w:sz w:val="20"/>
              </w:rPr>
              <w:t>Managing Director</w:t>
            </w:r>
            <w:r>
              <w:rPr>
                <w:rFonts w:ascii="Arial" w:hAnsi="Arial"/>
                <w:sz w:val="20"/>
              </w:rPr>
              <w:t xml:space="preserve"> of Engineering of the Company; Appoint representative of the capital of Lam Dong Water Supply and Sewerage Company Ltd at Di Linh Water Supply and Construction Joint Stock </w:t>
            </w:r>
            <w:r>
              <w:rPr>
                <w:rFonts w:ascii="Arial" w:hAnsi="Arial"/>
                <w:sz w:val="20"/>
              </w:rPr>
              <w:lastRenderedPageBreak/>
              <w:t xml:space="preserve">Company and Duc </w:t>
            </w:r>
            <w:proofErr w:type="spellStart"/>
            <w:r>
              <w:rPr>
                <w:rFonts w:ascii="Arial" w:hAnsi="Arial"/>
                <w:sz w:val="20"/>
              </w:rPr>
              <w:t>Trong</w:t>
            </w:r>
            <w:proofErr w:type="spellEnd"/>
            <w:r>
              <w:rPr>
                <w:rFonts w:ascii="Arial" w:hAnsi="Arial"/>
                <w:sz w:val="20"/>
              </w:rPr>
              <w:t xml:space="preserve"> Water Supply and Construction Joint Stock Company for a period of 05 years, starting from May 27, 2023.</w:t>
            </w:r>
          </w:p>
          <w:p w14:paraId="5C0D1636" w14:textId="0AEF7B26" w:rsidR="004F6B71" w:rsidRDefault="00857EA8" w:rsidP="003E4D95">
            <w:pPr>
              <w:numPr>
                <w:ilvl w:val="1"/>
                <w:numId w:val="33"/>
              </w:numPr>
              <w:pBdr>
                <w:top w:val="nil"/>
                <w:left w:val="nil"/>
                <w:bottom w:val="nil"/>
                <w:right w:val="nil"/>
                <w:between w:val="nil"/>
              </w:pBdr>
              <w:tabs>
                <w:tab w:val="left" w:pos="360"/>
                <w:tab w:val="left" w:pos="432"/>
                <w:tab w:val="left" w:pos="1099"/>
              </w:tabs>
              <w:spacing w:after="120" w:line="360" w:lineRule="auto"/>
              <w:rPr>
                <w:rFonts w:ascii="Arial" w:eastAsia="Arial" w:hAnsi="Arial" w:cs="Arial"/>
                <w:sz w:val="20"/>
                <w:szCs w:val="20"/>
              </w:rPr>
            </w:pPr>
            <w:r>
              <w:rPr>
                <w:rFonts w:ascii="Arial" w:hAnsi="Arial"/>
                <w:sz w:val="20"/>
              </w:rPr>
              <w:t xml:space="preserve">Mr. Nguyen Van Dung holds the position of Deputy </w:t>
            </w:r>
            <w:r w:rsidR="002E1FDC">
              <w:rPr>
                <w:rFonts w:ascii="Arial" w:hAnsi="Arial"/>
                <w:sz w:val="20"/>
              </w:rPr>
              <w:t>Managing Director</w:t>
            </w:r>
            <w:r>
              <w:rPr>
                <w:rFonts w:ascii="Arial" w:hAnsi="Arial"/>
                <w:sz w:val="20"/>
              </w:rPr>
              <w:t xml:space="preserve"> of the Company; Appointment period is 05 years from May 27, 2023.</w:t>
            </w:r>
          </w:p>
          <w:p w14:paraId="7D19EE07" w14:textId="77777777" w:rsidR="004F6B71" w:rsidRDefault="00857EA8" w:rsidP="003E4D95">
            <w:pPr>
              <w:numPr>
                <w:ilvl w:val="1"/>
                <w:numId w:val="33"/>
              </w:numPr>
              <w:pBdr>
                <w:top w:val="nil"/>
                <w:left w:val="nil"/>
                <w:bottom w:val="nil"/>
                <w:right w:val="nil"/>
                <w:between w:val="nil"/>
              </w:pBdr>
              <w:tabs>
                <w:tab w:val="left" w:pos="360"/>
                <w:tab w:val="left" w:pos="432"/>
                <w:tab w:val="left" w:pos="1099"/>
              </w:tabs>
              <w:spacing w:after="120" w:line="360" w:lineRule="auto"/>
              <w:rPr>
                <w:rFonts w:ascii="Arial" w:eastAsia="Arial" w:hAnsi="Arial" w:cs="Arial"/>
                <w:sz w:val="20"/>
                <w:szCs w:val="20"/>
              </w:rPr>
            </w:pPr>
            <w:r>
              <w:rPr>
                <w:rFonts w:ascii="Arial" w:hAnsi="Arial"/>
                <w:sz w:val="20"/>
              </w:rPr>
              <w:t>Mr. Bui Hoang Truong Vi holds the position of Chief Accountant of the Company; Appointment period is 05 years, starting from May 27, 2023</w:t>
            </w:r>
          </w:p>
        </w:tc>
      </w:tr>
      <w:tr w:rsidR="004F6B71" w14:paraId="4374A277" w14:textId="77777777" w:rsidTr="002E1FDC">
        <w:trPr>
          <w:trHeight w:val="2833"/>
        </w:trPr>
        <w:tc>
          <w:tcPr>
            <w:tcW w:w="639" w:type="dxa"/>
            <w:shd w:val="clear" w:color="auto" w:fill="FFFFFF"/>
            <w:tcMar>
              <w:top w:w="0" w:type="dxa"/>
              <w:bottom w:w="0" w:type="dxa"/>
            </w:tcMar>
            <w:vAlign w:val="center"/>
          </w:tcPr>
          <w:p w14:paraId="770C14E3"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7</w:t>
            </w:r>
          </w:p>
        </w:tc>
        <w:tc>
          <w:tcPr>
            <w:tcW w:w="1336" w:type="dxa"/>
            <w:shd w:val="clear" w:color="auto" w:fill="FFFFFF"/>
            <w:tcMar>
              <w:top w:w="0" w:type="dxa"/>
              <w:bottom w:w="0" w:type="dxa"/>
            </w:tcMar>
            <w:vAlign w:val="center"/>
          </w:tcPr>
          <w:p w14:paraId="258A3CE8"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07/2023/NQ-HDQT</w:t>
            </w:r>
          </w:p>
        </w:tc>
        <w:tc>
          <w:tcPr>
            <w:tcW w:w="1404" w:type="dxa"/>
            <w:shd w:val="clear" w:color="auto" w:fill="FFFFFF"/>
            <w:tcMar>
              <w:top w:w="0" w:type="dxa"/>
              <w:bottom w:w="0" w:type="dxa"/>
            </w:tcMar>
            <w:vAlign w:val="center"/>
          </w:tcPr>
          <w:p w14:paraId="434F4E3F"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16, 2023</w:t>
            </w:r>
          </w:p>
        </w:tc>
        <w:tc>
          <w:tcPr>
            <w:tcW w:w="5640" w:type="dxa"/>
            <w:shd w:val="clear" w:color="auto" w:fill="FFFFFF"/>
            <w:tcMar>
              <w:top w:w="0" w:type="dxa"/>
              <w:bottom w:w="0" w:type="dxa"/>
            </w:tcMar>
            <w:vAlign w:val="bottom"/>
          </w:tcPr>
          <w:p w14:paraId="5479A90B" w14:textId="546FC1C4" w:rsidR="004F6B71" w:rsidRDefault="00857EA8" w:rsidP="003E4D95">
            <w:pPr>
              <w:numPr>
                <w:ilvl w:val="0"/>
                <w:numId w:val="34"/>
              </w:numPr>
              <w:pBdr>
                <w:top w:val="nil"/>
                <w:left w:val="nil"/>
                <w:bottom w:val="nil"/>
                <w:right w:val="nil"/>
                <w:between w:val="nil"/>
              </w:pBdr>
              <w:tabs>
                <w:tab w:val="left" w:pos="360"/>
                <w:tab w:val="left" w:pos="432"/>
                <w:tab w:val="left" w:pos="614"/>
              </w:tabs>
              <w:spacing w:after="120" w:line="360" w:lineRule="auto"/>
              <w:rPr>
                <w:rFonts w:ascii="Arial" w:eastAsia="Arial" w:hAnsi="Arial" w:cs="Arial"/>
                <w:sz w:val="20"/>
                <w:szCs w:val="20"/>
              </w:rPr>
            </w:pPr>
            <w:r>
              <w:rPr>
                <w:rFonts w:ascii="Arial" w:hAnsi="Arial"/>
                <w:sz w:val="20"/>
              </w:rPr>
              <w:t xml:space="preserve">Agree to assign the </w:t>
            </w:r>
            <w:r w:rsidR="002E1FDC">
              <w:rPr>
                <w:rFonts w:ascii="Arial" w:hAnsi="Arial"/>
                <w:sz w:val="20"/>
              </w:rPr>
              <w:t>Managing Director</w:t>
            </w:r>
            <w:r>
              <w:rPr>
                <w:rFonts w:ascii="Arial" w:hAnsi="Arial"/>
                <w:sz w:val="20"/>
              </w:rPr>
              <w:t xml:space="preserve"> to develop a plan to improve the efficiency of the Company's production and business activities</w:t>
            </w:r>
          </w:p>
          <w:p w14:paraId="5A56E2E3" w14:textId="0D892DF8" w:rsidR="004F6B71" w:rsidRDefault="00857EA8" w:rsidP="003E4D95">
            <w:pPr>
              <w:numPr>
                <w:ilvl w:val="0"/>
                <w:numId w:val="34"/>
              </w:numPr>
              <w:pBdr>
                <w:top w:val="nil"/>
                <w:left w:val="nil"/>
                <w:bottom w:val="nil"/>
                <w:right w:val="nil"/>
                <w:between w:val="nil"/>
              </w:pBdr>
              <w:tabs>
                <w:tab w:val="left" w:pos="360"/>
                <w:tab w:val="left" w:pos="432"/>
                <w:tab w:val="left" w:pos="754"/>
              </w:tabs>
              <w:spacing w:after="120" w:line="360" w:lineRule="auto"/>
              <w:rPr>
                <w:rFonts w:ascii="Arial" w:eastAsia="Arial" w:hAnsi="Arial" w:cs="Arial"/>
                <w:sz w:val="20"/>
                <w:szCs w:val="20"/>
              </w:rPr>
            </w:pPr>
            <w:r>
              <w:rPr>
                <w:rFonts w:ascii="Arial" w:hAnsi="Arial"/>
                <w:sz w:val="20"/>
              </w:rPr>
              <w:t xml:space="preserve">Agree to assign the </w:t>
            </w:r>
            <w:r w:rsidR="002E1FDC">
              <w:rPr>
                <w:rFonts w:ascii="Arial" w:hAnsi="Arial"/>
                <w:sz w:val="20"/>
              </w:rPr>
              <w:t>Managing Director</w:t>
            </w:r>
            <w:r>
              <w:rPr>
                <w:rFonts w:ascii="Arial" w:hAnsi="Arial"/>
                <w:sz w:val="20"/>
              </w:rPr>
              <w:t xml:space="preserve"> to conduct research and gradually apply digital transformation to each field of the Company's operations.</w:t>
            </w:r>
          </w:p>
          <w:p w14:paraId="524AFAC7" w14:textId="77777777" w:rsidR="004F6B71" w:rsidRDefault="00857EA8" w:rsidP="003E4D95">
            <w:pPr>
              <w:numPr>
                <w:ilvl w:val="0"/>
                <w:numId w:val="34"/>
              </w:numPr>
              <w:pBdr>
                <w:top w:val="nil"/>
                <w:left w:val="nil"/>
                <w:bottom w:val="nil"/>
                <w:right w:val="nil"/>
                <w:between w:val="nil"/>
              </w:pBdr>
              <w:tabs>
                <w:tab w:val="left" w:pos="360"/>
                <w:tab w:val="left" w:pos="432"/>
                <w:tab w:val="left" w:pos="701"/>
              </w:tabs>
              <w:spacing w:after="120" w:line="360" w:lineRule="auto"/>
              <w:rPr>
                <w:rFonts w:ascii="Arial" w:eastAsia="Arial" w:hAnsi="Arial" w:cs="Arial"/>
                <w:sz w:val="20"/>
                <w:szCs w:val="20"/>
              </w:rPr>
            </w:pPr>
            <w:r>
              <w:rPr>
                <w:rFonts w:ascii="Arial" w:hAnsi="Arial"/>
                <w:sz w:val="20"/>
              </w:rPr>
              <w:t>The Company's Executive Board continues to restructure the management apparatus towards streamlining; Arrange labor appropriately;</w:t>
            </w:r>
          </w:p>
          <w:p w14:paraId="218375BE" w14:textId="77777777" w:rsidR="004F6B71" w:rsidRDefault="00857EA8" w:rsidP="003E4D95">
            <w:pPr>
              <w:numPr>
                <w:ilvl w:val="0"/>
                <w:numId w:val="34"/>
              </w:numPr>
              <w:pBdr>
                <w:top w:val="nil"/>
                <w:left w:val="nil"/>
                <w:bottom w:val="nil"/>
                <w:right w:val="nil"/>
                <w:between w:val="nil"/>
              </w:pBdr>
              <w:tabs>
                <w:tab w:val="left" w:pos="360"/>
                <w:tab w:val="left" w:pos="432"/>
                <w:tab w:val="left" w:pos="763"/>
              </w:tabs>
              <w:spacing w:after="120" w:line="360" w:lineRule="auto"/>
              <w:rPr>
                <w:rFonts w:ascii="Arial" w:eastAsia="Arial" w:hAnsi="Arial" w:cs="Arial"/>
                <w:sz w:val="20"/>
                <w:szCs w:val="20"/>
              </w:rPr>
            </w:pPr>
            <w:r>
              <w:rPr>
                <w:rFonts w:ascii="Arial" w:hAnsi="Arial"/>
                <w:sz w:val="20"/>
              </w:rPr>
              <w:t>The Company's Executive Board continues to perfect the Plan to prevent water loss and revenue loss and apply it throughout the Company.</w:t>
            </w:r>
          </w:p>
          <w:p w14:paraId="4B48BE82" w14:textId="77777777" w:rsidR="004F6B71" w:rsidRDefault="00857EA8" w:rsidP="003E4D95">
            <w:pPr>
              <w:numPr>
                <w:ilvl w:val="0"/>
                <w:numId w:val="34"/>
              </w:numPr>
              <w:pBdr>
                <w:top w:val="nil"/>
                <w:left w:val="nil"/>
                <w:bottom w:val="nil"/>
                <w:right w:val="nil"/>
                <w:between w:val="nil"/>
              </w:pBdr>
              <w:tabs>
                <w:tab w:val="left" w:pos="360"/>
                <w:tab w:val="left" w:pos="432"/>
                <w:tab w:val="left" w:pos="696"/>
              </w:tabs>
              <w:spacing w:after="120" w:line="360" w:lineRule="auto"/>
              <w:rPr>
                <w:rFonts w:ascii="Arial" w:eastAsia="Arial" w:hAnsi="Arial" w:cs="Arial"/>
                <w:sz w:val="20"/>
                <w:szCs w:val="20"/>
              </w:rPr>
            </w:pPr>
            <w:r>
              <w:rPr>
                <w:rFonts w:ascii="Arial" w:hAnsi="Arial"/>
                <w:sz w:val="20"/>
              </w:rPr>
              <w:t>The Company's Executive Board strengthens the direction of wastewater treatment activities.</w:t>
            </w:r>
          </w:p>
          <w:p w14:paraId="40C15BD1" w14:textId="5D09B010" w:rsidR="004F6B71" w:rsidRDefault="00857EA8" w:rsidP="003E4D95">
            <w:pPr>
              <w:numPr>
                <w:ilvl w:val="0"/>
                <w:numId w:val="34"/>
              </w:numPr>
              <w:pBdr>
                <w:top w:val="nil"/>
                <w:left w:val="nil"/>
                <w:bottom w:val="nil"/>
                <w:right w:val="nil"/>
                <w:between w:val="nil"/>
              </w:pBdr>
              <w:tabs>
                <w:tab w:val="left" w:pos="360"/>
                <w:tab w:val="left" w:pos="432"/>
                <w:tab w:val="left" w:pos="696"/>
              </w:tabs>
              <w:spacing w:after="120" w:line="360" w:lineRule="auto"/>
              <w:rPr>
                <w:rFonts w:ascii="Arial" w:eastAsia="Arial" w:hAnsi="Arial" w:cs="Arial"/>
                <w:sz w:val="20"/>
                <w:szCs w:val="20"/>
              </w:rPr>
            </w:pPr>
            <w:r>
              <w:rPr>
                <w:rFonts w:ascii="Arial" w:hAnsi="Arial"/>
                <w:sz w:val="20"/>
              </w:rPr>
              <w:t xml:space="preserve">Agree to assign the </w:t>
            </w:r>
            <w:r w:rsidR="002E1FDC">
              <w:rPr>
                <w:rFonts w:ascii="Arial" w:hAnsi="Arial"/>
                <w:sz w:val="20"/>
              </w:rPr>
              <w:t>Managing Director</w:t>
            </w:r>
            <w:r>
              <w:rPr>
                <w:rFonts w:ascii="Arial" w:hAnsi="Arial"/>
                <w:sz w:val="20"/>
              </w:rPr>
              <w:t xml:space="preserve"> to invest in equipment to innovate and improve technology in parallel with strengthening training and developing adequate human resources.</w:t>
            </w:r>
          </w:p>
          <w:p w14:paraId="54EC2B8E" w14:textId="392CED77" w:rsidR="004F6B71" w:rsidRDefault="00857EA8" w:rsidP="003E4D95">
            <w:pPr>
              <w:numPr>
                <w:ilvl w:val="0"/>
                <w:numId w:val="34"/>
              </w:numPr>
              <w:pBdr>
                <w:top w:val="nil"/>
                <w:left w:val="nil"/>
                <w:bottom w:val="nil"/>
                <w:right w:val="nil"/>
                <w:between w:val="nil"/>
              </w:pBdr>
              <w:tabs>
                <w:tab w:val="left" w:pos="360"/>
                <w:tab w:val="left" w:pos="432"/>
                <w:tab w:val="left" w:pos="696"/>
              </w:tabs>
              <w:spacing w:after="120" w:line="360" w:lineRule="auto"/>
              <w:rPr>
                <w:rFonts w:ascii="Arial" w:eastAsia="Arial" w:hAnsi="Arial" w:cs="Arial"/>
                <w:sz w:val="20"/>
                <w:szCs w:val="20"/>
              </w:rPr>
            </w:pPr>
            <w:r>
              <w:rPr>
                <w:rFonts w:ascii="Arial" w:hAnsi="Arial"/>
                <w:sz w:val="20"/>
              </w:rPr>
              <w:t xml:space="preserve">Agree to authorize the </w:t>
            </w:r>
            <w:r w:rsidR="002E1FDC">
              <w:rPr>
                <w:rFonts w:ascii="Arial" w:hAnsi="Arial"/>
                <w:sz w:val="20"/>
              </w:rPr>
              <w:t>Managing Director</w:t>
            </w:r>
            <w:r>
              <w:rPr>
                <w:rFonts w:ascii="Arial" w:hAnsi="Arial"/>
                <w:sz w:val="20"/>
              </w:rPr>
              <w:t xml:space="preserve"> to select an audit company for the Financial Statements 2023 according to the list of audit companies approved by the Annual </w:t>
            </w:r>
            <w:r w:rsidR="002E1FDC">
              <w:rPr>
                <w:rFonts w:ascii="Arial" w:hAnsi="Arial"/>
                <w:sz w:val="20"/>
              </w:rPr>
              <w:t>General Meeting</w:t>
            </w:r>
            <w:r>
              <w:rPr>
                <w:rFonts w:ascii="Arial" w:hAnsi="Arial"/>
                <w:sz w:val="20"/>
              </w:rPr>
              <w:t xml:space="preserve"> 2023 and sign an implementation contract.</w:t>
            </w:r>
          </w:p>
          <w:p w14:paraId="034FBD22" w14:textId="4FCCC7A4" w:rsidR="004F6B71" w:rsidRDefault="00857EA8" w:rsidP="003E4D95">
            <w:pPr>
              <w:numPr>
                <w:ilvl w:val="0"/>
                <w:numId w:val="34"/>
              </w:numPr>
              <w:pBdr>
                <w:top w:val="nil"/>
                <w:left w:val="nil"/>
                <w:bottom w:val="nil"/>
                <w:right w:val="nil"/>
                <w:between w:val="nil"/>
              </w:pBdr>
              <w:tabs>
                <w:tab w:val="left" w:pos="360"/>
                <w:tab w:val="left" w:pos="432"/>
                <w:tab w:val="left" w:pos="696"/>
              </w:tabs>
              <w:spacing w:after="120" w:line="360" w:lineRule="auto"/>
              <w:rPr>
                <w:rFonts w:ascii="Arial" w:eastAsia="Arial" w:hAnsi="Arial" w:cs="Arial"/>
                <w:sz w:val="20"/>
                <w:szCs w:val="20"/>
              </w:rPr>
            </w:pPr>
            <w:r>
              <w:rPr>
                <w:rFonts w:ascii="Arial" w:hAnsi="Arial"/>
                <w:sz w:val="20"/>
              </w:rPr>
              <w:t xml:space="preserve">Agree to assign the </w:t>
            </w:r>
            <w:r w:rsidR="002E1FDC">
              <w:rPr>
                <w:rFonts w:ascii="Arial" w:hAnsi="Arial"/>
                <w:sz w:val="20"/>
              </w:rPr>
              <w:t>Managing Director</w:t>
            </w:r>
            <w:r>
              <w:rPr>
                <w:rFonts w:ascii="Arial" w:hAnsi="Arial"/>
                <w:sz w:val="20"/>
              </w:rPr>
              <w:t xml:space="preserve"> t</w:t>
            </w:r>
            <w:r w:rsidR="002E1FDC">
              <w:rPr>
                <w:rFonts w:ascii="Arial" w:hAnsi="Arial"/>
                <w:sz w:val="20"/>
              </w:rPr>
              <w:t>o pay dividend</w:t>
            </w:r>
            <w:r>
              <w:rPr>
                <w:rFonts w:ascii="Arial" w:hAnsi="Arial"/>
                <w:sz w:val="20"/>
              </w:rPr>
              <w:t xml:space="preserve"> of 2022 to shareholders.</w:t>
            </w:r>
          </w:p>
          <w:p w14:paraId="25176CF6" w14:textId="77777777" w:rsidR="004F6B71" w:rsidRDefault="00857EA8" w:rsidP="003E4D95">
            <w:pPr>
              <w:numPr>
                <w:ilvl w:val="0"/>
                <w:numId w:val="34"/>
              </w:numPr>
              <w:pBdr>
                <w:top w:val="nil"/>
                <w:left w:val="nil"/>
                <w:bottom w:val="nil"/>
                <w:right w:val="nil"/>
                <w:between w:val="nil"/>
              </w:pBdr>
              <w:tabs>
                <w:tab w:val="left" w:pos="360"/>
                <w:tab w:val="left" w:pos="432"/>
                <w:tab w:val="left" w:pos="701"/>
              </w:tabs>
              <w:spacing w:after="120" w:line="360" w:lineRule="auto"/>
              <w:rPr>
                <w:rFonts w:ascii="Arial" w:eastAsia="Arial" w:hAnsi="Arial" w:cs="Arial"/>
                <w:sz w:val="20"/>
                <w:szCs w:val="20"/>
              </w:rPr>
            </w:pPr>
            <w:r>
              <w:rPr>
                <w:rFonts w:ascii="Arial" w:hAnsi="Arial"/>
                <w:sz w:val="20"/>
              </w:rPr>
              <w:t>The Executive Board will distribute the Completion Plan 2022 bonus to employees as soon as possible.</w:t>
            </w:r>
          </w:p>
          <w:p w14:paraId="0EBBE846" w14:textId="00F31601" w:rsidR="004F6B71" w:rsidRDefault="00857EA8" w:rsidP="003E4D95">
            <w:pPr>
              <w:numPr>
                <w:ilvl w:val="0"/>
                <w:numId w:val="34"/>
              </w:numPr>
              <w:pBdr>
                <w:top w:val="nil"/>
                <w:left w:val="nil"/>
                <w:bottom w:val="nil"/>
                <w:right w:val="nil"/>
                <w:between w:val="nil"/>
              </w:pBdr>
              <w:tabs>
                <w:tab w:val="left" w:pos="360"/>
                <w:tab w:val="left" w:pos="432"/>
                <w:tab w:val="left" w:pos="850"/>
              </w:tabs>
              <w:spacing w:after="120" w:line="360" w:lineRule="auto"/>
              <w:rPr>
                <w:rFonts w:ascii="Arial" w:eastAsia="Arial" w:hAnsi="Arial" w:cs="Arial"/>
                <w:sz w:val="20"/>
                <w:szCs w:val="20"/>
              </w:rPr>
            </w:pPr>
            <w:r>
              <w:rPr>
                <w:rFonts w:ascii="Arial" w:hAnsi="Arial"/>
                <w:sz w:val="20"/>
              </w:rPr>
              <w:t xml:space="preserve">Agree to assign the </w:t>
            </w:r>
            <w:r w:rsidR="002E1FDC">
              <w:rPr>
                <w:rFonts w:ascii="Arial" w:hAnsi="Arial"/>
                <w:sz w:val="20"/>
              </w:rPr>
              <w:t>Managing Director</w:t>
            </w:r>
            <w:r>
              <w:rPr>
                <w:rFonts w:ascii="Arial" w:hAnsi="Arial"/>
                <w:sz w:val="20"/>
              </w:rPr>
              <w:t xml:space="preserve"> to implement legal </w:t>
            </w:r>
            <w:r>
              <w:rPr>
                <w:rFonts w:ascii="Arial" w:hAnsi="Arial"/>
                <w:sz w:val="20"/>
              </w:rPr>
              <w:lastRenderedPageBreak/>
              <w:t>procedures to supplement Chemical and Biological Testing professions in Q3/2023.</w:t>
            </w:r>
          </w:p>
          <w:p w14:paraId="59CA73CF" w14:textId="1943D6E8" w:rsidR="004F6B71" w:rsidRDefault="00857EA8" w:rsidP="003E4D95">
            <w:pPr>
              <w:numPr>
                <w:ilvl w:val="0"/>
                <w:numId w:val="34"/>
              </w:numPr>
              <w:pBdr>
                <w:top w:val="nil"/>
                <w:left w:val="nil"/>
                <w:bottom w:val="nil"/>
                <w:right w:val="nil"/>
                <w:between w:val="nil"/>
              </w:pBdr>
              <w:tabs>
                <w:tab w:val="left" w:pos="360"/>
                <w:tab w:val="left" w:pos="432"/>
                <w:tab w:val="left" w:pos="850"/>
              </w:tabs>
              <w:spacing w:after="120" w:line="360" w:lineRule="auto"/>
              <w:rPr>
                <w:rFonts w:ascii="Arial" w:eastAsia="Arial" w:hAnsi="Arial" w:cs="Arial"/>
                <w:sz w:val="20"/>
                <w:szCs w:val="20"/>
              </w:rPr>
            </w:pPr>
            <w:r>
              <w:rPr>
                <w:rFonts w:ascii="Arial" w:hAnsi="Arial"/>
                <w:sz w:val="20"/>
              </w:rPr>
              <w:t xml:space="preserve">Agree to assign the </w:t>
            </w:r>
            <w:r w:rsidR="002E1FDC">
              <w:rPr>
                <w:rFonts w:ascii="Arial" w:hAnsi="Arial"/>
                <w:sz w:val="20"/>
              </w:rPr>
              <w:t>Managing Director</w:t>
            </w:r>
            <w:r>
              <w:rPr>
                <w:rFonts w:ascii="Arial" w:hAnsi="Arial"/>
                <w:sz w:val="20"/>
              </w:rPr>
              <w:t xml:space="preserve"> to implement legal procedures to amend </w:t>
            </w:r>
            <w:r w:rsidR="002E1FDC">
              <w:rPr>
                <w:rFonts w:ascii="Arial" w:hAnsi="Arial"/>
                <w:sz w:val="20"/>
              </w:rPr>
              <w:t>Section 1 and Section 2</w:t>
            </w:r>
            <w:r>
              <w:rPr>
                <w:rFonts w:ascii="Arial" w:hAnsi="Arial"/>
                <w:sz w:val="20"/>
              </w:rPr>
              <w:t xml:space="preserve"> Article 20 and </w:t>
            </w:r>
            <w:r w:rsidR="002E1FDC">
              <w:rPr>
                <w:rFonts w:ascii="Arial" w:hAnsi="Arial"/>
                <w:sz w:val="20"/>
              </w:rPr>
              <w:t>Section 1</w:t>
            </w:r>
            <w:r>
              <w:rPr>
                <w:rFonts w:ascii="Arial" w:hAnsi="Arial"/>
                <w:sz w:val="20"/>
              </w:rPr>
              <w:t xml:space="preserve"> Article 22 - Company’s Charter and assign the Company Secretariat to update and edit the Charter and submit for signing the amended Charter after receiving confirmation of the change in content Business registration of Lam Dong Province Business Registration Office.</w:t>
            </w:r>
          </w:p>
          <w:p w14:paraId="46C9B6BF" w14:textId="77777777" w:rsidR="004F6B71" w:rsidRDefault="00857EA8" w:rsidP="003E4D95">
            <w:pPr>
              <w:numPr>
                <w:ilvl w:val="0"/>
                <w:numId w:val="34"/>
              </w:numPr>
              <w:pBdr>
                <w:top w:val="nil"/>
                <w:left w:val="nil"/>
                <w:bottom w:val="nil"/>
                <w:right w:val="nil"/>
                <w:between w:val="nil"/>
              </w:pBdr>
              <w:tabs>
                <w:tab w:val="left" w:pos="360"/>
                <w:tab w:val="left" w:pos="432"/>
                <w:tab w:val="left" w:pos="850"/>
              </w:tabs>
              <w:spacing w:after="120" w:line="360" w:lineRule="auto"/>
              <w:rPr>
                <w:rFonts w:ascii="Arial" w:eastAsia="Arial" w:hAnsi="Arial" w:cs="Arial"/>
                <w:sz w:val="20"/>
                <w:szCs w:val="20"/>
              </w:rPr>
            </w:pPr>
            <w:r>
              <w:rPr>
                <w:rFonts w:ascii="Arial" w:hAnsi="Arial"/>
                <w:sz w:val="20"/>
              </w:rPr>
              <w:t>Agree to record the results of the election of Chief of the Supervisory Board for term II (2023 - 2028), record the assignment of tasks to the Supervisors and the Operational Program for the last 7 months of 2023 of the Supervisory Board.</w:t>
            </w:r>
          </w:p>
        </w:tc>
      </w:tr>
      <w:tr w:rsidR="004F6B71" w14:paraId="494DB4F1" w14:textId="77777777" w:rsidTr="002E1FDC">
        <w:trPr>
          <w:trHeight w:val="2731"/>
        </w:trPr>
        <w:tc>
          <w:tcPr>
            <w:tcW w:w="639" w:type="dxa"/>
            <w:shd w:val="clear" w:color="auto" w:fill="FFFFFF"/>
            <w:tcMar>
              <w:top w:w="0" w:type="dxa"/>
              <w:bottom w:w="0" w:type="dxa"/>
            </w:tcMar>
            <w:vAlign w:val="center"/>
          </w:tcPr>
          <w:p w14:paraId="6C898A57"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8</w:t>
            </w:r>
          </w:p>
        </w:tc>
        <w:tc>
          <w:tcPr>
            <w:tcW w:w="1336" w:type="dxa"/>
            <w:shd w:val="clear" w:color="auto" w:fill="FFFFFF"/>
            <w:tcMar>
              <w:top w:w="0" w:type="dxa"/>
              <w:bottom w:w="0" w:type="dxa"/>
            </w:tcMar>
            <w:vAlign w:val="center"/>
          </w:tcPr>
          <w:p w14:paraId="738D2702"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08/2023/NQ-HDQT</w:t>
            </w:r>
          </w:p>
        </w:tc>
        <w:tc>
          <w:tcPr>
            <w:tcW w:w="1404" w:type="dxa"/>
            <w:shd w:val="clear" w:color="auto" w:fill="FFFFFF"/>
            <w:tcMar>
              <w:top w:w="0" w:type="dxa"/>
              <w:bottom w:w="0" w:type="dxa"/>
            </w:tcMar>
            <w:vAlign w:val="center"/>
          </w:tcPr>
          <w:p w14:paraId="091E7E3A"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September 29, 2023</w:t>
            </w:r>
          </w:p>
        </w:tc>
        <w:tc>
          <w:tcPr>
            <w:tcW w:w="5640" w:type="dxa"/>
            <w:shd w:val="clear" w:color="auto" w:fill="FFFFFF"/>
            <w:tcMar>
              <w:top w:w="0" w:type="dxa"/>
              <w:bottom w:w="0" w:type="dxa"/>
            </w:tcMar>
          </w:tcPr>
          <w:p w14:paraId="71DD2C57" w14:textId="52E07F39" w:rsidR="004F6B71" w:rsidRDefault="00857EA8" w:rsidP="003E4D95">
            <w:pPr>
              <w:numPr>
                <w:ilvl w:val="0"/>
                <w:numId w:val="35"/>
              </w:numPr>
              <w:pBdr>
                <w:top w:val="nil"/>
                <w:left w:val="nil"/>
                <w:bottom w:val="nil"/>
                <w:right w:val="nil"/>
                <w:between w:val="nil"/>
              </w:pBdr>
              <w:tabs>
                <w:tab w:val="left" w:pos="360"/>
                <w:tab w:val="left" w:pos="432"/>
                <w:tab w:val="left" w:pos="845"/>
              </w:tabs>
              <w:spacing w:after="120" w:line="360" w:lineRule="auto"/>
              <w:rPr>
                <w:rFonts w:ascii="Arial" w:eastAsia="Arial" w:hAnsi="Arial" w:cs="Arial"/>
                <w:sz w:val="20"/>
                <w:szCs w:val="20"/>
              </w:rPr>
            </w:pPr>
            <w:r>
              <w:rPr>
                <w:rFonts w:ascii="Arial" w:hAnsi="Arial"/>
                <w:sz w:val="20"/>
              </w:rPr>
              <w:t xml:space="preserve">Assign the </w:t>
            </w:r>
            <w:r w:rsidR="002E1FDC">
              <w:rPr>
                <w:rFonts w:ascii="Arial" w:hAnsi="Arial"/>
                <w:sz w:val="20"/>
              </w:rPr>
              <w:t>Managing Director</w:t>
            </w:r>
            <w:r>
              <w:rPr>
                <w:rFonts w:ascii="Arial" w:hAnsi="Arial"/>
                <w:sz w:val="20"/>
              </w:rPr>
              <w:t xml:space="preserve"> to continue implementing contents from 1 to 6 of Resolution No. 07/2023/NQ-HDQT.</w:t>
            </w:r>
          </w:p>
          <w:p w14:paraId="4CFB0B6D" w14:textId="77777777" w:rsidR="004F6B71" w:rsidRDefault="00857EA8" w:rsidP="003E4D95">
            <w:pPr>
              <w:numPr>
                <w:ilvl w:val="0"/>
                <w:numId w:val="35"/>
              </w:numPr>
              <w:pBdr>
                <w:top w:val="nil"/>
                <w:left w:val="nil"/>
                <w:bottom w:val="nil"/>
                <w:right w:val="nil"/>
                <w:between w:val="nil"/>
              </w:pBdr>
              <w:tabs>
                <w:tab w:val="left" w:pos="360"/>
                <w:tab w:val="left" w:pos="432"/>
                <w:tab w:val="left" w:pos="859"/>
              </w:tabs>
              <w:spacing w:after="120" w:line="360" w:lineRule="auto"/>
              <w:rPr>
                <w:rFonts w:ascii="Arial" w:eastAsia="Arial" w:hAnsi="Arial" w:cs="Arial"/>
                <w:sz w:val="20"/>
                <w:szCs w:val="20"/>
              </w:rPr>
            </w:pPr>
            <w:r>
              <w:rPr>
                <w:rFonts w:ascii="Arial" w:hAnsi="Arial"/>
                <w:sz w:val="20"/>
              </w:rPr>
              <w:t>Assign the Executive Board to implement the recommendations and proposals of the Supervisory Board in Report No. 12/2023/BC-BKS-LAWACO of the Supervisory Board.</w:t>
            </w:r>
          </w:p>
          <w:p w14:paraId="55F23E52" w14:textId="77777777" w:rsidR="004F6B71" w:rsidRDefault="00857EA8" w:rsidP="003E4D95">
            <w:pPr>
              <w:numPr>
                <w:ilvl w:val="0"/>
                <w:numId w:val="35"/>
              </w:numPr>
              <w:pBdr>
                <w:top w:val="nil"/>
                <w:left w:val="nil"/>
                <w:bottom w:val="nil"/>
                <w:right w:val="nil"/>
                <w:between w:val="nil"/>
              </w:pBdr>
              <w:tabs>
                <w:tab w:val="left" w:pos="360"/>
                <w:tab w:val="left" w:pos="432"/>
                <w:tab w:val="left" w:pos="845"/>
              </w:tabs>
              <w:spacing w:after="120" w:line="360" w:lineRule="auto"/>
              <w:rPr>
                <w:rFonts w:ascii="Arial" w:eastAsia="Arial" w:hAnsi="Arial" w:cs="Arial"/>
                <w:sz w:val="20"/>
                <w:szCs w:val="20"/>
              </w:rPr>
            </w:pPr>
            <w:r>
              <w:rPr>
                <w:rFonts w:ascii="Arial" w:hAnsi="Arial"/>
                <w:sz w:val="20"/>
              </w:rPr>
              <w:t xml:space="preserve">Temporarily suspend the payment of interest from frozen accounts during the </w:t>
            </w:r>
            <w:proofErr w:type="spellStart"/>
            <w:r>
              <w:rPr>
                <w:rFonts w:ascii="Arial" w:hAnsi="Arial"/>
                <w:sz w:val="20"/>
              </w:rPr>
              <w:t>equitization</w:t>
            </w:r>
            <w:proofErr w:type="spellEnd"/>
            <w:r>
              <w:rPr>
                <w:rFonts w:ascii="Arial" w:hAnsi="Arial"/>
                <w:sz w:val="20"/>
              </w:rPr>
              <w:t xml:space="preserve"> process of Lam Dong Water Supply and Sewerage One Member LLC until there is an official opinion from the Ministry of Finance or a competent state agency.</w:t>
            </w:r>
          </w:p>
        </w:tc>
      </w:tr>
      <w:tr w:rsidR="004F6B71" w14:paraId="60789EFB" w14:textId="77777777" w:rsidTr="002E1FDC">
        <w:trPr>
          <w:trHeight w:val="77"/>
        </w:trPr>
        <w:tc>
          <w:tcPr>
            <w:tcW w:w="639" w:type="dxa"/>
            <w:shd w:val="clear" w:color="auto" w:fill="FFFFFF"/>
            <w:tcMar>
              <w:top w:w="0" w:type="dxa"/>
              <w:bottom w:w="0" w:type="dxa"/>
            </w:tcMar>
            <w:vAlign w:val="center"/>
          </w:tcPr>
          <w:p w14:paraId="452363A2"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w:t>
            </w:r>
          </w:p>
        </w:tc>
        <w:tc>
          <w:tcPr>
            <w:tcW w:w="1336" w:type="dxa"/>
            <w:shd w:val="clear" w:color="auto" w:fill="FFFFFF"/>
            <w:tcMar>
              <w:top w:w="0" w:type="dxa"/>
              <w:bottom w:w="0" w:type="dxa"/>
            </w:tcMar>
            <w:vAlign w:val="center"/>
          </w:tcPr>
          <w:p w14:paraId="79B20EC5"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09/2023/NQ-HDQT</w:t>
            </w:r>
          </w:p>
        </w:tc>
        <w:tc>
          <w:tcPr>
            <w:tcW w:w="1404" w:type="dxa"/>
            <w:shd w:val="clear" w:color="auto" w:fill="FFFFFF"/>
            <w:tcMar>
              <w:top w:w="0" w:type="dxa"/>
              <w:bottom w:w="0" w:type="dxa"/>
            </w:tcMar>
            <w:vAlign w:val="center"/>
          </w:tcPr>
          <w:p w14:paraId="3EEDA25D"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29, 2023</w:t>
            </w:r>
          </w:p>
        </w:tc>
        <w:tc>
          <w:tcPr>
            <w:tcW w:w="5640" w:type="dxa"/>
            <w:shd w:val="clear" w:color="auto" w:fill="FFFFFF"/>
            <w:tcMar>
              <w:top w:w="0" w:type="dxa"/>
              <w:bottom w:w="0" w:type="dxa"/>
            </w:tcMar>
            <w:vAlign w:val="bottom"/>
          </w:tcPr>
          <w:p w14:paraId="3D7A9AEF" w14:textId="77777777" w:rsidR="004F6B71" w:rsidRDefault="00857EA8" w:rsidP="003E4D95">
            <w:pPr>
              <w:numPr>
                <w:ilvl w:val="0"/>
                <w:numId w:val="25"/>
              </w:numPr>
              <w:pBdr>
                <w:top w:val="nil"/>
                <w:left w:val="nil"/>
                <w:bottom w:val="nil"/>
                <w:right w:val="nil"/>
                <w:between w:val="nil"/>
              </w:pBdr>
              <w:tabs>
                <w:tab w:val="left" w:pos="360"/>
                <w:tab w:val="left" w:pos="432"/>
                <w:tab w:val="left" w:pos="1099"/>
              </w:tabs>
              <w:spacing w:after="120" w:line="360" w:lineRule="auto"/>
              <w:rPr>
                <w:rFonts w:ascii="Arial" w:eastAsia="Arial" w:hAnsi="Arial" w:cs="Arial"/>
                <w:sz w:val="20"/>
                <w:szCs w:val="20"/>
              </w:rPr>
            </w:pPr>
            <w:r>
              <w:rPr>
                <w:rFonts w:ascii="Arial" w:hAnsi="Arial"/>
                <w:sz w:val="20"/>
              </w:rPr>
              <w:t>Agree on the report on the implementation of the 8th Resolution of the Board of Directors in 2023 and the assessment of the Company's production and business activities until November 2023 of the Company's Executive Board.</w:t>
            </w:r>
          </w:p>
          <w:p w14:paraId="239691CD" w14:textId="328617D9" w:rsidR="004F6B71" w:rsidRDefault="00857EA8" w:rsidP="003E4D95">
            <w:pPr>
              <w:numPr>
                <w:ilvl w:val="0"/>
                <w:numId w:val="25"/>
              </w:numPr>
              <w:pBdr>
                <w:top w:val="nil"/>
                <w:left w:val="nil"/>
                <w:bottom w:val="nil"/>
                <w:right w:val="nil"/>
                <w:between w:val="nil"/>
              </w:pBdr>
              <w:tabs>
                <w:tab w:val="left" w:pos="360"/>
                <w:tab w:val="left" w:pos="432"/>
                <w:tab w:val="left" w:pos="1090"/>
              </w:tabs>
              <w:spacing w:after="120" w:line="360" w:lineRule="auto"/>
              <w:rPr>
                <w:rFonts w:ascii="Arial" w:eastAsia="Arial" w:hAnsi="Arial" w:cs="Arial"/>
                <w:sz w:val="20"/>
                <w:szCs w:val="20"/>
              </w:rPr>
            </w:pPr>
            <w:r>
              <w:rPr>
                <w:rFonts w:ascii="Arial" w:hAnsi="Arial"/>
                <w:sz w:val="20"/>
              </w:rPr>
              <w:t xml:space="preserve">Assign the </w:t>
            </w:r>
            <w:r w:rsidR="002E1FDC">
              <w:rPr>
                <w:rFonts w:ascii="Arial" w:hAnsi="Arial"/>
                <w:sz w:val="20"/>
              </w:rPr>
              <w:t>Managing Director</w:t>
            </w:r>
            <w:r>
              <w:rPr>
                <w:rFonts w:ascii="Arial" w:hAnsi="Arial"/>
                <w:sz w:val="20"/>
              </w:rPr>
              <w:t xml:space="preserve"> to develop a bonus plan that exceeds the plan and submit it to the </w:t>
            </w:r>
            <w:r w:rsidR="002E1FDC">
              <w:rPr>
                <w:rFonts w:ascii="Arial" w:hAnsi="Arial"/>
                <w:sz w:val="20"/>
              </w:rPr>
              <w:t>General Meeting</w:t>
            </w:r>
            <w:r>
              <w:rPr>
                <w:rFonts w:ascii="Arial" w:hAnsi="Arial"/>
                <w:sz w:val="20"/>
              </w:rPr>
              <w:t xml:space="preserve"> 2024 for approval and do not change the total salary and bonus fund in 2023.</w:t>
            </w:r>
          </w:p>
          <w:p w14:paraId="62642A2E" w14:textId="3BCAA4E0" w:rsidR="004F6B71" w:rsidRDefault="00857EA8" w:rsidP="003E4D95">
            <w:pPr>
              <w:numPr>
                <w:ilvl w:val="0"/>
                <w:numId w:val="25"/>
              </w:numPr>
              <w:pBdr>
                <w:top w:val="nil"/>
                <w:left w:val="nil"/>
                <w:bottom w:val="nil"/>
                <w:right w:val="nil"/>
                <w:between w:val="nil"/>
              </w:pBdr>
              <w:tabs>
                <w:tab w:val="left" w:pos="360"/>
                <w:tab w:val="left" w:pos="432"/>
                <w:tab w:val="left" w:pos="1090"/>
              </w:tabs>
              <w:spacing w:after="120" w:line="360" w:lineRule="auto"/>
              <w:rPr>
                <w:rFonts w:ascii="Arial" w:eastAsia="Arial" w:hAnsi="Arial" w:cs="Arial"/>
                <w:sz w:val="20"/>
                <w:szCs w:val="20"/>
              </w:rPr>
            </w:pPr>
            <w:r>
              <w:rPr>
                <w:rFonts w:ascii="Arial" w:hAnsi="Arial"/>
                <w:sz w:val="20"/>
              </w:rPr>
              <w:t xml:space="preserve">Assign the </w:t>
            </w:r>
            <w:r w:rsidR="002E1FDC">
              <w:rPr>
                <w:rFonts w:ascii="Arial" w:hAnsi="Arial"/>
                <w:sz w:val="20"/>
              </w:rPr>
              <w:t>Managing Director</w:t>
            </w:r>
            <w:r>
              <w:rPr>
                <w:rFonts w:ascii="Arial" w:hAnsi="Arial"/>
                <w:sz w:val="20"/>
              </w:rPr>
              <w:t xml:space="preserve"> to consider selecting a reputable bank and deposit savings for a period of one year, for the interest from the blocked account during the </w:t>
            </w:r>
            <w:proofErr w:type="spellStart"/>
            <w:r>
              <w:rPr>
                <w:rFonts w:ascii="Arial" w:hAnsi="Arial"/>
                <w:sz w:val="20"/>
              </w:rPr>
              <w:t>equitization</w:t>
            </w:r>
            <w:proofErr w:type="spellEnd"/>
            <w:r>
              <w:rPr>
                <w:rFonts w:ascii="Arial" w:hAnsi="Arial"/>
                <w:sz w:val="20"/>
              </w:rPr>
              <w:t xml:space="preserve"> </w:t>
            </w:r>
            <w:r>
              <w:rPr>
                <w:rFonts w:ascii="Arial" w:hAnsi="Arial"/>
                <w:sz w:val="20"/>
              </w:rPr>
              <w:lastRenderedPageBreak/>
              <w:t xml:space="preserve">process of Lam Dong Water Supply and Sewerage One Member LLC and prepare official data to prepare a report to submit to the </w:t>
            </w:r>
            <w:r w:rsidR="002E1FDC">
              <w:rPr>
                <w:rFonts w:ascii="Arial" w:hAnsi="Arial"/>
                <w:sz w:val="20"/>
              </w:rPr>
              <w:t>General Meeting</w:t>
            </w:r>
            <w:r>
              <w:rPr>
                <w:rFonts w:ascii="Arial" w:hAnsi="Arial"/>
                <w:sz w:val="20"/>
              </w:rPr>
              <w:t xml:space="preserve"> 202</w:t>
            </w:r>
            <w:r w:rsidR="002E1FDC">
              <w:rPr>
                <w:rFonts w:ascii="Arial" w:hAnsi="Arial"/>
                <w:sz w:val="20"/>
              </w:rPr>
              <w:t>4 to consider resolving the aforementioned</w:t>
            </w:r>
            <w:r>
              <w:rPr>
                <w:rFonts w:ascii="Arial" w:hAnsi="Arial"/>
                <w:sz w:val="20"/>
              </w:rPr>
              <w:t xml:space="preserve"> amount.</w:t>
            </w:r>
          </w:p>
          <w:p w14:paraId="37B31634" w14:textId="4D2349B1" w:rsidR="004F6B71" w:rsidRDefault="00857EA8" w:rsidP="003E4D95">
            <w:pPr>
              <w:numPr>
                <w:ilvl w:val="0"/>
                <w:numId w:val="25"/>
              </w:numPr>
              <w:pBdr>
                <w:top w:val="nil"/>
                <w:left w:val="nil"/>
                <w:bottom w:val="nil"/>
                <w:right w:val="nil"/>
                <w:between w:val="nil"/>
              </w:pBdr>
              <w:tabs>
                <w:tab w:val="left" w:pos="360"/>
                <w:tab w:val="left" w:pos="432"/>
                <w:tab w:val="left" w:pos="1090"/>
              </w:tabs>
              <w:spacing w:after="120" w:line="360" w:lineRule="auto"/>
              <w:rPr>
                <w:rFonts w:ascii="Arial" w:eastAsia="Arial" w:hAnsi="Arial" w:cs="Arial"/>
                <w:sz w:val="20"/>
                <w:szCs w:val="20"/>
              </w:rPr>
            </w:pPr>
            <w:r>
              <w:rPr>
                <w:rFonts w:ascii="Arial" w:hAnsi="Arial"/>
                <w:sz w:val="20"/>
              </w:rPr>
              <w:t xml:space="preserve">Assign the </w:t>
            </w:r>
            <w:r w:rsidR="002E1FDC">
              <w:rPr>
                <w:rFonts w:ascii="Arial" w:hAnsi="Arial"/>
                <w:sz w:val="20"/>
              </w:rPr>
              <w:t>Managing Director</w:t>
            </w:r>
            <w:r>
              <w:rPr>
                <w:rFonts w:ascii="Arial" w:hAnsi="Arial"/>
                <w:sz w:val="20"/>
              </w:rPr>
              <w:t xml:space="preserve">, who is the capital representative of the company at DILIWACO and DUCTRONGWACO, to give official written opinions to the two joint ventures with the content of requesting the Board of Directors of DILIWACO and DUCTRONGWACO to develop a plan to increase charter capital. and submit it to the </w:t>
            </w:r>
            <w:r w:rsidR="002E1FDC">
              <w:rPr>
                <w:rFonts w:ascii="Arial" w:hAnsi="Arial"/>
                <w:sz w:val="20"/>
              </w:rPr>
              <w:t>General Meeting</w:t>
            </w:r>
            <w:r>
              <w:rPr>
                <w:rFonts w:ascii="Arial" w:hAnsi="Arial"/>
                <w:sz w:val="20"/>
              </w:rPr>
              <w:t xml:space="preserve"> of the two joint ventures above for opinions on implementation.</w:t>
            </w:r>
          </w:p>
          <w:p w14:paraId="6C67AD84" w14:textId="6B6EFC87" w:rsidR="004F6B71" w:rsidRDefault="00857EA8" w:rsidP="002E1FDC">
            <w:pPr>
              <w:numPr>
                <w:ilvl w:val="0"/>
                <w:numId w:val="25"/>
              </w:numPr>
              <w:pBdr>
                <w:top w:val="nil"/>
                <w:left w:val="nil"/>
                <w:bottom w:val="nil"/>
                <w:right w:val="nil"/>
                <w:between w:val="nil"/>
              </w:pBdr>
              <w:tabs>
                <w:tab w:val="left" w:pos="360"/>
                <w:tab w:val="left" w:pos="432"/>
                <w:tab w:val="left" w:pos="1090"/>
              </w:tabs>
              <w:spacing w:after="120" w:line="360" w:lineRule="auto"/>
              <w:rPr>
                <w:rFonts w:ascii="Arial" w:eastAsia="Arial" w:hAnsi="Arial" w:cs="Arial"/>
                <w:sz w:val="20"/>
                <w:szCs w:val="20"/>
              </w:rPr>
            </w:pPr>
            <w:r>
              <w:rPr>
                <w:rFonts w:ascii="Arial" w:hAnsi="Arial"/>
                <w:sz w:val="20"/>
              </w:rPr>
              <w:t xml:space="preserve">The Company's Executive Board and Secretariat coordinate with the Company's Supervisory Board to prepare to implement the steps to organize the </w:t>
            </w:r>
            <w:r w:rsidR="002E1FDC">
              <w:rPr>
                <w:rFonts w:ascii="Arial" w:hAnsi="Arial"/>
                <w:sz w:val="20"/>
              </w:rPr>
              <w:t>General Meeting</w:t>
            </w:r>
            <w:r>
              <w:rPr>
                <w:rFonts w:ascii="Arial" w:hAnsi="Arial"/>
                <w:sz w:val="20"/>
              </w:rPr>
              <w:t xml:space="preserve"> 2024 in the correct order </w:t>
            </w:r>
            <w:r w:rsidR="002E1FDC">
              <w:rPr>
                <w:rFonts w:ascii="Arial" w:hAnsi="Arial"/>
                <w:sz w:val="20"/>
              </w:rPr>
              <w:t>under</w:t>
            </w:r>
            <w:r>
              <w:rPr>
                <w:rFonts w:ascii="Arial" w:hAnsi="Arial"/>
                <w:sz w:val="20"/>
              </w:rPr>
              <w:t xml:space="preserve"> the Company's Charter.</w:t>
            </w:r>
          </w:p>
        </w:tc>
      </w:tr>
      <w:tr w:rsidR="002E1FDC" w14:paraId="4E3EA17D" w14:textId="77777777" w:rsidTr="002E1FDC">
        <w:trPr>
          <w:trHeight w:val="557"/>
        </w:trPr>
        <w:tc>
          <w:tcPr>
            <w:tcW w:w="639" w:type="dxa"/>
            <w:shd w:val="clear" w:color="auto" w:fill="FFFFFF"/>
            <w:tcMar>
              <w:top w:w="0" w:type="dxa"/>
              <w:bottom w:w="0" w:type="dxa"/>
            </w:tcMar>
            <w:vAlign w:val="center"/>
          </w:tcPr>
          <w:p w14:paraId="0E77F11B" w14:textId="77777777" w:rsidR="002E1FDC" w:rsidRDefault="002E1FDC"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II</w:t>
            </w:r>
          </w:p>
        </w:tc>
        <w:tc>
          <w:tcPr>
            <w:tcW w:w="8380" w:type="dxa"/>
            <w:gridSpan w:val="3"/>
            <w:shd w:val="clear" w:color="auto" w:fill="FFFFFF"/>
            <w:tcMar>
              <w:top w:w="0" w:type="dxa"/>
              <w:bottom w:w="0" w:type="dxa"/>
            </w:tcMar>
            <w:vAlign w:val="center"/>
          </w:tcPr>
          <w:p w14:paraId="2B07330F" w14:textId="5CDC007C" w:rsidR="002E1FDC" w:rsidRDefault="002E1FDC" w:rsidP="003E4D95">
            <w:pPr>
              <w:tabs>
                <w:tab w:val="left" w:pos="360"/>
                <w:tab w:val="left" w:pos="432"/>
              </w:tabs>
              <w:spacing w:after="120" w:line="360" w:lineRule="auto"/>
              <w:rPr>
                <w:rFonts w:ascii="Arial" w:eastAsia="Arial" w:hAnsi="Arial" w:cs="Arial"/>
                <w:sz w:val="20"/>
                <w:szCs w:val="20"/>
              </w:rPr>
            </w:pPr>
            <w:r>
              <w:rPr>
                <w:rFonts w:ascii="Arial" w:hAnsi="Arial"/>
                <w:sz w:val="20"/>
              </w:rPr>
              <w:t>Board Decisions</w:t>
            </w:r>
          </w:p>
        </w:tc>
      </w:tr>
      <w:tr w:rsidR="004F6B71" w14:paraId="0DBCE005" w14:textId="77777777" w:rsidTr="002E1FDC">
        <w:trPr>
          <w:trHeight w:val="907"/>
        </w:trPr>
        <w:tc>
          <w:tcPr>
            <w:tcW w:w="639" w:type="dxa"/>
            <w:shd w:val="clear" w:color="auto" w:fill="FFFFFF"/>
            <w:tcMar>
              <w:top w:w="0" w:type="dxa"/>
              <w:bottom w:w="0" w:type="dxa"/>
            </w:tcMar>
            <w:vAlign w:val="center"/>
          </w:tcPr>
          <w:p w14:paraId="53C6067C"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1336" w:type="dxa"/>
            <w:shd w:val="clear" w:color="auto" w:fill="FFFFFF"/>
            <w:tcMar>
              <w:top w:w="0" w:type="dxa"/>
              <w:bottom w:w="0" w:type="dxa"/>
            </w:tcMar>
            <w:vAlign w:val="center"/>
          </w:tcPr>
          <w:p w14:paraId="6EF3A739"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01/2023/QD-HDQT</w:t>
            </w:r>
          </w:p>
        </w:tc>
        <w:tc>
          <w:tcPr>
            <w:tcW w:w="1404" w:type="dxa"/>
            <w:shd w:val="clear" w:color="auto" w:fill="FFFFFF"/>
            <w:tcMar>
              <w:top w:w="0" w:type="dxa"/>
              <w:bottom w:w="0" w:type="dxa"/>
            </w:tcMar>
            <w:vAlign w:val="center"/>
          </w:tcPr>
          <w:p w14:paraId="1463304B"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20, 2023</w:t>
            </w:r>
          </w:p>
        </w:tc>
        <w:tc>
          <w:tcPr>
            <w:tcW w:w="5640" w:type="dxa"/>
            <w:shd w:val="clear" w:color="auto" w:fill="FFFFFF"/>
            <w:tcMar>
              <w:top w:w="0" w:type="dxa"/>
              <w:bottom w:w="0" w:type="dxa"/>
            </w:tcMar>
            <w:vAlign w:val="bottom"/>
          </w:tcPr>
          <w:p w14:paraId="3C406704" w14:textId="0C95CEEB"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Establish the </w:t>
            </w:r>
            <w:r w:rsidR="002E1FDC">
              <w:rPr>
                <w:rFonts w:ascii="Arial" w:hAnsi="Arial"/>
                <w:sz w:val="20"/>
              </w:rPr>
              <w:t>Organizer Committee</w:t>
            </w:r>
            <w:r>
              <w:rPr>
                <w:rFonts w:ascii="Arial" w:hAnsi="Arial"/>
                <w:sz w:val="20"/>
              </w:rPr>
              <w:t xml:space="preserve"> of the Annual </w:t>
            </w:r>
            <w:r w:rsidR="002E1FDC">
              <w:rPr>
                <w:rFonts w:ascii="Arial" w:hAnsi="Arial"/>
                <w:sz w:val="20"/>
              </w:rPr>
              <w:t>General Meeting</w:t>
            </w:r>
            <w:r>
              <w:rPr>
                <w:rFonts w:ascii="Arial" w:hAnsi="Arial"/>
                <w:sz w:val="20"/>
              </w:rPr>
              <w:t xml:space="preserve"> of Lam Dong Water Supply And Sewerage Company Ltd. 2023</w:t>
            </w:r>
          </w:p>
        </w:tc>
      </w:tr>
      <w:tr w:rsidR="004F6B71" w14:paraId="6B9ED749" w14:textId="77777777" w:rsidTr="002E1FDC">
        <w:trPr>
          <w:trHeight w:val="696"/>
        </w:trPr>
        <w:tc>
          <w:tcPr>
            <w:tcW w:w="639" w:type="dxa"/>
            <w:shd w:val="clear" w:color="auto" w:fill="FFFFFF"/>
            <w:tcMar>
              <w:top w:w="0" w:type="dxa"/>
              <w:bottom w:w="0" w:type="dxa"/>
            </w:tcMar>
            <w:vAlign w:val="center"/>
          </w:tcPr>
          <w:p w14:paraId="21EAD1F2"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w:t>
            </w:r>
          </w:p>
        </w:tc>
        <w:tc>
          <w:tcPr>
            <w:tcW w:w="1336" w:type="dxa"/>
            <w:shd w:val="clear" w:color="auto" w:fill="FFFFFF"/>
            <w:tcMar>
              <w:top w:w="0" w:type="dxa"/>
              <w:bottom w:w="0" w:type="dxa"/>
            </w:tcMar>
            <w:vAlign w:val="bottom"/>
          </w:tcPr>
          <w:p w14:paraId="4884F83F"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02/2023/QD-HDQT</w:t>
            </w:r>
          </w:p>
        </w:tc>
        <w:tc>
          <w:tcPr>
            <w:tcW w:w="1404" w:type="dxa"/>
            <w:shd w:val="clear" w:color="auto" w:fill="FFFFFF"/>
            <w:tcMar>
              <w:top w:w="0" w:type="dxa"/>
              <w:bottom w:w="0" w:type="dxa"/>
            </w:tcMar>
            <w:vAlign w:val="center"/>
          </w:tcPr>
          <w:p w14:paraId="30345FBB"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20, 2023</w:t>
            </w:r>
          </w:p>
        </w:tc>
        <w:tc>
          <w:tcPr>
            <w:tcW w:w="5640" w:type="dxa"/>
            <w:shd w:val="clear" w:color="auto" w:fill="FFFFFF"/>
            <w:tcMar>
              <w:top w:w="0" w:type="dxa"/>
              <w:bottom w:w="0" w:type="dxa"/>
            </w:tcMar>
            <w:vAlign w:val="bottom"/>
          </w:tcPr>
          <w:p w14:paraId="6449506A" w14:textId="5AAC3C94"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Establish the Shareholder's Eligibility Verification Committee for the Annual </w:t>
            </w:r>
            <w:r w:rsidR="002E1FDC">
              <w:rPr>
                <w:rFonts w:ascii="Arial" w:hAnsi="Arial"/>
                <w:sz w:val="20"/>
              </w:rPr>
              <w:t>General Meeting</w:t>
            </w:r>
            <w:r>
              <w:rPr>
                <w:rFonts w:ascii="Arial" w:hAnsi="Arial"/>
                <w:sz w:val="20"/>
              </w:rPr>
              <w:t xml:space="preserve"> 2023</w:t>
            </w:r>
          </w:p>
        </w:tc>
      </w:tr>
      <w:tr w:rsidR="004F6B71" w14:paraId="6540A7D0" w14:textId="77777777" w:rsidTr="002E1FDC">
        <w:trPr>
          <w:trHeight w:val="917"/>
        </w:trPr>
        <w:tc>
          <w:tcPr>
            <w:tcW w:w="639" w:type="dxa"/>
            <w:shd w:val="clear" w:color="auto" w:fill="FFFFFF"/>
            <w:tcMar>
              <w:top w:w="0" w:type="dxa"/>
              <w:bottom w:w="0" w:type="dxa"/>
            </w:tcMar>
            <w:vAlign w:val="center"/>
          </w:tcPr>
          <w:p w14:paraId="47B5F11F"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w:t>
            </w:r>
          </w:p>
        </w:tc>
        <w:tc>
          <w:tcPr>
            <w:tcW w:w="1336" w:type="dxa"/>
            <w:shd w:val="clear" w:color="auto" w:fill="FFFFFF"/>
            <w:tcMar>
              <w:top w:w="0" w:type="dxa"/>
              <w:bottom w:w="0" w:type="dxa"/>
            </w:tcMar>
            <w:vAlign w:val="center"/>
          </w:tcPr>
          <w:p w14:paraId="29F017CB"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03/2023/QD-HDQT</w:t>
            </w:r>
          </w:p>
        </w:tc>
        <w:tc>
          <w:tcPr>
            <w:tcW w:w="1404" w:type="dxa"/>
            <w:shd w:val="clear" w:color="auto" w:fill="FFFFFF"/>
            <w:tcMar>
              <w:top w:w="0" w:type="dxa"/>
              <w:bottom w:w="0" w:type="dxa"/>
            </w:tcMar>
            <w:vAlign w:val="center"/>
          </w:tcPr>
          <w:p w14:paraId="7ACD7EF0"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20, 2023</w:t>
            </w:r>
          </w:p>
        </w:tc>
        <w:tc>
          <w:tcPr>
            <w:tcW w:w="5640" w:type="dxa"/>
            <w:shd w:val="clear" w:color="auto" w:fill="FFFFFF"/>
            <w:tcMar>
              <w:top w:w="0" w:type="dxa"/>
              <w:bottom w:w="0" w:type="dxa"/>
            </w:tcMar>
            <w:vAlign w:val="bottom"/>
          </w:tcPr>
          <w:p w14:paraId="388BC63B" w14:textId="47C7CEF9"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Establish the Services Committee for the election of the Annual </w:t>
            </w:r>
            <w:r w:rsidR="002E1FDC">
              <w:rPr>
                <w:rFonts w:ascii="Arial" w:hAnsi="Arial"/>
                <w:sz w:val="20"/>
              </w:rPr>
              <w:t>General Meeting</w:t>
            </w:r>
            <w:r>
              <w:rPr>
                <w:rFonts w:ascii="Arial" w:hAnsi="Arial"/>
                <w:sz w:val="20"/>
              </w:rPr>
              <w:t xml:space="preserve"> of Lam Dong Water Supply and Sewerage Company Ltd. 2023</w:t>
            </w:r>
          </w:p>
        </w:tc>
      </w:tr>
      <w:tr w:rsidR="004F6B71" w14:paraId="428B0609" w14:textId="77777777" w:rsidTr="002E1FDC">
        <w:trPr>
          <w:trHeight w:val="1214"/>
        </w:trPr>
        <w:tc>
          <w:tcPr>
            <w:tcW w:w="639" w:type="dxa"/>
            <w:shd w:val="clear" w:color="auto" w:fill="FFFFFF"/>
            <w:tcMar>
              <w:top w:w="0" w:type="dxa"/>
              <w:bottom w:w="0" w:type="dxa"/>
            </w:tcMar>
            <w:vAlign w:val="center"/>
          </w:tcPr>
          <w:p w14:paraId="7C72C35B"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w:t>
            </w:r>
          </w:p>
        </w:tc>
        <w:tc>
          <w:tcPr>
            <w:tcW w:w="1336" w:type="dxa"/>
            <w:shd w:val="clear" w:color="auto" w:fill="FFFFFF"/>
            <w:tcMar>
              <w:top w:w="0" w:type="dxa"/>
              <w:bottom w:w="0" w:type="dxa"/>
            </w:tcMar>
            <w:vAlign w:val="center"/>
          </w:tcPr>
          <w:p w14:paraId="59BD705E"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04/2023/QD-HDQT</w:t>
            </w:r>
          </w:p>
        </w:tc>
        <w:tc>
          <w:tcPr>
            <w:tcW w:w="1404" w:type="dxa"/>
            <w:shd w:val="clear" w:color="auto" w:fill="FFFFFF"/>
            <w:tcMar>
              <w:top w:w="0" w:type="dxa"/>
              <w:bottom w:w="0" w:type="dxa"/>
            </w:tcMar>
            <w:vAlign w:val="center"/>
          </w:tcPr>
          <w:p w14:paraId="538CBF28"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20, 2023</w:t>
            </w:r>
          </w:p>
        </w:tc>
        <w:tc>
          <w:tcPr>
            <w:tcW w:w="5640" w:type="dxa"/>
            <w:shd w:val="clear" w:color="auto" w:fill="FFFFFF"/>
            <w:tcMar>
              <w:top w:w="0" w:type="dxa"/>
              <w:bottom w:w="0" w:type="dxa"/>
            </w:tcMar>
          </w:tcPr>
          <w:p w14:paraId="598E48C8" w14:textId="7D8D2BE9"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Establish the Arts and Celebrations Committee to serve the election of the Annual </w:t>
            </w:r>
            <w:r w:rsidR="002E1FDC">
              <w:rPr>
                <w:rFonts w:ascii="Arial" w:hAnsi="Arial"/>
                <w:sz w:val="20"/>
              </w:rPr>
              <w:t>General Meeting</w:t>
            </w:r>
            <w:r>
              <w:rPr>
                <w:rFonts w:ascii="Arial" w:hAnsi="Arial"/>
                <w:sz w:val="20"/>
              </w:rPr>
              <w:t xml:space="preserve"> of Lam Dong Water Supply and Sewerage Company Ltd. 2023</w:t>
            </w:r>
          </w:p>
        </w:tc>
      </w:tr>
      <w:tr w:rsidR="004F6B71" w14:paraId="16D1602C" w14:textId="77777777" w:rsidTr="002E1FDC">
        <w:trPr>
          <w:trHeight w:val="912"/>
        </w:trPr>
        <w:tc>
          <w:tcPr>
            <w:tcW w:w="639" w:type="dxa"/>
            <w:shd w:val="clear" w:color="auto" w:fill="FFFFFF"/>
            <w:tcMar>
              <w:top w:w="0" w:type="dxa"/>
              <w:bottom w:w="0" w:type="dxa"/>
            </w:tcMar>
            <w:vAlign w:val="center"/>
          </w:tcPr>
          <w:p w14:paraId="6A7357E4"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w:t>
            </w:r>
          </w:p>
        </w:tc>
        <w:tc>
          <w:tcPr>
            <w:tcW w:w="1336" w:type="dxa"/>
            <w:shd w:val="clear" w:color="auto" w:fill="FFFFFF"/>
            <w:tcMar>
              <w:top w:w="0" w:type="dxa"/>
              <w:bottom w:w="0" w:type="dxa"/>
            </w:tcMar>
            <w:vAlign w:val="center"/>
          </w:tcPr>
          <w:p w14:paraId="65FFB0C0"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05/2023/QD-HDQT</w:t>
            </w:r>
          </w:p>
        </w:tc>
        <w:tc>
          <w:tcPr>
            <w:tcW w:w="1404" w:type="dxa"/>
            <w:shd w:val="clear" w:color="auto" w:fill="FFFFFF"/>
            <w:tcMar>
              <w:top w:w="0" w:type="dxa"/>
              <w:bottom w:w="0" w:type="dxa"/>
            </w:tcMar>
            <w:vAlign w:val="center"/>
          </w:tcPr>
          <w:p w14:paraId="1D2C974F"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27, 2023</w:t>
            </w:r>
          </w:p>
        </w:tc>
        <w:tc>
          <w:tcPr>
            <w:tcW w:w="5640" w:type="dxa"/>
            <w:shd w:val="clear" w:color="auto" w:fill="FFFFFF"/>
            <w:tcMar>
              <w:top w:w="0" w:type="dxa"/>
              <w:bottom w:w="0" w:type="dxa"/>
            </w:tcMar>
            <w:vAlign w:val="bottom"/>
          </w:tcPr>
          <w:p w14:paraId="52B57835"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On the assignment of tasks for members of the Board of Directors of the Company in term II (2023-2028)</w:t>
            </w:r>
          </w:p>
        </w:tc>
      </w:tr>
      <w:tr w:rsidR="004F6B71" w14:paraId="0945D487" w14:textId="77777777" w:rsidTr="002E1FDC">
        <w:trPr>
          <w:trHeight w:val="2486"/>
        </w:trPr>
        <w:tc>
          <w:tcPr>
            <w:tcW w:w="639" w:type="dxa"/>
            <w:shd w:val="clear" w:color="auto" w:fill="FFFFFF"/>
            <w:tcMar>
              <w:top w:w="0" w:type="dxa"/>
              <w:bottom w:w="0" w:type="dxa"/>
            </w:tcMar>
            <w:vAlign w:val="center"/>
          </w:tcPr>
          <w:p w14:paraId="7963466E"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6</w:t>
            </w:r>
          </w:p>
        </w:tc>
        <w:tc>
          <w:tcPr>
            <w:tcW w:w="1336" w:type="dxa"/>
            <w:shd w:val="clear" w:color="auto" w:fill="FFFFFF"/>
            <w:tcMar>
              <w:top w:w="0" w:type="dxa"/>
              <w:bottom w:w="0" w:type="dxa"/>
            </w:tcMar>
            <w:vAlign w:val="center"/>
          </w:tcPr>
          <w:p w14:paraId="7091F0FB"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06/2023/QD-HDQT</w:t>
            </w:r>
          </w:p>
        </w:tc>
        <w:tc>
          <w:tcPr>
            <w:tcW w:w="1404" w:type="dxa"/>
            <w:shd w:val="clear" w:color="auto" w:fill="FFFFFF"/>
            <w:tcMar>
              <w:top w:w="0" w:type="dxa"/>
              <w:bottom w:w="0" w:type="dxa"/>
            </w:tcMar>
            <w:vAlign w:val="center"/>
          </w:tcPr>
          <w:p w14:paraId="29D6B350"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27, 2023</w:t>
            </w:r>
          </w:p>
        </w:tc>
        <w:tc>
          <w:tcPr>
            <w:tcW w:w="5640" w:type="dxa"/>
            <w:shd w:val="clear" w:color="auto" w:fill="FFFFFF"/>
            <w:tcMar>
              <w:top w:w="0" w:type="dxa"/>
              <w:bottom w:w="0" w:type="dxa"/>
            </w:tcMar>
            <w:vAlign w:val="bottom"/>
          </w:tcPr>
          <w:p w14:paraId="2CA9CDB8" w14:textId="52435483"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Appoint Mr. Nguyen Hung Cuong to hold the position of </w:t>
            </w:r>
            <w:r w:rsidR="002E1FDC">
              <w:rPr>
                <w:rFonts w:ascii="Arial" w:hAnsi="Arial"/>
                <w:sz w:val="20"/>
              </w:rPr>
              <w:t>Managing Director</w:t>
            </w:r>
            <w:r>
              <w:rPr>
                <w:rFonts w:ascii="Arial" w:hAnsi="Arial"/>
                <w:sz w:val="20"/>
              </w:rPr>
              <w:t xml:space="preserve">-cum-Deputy </w:t>
            </w:r>
            <w:r w:rsidR="002E1FDC">
              <w:rPr>
                <w:rFonts w:ascii="Arial" w:hAnsi="Arial"/>
                <w:sz w:val="20"/>
              </w:rPr>
              <w:t>Managing Director</w:t>
            </w:r>
            <w:r>
              <w:rPr>
                <w:rFonts w:ascii="Arial" w:hAnsi="Arial"/>
                <w:sz w:val="20"/>
              </w:rPr>
              <w:t xml:space="preserve"> of Technical of Lam Dong Water Supply and Sewerage Company Ltd. and the Representative of the capital portion of the Company at Di Linh Water Supply, Sewerage and Construction Joint Stock Company and Duc </w:t>
            </w:r>
            <w:proofErr w:type="spellStart"/>
            <w:r>
              <w:rPr>
                <w:rFonts w:ascii="Arial" w:hAnsi="Arial"/>
                <w:sz w:val="20"/>
              </w:rPr>
              <w:t>Trong</w:t>
            </w:r>
            <w:proofErr w:type="spellEnd"/>
            <w:r>
              <w:rPr>
                <w:rFonts w:ascii="Arial" w:hAnsi="Arial"/>
                <w:sz w:val="20"/>
              </w:rPr>
              <w:t xml:space="preserve"> Water Supply, Sewerage and Construction Joint Stock Company.</w:t>
            </w:r>
          </w:p>
        </w:tc>
      </w:tr>
      <w:tr w:rsidR="004F6B71" w14:paraId="10364272" w14:textId="77777777" w:rsidTr="002E1FDC">
        <w:trPr>
          <w:trHeight w:val="912"/>
        </w:trPr>
        <w:tc>
          <w:tcPr>
            <w:tcW w:w="639" w:type="dxa"/>
            <w:shd w:val="clear" w:color="auto" w:fill="FFFFFF"/>
            <w:tcMar>
              <w:top w:w="0" w:type="dxa"/>
              <w:bottom w:w="0" w:type="dxa"/>
            </w:tcMar>
            <w:vAlign w:val="center"/>
          </w:tcPr>
          <w:p w14:paraId="56F6F9DC"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w:t>
            </w:r>
          </w:p>
        </w:tc>
        <w:tc>
          <w:tcPr>
            <w:tcW w:w="1336" w:type="dxa"/>
            <w:shd w:val="clear" w:color="auto" w:fill="FFFFFF"/>
            <w:tcMar>
              <w:top w:w="0" w:type="dxa"/>
              <w:bottom w:w="0" w:type="dxa"/>
            </w:tcMar>
            <w:vAlign w:val="center"/>
          </w:tcPr>
          <w:p w14:paraId="5BDC5D50"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07/2023/QD-HDQT</w:t>
            </w:r>
          </w:p>
        </w:tc>
        <w:tc>
          <w:tcPr>
            <w:tcW w:w="1404" w:type="dxa"/>
            <w:shd w:val="clear" w:color="auto" w:fill="FFFFFF"/>
            <w:tcMar>
              <w:top w:w="0" w:type="dxa"/>
              <w:bottom w:w="0" w:type="dxa"/>
            </w:tcMar>
            <w:vAlign w:val="center"/>
          </w:tcPr>
          <w:p w14:paraId="2FF4B196"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27, 2023</w:t>
            </w:r>
          </w:p>
        </w:tc>
        <w:tc>
          <w:tcPr>
            <w:tcW w:w="5640" w:type="dxa"/>
            <w:shd w:val="clear" w:color="auto" w:fill="FFFFFF"/>
            <w:tcMar>
              <w:top w:w="0" w:type="dxa"/>
              <w:bottom w:w="0" w:type="dxa"/>
            </w:tcMar>
            <w:vAlign w:val="bottom"/>
          </w:tcPr>
          <w:p w14:paraId="594D9411" w14:textId="3E9A2151"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Appoint Mr. Nguyen Van Dung to hold the position of Deputy </w:t>
            </w:r>
            <w:r w:rsidR="002E1FDC">
              <w:rPr>
                <w:rFonts w:ascii="Arial" w:hAnsi="Arial"/>
                <w:sz w:val="20"/>
              </w:rPr>
              <w:t>Managing Director</w:t>
            </w:r>
            <w:r>
              <w:rPr>
                <w:rFonts w:ascii="Arial" w:hAnsi="Arial"/>
                <w:sz w:val="20"/>
              </w:rPr>
              <w:t xml:space="preserve"> of Lam Dong Water Supply and Sewerage Company Ltd.</w:t>
            </w:r>
          </w:p>
        </w:tc>
      </w:tr>
      <w:tr w:rsidR="004F6B71" w14:paraId="6B4CFE48" w14:textId="77777777" w:rsidTr="002E1FDC">
        <w:trPr>
          <w:trHeight w:val="902"/>
        </w:trPr>
        <w:tc>
          <w:tcPr>
            <w:tcW w:w="639" w:type="dxa"/>
            <w:shd w:val="clear" w:color="auto" w:fill="FFFFFF"/>
            <w:tcMar>
              <w:top w:w="0" w:type="dxa"/>
              <w:bottom w:w="0" w:type="dxa"/>
            </w:tcMar>
            <w:vAlign w:val="center"/>
          </w:tcPr>
          <w:p w14:paraId="0C9FC2F8"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w:t>
            </w:r>
          </w:p>
        </w:tc>
        <w:tc>
          <w:tcPr>
            <w:tcW w:w="1336" w:type="dxa"/>
            <w:shd w:val="clear" w:color="auto" w:fill="FFFFFF"/>
            <w:tcMar>
              <w:top w:w="0" w:type="dxa"/>
              <w:bottom w:w="0" w:type="dxa"/>
            </w:tcMar>
            <w:vAlign w:val="center"/>
          </w:tcPr>
          <w:p w14:paraId="6807565E"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08/2023/QD-HDQT</w:t>
            </w:r>
          </w:p>
        </w:tc>
        <w:tc>
          <w:tcPr>
            <w:tcW w:w="1404" w:type="dxa"/>
            <w:shd w:val="clear" w:color="auto" w:fill="FFFFFF"/>
            <w:tcMar>
              <w:top w:w="0" w:type="dxa"/>
              <w:bottom w:w="0" w:type="dxa"/>
            </w:tcMar>
            <w:vAlign w:val="center"/>
          </w:tcPr>
          <w:p w14:paraId="7C894FC7"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27, 2023</w:t>
            </w:r>
          </w:p>
        </w:tc>
        <w:tc>
          <w:tcPr>
            <w:tcW w:w="5640" w:type="dxa"/>
            <w:shd w:val="clear" w:color="auto" w:fill="FFFFFF"/>
            <w:tcMar>
              <w:top w:w="0" w:type="dxa"/>
              <w:bottom w:w="0" w:type="dxa"/>
            </w:tcMar>
            <w:vAlign w:val="bottom"/>
          </w:tcPr>
          <w:p w14:paraId="3AC67A42"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Appoint Mr. Bui Hoang Truong Vi to hold the position of Chief Accountant of Lam Dong Water Supply and Sewerage Company Ltd.</w:t>
            </w:r>
          </w:p>
        </w:tc>
      </w:tr>
      <w:tr w:rsidR="004F6B71" w14:paraId="6EE5ED75" w14:textId="77777777" w:rsidTr="002E1FDC">
        <w:trPr>
          <w:trHeight w:val="1766"/>
        </w:trPr>
        <w:tc>
          <w:tcPr>
            <w:tcW w:w="639" w:type="dxa"/>
            <w:shd w:val="clear" w:color="auto" w:fill="FFFFFF"/>
            <w:tcMar>
              <w:top w:w="0" w:type="dxa"/>
              <w:bottom w:w="0" w:type="dxa"/>
            </w:tcMar>
            <w:vAlign w:val="center"/>
          </w:tcPr>
          <w:p w14:paraId="03C3F4DD"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w:t>
            </w:r>
          </w:p>
        </w:tc>
        <w:tc>
          <w:tcPr>
            <w:tcW w:w="1336" w:type="dxa"/>
            <w:shd w:val="clear" w:color="auto" w:fill="FFFFFF"/>
            <w:tcMar>
              <w:top w:w="0" w:type="dxa"/>
              <w:bottom w:w="0" w:type="dxa"/>
            </w:tcMar>
            <w:vAlign w:val="center"/>
          </w:tcPr>
          <w:p w14:paraId="0F957A8F"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09/2023/QD-HDQT</w:t>
            </w:r>
          </w:p>
        </w:tc>
        <w:tc>
          <w:tcPr>
            <w:tcW w:w="1404" w:type="dxa"/>
            <w:shd w:val="clear" w:color="auto" w:fill="FFFFFF"/>
            <w:tcMar>
              <w:top w:w="0" w:type="dxa"/>
              <w:bottom w:w="0" w:type="dxa"/>
            </w:tcMar>
            <w:vAlign w:val="center"/>
          </w:tcPr>
          <w:p w14:paraId="748B833B"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21, 2023</w:t>
            </w:r>
          </w:p>
        </w:tc>
        <w:tc>
          <w:tcPr>
            <w:tcW w:w="5640" w:type="dxa"/>
            <w:shd w:val="clear" w:color="auto" w:fill="FFFFFF"/>
            <w:tcMar>
              <w:top w:w="0" w:type="dxa"/>
              <w:bottom w:w="0" w:type="dxa"/>
            </w:tcMar>
            <w:vAlign w:val="bottom"/>
          </w:tcPr>
          <w:p w14:paraId="273672FC" w14:textId="38399E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Allow Mr. Nguyen Hung Cuong, Member of the Board of Directors, </w:t>
            </w:r>
            <w:r w:rsidR="002E1FDC">
              <w:rPr>
                <w:rFonts w:ascii="Arial" w:hAnsi="Arial"/>
                <w:sz w:val="20"/>
              </w:rPr>
              <w:t>Managing Director</w:t>
            </w:r>
            <w:r>
              <w:rPr>
                <w:rFonts w:ascii="Arial" w:hAnsi="Arial"/>
                <w:sz w:val="20"/>
              </w:rPr>
              <w:t xml:space="preserve"> of the Company to participate in the water industry leadership training course in Finland from August 12, 2023 to August 22, 2023</w:t>
            </w:r>
          </w:p>
        </w:tc>
      </w:tr>
      <w:tr w:rsidR="004F6B71" w14:paraId="43D1121A" w14:textId="77777777" w:rsidTr="002E1FDC">
        <w:trPr>
          <w:trHeight w:val="77"/>
        </w:trPr>
        <w:tc>
          <w:tcPr>
            <w:tcW w:w="639" w:type="dxa"/>
            <w:shd w:val="clear" w:color="auto" w:fill="FFFFFF"/>
            <w:tcMar>
              <w:top w:w="0" w:type="dxa"/>
              <w:bottom w:w="0" w:type="dxa"/>
            </w:tcMar>
            <w:vAlign w:val="center"/>
          </w:tcPr>
          <w:p w14:paraId="05D39F63"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10</w:t>
            </w:r>
          </w:p>
        </w:tc>
        <w:tc>
          <w:tcPr>
            <w:tcW w:w="1336" w:type="dxa"/>
            <w:shd w:val="clear" w:color="auto" w:fill="FFFFFF"/>
            <w:tcMar>
              <w:top w:w="0" w:type="dxa"/>
              <w:bottom w:w="0" w:type="dxa"/>
            </w:tcMar>
            <w:vAlign w:val="center"/>
          </w:tcPr>
          <w:p w14:paraId="22965270"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10/2023/QD-HDQT</w:t>
            </w:r>
          </w:p>
        </w:tc>
        <w:tc>
          <w:tcPr>
            <w:tcW w:w="1404" w:type="dxa"/>
            <w:shd w:val="clear" w:color="auto" w:fill="FFFFFF"/>
            <w:tcMar>
              <w:top w:w="0" w:type="dxa"/>
              <w:bottom w:w="0" w:type="dxa"/>
            </w:tcMar>
            <w:vAlign w:val="center"/>
          </w:tcPr>
          <w:p w14:paraId="7BE55260" w14:textId="76F9F17E" w:rsidR="004F6B71" w:rsidRDefault="002E1FDC"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w:t>
            </w:r>
            <w:r w:rsidR="00857EA8">
              <w:rPr>
                <w:rFonts w:ascii="Arial" w:hAnsi="Arial"/>
                <w:sz w:val="20"/>
              </w:rPr>
              <w:t>ne 27, 2023</w:t>
            </w:r>
          </w:p>
        </w:tc>
        <w:tc>
          <w:tcPr>
            <w:tcW w:w="5640" w:type="dxa"/>
            <w:shd w:val="clear" w:color="auto" w:fill="FFFFFF"/>
            <w:tcMar>
              <w:top w:w="0" w:type="dxa"/>
              <w:bottom w:w="0" w:type="dxa"/>
            </w:tcMar>
            <w:vAlign w:val="center"/>
          </w:tcPr>
          <w:p w14:paraId="279615DA"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Promulgate the Charter of Lam Dong Water Supply and Sewerage Company Ltd. (amended and supplemented for the second time)</w:t>
            </w:r>
          </w:p>
        </w:tc>
      </w:tr>
    </w:tbl>
    <w:p w14:paraId="46B05B58" w14:textId="0154B318" w:rsidR="004F6B71" w:rsidRDefault="00857EA8" w:rsidP="003E4D95">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Supervisory Board</w:t>
      </w:r>
    </w:p>
    <w:p w14:paraId="76AD0805" w14:textId="77777777" w:rsidR="004F6B71" w:rsidRDefault="00857EA8" w:rsidP="003E4D95">
      <w:pPr>
        <w:numPr>
          <w:ilvl w:val="0"/>
          <w:numId w:val="28"/>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Information about members of the Supervisory Board:</w:t>
      </w:r>
    </w:p>
    <w:tbl>
      <w:tblPr>
        <w:tblStyle w:val="a2"/>
        <w:tblW w:w="9019" w:type="dxa"/>
        <w:tblLayout w:type="fixed"/>
        <w:tblLook w:val="0000" w:firstRow="0" w:lastRow="0" w:firstColumn="0" w:lastColumn="0" w:noHBand="0" w:noVBand="0"/>
      </w:tblPr>
      <w:tblGrid>
        <w:gridCol w:w="493"/>
        <w:gridCol w:w="2323"/>
        <w:gridCol w:w="1135"/>
        <w:gridCol w:w="1099"/>
        <w:gridCol w:w="1225"/>
        <w:gridCol w:w="2744"/>
      </w:tblGrid>
      <w:tr w:rsidR="004F6B71" w14:paraId="1987309A" w14:textId="77777777">
        <w:trPr>
          <w:trHeight w:val="874"/>
        </w:trPr>
        <w:tc>
          <w:tcPr>
            <w:tcW w:w="493" w:type="dxa"/>
            <w:vMerge w:val="restart"/>
            <w:tcBorders>
              <w:top w:val="single" w:sz="4" w:space="0" w:color="000000"/>
              <w:left w:val="single" w:sz="4" w:space="0" w:color="000000"/>
            </w:tcBorders>
            <w:shd w:val="clear" w:color="auto" w:fill="FFFFFF"/>
            <w:tcMar>
              <w:top w:w="0" w:type="dxa"/>
              <w:bottom w:w="0" w:type="dxa"/>
            </w:tcMar>
            <w:vAlign w:val="center"/>
          </w:tcPr>
          <w:p w14:paraId="6719ABD7"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2323" w:type="dxa"/>
            <w:vMerge w:val="restart"/>
            <w:tcBorders>
              <w:top w:val="single" w:sz="4" w:space="0" w:color="000000"/>
              <w:left w:val="single" w:sz="4" w:space="0" w:color="000000"/>
            </w:tcBorders>
            <w:shd w:val="clear" w:color="auto" w:fill="FFFFFF"/>
            <w:tcMar>
              <w:top w:w="0" w:type="dxa"/>
              <w:bottom w:w="0" w:type="dxa"/>
            </w:tcMar>
            <w:vAlign w:val="center"/>
          </w:tcPr>
          <w:p w14:paraId="5EE2330A"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Supervisory Board</w:t>
            </w:r>
          </w:p>
        </w:tc>
        <w:tc>
          <w:tcPr>
            <w:tcW w:w="1135" w:type="dxa"/>
            <w:vMerge w:val="restart"/>
            <w:tcBorders>
              <w:top w:val="single" w:sz="4" w:space="0" w:color="000000"/>
              <w:left w:val="single" w:sz="4" w:space="0" w:color="000000"/>
            </w:tcBorders>
            <w:shd w:val="clear" w:color="auto" w:fill="FFFFFF"/>
            <w:tcMar>
              <w:top w:w="0" w:type="dxa"/>
              <w:bottom w:w="0" w:type="dxa"/>
            </w:tcMar>
            <w:vAlign w:val="center"/>
          </w:tcPr>
          <w:p w14:paraId="26CD01F7"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Position</w:t>
            </w:r>
          </w:p>
        </w:tc>
        <w:tc>
          <w:tcPr>
            <w:tcW w:w="2324" w:type="dxa"/>
            <w:gridSpan w:val="2"/>
            <w:tcBorders>
              <w:top w:val="single" w:sz="4" w:space="0" w:color="000000"/>
              <w:left w:val="single" w:sz="4" w:space="0" w:color="000000"/>
            </w:tcBorders>
            <w:shd w:val="clear" w:color="auto" w:fill="FFFFFF"/>
            <w:tcMar>
              <w:top w:w="0" w:type="dxa"/>
              <w:bottom w:w="0" w:type="dxa"/>
            </w:tcMar>
            <w:vAlign w:val="bottom"/>
          </w:tcPr>
          <w:p w14:paraId="21D139D3"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appointment/dismissal as member of the Supervisory Board</w:t>
            </w:r>
          </w:p>
        </w:tc>
        <w:tc>
          <w:tcPr>
            <w:tcW w:w="2744" w:type="dxa"/>
            <w:tcBorders>
              <w:top w:val="single" w:sz="4" w:space="0" w:color="000000"/>
              <w:left w:val="single" w:sz="4" w:space="0" w:color="000000"/>
              <w:right w:val="single" w:sz="4" w:space="0" w:color="000000"/>
            </w:tcBorders>
            <w:shd w:val="clear" w:color="auto" w:fill="FFFFFF"/>
            <w:tcMar>
              <w:top w:w="0" w:type="dxa"/>
              <w:bottom w:w="0" w:type="dxa"/>
            </w:tcMar>
          </w:tcPr>
          <w:p w14:paraId="72A40600"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Qualification</w:t>
            </w:r>
          </w:p>
        </w:tc>
      </w:tr>
      <w:tr w:rsidR="004F6B71" w14:paraId="04E7200D" w14:textId="77777777">
        <w:trPr>
          <w:trHeight w:val="840"/>
        </w:trPr>
        <w:tc>
          <w:tcPr>
            <w:tcW w:w="493" w:type="dxa"/>
            <w:vMerge/>
            <w:tcBorders>
              <w:top w:val="single" w:sz="4" w:space="0" w:color="000000"/>
              <w:left w:val="single" w:sz="4" w:space="0" w:color="000000"/>
            </w:tcBorders>
            <w:shd w:val="clear" w:color="auto" w:fill="FFFFFF"/>
            <w:tcMar>
              <w:top w:w="0" w:type="dxa"/>
              <w:bottom w:w="0" w:type="dxa"/>
            </w:tcMar>
            <w:vAlign w:val="center"/>
          </w:tcPr>
          <w:p w14:paraId="72604E7F" w14:textId="77777777" w:rsidR="004F6B71" w:rsidRDefault="004F6B71" w:rsidP="003E4D95">
            <w:pPr>
              <w:pBdr>
                <w:top w:val="nil"/>
                <w:left w:val="nil"/>
                <w:bottom w:val="nil"/>
                <w:right w:val="nil"/>
                <w:between w:val="nil"/>
              </w:pBdr>
              <w:tabs>
                <w:tab w:val="left" w:pos="360"/>
              </w:tabs>
              <w:spacing w:line="276" w:lineRule="auto"/>
              <w:rPr>
                <w:rFonts w:ascii="Arial" w:eastAsia="Arial" w:hAnsi="Arial" w:cs="Arial"/>
                <w:sz w:val="20"/>
                <w:szCs w:val="20"/>
              </w:rPr>
            </w:pPr>
          </w:p>
        </w:tc>
        <w:tc>
          <w:tcPr>
            <w:tcW w:w="2323" w:type="dxa"/>
            <w:vMerge/>
            <w:tcBorders>
              <w:top w:val="single" w:sz="4" w:space="0" w:color="000000"/>
              <w:left w:val="single" w:sz="4" w:space="0" w:color="000000"/>
            </w:tcBorders>
            <w:shd w:val="clear" w:color="auto" w:fill="FFFFFF"/>
            <w:tcMar>
              <w:top w:w="0" w:type="dxa"/>
              <w:bottom w:w="0" w:type="dxa"/>
            </w:tcMar>
            <w:vAlign w:val="center"/>
          </w:tcPr>
          <w:p w14:paraId="73B05412" w14:textId="77777777" w:rsidR="004F6B71" w:rsidRDefault="004F6B71" w:rsidP="003E4D95">
            <w:pPr>
              <w:pBdr>
                <w:top w:val="nil"/>
                <w:left w:val="nil"/>
                <w:bottom w:val="nil"/>
                <w:right w:val="nil"/>
                <w:between w:val="nil"/>
              </w:pBdr>
              <w:tabs>
                <w:tab w:val="left" w:pos="360"/>
              </w:tabs>
              <w:spacing w:line="276" w:lineRule="auto"/>
              <w:rPr>
                <w:rFonts w:ascii="Arial" w:eastAsia="Arial" w:hAnsi="Arial" w:cs="Arial"/>
                <w:sz w:val="20"/>
                <w:szCs w:val="20"/>
              </w:rPr>
            </w:pPr>
          </w:p>
        </w:tc>
        <w:tc>
          <w:tcPr>
            <w:tcW w:w="1135" w:type="dxa"/>
            <w:vMerge/>
            <w:tcBorders>
              <w:top w:val="single" w:sz="4" w:space="0" w:color="000000"/>
              <w:left w:val="single" w:sz="4" w:space="0" w:color="000000"/>
            </w:tcBorders>
            <w:shd w:val="clear" w:color="auto" w:fill="FFFFFF"/>
            <w:tcMar>
              <w:top w:w="0" w:type="dxa"/>
              <w:bottom w:w="0" w:type="dxa"/>
            </w:tcMar>
            <w:vAlign w:val="center"/>
          </w:tcPr>
          <w:p w14:paraId="4E963325" w14:textId="77777777" w:rsidR="004F6B71" w:rsidRDefault="004F6B71" w:rsidP="003E4D95">
            <w:pPr>
              <w:pBdr>
                <w:top w:val="nil"/>
                <w:left w:val="nil"/>
                <w:bottom w:val="nil"/>
                <w:right w:val="nil"/>
                <w:between w:val="nil"/>
              </w:pBdr>
              <w:tabs>
                <w:tab w:val="left" w:pos="360"/>
              </w:tabs>
              <w:spacing w:line="276" w:lineRule="auto"/>
              <w:rPr>
                <w:rFonts w:ascii="Arial" w:eastAsia="Arial" w:hAnsi="Arial" w:cs="Arial"/>
                <w:sz w:val="20"/>
                <w:szCs w:val="20"/>
              </w:rPr>
            </w:pPr>
          </w:p>
        </w:tc>
        <w:tc>
          <w:tcPr>
            <w:tcW w:w="1099" w:type="dxa"/>
            <w:tcBorders>
              <w:top w:val="single" w:sz="4" w:space="0" w:color="000000"/>
              <w:left w:val="single" w:sz="4" w:space="0" w:color="000000"/>
            </w:tcBorders>
            <w:shd w:val="clear" w:color="auto" w:fill="FFFFFF"/>
            <w:tcMar>
              <w:top w:w="0" w:type="dxa"/>
              <w:bottom w:w="0" w:type="dxa"/>
            </w:tcMar>
            <w:vAlign w:val="bottom"/>
          </w:tcPr>
          <w:p w14:paraId="7334EEFA"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Appointment date</w:t>
            </w:r>
          </w:p>
        </w:tc>
        <w:tc>
          <w:tcPr>
            <w:tcW w:w="1225" w:type="dxa"/>
            <w:tcBorders>
              <w:top w:val="single" w:sz="4" w:space="0" w:color="000000"/>
              <w:left w:val="single" w:sz="4" w:space="0" w:color="000000"/>
            </w:tcBorders>
            <w:shd w:val="clear" w:color="auto" w:fill="FFFFFF"/>
            <w:tcMar>
              <w:top w:w="0" w:type="dxa"/>
              <w:bottom w:w="0" w:type="dxa"/>
            </w:tcMar>
            <w:vAlign w:val="bottom"/>
          </w:tcPr>
          <w:p w14:paraId="50C0D32C" w14:textId="34CD2D58" w:rsidR="004F6B71" w:rsidRDefault="003E4D95"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Dismissal date</w:t>
            </w:r>
          </w:p>
        </w:tc>
        <w:tc>
          <w:tcPr>
            <w:tcW w:w="2744" w:type="dxa"/>
            <w:tcBorders>
              <w:top w:val="single" w:sz="4" w:space="0" w:color="000000"/>
              <w:left w:val="single" w:sz="4" w:space="0" w:color="000000"/>
              <w:right w:val="single" w:sz="4" w:space="0" w:color="000000"/>
            </w:tcBorders>
            <w:shd w:val="clear" w:color="auto" w:fill="FFFFFF"/>
            <w:tcMar>
              <w:top w:w="0" w:type="dxa"/>
              <w:bottom w:w="0" w:type="dxa"/>
            </w:tcMar>
          </w:tcPr>
          <w:p w14:paraId="10721D9F" w14:textId="77777777" w:rsidR="004F6B71" w:rsidRDefault="004F6B71" w:rsidP="003E4D95">
            <w:pPr>
              <w:tabs>
                <w:tab w:val="left" w:pos="360"/>
                <w:tab w:val="left" w:pos="432"/>
              </w:tabs>
              <w:spacing w:after="120" w:line="360" w:lineRule="auto"/>
              <w:rPr>
                <w:rFonts w:ascii="Arial" w:eastAsia="Arial" w:hAnsi="Arial" w:cs="Arial"/>
                <w:sz w:val="20"/>
                <w:szCs w:val="20"/>
              </w:rPr>
            </w:pPr>
          </w:p>
        </w:tc>
      </w:tr>
      <w:tr w:rsidR="004F6B71" w14:paraId="4AB3A60B" w14:textId="77777777">
        <w:trPr>
          <w:trHeight w:val="1675"/>
        </w:trPr>
        <w:tc>
          <w:tcPr>
            <w:tcW w:w="493" w:type="dxa"/>
            <w:tcBorders>
              <w:top w:val="single" w:sz="4" w:space="0" w:color="000000"/>
              <w:left w:val="single" w:sz="4" w:space="0" w:color="000000"/>
            </w:tcBorders>
            <w:shd w:val="clear" w:color="auto" w:fill="FFFFFF"/>
            <w:tcMar>
              <w:top w:w="0" w:type="dxa"/>
              <w:bottom w:w="0" w:type="dxa"/>
            </w:tcMar>
            <w:vAlign w:val="center"/>
          </w:tcPr>
          <w:p w14:paraId="31C54A8C"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2323" w:type="dxa"/>
            <w:tcBorders>
              <w:top w:val="single" w:sz="4" w:space="0" w:color="000000"/>
              <w:left w:val="single" w:sz="4" w:space="0" w:color="000000"/>
            </w:tcBorders>
            <w:shd w:val="clear" w:color="auto" w:fill="FFFFFF"/>
            <w:tcMar>
              <w:top w:w="0" w:type="dxa"/>
              <w:bottom w:w="0" w:type="dxa"/>
            </w:tcMar>
            <w:vAlign w:val="center"/>
          </w:tcPr>
          <w:p w14:paraId="698D4F93" w14:textId="08A6001C"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Ms. Nguyen Thi My Van</w:t>
            </w:r>
          </w:p>
        </w:tc>
        <w:tc>
          <w:tcPr>
            <w:tcW w:w="1135" w:type="dxa"/>
            <w:tcBorders>
              <w:top w:val="single" w:sz="4" w:space="0" w:color="000000"/>
              <w:left w:val="single" w:sz="4" w:space="0" w:color="000000"/>
            </w:tcBorders>
            <w:shd w:val="clear" w:color="auto" w:fill="FFFFFF"/>
            <w:tcMar>
              <w:top w:w="0" w:type="dxa"/>
              <w:bottom w:w="0" w:type="dxa"/>
            </w:tcMar>
            <w:vAlign w:val="center"/>
          </w:tcPr>
          <w:p w14:paraId="49F4CE9B" w14:textId="070D6940"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Chief</w:t>
            </w:r>
          </w:p>
        </w:tc>
        <w:tc>
          <w:tcPr>
            <w:tcW w:w="1099" w:type="dxa"/>
            <w:tcBorders>
              <w:top w:val="single" w:sz="4" w:space="0" w:color="000000"/>
              <w:left w:val="single" w:sz="4" w:space="0" w:color="000000"/>
            </w:tcBorders>
            <w:shd w:val="clear" w:color="auto" w:fill="FFFFFF"/>
            <w:tcMar>
              <w:top w:w="0" w:type="dxa"/>
              <w:bottom w:w="0" w:type="dxa"/>
            </w:tcMar>
            <w:vAlign w:val="bottom"/>
          </w:tcPr>
          <w:p w14:paraId="4FA6F8D5" w14:textId="77777777" w:rsidR="004F6B71" w:rsidRDefault="00857EA8" w:rsidP="003E4D95">
            <w:pPr>
              <w:numPr>
                <w:ilvl w:val="0"/>
                <w:numId w:val="27"/>
              </w:numPr>
              <w:pBdr>
                <w:top w:val="nil"/>
                <w:left w:val="nil"/>
                <w:bottom w:val="nil"/>
                <w:right w:val="nil"/>
                <w:between w:val="nil"/>
              </w:pBdr>
              <w:tabs>
                <w:tab w:val="left" w:pos="134"/>
                <w:tab w:val="left" w:pos="360"/>
                <w:tab w:val="left" w:pos="432"/>
              </w:tabs>
              <w:spacing w:after="120" w:line="360" w:lineRule="auto"/>
              <w:rPr>
                <w:rFonts w:ascii="Arial" w:eastAsia="Arial" w:hAnsi="Arial" w:cs="Arial"/>
                <w:sz w:val="20"/>
                <w:szCs w:val="20"/>
              </w:rPr>
            </w:pPr>
            <w:r>
              <w:rPr>
                <w:rFonts w:ascii="Arial" w:hAnsi="Arial"/>
                <w:sz w:val="20"/>
              </w:rPr>
              <w:t>Elected for the first time on June 08, 2018</w:t>
            </w:r>
          </w:p>
          <w:p w14:paraId="53A4EC21" w14:textId="77777777" w:rsidR="004F6B71" w:rsidRDefault="00857EA8" w:rsidP="003E4D95">
            <w:pPr>
              <w:numPr>
                <w:ilvl w:val="0"/>
                <w:numId w:val="27"/>
              </w:numPr>
              <w:pBdr>
                <w:top w:val="nil"/>
                <w:left w:val="nil"/>
                <w:bottom w:val="nil"/>
                <w:right w:val="nil"/>
                <w:between w:val="nil"/>
              </w:pBdr>
              <w:tabs>
                <w:tab w:val="left" w:pos="134"/>
                <w:tab w:val="left" w:pos="360"/>
                <w:tab w:val="left" w:pos="432"/>
              </w:tabs>
              <w:spacing w:after="120" w:line="360" w:lineRule="auto"/>
              <w:rPr>
                <w:rFonts w:ascii="Arial" w:eastAsia="Arial" w:hAnsi="Arial" w:cs="Arial"/>
                <w:sz w:val="20"/>
                <w:szCs w:val="20"/>
              </w:rPr>
            </w:pPr>
            <w:r>
              <w:rPr>
                <w:rFonts w:ascii="Arial" w:hAnsi="Arial"/>
                <w:sz w:val="20"/>
              </w:rPr>
              <w:t xml:space="preserve">Elected for the </w:t>
            </w:r>
            <w:r>
              <w:rPr>
                <w:rFonts w:ascii="Arial" w:hAnsi="Arial"/>
                <w:sz w:val="20"/>
              </w:rPr>
              <w:lastRenderedPageBreak/>
              <w:t>second time on May 27, 2023</w:t>
            </w:r>
          </w:p>
        </w:tc>
        <w:tc>
          <w:tcPr>
            <w:tcW w:w="1225" w:type="dxa"/>
            <w:tcBorders>
              <w:top w:val="single" w:sz="4" w:space="0" w:color="000000"/>
              <w:left w:val="single" w:sz="4" w:space="0" w:color="000000"/>
            </w:tcBorders>
            <w:shd w:val="clear" w:color="auto" w:fill="FFFFFF"/>
            <w:tcMar>
              <w:top w:w="0" w:type="dxa"/>
              <w:bottom w:w="0" w:type="dxa"/>
            </w:tcMar>
          </w:tcPr>
          <w:p w14:paraId="79038547" w14:textId="77777777" w:rsidR="004F6B71" w:rsidRDefault="004F6B71" w:rsidP="003E4D95">
            <w:pPr>
              <w:tabs>
                <w:tab w:val="left" w:pos="360"/>
                <w:tab w:val="left" w:pos="432"/>
              </w:tabs>
              <w:spacing w:after="120" w:line="360" w:lineRule="auto"/>
              <w:rPr>
                <w:rFonts w:ascii="Arial" w:eastAsia="Arial" w:hAnsi="Arial" w:cs="Arial"/>
                <w:sz w:val="20"/>
                <w:szCs w:val="20"/>
              </w:rPr>
            </w:pPr>
          </w:p>
        </w:tc>
        <w:tc>
          <w:tcPr>
            <w:tcW w:w="2744"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171CE616" w14:textId="244D4EEB" w:rsidR="004F6B71" w:rsidRDefault="002E1FDC"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Bachelor in</w:t>
            </w:r>
            <w:r w:rsidR="00857EA8">
              <w:rPr>
                <w:rFonts w:ascii="Arial" w:hAnsi="Arial"/>
                <w:sz w:val="20"/>
              </w:rPr>
              <w:t xml:space="preserve"> Accounting, Master of Banking</w:t>
            </w:r>
          </w:p>
        </w:tc>
      </w:tr>
      <w:tr w:rsidR="004F6B71" w14:paraId="03685F08" w14:textId="77777777">
        <w:trPr>
          <w:trHeight w:val="845"/>
        </w:trPr>
        <w:tc>
          <w:tcPr>
            <w:tcW w:w="493" w:type="dxa"/>
            <w:tcBorders>
              <w:top w:val="single" w:sz="4" w:space="0" w:color="000000"/>
              <w:left w:val="single" w:sz="4" w:space="0" w:color="000000"/>
            </w:tcBorders>
            <w:shd w:val="clear" w:color="auto" w:fill="FFFFFF"/>
            <w:tcMar>
              <w:top w:w="0" w:type="dxa"/>
              <w:bottom w:w="0" w:type="dxa"/>
            </w:tcMar>
            <w:vAlign w:val="center"/>
          </w:tcPr>
          <w:p w14:paraId="68F5DBD8"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2</w:t>
            </w:r>
          </w:p>
        </w:tc>
        <w:tc>
          <w:tcPr>
            <w:tcW w:w="2323" w:type="dxa"/>
            <w:tcBorders>
              <w:top w:val="single" w:sz="4" w:space="0" w:color="000000"/>
              <w:left w:val="single" w:sz="4" w:space="0" w:color="000000"/>
            </w:tcBorders>
            <w:shd w:val="clear" w:color="auto" w:fill="FFFFFF"/>
            <w:tcMar>
              <w:top w:w="0" w:type="dxa"/>
              <w:bottom w:w="0" w:type="dxa"/>
            </w:tcMar>
            <w:vAlign w:val="center"/>
          </w:tcPr>
          <w:p w14:paraId="3AFFE43B"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Mr. Tran Van </w:t>
            </w:r>
            <w:proofErr w:type="spellStart"/>
            <w:r>
              <w:rPr>
                <w:rFonts w:ascii="Arial" w:hAnsi="Arial"/>
                <w:sz w:val="20"/>
              </w:rPr>
              <w:t>Thuan</w:t>
            </w:r>
            <w:proofErr w:type="spellEnd"/>
          </w:p>
        </w:tc>
        <w:tc>
          <w:tcPr>
            <w:tcW w:w="1135" w:type="dxa"/>
            <w:tcBorders>
              <w:top w:val="single" w:sz="4" w:space="0" w:color="000000"/>
              <w:left w:val="single" w:sz="4" w:space="0" w:color="000000"/>
            </w:tcBorders>
            <w:shd w:val="clear" w:color="auto" w:fill="FFFFFF"/>
            <w:tcMar>
              <w:top w:w="0" w:type="dxa"/>
              <w:bottom w:w="0" w:type="dxa"/>
            </w:tcMar>
            <w:vAlign w:val="center"/>
          </w:tcPr>
          <w:p w14:paraId="05E38175"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w:t>
            </w:r>
          </w:p>
        </w:tc>
        <w:tc>
          <w:tcPr>
            <w:tcW w:w="1099" w:type="dxa"/>
            <w:tcBorders>
              <w:top w:val="single" w:sz="4" w:space="0" w:color="000000"/>
              <w:left w:val="single" w:sz="4" w:space="0" w:color="000000"/>
            </w:tcBorders>
            <w:shd w:val="clear" w:color="auto" w:fill="FFFFFF"/>
            <w:tcMar>
              <w:top w:w="0" w:type="dxa"/>
              <w:bottom w:w="0" w:type="dxa"/>
            </w:tcMar>
            <w:vAlign w:val="bottom"/>
          </w:tcPr>
          <w:p w14:paraId="03EA06B3"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Elected on June 20, 2019</w:t>
            </w:r>
          </w:p>
        </w:tc>
        <w:tc>
          <w:tcPr>
            <w:tcW w:w="1225" w:type="dxa"/>
            <w:tcBorders>
              <w:top w:val="single" w:sz="4" w:space="0" w:color="000000"/>
              <w:left w:val="single" w:sz="4" w:space="0" w:color="000000"/>
            </w:tcBorders>
            <w:shd w:val="clear" w:color="auto" w:fill="FFFFFF"/>
            <w:tcMar>
              <w:top w:w="0" w:type="dxa"/>
              <w:bottom w:w="0" w:type="dxa"/>
            </w:tcMar>
            <w:vAlign w:val="bottom"/>
          </w:tcPr>
          <w:p w14:paraId="440FC669" w14:textId="5BECB631"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27, 2023 (</w:t>
            </w:r>
            <w:r w:rsidR="002E1FDC">
              <w:rPr>
                <w:rFonts w:ascii="Arial" w:hAnsi="Arial"/>
                <w:sz w:val="20"/>
              </w:rPr>
              <w:t>term expiry</w:t>
            </w:r>
            <w:r>
              <w:rPr>
                <w:rFonts w:ascii="Arial" w:hAnsi="Arial"/>
                <w:sz w:val="20"/>
              </w:rPr>
              <w:t>)</w:t>
            </w:r>
          </w:p>
        </w:tc>
        <w:tc>
          <w:tcPr>
            <w:tcW w:w="2744" w:type="dxa"/>
            <w:tcBorders>
              <w:top w:val="single" w:sz="4" w:space="0" w:color="000000"/>
              <w:left w:val="single" w:sz="4" w:space="0" w:color="000000"/>
              <w:right w:val="single" w:sz="4" w:space="0" w:color="000000"/>
            </w:tcBorders>
            <w:shd w:val="clear" w:color="auto" w:fill="FFFFFF"/>
            <w:tcMar>
              <w:top w:w="0" w:type="dxa"/>
              <w:bottom w:w="0" w:type="dxa"/>
            </w:tcMar>
          </w:tcPr>
          <w:p w14:paraId="2C3B8BA1" w14:textId="5EDB8805" w:rsidR="004F6B71" w:rsidRDefault="002E1FDC"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Bachelor in</w:t>
            </w:r>
            <w:r w:rsidR="00857EA8">
              <w:rPr>
                <w:rFonts w:ascii="Arial" w:hAnsi="Arial"/>
                <w:sz w:val="20"/>
              </w:rPr>
              <w:t xml:space="preserve"> Accounting</w:t>
            </w:r>
          </w:p>
        </w:tc>
      </w:tr>
      <w:tr w:rsidR="004F6B71" w14:paraId="1274F54A" w14:textId="77777777">
        <w:trPr>
          <w:trHeight w:val="845"/>
        </w:trPr>
        <w:tc>
          <w:tcPr>
            <w:tcW w:w="493" w:type="dxa"/>
            <w:tcBorders>
              <w:top w:val="single" w:sz="4" w:space="0" w:color="000000"/>
              <w:left w:val="single" w:sz="4" w:space="0" w:color="000000"/>
            </w:tcBorders>
            <w:shd w:val="clear" w:color="auto" w:fill="FFFFFF"/>
            <w:tcMar>
              <w:top w:w="0" w:type="dxa"/>
              <w:bottom w:w="0" w:type="dxa"/>
            </w:tcMar>
            <w:vAlign w:val="center"/>
          </w:tcPr>
          <w:p w14:paraId="56126A94"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w:t>
            </w:r>
          </w:p>
        </w:tc>
        <w:tc>
          <w:tcPr>
            <w:tcW w:w="2323" w:type="dxa"/>
            <w:tcBorders>
              <w:top w:val="single" w:sz="4" w:space="0" w:color="000000"/>
              <w:left w:val="single" w:sz="4" w:space="0" w:color="000000"/>
            </w:tcBorders>
            <w:shd w:val="clear" w:color="auto" w:fill="FFFFFF"/>
            <w:tcMar>
              <w:top w:w="0" w:type="dxa"/>
              <w:bottom w:w="0" w:type="dxa"/>
            </w:tcMar>
            <w:vAlign w:val="center"/>
          </w:tcPr>
          <w:p w14:paraId="1B8FA435"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Ms. </w:t>
            </w:r>
            <w:proofErr w:type="spellStart"/>
            <w:r>
              <w:rPr>
                <w:rFonts w:ascii="Arial" w:hAnsi="Arial"/>
                <w:sz w:val="20"/>
              </w:rPr>
              <w:t>Vy</w:t>
            </w:r>
            <w:proofErr w:type="spellEnd"/>
            <w:r>
              <w:rPr>
                <w:rFonts w:ascii="Arial" w:hAnsi="Arial"/>
                <w:sz w:val="20"/>
              </w:rPr>
              <w:t xml:space="preserve"> Thi Be</w:t>
            </w:r>
          </w:p>
        </w:tc>
        <w:tc>
          <w:tcPr>
            <w:tcW w:w="1135" w:type="dxa"/>
            <w:tcBorders>
              <w:top w:val="single" w:sz="4" w:space="0" w:color="000000"/>
              <w:left w:val="single" w:sz="4" w:space="0" w:color="000000"/>
            </w:tcBorders>
            <w:shd w:val="clear" w:color="auto" w:fill="FFFFFF"/>
            <w:tcMar>
              <w:top w:w="0" w:type="dxa"/>
              <w:bottom w:w="0" w:type="dxa"/>
            </w:tcMar>
            <w:vAlign w:val="center"/>
          </w:tcPr>
          <w:p w14:paraId="709B4311"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w:t>
            </w:r>
          </w:p>
        </w:tc>
        <w:tc>
          <w:tcPr>
            <w:tcW w:w="1099" w:type="dxa"/>
            <w:tcBorders>
              <w:top w:val="single" w:sz="4" w:space="0" w:color="000000"/>
              <w:left w:val="single" w:sz="4" w:space="0" w:color="000000"/>
            </w:tcBorders>
            <w:shd w:val="clear" w:color="auto" w:fill="FFFFFF"/>
            <w:tcMar>
              <w:top w:w="0" w:type="dxa"/>
              <w:bottom w:w="0" w:type="dxa"/>
            </w:tcMar>
            <w:vAlign w:val="bottom"/>
          </w:tcPr>
          <w:p w14:paraId="0F68DDC3"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Elected on April 28, 2022</w:t>
            </w:r>
          </w:p>
        </w:tc>
        <w:tc>
          <w:tcPr>
            <w:tcW w:w="1225" w:type="dxa"/>
            <w:tcBorders>
              <w:top w:val="single" w:sz="4" w:space="0" w:color="000000"/>
              <w:left w:val="single" w:sz="4" w:space="0" w:color="000000"/>
            </w:tcBorders>
            <w:shd w:val="clear" w:color="auto" w:fill="FFFFFF"/>
            <w:tcMar>
              <w:top w:w="0" w:type="dxa"/>
              <w:bottom w:w="0" w:type="dxa"/>
            </w:tcMar>
            <w:vAlign w:val="bottom"/>
          </w:tcPr>
          <w:p w14:paraId="45103B9C" w14:textId="2B2ACA8B"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27, 2023 (</w:t>
            </w:r>
            <w:r w:rsidR="002E1FDC">
              <w:rPr>
                <w:rFonts w:ascii="Arial" w:hAnsi="Arial"/>
                <w:sz w:val="20"/>
              </w:rPr>
              <w:t>term expiry</w:t>
            </w:r>
            <w:r>
              <w:rPr>
                <w:rFonts w:ascii="Arial" w:hAnsi="Arial"/>
                <w:sz w:val="20"/>
              </w:rPr>
              <w:t>)</w:t>
            </w:r>
          </w:p>
        </w:tc>
        <w:tc>
          <w:tcPr>
            <w:tcW w:w="2744" w:type="dxa"/>
            <w:tcBorders>
              <w:top w:val="single" w:sz="4" w:space="0" w:color="000000"/>
              <w:left w:val="single" w:sz="4" w:space="0" w:color="000000"/>
              <w:right w:val="single" w:sz="4" w:space="0" w:color="000000"/>
            </w:tcBorders>
            <w:shd w:val="clear" w:color="auto" w:fill="FFFFFF"/>
            <w:tcMar>
              <w:top w:w="0" w:type="dxa"/>
              <w:bottom w:w="0" w:type="dxa"/>
            </w:tcMar>
          </w:tcPr>
          <w:p w14:paraId="1ACBAB3D" w14:textId="79531E8C" w:rsidR="004F6B71" w:rsidRDefault="002E1FDC"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Bachelor in</w:t>
            </w:r>
            <w:r w:rsidR="00857EA8">
              <w:rPr>
                <w:rFonts w:ascii="Arial" w:hAnsi="Arial"/>
                <w:sz w:val="20"/>
              </w:rPr>
              <w:t xml:space="preserve"> Accounting</w:t>
            </w:r>
          </w:p>
        </w:tc>
      </w:tr>
      <w:tr w:rsidR="004F6B71" w14:paraId="7ED64092" w14:textId="77777777">
        <w:trPr>
          <w:trHeight w:val="850"/>
        </w:trPr>
        <w:tc>
          <w:tcPr>
            <w:tcW w:w="493" w:type="dxa"/>
            <w:tcBorders>
              <w:top w:val="single" w:sz="4" w:space="0" w:color="000000"/>
              <w:left w:val="single" w:sz="4" w:space="0" w:color="000000"/>
            </w:tcBorders>
            <w:shd w:val="clear" w:color="auto" w:fill="FFFFFF"/>
            <w:tcMar>
              <w:top w:w="0" w:type="dxa"/>
              <w:bottom w:w="0" w:type="dxa"/>
            </w:tcMar>
            <w:vAlign w:val="center"/>
          </w:tcPr>
          <w:p w14:paraId="2BF2DF37"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w:t>
            </w:r>
          </w:p>
        </w:tc>
        <w:tc>
          <w:tcPr>
            <w:tcW w:w="2323" w:type="dxa"/>
            <w:tcBorders>
              <w:top w:val="single" w:sz="4" w:space="0" w:color="000000"/>
              <w:left w:val="single" w:sz="4" w:space="0" w:color="000000"/>
            </w:tcBorders>
            <w:shd w:val="clear" w:color="auto" w:fill="FFFFFF"/>
            <w:tcMar>
              <w:top w:w="0" w:type="dxa"/>
              <w:bottom w:w="0" w:type="dxa"/>
            </w:tcMar>
            <w:vAlign w:val="bottom"/>
          </w:tcPr>
          <w:p w14:paraId="4420C122" w14:textId="501255DC"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Ms. Nguyen Thy Phuong</w:t>
            </w:r>
          </w:p>
        </w:tc>
        <w:tc>
          <w:tcPr>
            <w:tcW w:w="1135" w:type="dxa"/>
            <w:tcBorders>
              <w:top w:val="single" w:sz="4" w:space="0" w:color="000000"/>
              <w:left w:val="single" w:sz="4" w:space="0" w:color="000000"/>
            </w:tcBorders>
            <w:shd w:val="clear" w:color="auto" w:fill="FFFFFF"/>
            <w:tcMar>
              <w:top w:w="0" w:type="dxa"/>
              <w:bottom w:w="0" w:type="dxa"/>
            </w:tcMar>
            <w:vAlign w:val="center"/>
          </w:tcPr>
          <w:p w14:paraId="379E1A22"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w:t>
            </w:r>
          </w:p>
        </w:tc>
        <w:tc>
          <w:tcPr>
            <w:tcW w:w="1099" w:type="dxa"/>
            <w:tcBorders>
              <w:top w:val="single" w:sz="4" w:space="0" w:color="000000"/>
              <w:left w:val="single" w:sz="4" w:space="0" w:color="000000"/>
            </w:tcBorders>
            <w:shd w:val="clear" w:color="auto" w:fill="FFFFFF"/>
            <w:tcMar>
              <w:top w:w="0" w:type="dxa"/>
              <w:bottom w:w="0" w:type="dxa"/>
            </w:tcMar>
            <w:vAlign w:val="bottom"/>
          </w:tcPr>
          <w:p w14:paraId="475D4997"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Elected on May 27, 2023</w:t>
            </w:r>
          </w:p>
        </w:tc>
        <w:tc>
          <w:tcPr>
            <w:tcW w:w="1225" w:type="dxa"/>
            <w:tcBorders>
              <w:top w:val="single" w:sz="4" w:space="0" w:color="000000"/>
              <w:left w:val="single" w:sz="4" w:space="0" w:color="000000"/>
            </w:tcBorders>
            <w:shd w:val="clear" w:color="auto" w:fill="FFFFFF"/>
            <w:tcMar>
              <w:top w:w="0" w:type="dxa"/>
              <w:bottom w:w="0" w:type="dxa"/>
            </w:tcMar>
          </w:tcPr>
          <w:p w14:paraId="60DD0B62" w14:textId="77777777" w:rsidR="004F6B71" w:rsidRDefault="004F6B71" w:rsidP="003E4D95">
            <w:pPr>
              <w:tabs>
                <w:tab w:val="left" w:pos="360"/>
                <w:tab w:val="left" w:pos="432"/>
              </w:tabs>
              <w:spacing w:after="120" w:line="360" w:lineRule="auto"/>
              <w:rPr>
                <w:rFonts w:ascii="Arial" w:eastAsia="Arial" w:hAnsi="Arial" w:cs="Arial"/>
                <w:sz w:val="20"/>
                <w:szCs w:val="20"/>
              </w:rPr>
            </w:pPr>
          </w:p>
        </w:tc>
        <w:tc>
          <w:tcPr>
            <w:tcW w:w="2744"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1B0A8D2A"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Master of Corporate Finance</w:t>
            </w:r>
          </w:p>
        </w:tc>
      </w:tr>
      <w:tr w:rsidR="004F6B71" w14:paraId="531D23E7" w14:textId="77777777">
        <w:trPr>
          <w:trHeight w:val="845"/>
        </w:trPr>
        <w:tc>
          <w:tcPr>
            <w:tcW w:w="49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C7829B4"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w:t>
            </w:r>
          </w:p>
        </w:tc>
        <w:tc>
          <w:tcPr>
            <w:tcW w:w="232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8E4EA95"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Pham Van Khoa</w:t>
            </w:r>
          </w:p>
        </w:tc>
        <w:tc>
          <w:tcPr>
            <w:tcW w:w="1135"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1082A45"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w:t>
            </w:r>
          </w:p>
        </w:tc>
        <w:tc>
          <w:tcPr>
            <w:tcW w:w="1099" w:type="dxa"/>
            <w:tcBorders>
              <w:top w:val="single" w:sz="4" w:space="0" w:color="000000"/>
              <w:left w:val="single" w:sz="4" w:space="0" w:color="000000"/>
              <w:bottom w:val="single" w:sz="4" w:space="0" w:color="000000"/>
            </w:tcBorders>
            <w:shd w:val="clear" w:color="auto" w:fill="FFFFFF"/>
            <w:tcMar>
              <w:top w:w="0" w:type="dxa"/>
              <w:bottom w:w="0" w:type="dxa"/>
            </w:tcMar>
          </w:tcPr>
          <w:p w14:paraId="614A9898"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Elected on May 27, 2023</w:t>
            </w:r>
          </w:p>
        </w:tc>
        <w:tc>
          <w:tcPr>
            <w:tcW w:w="1225" w:type="dxa"/>
            <w:tcBorders>
              <w:top w:val="single" w:sz="4" w:space="0" w:color="000000"/>
              <w:left w:val="single" w:sz="4" w:space="0" w:color="000000"/>
              <w:bottom w:val="single" w:sz="4" w:space="0" w:color="000000"/>
            </w:tcBorders>
            <w:shd w:val="clear" w:color="auto" w:fill="FFFFFF"/>
            <w:tcMar>
              <w:top w:w="0" w:type="dxa"/>
              <w:bottom w:w="0" w:type="dxa"/>
            </w:tcMar>
          </w:tcPr>
          <w:p w14:paraId="05CCDF0E" w14:textId="77777777" w:rsidR="004F6B71" w:rsidRDefault="004F6B71" w:rsidP="003E4D95">
            <w:pPr>
              <w:tabs>
                <w:tab w:val="left" w:pos="360"/>
                <w:tab w:val="left" w:pos="432"/>
              </w:tabs>
              <w:spacing w:after="120" w:line="360" w:lineRule="auto"/>
              <w:rPr>
                <w:rFonts w:ascii="Arial" w:eastAsia="Arial" w:hAnsi="Arial" w:cs="Arial"/>
                <w:sz w:val="20"/>
                <w:szCs w:val="20"/>
              </w:rPr>
            </w:pPr>
          </w:p>
        </w:tc>
        <w:tc>
          <w:tcPr>
            <w:tcW w:w="2744"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1F95DBC7"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Master of Business Administration</w:t>
            </w:r>
          </w:p>
        </w:tc>
      </w:tr>
    </w:tbl>
    <w:p w14:paraId="1FF7411E" w14:textId="5DFDC1B9" w:rsidR="004F6B71" w:rsidRDefault="00857EA8" w:rsidP="003E4D95">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Executive Board</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4"/>
        <w:gridCol w:w="2787"/>
        <w:gridCol w:w="1313"/>
        <w:gridCol w:w="1171"/>
        <w:gridCol w:w="3054"/>
      </w:tblGrid>
      <w:tr w:rsidR="004F6B71" w14:paraId="5532BF83" w14:textId="77777777">
        <w:trPr>
          <w:trHeight w:val="859"/>
        </w:trPr>
        <w:tc>
          <w:tcPr>
            <w:tcW w:w="694" w:type="dxa"/>
            <w:shd w:val="clear" w:color="auto" w:fill="FFFFFF"/>
            <w:tcMar>
              <w:top w:w="0" w:type="dxa"/>
              <w:bottom w:w="0" w:type="dxa"/>
            </w:tcMar>
          </w:tcPr>
          <w:p w14:paraId="6B89DA76"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2787" w:type="dxa"/>
            <w:shd w:val="clear" w:color="auto" w:fill="FFFFFF"/>
            <w:tcMar>
              <w:top w:w="0" w:type="dxa"/>
              <w:bottom w:w="0" w:type="dxa"/>
            </w:tcMar>
            <w:vAlign w:val="center"/>
          </w:tcPr>
          <w:p w14:paraId="228ED469"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Executive Board</w:t>
            </w:r>
          </w:p>
        </w:tc>
        <w:tc>
          <w:tcPr>
            <w:tcW w:w="1313" w:type="dxa"/>
            <w:shd w:val="clear" w:color="auto" w:fill="FFFFFF"/>
            <w:tcMar>
              <w:top w:w="0" w:type="dxa"/>
              <w:bottom w:w="0" w:type="dxa"/>
            </w:tcMar>
            <w:vAlign w:val="center"/>
          </w:tcPr>
          <w:p w14:paraId="5C777737"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birth</w:t>
            </w:r>
          </w:p>
        </w:tc>
        <w:tc>
          <w:tcPr>
            <w:tcW w:w="1171" w:type="dxa"/>
            <w:shd w:val="clear" w:color="auto" w:fill="FFFFFF"/>
            <w:tcMar>
              <w:top w:w="0" w:type="dxa"/>
              <w:bottom w:w="0" w:type="dxa"/>
            </w:tcMar>
            <w:vAlign w:val="bottom"/>
          </w:tcPr>
          <w:p w14:paraId="6E256639"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Qualification</w:t>
            </w:r>
          </w:p>
        </w:tc>
        <w:tc>
          <w:tcPr>
            <w:tcW w:w="3054" w:type="dxa"/>
            <w:shd w:val="clear" w:color="auto" w:fill="FFFFFF"/>
            <w:tcMar>
              <w:top w:w="0" w:type="dxa"/>
              <w:bottom w:w="0" w:type="dxa"/>
            </w:tcMar>
            <w:vAlign w:val="center"/>
          </w:tcPr>
          <w:p w14:paraId="2BCF9278"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appointment/dismissal as member of the Executive Board</w:t>
            </w:r>
          </w:p>
        </w:tc>
      </w:tr>
      <w:tr w:rsidR="004F6B71" w14:paraId="038F8B5D" w14:textId="77777777">
        <w:trPr>
          <w:trHeight w:val="1675"/>
        </w:trPr>
        <w:tc>
          <w:tcPr>
            <w:tcW w:w="694" w:type="dxa"/>
            <w:shd w:val="clear" w:color="auto" w:fill="FFFFFF"/>
            <w:tcMar>
              <w:top w:w="0" w:type="dxa"/>
              <w:bottom w:w="0" w:type="dxa"/>
            </w:tcMar>
            <w:vAlign w:val="center"/>
          </w:tcPr>
          <w:p w14:paraId="16E9EE17"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2787" w:type="dxa"/>
            <w:shd w:val="clear" w:color="auto" w:fill="FFFFFF"/>
            <w:tcMar>
              <w:top w:w="0" w:type="dxa"/>
              <w:bottom w:w="0" w:type="dxa"/>
            </w:tcMar>
            <w:vAlign w:val="center"/>
          </w:tcPr>
          <w:p w14:paraId="275FB89B"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Nguyen Hung Cuong</w:t>
            </w:r>
          </w:p>
        </w:tc>
        <w:tc>
          <w:tcPr>
            <w:tcW w:w="1313" w:type="dxa"/>
            <w:shd w:val="clear" w:color="auto" w:fill="FFFFFF"/>
            <w:tcMar>
              <w:top w:w="0" w:type="dxa"/>
              <w:bottom w:w="0" w:type="dxa"/>
            </w:tcMar>
            <w:vAlign w:val="center"/>
          </w:tcPr>
          <w:p w14:paraId="1E39DA64"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November 25, 1966</w:t>
            </w:r>
          </w:p>
        </w:tc>
        <w:tc>
          <w:tcPr>
            <w:tcW w:w="1171" w:type="dxa"/>
            <w:shd w:val="clear" w:color="auto" w:fill="FFFFFF"/>
            <w:tcMar>
              <w:top w:w="0" w:type="dxa"/>
              <w:bottom w:w="0" w:type="dxa"/>
            </w:tcMar>
            <w:vAlign w:val="center"/>
          </w:tcPr>
          <w:p w14:paraId="2C7BFE21"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Construction Engineer</w:t>
            </w:r>
          </w:p>
        </w:tc>
        <w:tc>
          <w:tcPr>
            <w:tcW w:w="3054" w:type="dxa"/>
            <w:shd w:val="clear" w:color="auto" w:fill="FFFFFF"/>
            <w:tcMar>
              <w:top w:w="0" w:type="dxa"/>
              <w:bottom w:w="0" w:type="dxa"/>
            </w:tcMar>
            <w:vAlign w:val="bottom"/>
          </w:tcPr>
          <w:p w14:paraId="2BD0FCA0" w14:textId="106ECF1E"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Appointed as the Deputy </w:t>
            </w:r>
            <w:r w:rsidR="002E1FDC">
              <w:rPr>
                <w:rFonts w:ascii="Arial" w:hAnsi="Arial"/>
                <w:sz w:val="20"/>
              </w:rPr>
              <w:t>Managing Director</w:t>
            </w:r>
            <w:r>
              <w:rPr>
                <w:rFonts w:ascii="Arial" w:hAnsi="Arial"/>
                <w:sz w:val="20"/>
              </w:rPr>
              <w:t>: June 08, 2018.</w:t>
            </w:r>
          </w:p>
          <w:p w14:paraId="0B78484A" w14:textId="542500FB"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Appointed as the </w:t>
            </w:r>
            <w:r w:rsidR="002E1FDC">
              <w:rPr>
                <w:rFonts w:ascii="Arial" w:hAnsi="Arial"/>
                <w:sz w:val="20"/>
              </w:rPr>
              <w:t>Managing Director</w:t>
            </w:r>
            <w:r>
              <w:rPr>
                <w:rFonts w:ascii="Arial" w:hAnsi="Arial"/>
                <w:sz w:val="20"/>
              </w:rPr>
              <w:t xml:space="preserve">-cum-Deputy </w:t>
            </w:r>
            <w:r w:rsidR="002E1FDC">
              <w:rPr>
                <w:rFonts w:ascii="Arial" w:hAnsi="Arial"/>
                <w:sz w:val="20"/>
              </w:rPr>
              <w:t>Managing Director</w:t>
            </w:r>
            <w:r>
              <w:rPr>
                <w:rFonts w:ascii="Arial" w:hAnsi="Arial"/>
                <w:sz w:val="20"/>
              </w:rPr>
              <w:t xml:space="preserve"> of Technical for the first time: September 08, 2020.</w:t>
            </w:r>
          </w:p>
          <w:p w14:paraId="207A0146" w14:textId="27BF846F"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Appointed as the </w:t>
            </w:r>
            <w:r w:rsidR="002E1FDC">
              <w:rPr>
                <w:rFonts w:ascii="Arial" w:hAnsi="Arial"/>
                <w:sz w:val="20"/>
              </w:rPr>
              <w:t>Managing Director</w:t>
            </w:r>
            <w:r>
              <w:rPr>
                <w:rFonts w:ascii="Arial" w:hAnsi="Arial"/>
                <w:sz w:val="20"/>
              </w:rPr>
              <w:t xml:space="preserve">-cum-Deputy </w:t>
            </w:r>
            <w:r w:rsidR="002E1FDC">
              <w:rPr>
                <w:rFonts w:ascii="Arial" w:hAnsi="Arial"/>
                <w:sz w:val="20"/>
              </w:rPr>
              <w:t>Managing Director</w:t>
            </w:r>
            <w:r>
              <w:rPr>
                <w:rFonts w:ascii="Arial" w:hAnsi="Arial"/>
                <w:sz w:val="20"/>
              </w:rPr>
              <w:t xml:space="preserve"> of Technical for the second time: May 27, 2023</w:t>
            </w:r>
          </w:p>
        </w:tc>
      </w:tr>
      <w:tr w:rsidR="004F6B71" w14:paraId="19E00E2A" w14:textId="77777777" w:rsidTr="002E1FDC">
        <w:trPr>
          <w:trHeight w:val="170"/>
        </w:trPr>
        <w:tc>
          <w:tcPr>
            <w:tcW w:w="694" w:type="dxa"/>
            <w:shd w:val="clear" w:color="auto" w:fill="FFFFFF"/>
            <w:tcMar>
              <w:top w:w="0" w:type="dxa"/>
              <w:bottom w:w="0" w:type="dxa"/>
            </w:tcMar>
            <w:vAlign w:val="center"/>
          </w:tcPr>
          <w:p w14:paraId="34E2135A"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w:t>
            </w:r>
          </w:p>
        </w:tc>
        <w:tc>
          <w:tcPr>
            <w:tcW w:w="2787" w:type="dxa"/>
            <w:shd w:val="clear" w:color="auto" w:fill="FFFFFF"/>
            <w:tcMar>
              <w:top w:w="0" w:type="dxa"/>
              <w:bottom w:w="0" w:type="dxa"/>
            </w:tcMar>
            <w:vAlign w:val="center"/>
          </w:tcPr>
          <w:p w14:paraId="600D2FBF"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Nguyen Van Dung</w:t>
            </w:r>
          </w:p>
        </w:tc>
        <w:tc>
          <w:tcPr>
            <w:tcW w:w="1313" w:type="dxa"/>
            <w:shd w:val="clear" w:color="auto" w:fill="FFFFFF"/>
            <w:tcMar>
              <w:top w:w="0" w:type="dxa"/>
              <w:bottom w:w="0" w:type="dxa"/>
            </w:tcMar>
            <w:vAlign w:val="center"/>
          </w:tcPr>
          <w:p w14:paraId="74ED9A3C"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02, 1968</w:t>
            </w:r>
          </w:p>
        </w:tc>
        <w:tc>
          <w:tcPr>
            <w:tcW w:w="1171" w:type="dxa"/>
            <w:shd w:val="clear" w:color="auto" w:fill="FFFFFF"/>
            <w:tcMar>
              <w:top w:w="0" w:type="dxa"/>
              <w:bottom w:w="0" w:type="dxa"/>
            </w:tcMar>
            <w:vAlign w:val="center"/>
          </w:tcPr>
          <w:p w14:paraId="5A42E68F" w14:textId="7F579F7E" w:rsidR="004F6B71" w:rsidRDefault="002E1FDC"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Bachelor in</w:t>
            </w:r>
            <w:r w:rsidR="00857EA8">
              <w:rPr>
                <w:rFonts w:ascii="Arial" w:hAnsi="Arial"/>
                <w:sz w:val="20"/>
              </w:rPr>
              <w:t xml:space="preserve"> Accounting</w:t>
            </w:r>
          </w:p>
        </w:tc>
        <w:tc>
          <w:tcPr>
            <w:tcW w:w="3054" w:type="dxa"/>
            <w:shd w:val="clear" w:color="auto" w:fill="FFFFFF"/>
            <w:tcMar>
              <w:top w:w="0" w:type="dxa"/>
              <w:bottom w:w="0" w:type="dxa"/>
            </w:tcMar>
          </w:tcPr>
          <w:p w14:paraId="68EDBE85" w14:textId="687A2A28"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Appointed as the Deputy </w:t>
            </w:r>
            <w:r w:rsidR="002E1FDC">
              <w:rPr>
                <w:rFonts w:ascii="Arial" w:hAnsi="Arial"/>
                <w:sz w:val="20"/>
              </w:rPr>
              <w:t>Managing Director</w:t>
            </w:r>
            <w:r>
              <w:rPr>
                <w:rFonts w:ascii="Arial" w:hAnsi="Arial"/>
                <w:sz w:val="20"/>
              </w:rPr>
              <w:t xml:space="preserve"> for the first time: June 08, 2018</w:t>
            </w:r>
          </w:p>
          <w:p w14:paraId="7FAC8E67" w14:textId="4D776E98"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Appointed as the Deputy </w:t>
            </w:r>
            <w:r w:rsidR="002E1FDC">
              <w:rPr>
                <w:rFonts w:ascii="Arial" w:hAnsi="Arial"/>
                <w:sz w:val="20"/>
              </w:rPr>
              <w:t>Managing Director</w:t>
            </w:r>
            <w:r>
              <w:rPr>
                <w:rFonts w:ascii="Arial" w:hAnsi="Arial"/>
                <w:sz w:val="20"/>
              </w:rPr>
              <w:t xml:space="preserve"> for the second </w:t>
            </w:r>
            <w:r>
              <w:rPr>
                <w:rFonts w:ascii="Arial" w:hAnsi="Arial"/>
                <w:sz w:val="20"/>
              </w:rPr>
              <w:lastRenderedPageBreak/>
              <w:t>time: May 27, 2023</w:t>
            </w:r>
          </w:p>
        </w:tc>
      </w:tr>
    </w:tbl>
    <w:p w14:paraId="438C27C4" w14:textId="77777777" w:rsidR="004F6B71" w:rsidRDefault="00857EA8" w:rsidP="003E4D95">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lastRenderedPageBreak/>
        <w:t>Chief Accountant</w:t>
      </w:r>
    </w:p>
    <w:tbl>
      <w:tblPr>
        <w:tblStyle w:val="a4"/>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1"/>
        <w:gridCol w:w="1421"/>
        <w:gridCol w:w="1703"/>
        <w:gridCol w:w="2623"/>
      </w:tblGrid>
      <w:tr w:rsidR="004F6B71" w14:paraId="5CCA032D" w14:textId="77777777">
        <w:trPr>
          <w:trHeight w:val="859"/>
        </w:trPr>
        <w:tc>
          <w:tcPr>
            <w:tcW w:w="3272" w:type="dxa"/>
            <w:shd w:val="clear" w:color="auto" w:fill="FFFFFF"/>
            <w:tcMar>
              <w:top w:w="0" w:type="dxa"/>
              <w:bottom w:w="0" w:type="dxa"/>
            </w:tcMar>
            <w:vAlign w:val="center"/>
          </w:tcPr>
          <w:p w14:paraId="72DE611E"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Full name</w:t>
            </w:r>
          </w:p>
        </w:tc>
        <w:tc>
          <w:tcPr>
            <w:tcW w:w="1421" w:type="dxa"/>
            <w:shd w:val="clear" w:color="auto" w:fill="FFFFFF"/>
            <w:tcMar>
              <w:top w:w="0" w:type="dxa"/>
              <w:bottom w:w="0" w:type="dxa"/>
            </w:tcMar>
            <w:vAlign w:val="center"/>
          </w:tcPr>
          <w:p w14:paraId="5840B0B6"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birth</w:t>
            </w:r>
          </w:p>
        </w:tc>
        <w:tc>
          <w:tcPr>
            <w:tcW w:w="1703" w:type="dxa"/>
            <w:shd w:val="clear" w:color="auto" w:fill="FFFFFF"/>
            <w:tcMar>
              <w:top w:w="0" w:type="dxa"/>
              <w:bottom w:w="0" w:type="dxa"/>
            </w:tcMar>
            <w:vAlign w:val="bottom"/>
          </w:tcPr>
          <w:p w14:paraId="44C816DA"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Qualification</w:t>
            </w:r>
          </w:p>
        </w:tc>
        <w:tc>
          <w:tcPr>
            <w:tcW w:w="2623" w:type="dxa"/>
            <w:shd w:val="clear" w:color="auto" w:fill="FFFFFF"/>
            <w:tcMar>
              <w:top w:w="0" w:type="dxa"/>
              <w:bottom w:w="0" w:type="dxa"/>
            </w:tcMar>
            <w:vAlign w:val="center"/>
          </w:tcPr>
          <w:p w14:paraId="4B216FC7"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appointment /dismissal</w:t>
            </w:r>
          </w:p>
        </w:tc>
      </w:tr>
      <w:tr w:rsidR="004F6B71" w14:paraId="75E31AE7" w14:textId="77777777">
        <w:trPr>
          <w:trHeight w:val="1138"/>
        </w:trPr>
        <w:tc>
          <w:tcPr>
            <w:tcW w:w="3272" w:type="dxa"/>
            <w:shd w:val="clear" w:color="auto" w:fill="FFFFFF"/>
            <w:tcMar>
              <w:top w:w="0" w:type="dxa"/>
              <w:bottom w:w="0" w:type="dxa"/>
            </w:tcMar>
            <w:vAlign w:val="center"/>
          </w:tcPr>
          <w:p w14:paraId="4CE8C60A"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Bui Hoang Truong Vi</w:t>
            </w:r>
          </w:p>
        </w:tc>
        <w:tc>
          <w:tcPr>
            <w:tcW w:w="1421" w:type="dxa"/>
            <w:shd w:val="clear" w:color="auto" w:fill="FFFFFF"/>
            <w:tcMar>
              <w:top w:w="0" w:type="dxa"/>
              <w:bottom w:w="0" w:type="dxa"/>
            </w:tcMar>
            <w:vAlign w:val="center"/>
          </w:tcPr>
          <w:p w14:paraId="19024EAB"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07, 1982</w:t>
            </w:r>
          </w:p>
        </w:tc>
        <w:tc>
          <w:tcPr>
            <w:tcW w:w="1703" w:type="dxa"/>
            <w:shd w:val="clear" w:color="auto" w:fill="FFFFFF"/>
            <w:tcMar>
              <w:top w:w="0" w:type="dxa"/>
              <w:bottom w:w="0" w:type="dxa"/>
            </w:tcMar>
            <w:vAlign w:val="bottom"/>
          </w:tcPr>
          <w:p w14:paraId="0890B238" w14:textId="7D6787A2" w:rsidR="004F6B71" w:rsidRDefault="002E1FDC"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Bachelor in</w:t>
            </w:r>
            <w:r w:rsidR="00857EA8">
              <w:rPr>
                <w:rFonts w:ascii="Arial" w:hAnsi="Arial"/>
                <w:sz w:val="20"/>
              </w:rPr>
              <w:t xml:space="preserve"> Accounting, Master of Business Administration</w:t>
            </w:r>
          </w:p>
        </w:tc>
        <w:tc>
          <w:tcPr>
            <w:tcW w:w="2623" w:type="dxa"/>
            <w:shd w:val="clear" w:color="auto" w:fill="FFFFFF"/>
            <w:tcMar>
              <w:top w:w="0" w:type="dxa"/>
              <w:bottom w:w="0" w:type="dxa"/>
            </w:tcMar>
          </w:tcPr>
          <w:p w14:paraId="3211B562"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Appointed as the Acting Chief Accountant: June 08, 2018</w:t>
            </w:r>
          </w:p>
          <w:p w14:paraId="6C683C6D"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Appointed as the Chief Accountant: May 27, 2023</w:t>
            </w:r>
          </w:p>
        </w:tc>
      </w:tr>
    </w:tbl>
    <w:p w14:paraId="248C131F" w14:textId="77777777" w:rsidR="004F6B71" w:rsidRDefault="00857EA8" w:rsidP="001F1E58">
      <w:pPr>
        <w:numPr>
          <w:ilvl w:val="0"/>
          <w:numId w:val="6"/>
        </w:numPr>
        <w:pBdr>
          <w:top w:val="nil"/>
          <w:left w:val="nil"/>
          <w:bottom w:val="nil"/>
          <w:right w:val="nil"/>
          <w:between w:val="nil"/>
        </w:pBdr>
        <w:tabs>
          <w:tab w:val="left" w:pos="360"/>
          <w:tab w:val="left" w:pos="432"/>
          <w:tab w:val="left" w:pos="1207"/>
        </w:tabs>
        <w:spacing w:after="120" w:line="360" w:lineRule="auto"/>
        <w:ind w:left="0" w:firstLine="0"/>
        <w:jc w:val="both"/>
        <w:rPr>
          <w:rFonts w:ascii="Arial" w:eastAsia="Arial" w:hAnsi="Arial" w:cs="Arial"/>
          <w:sz w:val="20"/>
          <w:szCs w:val="20"/>
        </w:rPr>
      </w:pPr>
      <w:r>
        <w:rPr>
          <w:rFonts w:ascii="Arial" w:hAnsi="Arial"/>
          <w:sz w:val="20"/>
        </w:rPr>
        <w:t>Training on corporate governance:</w:t>
      </w:r>
    </w:p>
    <w:p w14:paraId="2CC641D6" w14:textId="115893ED" w:rsidR="004F6B71" w:rsidRDefault="00857EA8" w:rsidP="001F1E58">
      <w:pPr>
        <w:numPr>
          <w:ilvl w:val="0"/>
          <w:numId w:val="6"/>
        </w:numPr>
        <w:pBdr>
          <w:top w:val="nil"/>
          <w:left w:val="nil"/>
          <w:bottom w:val="nil"/>
          <w:right w:val="nil"/>
          <w:between w:val="nil"/>
        </w:pBdr>
        <w:tabs>
          <w:tab w:val="left" w:pos="360"/>
          <w:tab w:val="left" w:pos="432"/>
          <w:tab w:val="left" w:pos="1304"/>
        </w:tabs>
        <w:spacing w:after="120" w:line="360" w:lineRule="auto"/>
        <w:ind w:left="0" w:firstLine="0"/>
        <w:jc w:val="both"/>
        <w:rPr>
          <w:rFonts w:ascii="Arial" w:eastAsia="Arial" w:hAnsi="Arial" w:cs="Arial"/>
          <w:sz w:val="20"/>
          <w:szCs w:val="20"/>
        </w:rPr>
      </w:pPr>
      <w:r>
        <w:rPr>
          <w:rFonts w:ascii="Arial" w:hAnsi="Arial"/>
          <w:sz w:val="20"/>
        </w:rPr>
        <w:t xml:space="preserve">List of </w:t>
      </w:r>
      <w:r w:rsidR="002E1FDC">
        <w:rPr>
          <w:rFonts w:ascii="Arial" w:hAnsi="Arial"/>
          <w:sz w:val="20"/>
        </w:rPr>
        <w:t>related</w:t>
      </w:r>
      <w:r>
        <w:rPr>
          <w:rFonts w:ascii="Arial" w:hAnsi="Arial"/>
          <w:sz w:val="20"/>
        </w:rPr>
        <w:t xml:space="preserve"> persons of the public company in 2023 and transactions between </w:t>
      </w:r>
      <w:r w:rsidR="002E1FDC">
        <w:rPr>
          <w:rFonts w:ascii="Arial" w:hAnsi="Arial"/>
          <w:sz w:val="20"/>
        </w:rPr>
        <w:t>related</w:t>
      </w:r>
      <w:r>
        <w:rPr>
          <w:rFonts w:ascii="Arial" w:hAnsi="Arial"/>
          <w:sz w:val="20"/>
        </w:rPr>
        <w:t xml:space="preserve"> persons of the Company with the Company itself</w:t>
      </w:r>
    </w:p>
    <w:p w14:paraId="2941B635" w14:textId="0F326D55" w:rsidR="004F6B71" w:rsidRDefault="00857EA8" w:rsidP="001F1E58">
      <w:pPr>
        <w:numPr>
          <w:ilvl w:val="0"/>
          <w:numId w:val="19"/>
        </w:numPr>
        <w:pBdr>
          <w:top w:val="nil"/>
          <w:left w:val="nil"/>
          <w:bottom w:val="nil"/>
          <w:right w:val="nil"/>
          <w:between w:val="nil"/>
        </w:pBdr>
        <w:tabs>
          <w:tab w:val="left" w:pos="360"/>
          <w:tab w:val="left" w:pos="432"/>
          <w:tab w:val="left" w:pos="1064"/>
        </w:tabs>
        <w:spacing w:after="120" w:line="360" w:lineRule="auto"/>
        <w:jc w:val="both"/>
        <w:rPr>
          <w:rFonts w:ascii="Arial" w:eastAsia="Arial" w:hAnsi="Arial" w:cs="Arial"/>
          <w:sz w:val="20"/>
          <w:szCs w:val="20"/>
        </w:rPr>
      </w:pPr>
      <w:r>
        <w:rPr>
          <w:rFonts w:ascii="Arial" w:hAnsi="Arial"/>
          <w:sz w:val="20"/>
        </w:rPr>
        <w:t xml:space="preserve">Transactions between the Company and </w:t>
      </w:r>
      <w:r w:rsidR="002E1FDC">
        <w:rPr>
          <w:rFonts w:ascii="Arial" w:hAnsi="Arial"/>
          <w:sz w:val="20"/>
        </w:rPr>
        <w:t>related</w:t>
      </w:r>
      <w:r>
        <w:rPr>
          <w:rFonts w:ascii="Arial" w:hAnsi="Arial"/>
          <w:sz w:val="20"/>
        </w:rPr>
        <w:t xml:space="preserve"> persons of the Company, or between the Company and </w:t>
      </w:r>
      <w:r w:rsidR="001F1E58">
        <w:rPr>
          <w:rFonts w:ascii="Arial" w:hAnsi="Arial"/>
          <w:sz w:val="20"/>
        </w:rPr>
        <w:t xml:space="preserve">principal </w:t>
      </w:r>
      <w:r>
        <w:rPr>
          <w:rFonts w:ascii="Arial" w:hAnsi="Arial"/>
          <w:sz w:val="20"/>
        </w:rPr>
        <w:t xml:space="preserve">shareholders, PDMR, or </w:t>
      </w:r>
      <w:r w:rsidR="002E1FDC">
        <w:rPr>
          <w:rFonts w:ascii="Arial" w:hAnsi="Arial"/>
          <w:sz w:val="20"/>
        </w:rPr>
        <w:t>related</w:t>
      </w:r>
      <w:r>
        <w:rPr>
          <w:rFonts w:ascii="Arial" w:hAnsi="Arial"/>
          <w:sz w:val="20"/>
        </w:rPr>
        <w:t xml:space="preserve"> persons of PDMR:</w:t>
      </w:r>
    </w:p>
    <w:tbl>
      <w:tblPr>
        <w:tblStyle w:val="a5"/>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4"/>
        <w:gridCol w:w="803"/>
        <w:gridCol w:w="1088"/>
        <w:gridCol w:w="1231"/>
        <w:gridCol w:w="946"/>
        <w:gridCol w:w="659"/>
        <w:gridCol w:w="946"/>
        <w:gridCol w:w="1232"/>
        <w:gridCol w:w="1460"/>
      </w:tblGrid>
      <w:tr w:rsidR="004F6B71" w14:paraId="74BF480F" w14:textId="77777777">
        <w:trPr>
          <w:trHeight w:val="1632"/>
        </w:trPr>
        <w:tc>
          <w:tcPr>
            <w:tcW w:w="654" w:type="dxa"/>
            <w:shd w:val="clear" w:color="auto" w:fill="FFFFFF"/>
            <w:tcMar>
              <w:top w:w="0" w:type="dxa"/>
              <w:bottom w:w="0" w:type="dxa"/>
            </w:tcMar>
          </w:tcPr>
          <w:p w14:paraId="58F7E7F8"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803" w:type="dxa"/>
            <w:shd w:val="clear" w:color="auto" w:fill="FFFFFF"/>
            <w:tcMar>
              <w:top w:w="0" w:type="dxa"/>
              <w:bottom w:w="0" w:type="dxa"/>
            </w:tcMar>
          </w:tcPr>
          <w:p w14:paraId="398AF155"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Name of organization/individual</w:t>
            </w:r>
          </w:p>
        </w:tc>
        <w:tc>
          <w:tcPr>
            <w:tcW w:w="1088" w:type="dxa"/>
            <w:shd w:val="clear" w:color="auto" w:fill="FFFFFF"/>
            <w:tcMar>
              <w:top w:w="0" w:type="dxa"/>
              <w:bottom w:w="0" w:type="dxa"/>
            </w:tcMar>
          </w:tcPr>
          <w:p w14:paraId="2259145C"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Relations with Company</w:t>
            </w:r>
          </w:p>
        </w:tc>
        <w:tc>
          <w:tcPr>
            <w:tcW w:w="1231" w:type="dxa"/>
            <w:shd w:val="clear" w:color="auto" w:fill="FFFFFF"/>
            <w:tcMar>
              <w:top w:w="0" w:type="dxa"/>
              <w:bottom w:w="0" w:type="dxa"/>
            </w:tcMar>
          </w:tcPr>
          <w:p w14:paraId="4E6ED607"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NSH No., Date of issue, Place of issue</w:t>
            </w:r>
          </w:p>
          <w:p w14:paraId="0D15A4C3"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Of the NSH</w:t>
            </w:r>
          </w:p>
        </w:tc>
        <w:tc>
          <w:tcPr>
            <w:tcW w:w="946" w:type="dxa"/>
            <w:shd w:val="clear" w:color="auto" w:fill="FFFFFF"/>
            <w:tcMar>
              <w:top w:w="0" w:type="dxa"/>
              <w:bottom w:w="0" w:type="dxa"/>
            </w:tcMar>
          </w:tcPr>
          <w:p w14:paraId="125E74A1"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Head office address/Contact address</w:t>
            </w:r>
          </w:p>
        </w:tc>
        <w:tc>
          <w:tcPr>
            <w:tcW w:w="659" w:type="dxa"/>
            <w:shd w:val="clear" w:color="auto" w:fill="FFFFFF"/>
            <w:tcMar>
              <w:top w:w="0" w:type="dxa"/>
              <w:bottom w:w="0" w:type="dxa"/>
            </w:tcMar>
            <w:vAlign w:val="bottom"/>
          </w:tcPr>
          <w:p w14:paraId="4CAD0946"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Time of transaction with the Company</w:t>
            </w:r>
          </w:p>
        </w:tc>
        <w:tc>
          <w:tcPr>
            <w:tcW w:w="946" w:type="dxa"/>
            <w:shd w:val="clear" w:color="auto" w:fill="FFFFFF"/>
            <w:tcMar>
              <w:top w:w="0" w:type="dxa"/>
              <w:bottom w:w="0" w:type="dxa"/>
            </w:tcMar>
          </w:tcPr>
          <w:p w14:paraId="1287258E" w14:textId="78ADC9BF"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Number of approved General Mandate/ Decision of the </w:t>
            </w:r>
            <w:r w:rsidR="002E1FDC">
              <w:rPr>
                <w:rFonts w:ascii="Arial" w:hAnsi="Arial"/>
                <w:sz w:val="20"/>
              </w:rPr>
              <w:t>General Meeting</w:t>
            </w:r>
            <w:r>
              <w:rPr>
                <w:rFonts w:ascii="Arial" w:hAnsi="Arial"/>
                <w:sz w:val="20"/>
              </w:rPr>
              <w:t xml:space="preserve"> or Board Resolution/ Decision</w:t>
            </w:r>
          </w:p>
        </w:tc>
        <w:tc>
          <w:tcPr>
            <w:tcW w:w="1232" w:type="dxa"/>
            <w:shd w:val="clear" w:color="auto" w:fill="FFFFFF"/>
            <w:tcMar>
              <w:top w:w="0" w:type="dxa"/>
              <w:bottom w:w="0" w:type="dxa"/>
            </w:tcMar>
          </w:tcPr>
          <w:p w14:paraId="65B86A43"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Content, quantity, total value of transaction</w:t>
            </w:r>
          </w:p>
        </w:tc>
        <w:tc>
          <w:tcPr>
            <w:tcW w:w="1460" w:type="dxa"/>
            <w:shd w:val="clear" w:color="auto" w:fill="FFFFFF"/>
            <w:tcMar>
              <w:top w:w="0" w:type="dxa"/>
              <w:bottom w:w="0" w:type="dxa"/>
            </w:tcMar>
          </w:tcPr>
          <w:p w14:paraId="6ED17696"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Note</w:t>
            </w:r>
          </w:p>
        </w:tc>
      </w:tr>
      <w:tr w:rsidR="004F6B71" w14:paraId="51EBF3E7" w14:textId="77777777">
        <w:trPr>
          <w:trHeight w:val="2112"/>
        </w:trPr>
        <w:tc>
          <w:tcPr>
            <w:tcW w:w="654" w:type="dxa"/>
            <w:shd w:val="clear" w:color="auto" w:fill="FFFFFF"/>
            <w:tcMar>
              <w:top w:w="0" w:type="dxa"/>
              <w:bottom w:w="0" w:type="dxa"/>
            </w:tcMar>
            <w:vAlign w:val="center"/>
          </w:tcPr>
          <w:p w14:paraId="693C531E"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803" w:type="dxa"/>
            <w:shd w:val="clear" w:color="auto" w:fill="FFFFFF"/>
            <w:tcMar>
              <w:top w:w="0" w:type="dxa"/>
              <w:bottom w:w="0" w:type="dxa"/>
            </w:tcMar>
          </w:tcPr>
          <w:p w14:paraId="2006C3D3" w14:textId="7E96AFF1"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Di Linh Construction and Water Supply Joint Stock Compan</w:t>
            </w:r>
            <w:r>
              <w:rPr>
                <w:rFonts w:ascii="Arial" w:hAnsi="Arial"/>
                <w:sz w:val="20"/>
              </w:rPr>
              <w:lastRenderedPageBreak/>
              <w:t>y</w:t>
            </w:r>
          </w:p>
        </w:tc>
        <w:tc>
          <w:tcPr>
            <w:tcW w:w="1088" w:type="dxa"/>
            <w:shd w:val="clear" w:color="auto" w:fill="FFFFFF"/>
            <w:tcMar>
              <w:top w:w="0" w:type="dxa"/>
              <w:bottom w:w="0" w:type="dxa"/>
            </w:tcMar>
          </w:tcPr>
          <w:p w14:paraId="0A15C99E" w14:textId="7BA66449"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Joint Venture of Mr. Nguyen Hung Cuong - a member of the Board of Directors</w:t>
            </w:r>
          </w:p>
        </w:tc>
        <w:tc>
          <w:tcPr>
            <w:tcW w:w="1231" w:type="dxa"/>
            <w:shd w:val="clear" w:color="auto" w:fill="FFFFFF"/>
            <w:tcMar>
              <w:top w:w="0" w:type="dxa"/>
              <w:bottom w:w="0" w:type="dxa"/>
            </w:tcMar>
          </w:tcPr>
          <w:p w14:paraId="56AEE254" w14:textId="3439B9A1"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No. 5800831612 (4th change); Date of issue: September 25, 2023; Place of issue: </w:t>
            </w:r>
            <w:r>
              <w:rPr>
                <w:rFonts w:ascii="Arial" w:hAnsi="Arial"/>
                <w:sz w:val="20"/>
              </w:rPr>
              <w:lastRenderedPageBreak/>
              <w:t>Department of Planning and Investment of Lam Dong province</w:t>
            </w:r>
          </w:p>
        </w:tc>
        <w:tc>
          <w:tcPr>
            <w:tcW w:w="946" w:type="dxa"/>
            <w:shd w:val="clear" w:color="auto" w:fill="FFFFFF"/>
            <w:tcMar>
              <w:top w:w="0" w:type="dxa"/>
              <w:bottom w:w="0" w:type="dxa"/>
            </w:tcMar>
          </w:tcPr>
          <w:p w14:paraId="05B13039" w14:textId="7DA124B3"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 xml:space="preserve">524 Hung Vuong </w:t>
            </w:r>
            <w:r w:rsidR="001F1E58">
              <w:rPr>
                <w:rFonts w:ascii="Arial" w:hAnsi="Arial"/>
                <w:sz w:val="20"/>
              </w:rPr>
              <w:t>Road</w:t>
            </w:r>
            <w:r>
              <w:rPr>
                <w:rFonts w:ascii="Arial" w:hAnsi="Arial"/>
                <w:sz w:val="20"/>
              </w:rPr>
              <w:t>, Di Linh Town, Di Linh District, Lam Dong Province</w:t>
            </w:r>
          </w:p>
        </w:tc>
        <w:tc>
          <w:tcPr>
            <w:tcW w:w="659" w:type="dxa"/>
            <w:shd w:val="clear" w:color="auto" w:fill="FFFFFF"/>
            <w:tcMar>
              <w:top w:w="0" w:type="dxa"/>
              <w:bottom w:w="0" w:type="dxa"/>
            </w:tcMar>
          </w:tcPr>
          <w:p w14:paraId="30ADDCD6" w14:textId="39624D44"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Q1/2023</w:t>
            </w:r>
          </w:p>
        </w:tc>
        <w:tc>
          <w:tcPr>
            <w:tcW w:w="946" w:type="dxa"/>
            <w:shd w:val="clear" w:color="auto" w:fill="FFFFFF"/>
            <w:tcMar>
              <w:top w:w="0" w:type="dxa"/>
              <w:bottom w:w="0" w:type="dxa"/>
            </w:tcMar>
            <w:vAlign w:val="bottom"/>
          </w:tcPr>
          <w:p w14:paraId="18FDBF4F"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No. 01-OFFICIALNQ/GDDCNDL dated June 10, 2022</w:t>
            </w:r>
          </w:p>
        </w:tc>
        <w:tc>
          <w:tcPr>
            <w:tcW w:w="1232" w:type="dxa"/>
            <w:shd w:val="clear" w:color="auto" w:fill="FFFFFF"/>
            <w:tcMar>
              <w:top w:w="0" w:type="dxa"/>
              <w:bottom w:w="0" w:type="dxa"/>
            </w:tcMar>
          </w:tcPr>
          <w:p w14:paraId="0D58CD4A" w14:textId="69CC8589"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VND 342,252,208</w:t>
            </w:r>
          </w:p>
        </w:tc>
        <w:tc>
          <w:tcPr>
            <w:tcW w:w="1460" w:type="dxa"/>
            <w:shd w:val="clear" w:color="auto" w:fill="FFFFFF"/>
            <w:tcMar>
              <w:top w:w="0" w:type="dxa"/>
              <w:bottom w:w="0" w:type="dxa"/>
            </w:tcMar>
          </w:tcPr>
          <w:p w14:paraId="3B3839BE" w14:textId="532F5B5A" w:rsidR="003E4D95"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Dividend in 2021: 392,252,208 </w:t>
            </w:r>
          </w:p>
          <w:p w14:paraId="25874843" w14:textId="107E4F7A"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Revenue 2023: 342,252,208 VND</w:t>
            </w:r>
          </w:p>
        </w:tc>
      </w:tr>
      <w:tr w:rsidR="004F6B71" w14:paraId="1193F16D" w14:textId="77777777">
        <w:trPr>
          <w:trHeight w:val="2117"/>
        </w:trPr>
        <w:tc>
          <w:tcPr>
            <w:tcW w:w="654" w:type="dxa"/>
            <w:shd w:val="clear" w:color="auto" w:fill="FFFFFF"/>
            <w:tcMar>
              <w:top w:w="0" w:type="dxa"/>
              <w:bottom w:w="0" w:type="dxa"/>
            </w:tcMar>
            <w:vAlign w:val="center"/>
          </w:tcPr>
          <w:p w14:paraId="63F8BC48"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2</w:t>
            </w:r>
          </w:p>
        </w:tc>
        <w:tc>
          <w:tcPr>
            <w:tcW w:w="803" w:type="dxa"/>
            <w:shd w:val="clear" w:color="auto" w:fill="FFFFFF"/>
            <w:tcMar>
              <w:top w:w="0" w:type="dxa"/>
              <w:bottom w:w="0" w:type="dxa"/>
            </w:tcMar>
          </w:tcPr>
          <w:p w14:paraId="04202EB4" w14:textId="042F5C29"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Duc </w:t>
            </w:r>
            <w:proofErr w:type="spellStart"/>
            <w:r>
              <w:rPr>
                <w:rFonts w:ascii="Arial" w:hAnsi="Arial"/>
                <w:sz w:val="20"/>
              </w:rPr>
              <w:t>Tr</w:t>
            </w:r>
            <w:r w:rsidR="00F56D2D">
              <w:rPr>
                <w:rFonts w:ascii="Arial" w:hAnsi="Arial"/>
                <w:sz w:val="20"/>
              </w:rPr>
              <w:t>ong</w:t>
            </w:r>
            <w:proofErr w:type="spellEnd"/>
            <w:r>
              <w:rPr>
                <w:rFonts w:ascii="Arial" w:hAnsi="Arial"/>
                <w:sz w:val="20"/>
              </w:rPr>
              <w:t xml:space="preserve"> Construction and Water Supply Joint Stock Company</w:t>
            </w:r>
          </w:p>
        </w:tc>
        <w:tc>
          <w:tcPr>
            <w:tcW w:w="1088" w:type="dxa"/>
            <w:shd w:val="clear" w:color="auto" w:fill="FFFFFF"/>
            <w:tcMar>
              <w:top w:w="0" w:type="dxa"/>
              <w:bottom w:w="0" w:type="dxa"/>
            </w:tcMar>
          </w:tcPr>
          <w:p w14:paraId="163066DC" w14:textId="14B2DE3B"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Joint Venture of Mr. Nguyen Hung Cuong - a member of the Board of Directors</w:t>
            </w:r>
          </w:p>
        </w:tc>
        <w:tc>
          <w:tcPr>
            <w:tcW w:w="1231" w:type="dxa"/>
            <w:shd w:val="clear" w:color="auto" w:fill="FFFFFF"/>
            <w:tcMar>
              <w:top w:w="0" w:type="dxa"/>
              <w:bottom w:w="0" w:type="dxa"/>
            </w:tcMar>
            <w:vAlign w:val="bottom"/>
          </w:tcPr>
          <w:p w14:paraId="06574DB8" w14:textId="2D044B36"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 5800970630 (1st change); Date of issue: December 3, 2018; Place of issue: Department of Planning and Investment of Lam Dong province</w:t>
            </w:r>
          </w:p>
        </w:tc>
        <w:tc>
          <w:tcPr>
            <w:tcW w:w="946" w:type="dxa"/>
            <w:shd w:val="clear" w:color="auto" w:fill="FFFFFF"/>
            <w:tcMar>
              <w:top w:w="0" w:type="dxa"/>
              <w:bottom w:w="0" w:type="dxa"/>
            </w:tcMar>
          </w:tcPr>
          <w:p w14:paraId="1946F705" w14:textId="594350D1"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81 Nguyen Cong </w:t>
            </w:r>
            <w:proofErr w:type="spellStart"/>
            <w:r>
              <w:rPr>
                <w:rFonts w:ascii="Arial" w:hAnsi="Arial"/>
                <w:sz w:val="20"/>
              </w:rPr>
              <w:t>Tru</w:t>
            </w:r>
            <w:proofErr w:type="spellEnd"/>
            <w:r>
              <w:rPr>
                <w:rFonts w:ascii="Arial" w:hAnsi="Arial"/>
                <w:sz w:val="20"/>
              </w:rPr>
              <w:t xml:space="preserve"> </w:t>
            </w:r>
            <w:r w:rsidR="001F1E58">
              <w:rPr>
                <w:rFonts w:ascii="Arial" w:hAnsi="Arial"/>
                <w:sz w:val="20"/>
              </w:rPr>
              <w:t>Road</w:t>
            </w:r>
            <w:r>
              <w:rPr>
                <w:rFonts w:ascii="Arial" w:hAnsi="Arial"/>
                <w:sz w:val="20"/>
              </w:rPr>
              <w:t xml:space="preserve">, Lien </w:t>
            </w:r>
            <w:proofErr w:type="spellStart"/>
            <w:r>
              <w:rPr>
                <w:rFonts w:ascii="Arial" w:hAnsi="Arial"/>
                <w:sz w:val="20"/>
              </w:rPr>
              <w:t>Nghia</w:t>
            </w:r>
            <w:proofErr w:type="spellEnd"/>
            <w:r>
              <w:rPr>
                <w:rFonts w:ascii="Arial" w:hAnsi="Arial"/>
                <w:sz w:val="20"/>
              </w:rPr>
              <w:t xml:space="preserve"> Town, Duc </w:t>
            </w:r>
            <w:proofErr w:type="spellStart"/>
            <w:r>
              <w:rPr>
                <w:rFonts w:ascii="Arial" w:hAnsi="Arial"/>
                <w:sz w:val="20"/>
              </w:rPr>
              <w:t>Trong</w:t>
            </w:r>
            <w:proofErr w:type="spellEnd"/>
            <w:r>
              <w:rPr>
                <w:rFonts w:ascii="Arial" w:hAnsi="Arial"/>
                <w:sz w:val="20"/>
              </w:rPr>
              <w:t xml:space="preserve"> District, Lam Dong Province</w:t>
            </w:r>
          </w:p>
        </w:tc>
        <w:tc>
          <w:tcPr>
            <w:tcW w:w="659" w:type="dxa"/>
            <w:shd w:val="clear" w:color="auto" w:fill="FFFFFF"/>
            <w:tcMar>
              <w:top w:w="0" w:type="dxa"/>
              <w:bottom w:w="0" w:type="dxa"/>
            </w:tcMar>
          </w:tcPr>
          <w:p w14:paraId="764D6BD3" w14:textId="1AB8F2ED"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Q3/2023</w:t>
            </w:r>
          </w:p>
        </w:tc>
        <w:tc>
          <w:tcPr>
            <w:tcW w:w="946" w:type="dxa"/>
            <w:shd w:val="clear" w:color="auto" w:fill="FFFFFF"/>
            <w:tcMar>
              <w:top w:w="0" w:type="dxa"/>
              <w:bottom w:w="0" w:type="dxa"/>
            </w:tcMar>
          </w:tcPr>
          <w:p w14:paraId="228F5C63" w14:textId="39576310"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 No. 01/2023/NQ-DHCD dated June 30, 2023</w:t>
            </w:r>
          </w:p>
        </w:tc>
        <w:tc>
          <w:tcPr>
            <w:tcW w:w="1232" w:type="dxa"/>
            <w:shd w:val="clear" w:color="auto" w:fill="FFFFFF"/>
            <w:tcMar>
              <w:top w:w="0" w:type="dxa"/>
              <w:bottom w:w="0" w:type="dxa"/>
            </w:tcMar>
          </w:tcPr>
          <w:p w14:paraId="29DE2B7B" w14:textId="68803E38"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VND 433,350,000</w:t>
            </w:r>
          </w:p>
        </w:tc>
        <w:tc>
          <w:tcPr>
            <w:tcW w:w="1460" w:type="dxa"/>
            <w:shd w:val="clear" w:color="auto" w:fill="FFFFFF"/>
            <w:tcMar>
              <w:top w:w="0" w:type="dxa"/>
              <w:bottom w:w="0" w:type="dxa"/>
            </w:tcMar>
          </w:tcPr>
          <w:p w14:paraId="4B36D4F1"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Dividend in 2022.</w:t>
            </w:r>
          </w:p>
        </w:tc>
      </w:tr>
    </w:tbl>
    <w:p w14:paraId="73A1AE33" w14:textId="766AD71F" w:rsidR="004F6B71" w:rsidRDefault="00857EA8" w:rsidP="001F1E58">
      <w:pPr>
        <w:numPr>
          <w:ilvl w:val="0"/>
          <w:numId w:val="19"/>
        </w:numPr>
        <w:pBdr>
          <w:top w:val="nil"/>
          <w:left w:val="nil"/>
          <w:bottom w:val="nil"/>
          <w:right w:val="nil"/>
          <w:between w:val="nil"/>
        </w:pBdr>
        <w:tabs>
          <w:tab w:val="left" w:pos="360"/>
          <w:tab w:val="left" w:pos="432"/>
        </w:tabs>
        <w:spacing w:after="120" w:line="360" w:lineRule="auto"/>
        <w:jc w:val="both"/>
        <w:rPr>
          <w:rFonts w:ascii="Arial" w:eastAsia="Arial" w:hAnsi="Arial" w:cs="Arial"/>
          <w:sz w:val="20"/>
          <w:szCs w:val="20"/>
        </w:rPr>
      </w:pPr>
      <w:r>
        <w:rPr>
          <w:rFonts w:ascii="Arial" w:hAnsi="Arial"/>
          <w:sz w:val="20"/>
        </w:rPr>
        <w:t xml:space="preserve">Transactions between Company’s PDMR, </w:t>
      </w:r>
      <w:r w:rsidR="002E1FDC">
        <w:rPr>
          <w:rFonts w:ascii="Arial" w:hAnsi="Arial"/>
          <w:sz w:val="20"/>
        </w:rPr>
        <w:t>related</w:t>
      </w:r>
      <w:r>
        <w:rPr>
          <w:rFonts w:ascii="Arial" w:hAnsi="Arial"/>
          <w:sz w:val="20"/>
        </w:rPr>
        <w:t xml:space="preserve"> persons of PDMR and subsidiaries, companies controlled by the Company: None</w:t>
      </w:r>
    </w:p>
    <w:p w14:paraId="1CA4BEEF" w14:textId="77777777" w:rsidR="004F6B71" w:rsidRDefault="00857EA8" w:rsidP="001F1E58">
      <w:pPr>
        <w:numPr>
          <w:ilvl w:val="0"/>
          <w:numId w:val="19"/>
        </w:numPr>
        <w:pBdr>
          <w:top w:val="nil"/>
          <w:left w:val="nil"/>
          <w:bottom w:val="nil"/>
          <w:right w:val="nil"/>
          <w:between w:val="nil"/>
        </w:pBdr>
        <w:tabs>
          <w:tab w:val="left" w:pos="360"/>
          <w:tab w:val="left" w:pos="432"/>
        </w:tabs>
        <w:spacing w:after="120" w:line="360" w:lineRule="auto"/>
        <w:jc w:val="both"/>
        <w:rPr>
          <w:rFonts w:ascii="Arial" w:eastAsia="Arial" w:hAnsi="Arial" w:cs="Arial"/>
          <w:sz w:val="20"/>
          <w:szCs w:val="20"/>
        </w:rPr>
      </w:pPr>
      <w:r>
        <w:rPr>
          <w:rFonts w:ascii="Arial" w:hAnsi="Arial"/>
          <w:sz w:val="20"/>
        </w:rPr>
        <w:t>Transactions between the Company and other entities:</w:t>
      </w:r>
    </w:p>
    <w:p w14:paraId="773D9995" w14:textId="4A553ED1" w:rsidR="004F6B71" w:rsidRDefault="00857EA8" w:rsidP="001F1E58">
      <w:pPr>
        <w:numPr>
          <w:ilvl w:val="0"/>
          <w:numId w:val="3"/>
        </w:numPr>
        <w:pBdr>
          <w:top w:val="nil"/>
          <w:left w:val="nil"/>
          <w:bottom w:val="nil"/>
          <w:right w:val="nil"/>
          <w:between w:val="nil"/>
        </w:pBdr>
        <w:tabs>
          <w:tab w:val="left" w:pos="360"/>
          <w:tab w:val="left" w:pos="432"/>
          <w:tab w:val="left" w:pos="1483"/>
        </w:tabs>
        <w:spacing w:after="120" w:line="360" w:lineRule="auto"/>
        <w:jc w:val="both"/>
        <w:rPr>
          <w:rFonts w:ascii="Arial" w:eastAsia="Arial" w:hAnsi="Arial" w:cs="Arial"/>
          <w:sz w:val="20"/>
          <w:szCs w:val="20"/>
        </w:rPr>
      </w:pPr>
      <w:r>
        <w:rPr>
          <w:rFonts w:ascii="Arial" w:hAnsi="Arial"/>
          <w:sz w:val="20"/>
        </w:rPr>
        <w:t>Transactions between the Company and the companies where members</w:t>
      </w:r>
      <w:r w:rsidR="001F1E58">
        <w:rPr>
          <w:rFonts w:ascii="Arial" w:hAnsi="Arial"/>
          <w:sz w:val="20"/>
        </w:rPr>
        <w:t xml:space="preserve"> of the Board of Directors, </w:t>
      </w:r>
      <w:r w:rsidR="002E1FDC">
        <w:rPr>
          <w:rFonts w:ascii="Arial" w:hAnsi="Arial"/>
          <w:sz w:val="20"/>
        </w:rPr>
        <w:t>Managing Director</w:t>
      </w:r>
      <w:r>
        <w:rPr>
          <w:rFonts w:ascii="Arial" w:hAnsi="Arial"/>
          <w:sz w:val="20"/>
        </w:rPr>
        <w:t xml:space="preserve"> and other managerial officers have been founding members, members of the Board of Directors or </w:t>
      </w:r>
      <w:r w:rsidR="002E1FDC">
        <w:rPr>
          <w:rFonts w:ascii="Arial" w:hAnsi="Arial"/>
          <w:sz w:val="20"/>
        </w:rPr>
        <w:t>Managing Director</w:t>
      </w:r>
      <w:r>
        <w:rPr>
          <w:rFonts w:ascii="Arial" w:hAnsi="Arial"/>
          <w:sz w:val="20"/>
        </w:rPr>
        <w:t xml:space="preserve"> for the past three years (as at the </w:t>
      </w:r>
      <w:r w:rsidR="001F1E58">
        <w:rPr>
          <w:rFonts w:ascii="Arial" w:hAnsi="Arial"/>
          <w:sz w:val="20"/>
        </w:rPr>
        <w:t>date</w:t>
      </w:r>
      <w:r>
        <w:rPr>
          <w:rFonts w:ascii="Arial" w:hAnsi="Arial"/>
          <w:sz w:val="20"/>
        </w:rPr>
        <w:t xml:space="preserve"> of reporting): None</w:t>
      </w:r>
    </w:p>
    <w:p w14:paraId="1139E344" w14:textId="41B55845" w:rsidR="004F6B71" w:rsidRDefault="00857EA8" w:rsidP="001F1E58">
      <w:pPr>
        <w:numPr>
          <w:ilvl w:val="0"/>
          <w:numId w:val="3"/>
        </w:numPr>
        <w:pBdr>
          <w:top w:val="nil"/>
          <w:left w:val="nil"/>
          <w:bottom w:val="nil"/>
          <w:right w:val="nil"/>
          <w:between w:val="nil"/>
        </w:pBdr>
        <w:tabs>
          <w:tab w:val="left" w:pos="360"/>
          <w:tab w:val="left" w:pos="432"/>
          <w:tab w:val="left" w:pos="1483"/>
        </w:tabs>
        <w:spacing w:after="120" w:line="360" w:lineRule="auto"/>
        <w:jc w:val="both"/>
        <w:rPr>
          <w:rFonts w:ascii="Arial" w:eastAsia="Arial" w:hAnsi="Arial" w:cs="Arial"/>
          <w:sz w:val="20"/>
          <w:szCs w:val="20"/>
        </w:rPr>
      </w:pPr>
      <w:r>
        <w:rPr>
          <w:rFonts w:ascii="Arial" w:hAnsi="Arial"/>
          <w:sz w:val="20"/>
        </w:rPr>
        <w:t xml:space="preserve">Transactions between the Company and the Company that the </w:t>
      </w:r>
      <w:r w:rsidR="002E1FDC">
        <w:rPr>
          <w:rFonts w:ascii="Arial" w:hAnsi="Arial"/>
          <w:sz w:val="20"/>
        </w:rPr>
        <w:t>related</w:t>
      </w:r>
      <w:r>
        <w:rPr>
          <w:rFonts w:ascii="Arial" w:hAnsi="Arial"/>
          <w:sz w:val="20"/>
        </w:rPr>
        <w:t xml:space="preserve"> persons of members of the Board of</w:t>
      </w:r>
      <w:r w:rsidR="001F1E58">
        <w:rPr>
          <w:rFonts w:ascii="Arial" w:hAnsi="Arial"/>
          <w:sz w:val="20"/>
        </w:rPr>
        <w:t xml:space="preserve"> Directors, the Supervisor, </w:t>
      </w:r>
      <w:r w:rsidR="002E1FDC">
        <w:rPr>
          <w:rFonts w:ascii="Arial" w:hAnsi="Arial"/>
          <w:sz w:val="20"/>
        </w:rPr>
        <w:t>Managing Director</w:t>
      </w:r>
      <w:r>
        <w:rPr>
          <w:rFonts w:ascii="Arial" w:hAnsi="Arial"/>
          <w:sz w:val="20"/>
        </w:rPr>
        <w:t xml:space="preserve"> and other managers </w:t>
      </w:r>
      <w:r w:rsidR="001F1E58">
        <w:rPr>
          <w:rFonts w:ascii="Arial" w:hAnsi="Arial"/>
          <w:sz w:val="20"/>
        </w:rPr>
        <w:t xml:space="preserve">who </w:t>
      </w:r>
      <w:r>
        <w:rPr>
          <w:rFonts w:ascii="Arial" w:hAnsi="Arial"/>
          <w:sz w:val="20"/>
        </w:rPr>
        <w:t>are mem</w:t>
      </w:r>
      <w:r w:rsidR="001F1E58">
        <w:rPr>
          <w:rFonts w:ascii="Arial" w:hAnsi="Arial"/>
          <w:sz w:val="20"/>
        </w:rPr>
        <w:t>bers of the Board of Directors or</w:t>
      </w:r>
      <w:r>
        <w:rPr>
          <w:rFonts w:ascii="Arial" w:hAnsi="Arial"/>
          <w:sz w:val="20"/>
        </w:rPr>
        <w:t xml:space="preserve"> </w:t>
      </w:r>
      <w:r w:rsidR="002E1FDC">
        <w:rPr>
          <w:rFonts w:ascii="Arial" w:hAnsi="Arial"/>
          <w:sz w:val="20"/>
        </w:rPr>
        <w:t>Managing Director</w:t>
      </w:r>
      <w:r>
        <w:rPr>
          <w:rFonts w:ascii="Arial" w:hAnsi="Arial"/>
          <w:sz w:val="20"/>
        </w:rPr>
        <w:t>: None.</w:t>
      </w:r>
    </w:p>
    <w:p w14:paraId="74D05E2C" w14:textId="46824614" w:rsidR="004F6B71" w:rsidRDefault="00857EA8" w:rsidP="001F1E58">
      <w:pPr>
        <w:numPr>
          <w:ilvl w:val="0"/>
          <w:numId w:val="3"/>
        </w:numPr>
        <w:pBdr>
          <w:top w:val="nil"/>
          <w:left w:val="nil"/>
          <w:bottom w:val="nil"/>
          <w:right w:val="nil"/>
          <w:between w:val="nil"/>
        </w:pBdr>
        <w:tabs>
          <w:tab w:val="left" w:pos="360"/>
          <w:tab w:val="left" w:pos="432"/>
          <w:tab w:val="left" w:pos="1483"/>
        </w:tabs>
        <w:spacing w:after="120" w:line="360" w:lineRule="auto"/>
        <w:jc w:val="both"/>
        <w:rPr>
          <w:rFonts w:ascii="Arial" w:eastAsia="Arial" w:hAnsi="Arial" w:cs="Arial"/>
          <w:sz w:val="20"/>
          <w:szCs w:val="20"/>
        </w:rPr>
      </w:pPr>
      <w:r>
        <w:rPr>
          <w:rFonts w:ascii="Arial" w:hAnsi="Arial"/>
          <w:sz w:val="20"/>
        </w:rPr>
        <w:t xml:space="preserve">Other transactions of the Company (if any) that can bring about material or non-material benefits to the members of the Board </w:t>
      </w:r>
      <w:r w:rsidR="001F1E58">
        <w:rPr>
          <w:rFonts w:ascii="Arial" w:hAnsi="Arial"/>
          <w:sz w:val="20"/>
        </w:rPr>
        <w:t>of Directors, the Supervisors,</w:t>
      </w:r>
      <w:r>
        <w:rPr>
          <w:rFonts w:ascii="Arial" w:hAnsi="Arial"/>
          <w:sz w:val="20"/>
        </w:rPr>
        <w:t xml:space="preserve"> </w:t>
      </w:r>
      <w:r w:rsidR="002E1FDC">
        <w:rPr>
          <w:rFonts w:ascii="Arial" w:hAnsi="Arial"/>
          <w:sz w:val="20"/>
        </w:rPr>
        <w:t>Managing Director</w:t>
      </w:r>
      <w:r>
        <w:rPr>
          <w:rFonts w:ascii="Arial" w:hAnsi="Arial"/>
          <w:sz w:val="20"/>
        </w:rPr>
        <w:t xml:space="preserve"> and other managers:</w:t>
      </w:r>
    </w:p>
    <w:tbl>
      <w:tblPr>
        <w:tblStyle w:val="a6"/>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0"/>
        <w:gridCol w:w="1975"/>
        <w:gridCol w:w="2395"/>
        <w:gridCol w:w="2257"/>
        <w:gridCol w:w="1692"/>
      </w:tblGrid>
      <w:tr w:rsidR="004F6B71" w14:paraId="30F354DC" w14:textId="77777777">
        <w:trPr>
          <w:trHeight w:val="576"/>
        </w:trPr>
        <w:tc>
          <w:tcPr>
            <w:tcW w:w="700" w:type="dxa"/>
            <w:shd w:val="clear" w:color="auto" w:fill="FFFFFF"/>
            <w:tcMar>
              <w:top w:w="0" w:type="dxa"/>
              <w:bottom w:w="0" w:type="dxa"/>
            </w:tcMar>
          </w:tcPr>
          <w:p w14:paraId="78B9C035"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1975" w:type="dxa"/>
            <w:shd w:val="clear" w:color="auto" w:fill="FFFFFF"/>
            <w:tcMar>
              <w:top w:w="0" w:type="dxa"/>
              <w:bottom w:w="0" w:type="dxa"/>
            </w:tcMar>
            <w:vAlign w:val="bottom"/>
          </w:tcPr>
          <w:p w14:paraId="090FA5C5"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Name of organization/individual</w:t>
            </w:r>
          </w:p>
        </w:tc>
        <w:tc>
          <w:tcPr>
            <w:tcW w:w="2395" w:type="dxa"/>
            <w:shd w:val="clear" w:color="auto" w:fill="FFFFFF"/>
            <w:tcMar>
              <w:top w:w="0" w:type="dxa"/>
              <w:bottom w:w="0" w:type="dxa"/>
            </w:tcMar>
          </w:tcPr>
          <w:p w14:paraId="38573B6D"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Contract address:</w:t>
            </w:r>
          </w:p>
        </w:tc>
        <w:tc>
          <w:tcPr>
            <w:tcW w:w="2257" w:type="dxa"/>
            <w:shd w:val="clear" w:color="auto" w:fill="FFFFFF"/>
            <w:tcMar>
              <w:top w:w="0" w:type="dxa"/>
              <w:bottom w:w="0" w:type="dxa"/>
            </w:tcMar>
          </w:tcPr>
          <w:p w14:paraId="058F9BAB"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Transaction content</w:t>
            </w:r>
          </w:p>
        </w:tc>
        <w:tc>
          <w:tcPr>
            <w:tcW w:w="1692" w:type="dxa"/>
            <w:shd w:val="clear" w:color="auto" w:fill="FFFFFF"/>
            <w:tcMar>
              <w:top w:w="0" w:type="dxa"/>
              <w:bottom w:w="0" w:type="dxa"/>
            </w:tcMar>
            <w:vAlign w:val="bottom"/>
          </w:tcPr>
          <w:p w14:paraId="7153A524"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Time of transaction</w:t>
            </w:r>
          </w:p>
        </w:tc>
      </w:tr>
      <w:tr w:rsidR="004F6B71" w14:paraId="41401545" w14:textId="77777777">
        <w:trPr>
          <w:trHeight w:val="845"/>
        </w:trPr>
        <w:tc>
          <w:tcPr>
            <w:tcW w:w="700" w:type="dxa"/>
            <w:shd w:val="clear" w:color="auto" w:fill="FFFFFF"/>
            <w:tcMar>
              <w:top w:w="0" w:type="dxa"/>
              <w:bottom w:w="0" w:type="dxa"/>
            </w:tcMar>
            <w:vAlign w:val="center"/>
          </w:tcPr>
          <w:p w14:paraId="020B3C4A"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1975" w:type="dxa"/>
            <w:shd w:val="clear" w:color="auto" w:fill="FFFFFF"/>
            <w:tcMar>
              <w:top w:w="0" w:type="dxa"/>
              <w:bottom w:w="0" w:type="dxa"/>
            </w:tcMar>
            <w:vAlign w:val="center"/>
          </w:tcPr>
          <w:p w14:paraId="25043728" w14:textId="4F79953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Lam Dong Power:</w:t>
            </w:r>
          </w:p>
        </w:tc>
        <w:tc>
          <w:tcPr>
            <w:tcW w:w="2395" w:type="dxa"/>
            <w:shd w:val="clear" w:color="auto" w:fill="FFFFFF"/>
            <w:tcMar>
              <w:top w:w="0" w:type="dxa"/>
              <w:bottom w:w="0" w:type="dxa"/>
            </w:tcMar>
          </w:tcPr>
          <w:p w14:paraId="2DC4D277" w14:textId="02AC66EB"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No. 2 Hung Vuong </w:t>
            </w:r>
            <w:r w:rsidR="001F1E58">
              <w:rPr>
                <w:rFonts w:ascii="Arial" w:hAnsi="Arial"/>
                <w:sz w:val="20"/>
              </w:rPr>
              <w:t>Road</w:t>
            </w:r>
            <w:r>
              <w:rPr>
                <w:rFonts w:ascii="Arial" w:hAnsi="Arial"/>
                <w:sz w:val="20"/>
              </w:rPr>
              <w:t xml:space="preserve">, Ward 9, Da </w:t>
            </w:r>
            <w:proofErr w:type="spellStart"/>
            <w:r>
              <w:rPr>
                <w:rFonts w:ascii="Arial" w:hAnsi="Arial"/>
                <w:sz w:val="20"/>
              </w:rPr>
              <w:t>Lat</w:t>
            </w:r>
            <w:proofErr w:type="spellEnd"/>
            <w:r>
              <w:rPr>
                <w:rFonts w:ascii="Arial" w:hAnsi="Arial"/>
                <w:sz w:val="20"/>
              </w:rPr>
              <w:t xml:space="preserve"> city, Lam Dong province</w:t>
            </w:r>
          </w:p>
        </w:tc>
        <w:tc>
          <w:tcPr>
            <w:tcW w:w="2257" w:type="dxa"/>
            <w:shd w:val="clear" w:color="auto" w:fill="FFFFFF"/>
            <w:tcMar>
              <w:top w:w="0" w:type="dxa"/>
              <w:bottom w:w="0" w:type="dxa"/>
            </w:tcMar>
            <w:vAlign w:val="center"/>
          </w:tcPr>
          <w:p w14:paraId="72CADAC2"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Supply electricity</w:t>
            </w:r>
          </w:p>
        </w:tc>
        <w:tc>
          <w:tcPr>
            <w:tcW w:w="1692" w:type="dxa"/>
            <w:shd w:val="clear" w:color="auto" w:fill="FFFFFF"/>
            <w:tcMar>
              <w:top w:w="0" w:type="dxa"/>
              <w:bottom w:w="0" w:type="dxa"/>
            </w:tcMar>
            <w:vAlign w:val="bottom"/>
          </w:tcPr>
          <w:p w14:paraId="6B373D85"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Regularly</w:t>
            </w:r>
          </w:p>
        </w:tc>
      </w:tr>
      <w:tr w:rsidR="004F6B71" w14:paraId="3A32A2C7" w14:textId="77777777">
        <w:trPr>
          <w:trHeight w:val="840"/>
        </w:trPr>
        <w:tc>
          <w:tcPr>
            <w:tcW w:w="700" w:type="dxa"/>
            <w:shd w:val="clear" w:color="auto" w:fill="FFFFFF"/>
            <w:tcMar>
              <w:top w:w="0" w:type="dxa"/>
              <w:bottom w:w="0" w:type="dxa"/>
            </w:tcMar>
            <w:vAlign w:val="center"/>
          </w:tcPr>
          <w:p w14:paraId="527CDEF1"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2</w:t>
            </w:r>
          </w:p>
        </w:tc>
        <w:tc>
          <w:tcPr>
            <w:tcW w:w="1975" w:type="dxa"/>
            <w:shd w:val="clear" w:color="auto" w:fill="FFFFFF"/>
            <w:tcMar>
              <w:top w:w="0" w:type="dxa"/>
              <w:bottom w:w="0" w:type="dxa"/>
            </w:tcMar>
          </w:tcPr>
          <w:p w14:paraId="58C19D01" w14:textId="665231FF"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Saigon </w:t>
            </w:r>
            <w:proofErr w:type="spellStart"/>
            <w:r>
              <w:rPr>
                <w:rFonts w:ascii="Arial" w:hAnsi="Arial"/>
                <w:sz w:val="20"/>
              </w:rPr>
              <w:t>Dankia</w:t>
            </w:r>
            <w:proofErr w:type="spellEnd"/>
            <w:r>
              <w:rPr>
                <w:rFonts w:ascii="Arial" w:hAnsi="Arial"/>
                <w:sz w:val="20"/>
              </w:rPr>
              <w:t xml:space="preserve"> Water Supply Corporation</w:t>
            </w:r>
          </w:p>
        </w:tc>
        <w:tc>
          <w:tcPr>
            <w:tcW w:w="2395" w:type="dxa"/>
            <w:shd w:val="clear" w:color="auto" w:fill="FFFFFF"/>
            <w:tcMar>
              <w:top w:w="0" w:type="dxa"/>
              <w:bottom w:w="0" w:type="dxa"/>
            </w:tcMar>
          </w:tcPr>
          <w:p w14:paraId="16B1186A"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roofErr w:type="spellStart"/>
            <w:r>
              <w:rPr>
                <w:rFonts w:ascii="Arial" w:hAnsi="Arial"/>
                <w:sz w:val="20"/>
              </w:rPr>
              <w:t>Lat</w:t>
            </w:r>
            <w:proofErr w:type="spellEnd"/>
            <w:r>
              <w:rPr>
                <w:rFonts w:ascii="Arial" w:hAnsi="Arial"/>
                <w:sz w:val="20"/>
              </w:rPr>
              <w:t xml:space="preserve"> commune, Lac Duong district, Lam Dong province</w:t>
            </w:r>
          </w:p>
        </w:tc>
        <w:tc>
          <w:tcPr>
            <w:tcW w:w="2257" w:type="dxa"/>
            <w:shd w:val="clear" w:color="auto" w:fill="FFFFFF"/>
            <w:tcMar>
              <w:top w:w="0" w:type="dxa"/>
              <w:bottom w:w="0" w:type="dxa"/>
            </w:tcMar>
          </w:tcPr>
          <w:p w14:paraId="23026750"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Supply finished water</w:t>
            </w:r>
          </w:p>
        </w:tc>
        <w:tc>
          <w:tcPr>
            <w:tcW w:w="1692" w:type="dxa"/>
            <w:shd w:val="clear" w:color="auto" w:fill="FFFFFF"/>
            <w:tcMar>
              <w:top w:w="0" w:type="dxa"/>
              <w:bottom w:w="0" w:type="dxa"/>
            </w:tcMar>
            <w:vAlign w:val="bottom"/>
          </w:tcPr>
          <w:p w14:paraId="2E422282"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Regularly</w:t>
            </w:r>
          </w:p>
        </w:tc>
      </w:tr>
      <w:tr w:rsidR="004F6B71" w14:paraId="1C06FF46" w14:textId="77777777">
        <w:trPr>
          <w:trHeight w:val="1070"/>
        </w:trPr>
        <w:tc>
          <w:tcPr>
            <w:tcW w:w="700" w:type="dxa"/>
            <w:shd w:val="clear" w:color="auto" w:fill="FFFFFF"/>
            <w:tcMar>
              <w:top w:w="0" w:type="dxa"/>
              <w:bottom w:w="0" w:type="dxa"/>
            </w:tcMar>
            <w:vAlign w:val="center"/>
          </w:tcPr>
          <w:p w14:paraId="439B860F"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w:t>
            </w:r>
          </w:p>
        </w:tc>
        <w:tc>
          <w:tcPr>
            <w:tcW w:w="1975" w:type="dxa"/>
            <w:shd w:val="clear" w:color="auto" w:fill="FFFFFF"/>
            <w:tcMar>
              <w:top w:w="0" w:type="dxa"/>
              <w:bottom w:w="0" w:type="dxa"/>
            </w:tcMar>
          </w:tcPr>
          <w:p w14:paraId="0C0F8DAF" w14:textId="26878E8F"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roofErr w:type="spellStart"/>
            <w:r>
              <w:rPr>
                <w:rFonts w:ascii="Arial" w:hAnsi="Arial"/>
                <w:sz w:val="20"/>
              </w:rPr>
              <w:t>Tuyen</w:t>
            </w:r>
            <w:proofErr w:type="spellEnd"/>
            <w:r>
              <w:rPr>
                <w:rFonts w:ascii="Arial" w:hAnsi="Arial"/>
                <w:sz w:val="20"/>
              </w:rPr>
              <w:t xml:space="preserve"> Lam Water Supply Joint Stock Company</w:t>
            </w:r>
          </w:p>
        </w:tc>
        <w:tc>
          <w:tcPr>
            <w:tcW w:w="2395" w:type="dxa"/>
            <w:shd w:val="clear" w:color="auto" w:fill="FFFFFF"/>
            <w:tcMar>
              <w:top w:w="0" w:type="dxa"/>
              <w:bottom w:w="0" w:type="dxa"/>
            </w:tcMar>
          </w:tcPr>
          <w:p w14:paraId="63E3A716" w14:textId="3974DE63"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266A Luong Dinh </w:t>
            </w:r>
            <w:proofErr w:type="spellStart"/>
            <w:r>
              <w:rPr>
                <w:rFonts w:ascii="Arial" w:hAnsi="Arial"/>
                <w:sz w:val="20"/>
              </w:rPr>
              <w:t>Cua</w:t>
            </w:r>
            <w:proofErr w:type="spellEnd"/>
            <w:r>
              <w:rPr>
                <w:rFonts w:ascii="Arial" w:hAnsi="Arial"/>
                <w:sz w:val="20"/>
              </w:rPr>
              <w:t xml:space="preserve"> - District 2 - Ho Chi Minh City</w:t>
            </w:r>
          </w:p>
        </w:tc>
        <w:tc>
          <w:tcPr>
            <w:tcW w:w="2257" w:type="dxa"/>
            <w:shd w:val="clear" w:color="auto" w:fill="FFFFFF"/>
            <w:tcMar>
              <w:top w:w="0" w:type="dxa"/>
              <w:bottom w:w="0" w:type="dxa"/>
            </w:tcMar>
          </w:tcPr>
          <w:p w14:paraId="2F8DD793"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Supply finished water</w:t>
            </w:r>
          </w:p>
        </w:tc>
        <w:tc>
          <w:tcPr>
            <w:tcW w:w="1692" w:type="dxa"/>
            <w:shd w:val="clear" w:color="auto" w:fill="FFFFFF"/>
            <w:tcMar>
              <w:top w:w="0" w:type="dxa"/>
              <w:bottom w:w="0" w:type="dxa"/>
            </w:tcMar>
            <w:vAlign w:val="bottom"/>
          </w:tcPr>
          <w:p w14:paraId="6F940169" w14:textId="5286F173" w:rsidR="004F6B71" w:rsidRDefault="00857EA8" w:rsidP="001F1E5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From January 1, 2022 to June 30, 2023, the Contract </w:t>
            </w:r>
            <w:r w:rsidR="001F1E58">
              <w:rPr>
                <w:rFonts w:ascii="Arial" w:hAnsi="Arial"/>
                <w:sz w:val="20"/>
              </w:rPr>
              <w:t>was</w:t>
            </w:r>
            <w:r>
              <w:rPr>
                <w:rFonts w:ascii="Arial" w:hAnsi="Arial"/>
                <w:sz w:val="20"/>
              </w:rPr>
              <w:t xml:space="preserve"> liquidated</w:t>
            </w:r>
          </w:p>
        </w:tc>
      </w:tr>
      <w:tr w:rsidR="004F6B71" w14:paraId="3C8ADF18" w14:textId="77777777">
        <w:trPr>
          <w:trHeight w:val="1099"/>
        </w:trPr>
        <w:tc>
          <w:tcPr>
            <w:tcW w:w="700" w:type="dxa"/>
            <w:shd w:val="clear" w:color="auto" w:fill="FFFFFF"/>
            <w:tcMar>
              <w:top w:w="0" w:type="dxa"/>
              <w:bottom w:w="0" w:type="dxa"/>
            </w:tcMar>
            <w:vAlign w:val="center"/>
          </w:tcPr>
          <w:p w14:paraId="537BEA15"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w:t>
            </w:r>
          </w:p>
        </w:tc>
        <w:tc>
          <w:tcPr>
            <w:tcW w:w="1975" w:type="dxa"/>
            <w:shd w:val="clear" w:color="auto" w:fill="FFFFFF"/>
            <w:tcMar>
              <w:top w:w="0" w:type="dxa"/>
              <w:bottom w:w="0" w:type="dxa"/>
            </w:tcMar>
          </w:tcPr>
          <w:p w14:paraId="53D016AC"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Bien </w:t>
            </w:r>
            <w:proofErr w:type="spellStart"/>
            <w:r>
              <w:rPr>
                <w:rFonts w:ascii="Arial" w:hAnsi="Arial"/>
                <w:sz w:val="20"/>
              </w:rPr>
              <w:t>Hoa</w:t>
            </w:r>
            <w:proofErr w:type="spellEnd"/>
            <w:r>
              <w:rPr>
                <w:rFonts w:ascii="Arial" w:hAnsi="Arial"/>
                <w:sz w:val="20"/>
              </w:rPr>
              <w:t xml:space="preserve"> Chemical Plant</w:t>
            </w:r>
          </w:p>
        </w:tc>
        <w:tc>
          <w:tcPr>
            <w:tcW w:w="2395" w:type="dxa"/>
            <w:shd w:val="clear" w:color="auto" w:fill="FFFFFF"/>
            <w:tcMar>
              <w:top w:w="0" w:type="dxa"/>
              <w:bottom w:w="0" w:type="dxa"/>
            </w:tcMar>
            <w:vAlign w:val="bottom"/>
          </w:tcPr>
          <w:p w14:paraId="7102A5AA" w14:textId="1473FD91" w:rsidR="004F6B71" w:rsidRDefault="001F1E5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Road</w:t>
            </w:r>
            <w:r w:rsidR="00857EA8">
              <w:rPr>
                <w:rFonts w:ascii="Arial" w:hAnsi="Arial"/>
                <w:sz w:val="20"/>
              </w:rPr>
              <w:t xml:space="preserve"> 5, Bien </w:t>
            </w:r>
            <w:proofErr w:type="spellStart"/>
            <w:r w:rsidR="00857EA8">
              <w:rPr>
                <w:rFonts w:ascii="Arial" w:hAnsi="Arial"/>
                <w:sz w:val="20"/>
              </w:rPr>
              <w:t>Hoa</w:t>
            </w:r>
            <w:proofErr w:type="spellEnd"/>
            <w:r w:rsidR="00857EA8">
              <w:rPr>
                <w:rFonts w:ascii="Arial" w:hAnsi="Arial"/>
                <w:sz w:val="20"/>
              </w:rPr>
              <w:t xml:space="preserve"> Industrial Park, An </w:t>
            </w:r>
            <w:proofErr w:type="spellStart"/>
            <w:r w:rsidR="00857EA8">
              <w:rPr>
                <w:rFonts w:ascii="Arial" w:hAnsi="Arial"/>
                <w:sz w:val="20"/>
              </w:rPr>
              <w:t>Binh</w:t>
            </w:r>
            <w:proofErr w:type="spellEnd"/>
            <w:r w:rsidR="00857EA8">
              <w:rPr>
                <w:rFonts w:ascii="Arial" w:hAnsi="Arial"/>
                <w:sz w:val="20"/>
              </w:rPr>
              <w:t xml:space="preserve"> Tan Ward, Dong </w:t>
            </w:r>
            <w:proofErr w:type="spellStart"/>
            <w:r w:rsidR="00857EA8">
              <w:rPr>
                <w:rFonts w:ascii="Arial" w:hAnsi="Arial"/>
                <w:sz w:val="20"/>
              </w:rPr>
              <w:t>Nai</w:t>
            </w:r>
            <w:proofErr w:type="spellEnd"/>
            <w:r w:rsidR="00857EA8">
              <w:rPr>
                <w:rFonts w:ascii="Arial" w:hAnsi="Arial"/>
                <w:sz w:val="20"/>
              </w:rPr>
              <w:t xml:space="preserve"> Province.</w:t>
            </w:r>
          </w:p>
        </w:tc>
        <w:tc>
          <w:tcPr>
            <w:tcW w:w="2257" w:type="dxa"/>
            <w:shd w:val="clear" w:color="auto" w:fill="FFFFFF"/>
            <w:tcMar>
              <w:top w:w="0" w:type="dxa"/>
              <w:bottom w:w="0" w:type="dxa"/>
            </w:tcMar>
          </w:tcPr>
          <w:p w14:paraId="0D9A5B27"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Supply water treatment chemicals (chlorine).</w:t>
            </w:r>
          </w:p>
        </w:tc>
        <w:tc>
          <w:tcPr>
            <w:tcW w:w="1692" w:type="dxa"/>
            <w:shd w:val="clear" w:color="auto" w:fill="FFFFFF"/>
            <w:tcMar>
              <w:top w:w="0" w:type="dxa"/>
              <w:bottom w:w="0" w:type="dxa"/>
            </w:tcMar>
            <w:vAlign w:val="center"/>
          </w:tcPr>
          <w:p w14:paraId="75A7AC53"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Regularly</w:t>
            </w:r>
          </w:p>
        </w:tc>
      </w:tr>
      <w:tr w:rsidR="004F6B71" w14:paraId="011896CB" w14:textId="77777777">
        <w:trPr>
          <w:trHeight w:val="1114"/>
        </w:trPr>
        <w:tc>
          <w:tcPr>
            <w:tcW w:w="700" w:type="dxa"/>
            <w:shd w:val="clear" w:color="auto" w:fill="FFFFFF"/>
            <w:tcMar>
              <w:top w:w="0" w:type="dxa"/>
              <w:bottom w:w="0" w:type="dxa"/>
            </w:tcMar>
            <w:vAlign w:val="center"/>
          </w:tcPr>
          <w:p w14:paraId="369D67C6"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w:t>
            </w:r>
          </w:p>
        </w:tc>
        <w:tc>
          <w:tcPr>
            <w:tcW w:w="1975" w:type="dxa"/>
            <w:shd w:val="clear" w:color="auto" w:fill="FFFFFF"/>
            <w:tcMar>
              <w:top w:w="0" w:type="dxa"/>
              <w:bottom w:w="0" w:type="dxa"/>
            </w:tcMar>
            <w:vAlign w:val="bottom"/>
          </w:tcPr>
          <w:p w14:paraId="4FA2D86B"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roofErr w:type="spellStart"/>
            <w:r>
              <w:rPr>
                <w:rFonts w:ascii="Arial" w:hAnsi="Arial"/>
                <w:sz w:val="20"/>
              </w:rPr>
              <w:t>Trung</w:t>
            </w:r>
            <w:proofErr w:type="spellEnd"/>
            <w:r>
              <w:rPr>
                <w:rFonts w:ascii="Arial" w:hAnsi="Arial"/>
                <w:sz w:val="20"/>
              </w:rPr>
              <w:t xml:space="preserve"> Le Trading - Services Company Limited</w:t>
            </w:r>
          </w:p>
        </w:tc>
        <w:tc>
          <w:tcPr>
            <w:tcW w:w="2395" w:type="dxa"/>
            <w:shd w:val="clear" w:color="auto" w:fill="FFFFFF"/>
            <w:tcMar>
              <w:top w:w="0" w:type="dxa"/>
              <w:bottom w:w="0" w:type="dxa"/>
            </w:tcMar>
          </w:tcPr>
          <w:p w14:paraId="35555145" w14:textId="09BA22B4"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177/39 Nguyen Duy </w:t>
            </w:r>
            <w:r w:rsidR="001F1E58">
              <w:rPr>
                <w:rFonts w:ascii="Arial" w:hAnsi="Arial"/>
                <w:sz w:val="20"/>
              </w:rPr>
              <w:t>Road</w:t>
            </w:r>
            <w:r>
              <w:rPr>
                <w:rFonts w:ascii="Arial" w:hAnsi="Arial"/>
                <w:sz w:val="20"/>
              </w:rPr>
              <w:t>, Ward 11, District 10, Ho Chi Minh city</w:t>
            </w:r>
          </w:p>
        </w:tc>
        <w:tc>
          <w:tcPr>
            <w:tcW w:w="2257" w:type="dxa"/>
            <w:shd w:val="clear" w:color="auto" w:fill="FFFFFF"/>
            <w:tcMar>
              <w:top w:w="0" w:type="dxa"/>
              <w:bottom w:w="0" w:type="dxa"/>
            </w:tcMar>
          </w:tcPr>
          <w:p w14:paraId="251B9A16"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Supply water treatment chemicals (sodium alum)</w:t>
            </w:r>
          </w:p>
        </w:tc>
        <w:tc>
          <w:tcPr>
            <w:tcW w:w="1692" w:type="dxa"/>
            <w:shd w:val="clear" w:color="auto" w:fill="FFFFFF"/>
            <w:tcMar>
              <w:top w:w="0" w:type="dxa"/>
              <w:bottom w:w="0" w:type="dxa"/>
            </w:tcMar>
          </w:tcPr>
          <w:p w14:paraId="3C28B79B" w14:textId="3A036DC6"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From January 01, 2021 </w:t>
            </w:r>
            <w:r w:rsidR="001F1E58">
              <w:rPr>
                <w:rFonts w:ascii="Arial" w:hAnsi="Arial"/>
                <w:sz w:val="20"/>
              </w:rPr>
              <w:t>to date</w:t>
            </w:r>
          </w:p>
        </w:tc>
      </w:tr>
      <w:tr w:rsidR="004F6B71" w14:paraId="4E2A86B8" w14:textId="77777777">
        <w:trPr>
          <w:trHeight w:val="1133"/>
        </w:trPr>
        <w:tc>
          <w:tcPr>
            <w:tcW w:w="700" w:type="dxa"/>
            <w:shd w:val="clear" w:color="auto" w:fill="FFFFFF"/>
            <w:tcMar>
              <w:top w:w="0" w:type="dxa"/>
              <w:bottom w:w="0" w:type="dxa"/>
            </w:tcMar>
            <w:vAlign w:val="center"/>
          </w:tcPr>
          <w:p w14:paraId="275DA94A"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w:t>
            </w:r>
          </w:p>
        </w:tc>
        <w:tc>
          <w:tcPr>
            <w:tcW w:w="1975" w:type="dxa"/>
            <w:shd w:val="clear" w:color="auto" w:fill="FFFFFF"/>
            <w:tcMar>
              <w:top w:w="0" w:type="dxa"/>
              <w:bottom w:w="0" w:type="dxa"/>
            </w:tcMar>
            <w:vAlign w:val="bottom"/>
          </w:tcPr>
          <w:p w14:paraId="4F34308F" w14:textId="77777777" w:rsidR="004F6B71" w:rsidRDefault="00857EA8" w:rsidP="003E4D95">
            <w:pPr>
              <w:pBdr>
                <w:top w:val="nil"/>
                <w:left w:val="nil"/>
                <w:bottom w:val="nil"/>
                <w:right w:val="nil"/>
                <w:between w:val="nil"/>
              </w:pBdr>
              <w:tabs>
                <w:tab w:val="left" w:pos="360"/>
                <w:tab w:val="left" w:pos="432"/>
                <w:tab w:val="left" w:pos="1056"/>
              </w:tabs>
              <w:spacing w:after="120" w:line="360" w:lineRule="auto"/>
              <w:rPr>
                <w:rFonts w:ascii="Arial" w:eastAsia="Arial" w:hAnsi="Arial" w:cs="Arial"/>
                <w:sz w:val="20"/>
                <w:szCs w:val="20"/>
              </w:rPr>
            </w:pPr>
            <w:r>
              <w:rPr>
                <w:rFonts w:ascii="Arial" w:hAnsi="Arial"/>
                <w:sz w:val="20"/>
              </w:rPr>
              <w:t>Thanh Dung Trading One Member Company Limited.</w:t>
            </w:r>
          </w:p>
        </w:tc>
        <w:tc>
          <w:tcPr>
            <w:tcW w:w="2395" w:type="dxa"/>
            <w:shd w:val="clear" w:color="auto" w:fill="FFFFFF"/>
            <w:tcMar>
              <w:top w:w="0" w:type="dxa"/>
              <w:bottom w:w="0" w:type="dxa"/>
            </w:tcMar>
            <w:vAlign w:val="bottom"/>
          </w:tcPr>
          <w:p w14:paraId="2037B787"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A8/16 Mai Ba Hung, Hamlet 1, Le Minh Xuan Commune, </w:t>
            </w:r>
            <w:proofErr w:type="spellStart"/>
            <w:r>
              <w:rPr>
                <w:rFonts w:ascii="Arial" w:hAnsi="Arial"/>
                <w:sz w:val="20"/>
              </w:rPr>
              <w:t>Binh</w:t>
            </w:r>
            <w:proofErr w:type="spellEnd"/>
            <w:r>
              <w:rPr>
                <w:rFonts w:ascii="Arial" w:hAnsi="Arial"/>
                <w:sz w:val="20"/>
              </w:rPr>
              <w:t xml:space="preserve"> </w:t>
            </w:r>
            <w:proofErr w:type="spellStart"/>
            <w:r>
              <w:rPr>
                <w:rFonts w:ascii="Arial" w:hAnsi="Arial"/>
                <w:sz w:val="20"/>
              </w:rPr>
              <w:t>Chanh</w:t>
            </w:r>
            <w:proofErr w:type="spellEnd"/>
            <w:r>
              <w:rPr>
                <w:rFonts w:ascii="Arial" w:hAnsi="Arial"/>
                <w:sz w:val="20"/>
              </w:rPr>
              <w:t xml:space="preserve"> District, Ho Chi Minh City</w:t>
            </w:r>
          </w:p>
        </w:tc>
        <w:tc>
          <w:tcPr>
            <w:tcW w:w="2257" w:type="dxa"/>
            <w:shd w:val="clear" w:color="auto" w:fill="FFFFFF"/>
            <w:tcMar>
              <w:top w:w="0" w:type="dxa"/>
              <w:bottom w:w="0" w:type="dxa"/>
            </w:tcMar>
          </w:tcPr>
          <w:p w14:paraId="540219EC" w14:textId="51406190"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Supply water pipe (HDPE)</w:t>
            </w:r>
          </w:p>
        </w:tc>
        <w:tc>
          <w:tcPr>
            <w:tcW w:w="1692" w:type="dxa"/>
            <w:shd w:val="clear" w:color="auto" w:fill="FFFFFF"/>
            <w:tcMar>
              <w:top w:w="0" w:type="dxa"/>
              <w:bottom w:w="0" w:type="dxa"/>
            </w:tcMar>
          </w:tcPr>
          <w:p w14:paraId="6FA954E3" w14:textId="3102B78D"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From January 01, 2021 </w:t>
            </w:r>
            <w:r w:rsidR="001F1E58">
              <w:rPr>
                <w:rFonts w:ascii="Arial" w:hAnsi="Arial"/>
                <w:sz w:val="20"/>
              </w:rPr>
              <w:t>to date</w:t>
            </w:r>
          </w:p>
        </w:tc>
      </w:tr>
      <w:tr w:rsidR="004F6B71" w14:paraId="042E5627" w14:textId="77777777">
        <w:trPr>
          <w:trHeight w:val="1392"/>
        </w:trPr>
        <w:tc>
          <w:tcPr>
            <w:tcW w:w="700" w:type="dxa"/>
            <w:shd w:val="clear" w:color="auto" w:fill="FFFFFF"/>
            <w:tcMar>
              <w:top w:w="0" w:type="dxa"/>
              <w:bottom w:w="0" w:type="dxa"/>
            </w:tcMar>
          </w:tcPr>
          <w:p w14:paraId="507F1D3B"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w:t>
            </w:r>
          </w:p>
        </w:tc>
        <w:tc>
          <w:tcPr>
            <w:tcW w:w="1975" w:type="dxa"/>
            <w:shd w:val="clear" w:color="auto" w:fill="FFFFFF"/>
            <w:tcMar>
              <w:top w:w="0" w:type="dxa"/>
              <w:bottom w:w="0" w:type="dxa"/>
            </w:tcMar>
            <w:vAlign w:val="center"/>
          </w:tcPr>
          <w:p w14:paraId="379138DA"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Saigon Engineering Company Limited.</w:t>
            </w:r>
          </w:p>
        </w:tc>
        <w:tc>
          <w:tcPr>
            <w:tcW w:w="2395" w:type="dxa"/>
            <w:shd w:val="clear" w:color="auto" w:fill="FFFFFF"/>
            <w:tcMar>
              <w:top w:w="0" w:type="dxa"/>
              <w:bottom w:w="0" w:type="dxa"/>
            </w:tcMar>
            <w:vAlign w:val="center"/>
          </w:tcPr>
          <w:p w14:paraId="593EC38F" w14:textId="463C1CE4"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11/4A Tran Van On </w:t>
            </w:r>
            <w:r w:rsidR="001F1E58">
              <w:rPr>
                <w:rFonts w:ascii="Arial" w:hAnsi="Arial"/>
                <w:sz w:val="20"/>
              </w:rPr>
              <w:t>Road</w:t>
            </w:r>
            <w:r>
              <w:rPr>
                <w:rFonts w:ascii="Arial" w:hAnsi="Arial"/>
                <w:sz w:val="20"/>
              </w:rPr>
              <w:t xml:space="preserve">, Tan Son </w:t>
            </w:r>
            <w:proofErr w:type="spellStart"/>
            <w:r>
              <w:rPr>
                <w:rFonts w:ascii="Arial" w:hAnsi="Arial"/>
                <w:sz w:val="20"/>
              </w:rPr>
              <w:t>Nhi</w:t>
            </w:r>
            <w:proofErr w:type="spellEnd"/>
            <w:r>
              <w:rPr>
                <w:rFonts w:ascii="Arial" w:hAnsi="Arial"/>
                <w:sz w:val="20"/>
              </w:rPr>
              <w:t xml:space="preserve"> ward, Tan </w:t>
            </w:r>
            <w:proofErr w:type="spellStart"/>
            <w:r>
              <w:rPr>
                <w:rFonts w:ascii="Arial" w:hAnsi="Arial"/>
                <w:sz w:val="20"/>
              </w:rPr>
              <w:t>Phu</w:t>
            </w:r>
            <w:proofErr w:type="spellEnd"/>
            <w:r>
              <w:rPr>
                <w:rFonts w:ascii="Arial" w:hAnsi="Arial"/>
                <w:sz w:val="20"/>
              </w:rPr>
              <w:t xml:space="preserve"> district Ho Chi Minh City.</w:t>
            </w:r>
          </w:p>
        </w:tc>
        <w:tc>
          <w:tcPr>
            <w:tcW w:w="2257" w:type="dxa"/>
            <w:shd w:val="clear" w:color="auto" w:fill="FFFFFF"/>
            <w:tcMar>
              <w:top w:w="0" w:type="dxa"/>
              <w:bottom w:w="0" w:type="dxa"/>
            </w:tcMar>
            <w:vAlign w:val="bottom"/>
          </w:tcPr>
          <w:p w14:paraId="57E11FE9"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Supply of machinery and equipment for water production (pump, inverter, control panel).</w:t>
            </w:r>
          </w:p>
        </w:tc>
        <w:tc>
          <w:tcPr>
            <w:tcW w:w="1692" w:type="dxa"/>
            <w:shd w:val="clear" w:color="auto" w:fill="FFFFFF"/>
            <w:tcMar>
              <w:top w:w="0" w:type="dxa"/>
              <w:bottom w:w="0" w:type="dxa"/>
            </w:tcMar>
            <w:vAlign w:val="center"/>
          </w:tcPr>
          <w:p w14:paraId="77975895" w14:textId="02A78660"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From January 01, 2021 </w:t>
            </w:r>
            <w:r w:rsidR="001F1E58">
              <w:rPr>
                <w:rFonts w:ascii="Arial" w:hAnsi="Arial"/>
                <w:sz w:val="20"/>
              </w:rPr>
              <w:t>to date</w:t>
            </w:r>
          </w:p>
        </w:tc>
      </w:tr>
      <w:tr w:rsidR="004F6B71" w14:paraId="0B06AFDE" w14:textId="77777777">
        <w:trPr>
          <w:trHeight w:val="1114"/>
        </w:trPr>
        <w:tc>
          <w:tcPr>
            <w:tcW w:w="700" w:type="dxa"/>
            <w:shd w:val="clear" w:color="auto" w:fill="FFFFFF"/>
            <w:tcMar>
              <w:top w:w="0" w:type="dxa"/>
              <w:bottom w:w="0" w:type="dxa"/>
            </w:tcMar>
            <w:vAlign w:val="center"/>
          </w:tcPr>
          <w:p w14:paraId="00ABB9C3"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w:t>
            </w:r>
          </w:p>
        </w:tc>
        <w:tc>
          <w:tcPr>
            <w:tcW w:w="1975" w:type="dxa"/>
            <w:shd w:val="clear" w:color="auto" w:fill="FFFFFF"/>
            <w:tcMar>
              <w:top w:w="0" w:type="dxa"/>
              <w:bottom w:w="0" w:type="dxa"/>
            </w:tcMar>
            <w:vAlign w:val="center"/>
          </w:tcPr>
          <w:p w14:paraId="57022C07"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roofErr w:type="spellStart"/>
            <w:r>
              <w:rPr>
                <w:rFonts w:ascii="Arial" w:hAnsi="Arial"/>
                <w:sz w:val="20"/>
              </w:rPr>
              <w:t>Cửa</w:t>
            </w:r>
            <w:proofErr w:type="spellEnd"/>
            <w:r>
              <w:rPr>
                <w:rFonts w:ascii="Arial" w:hAnsi="Arial"/>
                <w:sz w:val="20"/>
              </w:rPr>
              <w:t xml:space="preserve"> </w:t>
            </w:r>
            <w:proofErr w:type="spellStart"/>
            <w:r>
              <w:rPr>
                <w:rFonts w:ascii="Arial" w:hAnsi="Arial"/>
                <w:sz w:val="20"/>
              </w:rPr>
              <w:t>hàng</w:t>
            </w:r>
            <w:proofErr w:type="spellEnd"/>
            <w:r>
              <w:rPr>
                <w:rFonts w:ascii="Arial" w:hAnsi="Arial"/>
                <w:sz w:val="20"/>
              </w:rPr>
              <w:t xml:space="preserve"> </w:t>
            </w:r>
            <w:proofErr w:type="spellStart"/>
            <w:r>
              <w:rPr>
                <w:rFonts w:ascii="Arial" w:hAnsi="Arial"/>
                <w:sz w:val="20"/>
              </w:rPr>
              <w:t>điện</w:t>
            </w:r>
            <w:proofErr w:type="spellEnd"/>
            <w:r>
              <w:rPr>
                <w:rFonts w:ascii="Arial" w:hAnsi="Arial"/>
                <w:sz w:val="20"/>
              </w:rPr>
              <w:t xml:space="preserve"> </w:t>
            </w:r>
            <w:proofErr w:type="spellStart"/>
            <w:r>
              <w:rPr>
                <w:rFonts w:ascii="Arial" w:hAnsi="Arial"/>
                <w:sz w:val="20"/>
              </w:rPr>
              <w:t>nước</w:t>
            </w:r>
            <w:proofErr w:type="spellEnd"/>
            <w:r>
              <w:rPr>
                <w:rFonts w:ascii="Arial" w:hAnsi="Arial"/>
                <w:sz w:val="20"/>
              </w:rPr>
              <w:t xml:space="preserve"> </w:t>
            </w:r>
            <w:proofErr w:type="spellStart"/>
            <w:r>
              <w:rPr>
                <w:rFonts w:ascii="Arial" w:hAnsi="Arial"/>
                <w:sz w:val="20"/>
              </w:rPr>
              <w:t>Phúc</w:t>
            </w:r>
            <w:proofErr w:type="spellEnd"/>
            <w:r>
              <w:rPr>
                <w:rFonts w:ascii="Arial" w:hAnsi="Arial"/>
                <w:sz w:val="20"/>
              </w:rPr>
              <w:t xml:space="preserve"> </w:t>
            </w:r>
            <w:proofErr w:type="spellStart"/>
            <w:r>
              <w:rPr>
                <w:rFonts w:ascii="Arial" w:hAnsi="Arial"/>
                <w:sz w:val="20"/>
              </w:rPr>
              <w:t>Lộc</w:t>
            </w:r>
            <w:proofErr w:type="spellEnd"/>
            <w:r>
              <w:rPr>
                <w:rFonts w:ascii="Arial" w:hAnsi="Arial"/>
                <w:sz w:val="20"/>
              </w:rPr>
              <w:t xml:space="preserve"> (tentatively translated as </w:t>
            </w:r>
            <w:proofErr w:type="spellStart"/>
            <w:r>
              <w:rPr>
                <w:rFonts w:ascii="Arial" w:hAnsi="Arial"/>
                <w:sz w:val="20"/>
              </w:rPr>
              <w:t>Phuc</w:t>
            </w:r>
            <w:proofErr w:type="spellEnd"/>
            <w:r>
              <w:rPr>
                <w:rFonts w:ascii="Arial" w:hAnsi="Arial"/>
                <w:sz w:val="20"/>
              </w:rPr>
              <w:t xml:space="preserve"> Loc Electric and Water Store)</w:t>
            </w:r>
          </w:p>
        </w:tc>
        <w:tc>
          <w:tcPr>
            <w:tcW w:w="2395" w:type="dxa"/>
            <w:shd w:val="clear" w:color="auto" w:fill="FFFFFF"/>
            <w:tcMar>
              <w:top w:w="0" w:type="dxa"/>
              <w:bottom w:w="0" w:type="dxa"/>
            </w:tcMar>
            <w:vAlign w:val="center"/>
          </w:tcPr>
          <w:p w14:paraId="095FFF9C" w14:textId="61FB4769"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No. 05 Dao Duy </w:t>
            </w:r>
            <w:proofErr w:type="spellStart"/>
            <w:r>
              <w:rPr>
                <w:rFonts w:ascii="Arial" w:hAnsi="Arial"/>
                <w:sz w:val="20"/>
              </w:rPr>
              <w:t>Tu</w:t>
            </w:r>
            <w:proofErr w:type="spellEnd"/>
            <w:r>
              <w:rPr>
                <w:rFonts w:ascii="Arial" w:hAnsi="Arial"/>
                <w:sz w:val="20"/>
              </w:rPr>
              <w:t xml:space="preserve"> </w:t>
            </w:r>
            <w:r w:rsidR="001F1E58">
              <w:rPr>
                <w:rFonts w:ascii="Arial" w:hAnsi="Arial"/>
                <w:sz w:val="20"/>
              </w:rPr>
              <w:t>Road</w:t>
            </w:r>
            <w:r>
              <w:rPr>
                <w:rFonts w:ascii="Arial" w:hAnsi="Arial"/>
                <w:sz w:val="20"/>
              </w:rPr>
              <w:t xml:space="preserve">, Da </w:t>
            </w:r>
            <w:proofErr w:type="spellStart"/>
            <w:r>
              <w:rPr>
                <w:rFonts w:ascii="Arial" w:hAnsi="Arial"/>
                <w:sz w:val="20"/>
              </w:rPr>
              <w:t>Lat</w:t>
            </w:r>
            <w:proofErr w:type="spellEnd"/>
            <w:r>
              <w:rPr>
                <w:rFonts w:ascii="Arial" w:hAnsi="Arial"/>
                <w:sz w:val="20"/>
              </w:rPr>
              <w:t xml:space="preserve"> City, Lam Dong Province.</w:t>
            </w:r>
          </w:p>
        </w:tc>
        <w:tc>
          <w:tcPr>
            <w:tcW w:w="2257" w:type="dxa"/>
            <w:shd w:val="clear" w:color="auto" w:fill="FFFFFF"/>
            <w:tcMar>
              <w:top w:w="0" w:type="dxa"/>
              <w:bottom w:w="0" w:type="dxa"/>
            </w:tcMar>
            <w:vAlign w:val="bottom"/>
          </w:tcPr>
          <w:p w14:paraId="42DDB44D"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Supply of construction materials for water supply and drainage systems and construction tools.</w:t>
            </w:r>
          </w:p>
        </w:tc>
        <w:tc>
          <w:tcPr>
            <w:tcW w:w="1692" w:type="dxa"/>
            <w:shd w:val="clear" w:color="auto" w:fill="FFFFFF"/>
            <w:tcMar>
              <w:top w:w="0" w:type="dxa"/>
              <w:bottom w:w="0" w:type="dxa"/>
            </w:tcMar>
            <w:vAlign w:val="bottom"/>
          </w:tcPr>
          <w:p w14:paraId="4E5AC364" w14:textId="34559D45"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From January 01, 2021 </w:t>
            </w:r>
            <w:r w:rsidR="001F1E58">
              <w:rPr>
                <w:rFonts w:ascii="Arial" w:hAnsi="Arial"/>
                <w:sz w:val="20"/>
              </w:rPr>
              <w:t>to date</w:t>
            </w:r>
          </w:p>
        </w:tc>
      </w:tr>
      <w:tr w:rsidR="004F6B71" w14:paraId="3B45FF97" w14:textId="77777777">
        <w:trPr>
          <w:trHeight w:val="1118"/>
        </w:trPr>
        <w:tc>
          <w:tcPr>
            <w:tcW w:w="700" w:type="dxa"/>
            <w:shd w:val="clear" w:color="auto" w:fill="FFFFFF"/>
            <w:tcMar>
              <w:top w:w="0" w:type="dxa"/>
              <w:bottom w:w="0" w:type="dxa"/>
            </w:tcMar>
            <w:vAlign w:val="center"/>
          </w:tcPr>
          <w:p w14:paraId="1A9597A4"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w:t>
            </w:r>
          </w:p>
        </w:tc>
        <w:tc>
          <w:tcPr>
            <w:tcW w:w="1975" w:type="dxa"/>
            <w:shd w:val="clear" w:color="auto" w:fill="FFFFFF"/>
            <w:tcMar>
              <w:top w:w="0" w:type="dxa"/>
              <w:bottom w:w="0" w:type="dxa"/>
            </w:tcMar>
          </w:tcPr>
          <w:p w14:paraId="01F24517" w14:textId="56DA49EE"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roofErr w:type="spellStart"/>
            <w:r>
              <w:rPr>
                <w:rFonts w:ascii="Arial" w:hAnsi="Arial"/>
                <w:sz w:val="20"/>
              </w:rPr>
              <w:t>Hawaco</w:t>
            </w:r>
            <w:proofErr w:type="spellEnd"/>
            <w:r>
              <w:rPr>
                <w:rFonts w:ascii="Arial" w:hAnsi="Arial"/>
                <w:sz w:val="20"/>
              </w:rPr>
              <w:t xml:space="preserve"> Southern Joint Stock Company.</w:t>
            </w:r>
          </w:p>
        </w:tc>
        <w:tc>
          <w:tcPr>
            <w:tcW w:w="2395" w:type="dxa"/>
            <w:shd w:val="clear" w:color="auto" w:fill="FFFFFF"/>
            <w:tcMar>
              <w:top w:w="0" w:type="dxa"/>
              <w:bottom w:w="0" w:type="dxa"/>
            </w:tcMar>
            <w:vAlign w:val="bottom"/>
          </w:tcPr>
          <w:p w14:paraId="3671C6E1" w14:textId="1DD5B04F"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Floor 8, Room 8.2, </w:t>
            </w:r>
            <w:proofErr w:type="spellStart"/>
            <w:r>
              <w:rPr>
                <w:rFonts w:ascii="Arial" w:hAnsi="Arial"/>
                <w:sz w:val="20"/>
              </w:rPr>
              <w:t>E.town</w:t>
            </w:r>
            <w:proofErr w:type="spellEnd"/>
            <w:r>
              <w:rPr>
                <w:rFonts w:ascii="Arial" w:hAnsi="Arial"/>
                <w:sz w:val="20"/>
              </w:rPr>
              <w:t xml:space="preserve"> 3 Building, No. 364 Cong </w:t>
            </w:r>
            <w:proofErr w:type="spellStart"/>
            <w:r>
              <w:rPr>
                <w:rFonts w:ascii="Arial" w:hAnsi="Arial"/>
                <w:sz w:val="20"/>
              </w:rPr>
              <w:t>Hoa</w:t>
            </w:r>
            <w:proofErr w:type="spellEnd"/>
            <w:r>
              <w:rPr>
                <w:rFonts w:ascii="Arial" w:hAnsi="Arial"/>
                <w:sz w:val="20"/>
              </w:rPr>
              <w:t xml:space="preserve"> </w:t>
            </w:r>
            <w:r w:rsidR="001F1E58">
              <w:rPr>
                <w:rFonts w:ascii="Arial" w:hAnsi="Arial"/>
                <w:sz w:val="20"/>
              </w:rPr>
              <w:t>Road</w:t>
            </w:r>
            <w:r>
              <w:rPr>
                <w:rFonts w:ascii="Arial" w:hAnsi="Arial"/>
                <w:sz w:val="20"/>
              </w:rPr>
              <w:t xml:space="preserve">, Ward 13, Tan </w:t>
            </w:r>
            <w:proofErr w:type="spellStart"/>
            <w:r>
              <w:rPr>
                <w:rFonts w:ascii="Arial" w:hAnsi="Arial"/>
                <w:sz w:val="20"/>
              </w:rPr>
              <w:t>Binh</w:t>
            </w:r>
            <w:proofErr w:type="spellEnd"/>
            <w:r>
              <w:rPr>
                <w:rFonts w:ascii="Arial" w:hAnsi="Arial"/>
                <w:sz w:val="20"/>
              </w:rPr>
              <w:t xml:space="preserve"> District, Ho Chi Minh City.</w:t>
            </w:r>
          </w:p>
        </w:tc>
        <w:tc>
          <w:tcPr>
            <w:tcW w:w="2257" w:type="dxa"/>
            <w:shd w:val="clear" w:color="auto" w:fill="FFFFFF"/>
            <w:tcMar>
              <w:top w:w="0" w:type="dxa"/>
              <w:bottom w:w="0" w:type="dxa"/>
            </w:tcMar>
            <w:vAlign w:val="center"/>
          </w:tcPr>
          <w:p w14:paraId="45E7790F"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Supply water meter of </w:t>
            </w:r>
            <w:proofErr w:type="spellStart"/>
            <w:r>
              <w:rPr>
                <w:rFonts w:ascii="Arial" w:hAnsi="Arial"/>
                <w:sz w:val="20"/>
              </w:rPr>
              <w:t>Itron</w:t>
            </w:r>
            <w:proofErr w:type="spellEnd"/>
            <w:r>
              <w:rPr>
                <w:rFonts w:ascii="Arial" w:hAnsi="Arial"/>
                <w:sz w:val="20"/>
              </w:rPr>
              <w:t xml:space="preserve"> brand</w:t>
            </w:r>
          </w:p>
        </w:tc>
        <w:tc>
          <w:tcPr>
            <w:tcW w:w="1692" w:type="dxa"/>
            <w:shd w:val="clear" w:color="auto" w:fill="FFFFFF"/>
            <w:tcMar>
              <w:top w:w="0" w:type="dxa"/>
              <w:bottom w:w="0" w:type="dxa"/>
            </w:tcMar>
            <w:vAlign w:val="bottom"/>
          </w:tcPr>
          <w:p w14:paraId="5C1C0DB0" w14:textId="527B8F59"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From January 01, 2021 </w:t>
            </w:r>
            <w:r w:rsidR="001F1E58">
              <w:rPr>
                <w:rFonts w:ascii="Arial" w:hAnsi="Arial"/>
                <w:sz w:val="20"/>
              </w:rPr>
              <w:t>to date</w:t>
            </w:r>
          </w:p>
        </w:tc>
      </w:tr>
      <w:tr w:rsidR="004F6B71" w14:paraId="74C965A3" w14:textId="77777777">
        <w:trPr>
          <w:trHeight w:val="1138"/>
        </w:trPr>
        <w:tc>
          <w:tcPr>
            <w:tcW w:w="700" w:type="dxa"/>
            <w:shd w:val="clear" w:color="auto" w:fill="FFFFFF"/>
            <w:tcMar>
              <w:top w:w="0" w:type="dxa"/>
              <w:bottom w:w="0" w:type="dxa"/>
            </w:tcMar>
            <w:vAlign w:val="center"/>
          </w:tcPr>
          <w:p w14:paraId="076B17DB"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10</w:t>
            </w:r>
          </w:p>
        </w:tc>
        <w:tc>
          <w:tcPr>
            <w:tcW w:w="1975" w:type="dxa"/>
            <w:shd w:val="clear" w:color="auto" w:fill="FFFFFF"/>
            <w:tcMar>
              <w:top w:w="0" w:type="dxa"/>
              <w:bottom w:w="0" w:type="dxa"/>
            </w:tcMar>
          </w:tcPr>
          <w:p w14:paraId="327ED16D"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roofErr w:type="spellStart"/>
            <w:r>
              <w:rPr>
                <w:rFonts w:ascii="Arial" w:hAnsi="Arial"/>
                <w:sz w:val="20"/>
              </w:rPr>
              <w:t>Hien</w:t>
            </w:r>
            <w:proofErr w:type="spellEnd"/>
            <w:r>
              <w:rPr>
                <w:rFonts w:ascii="Arial" w:hAnsi="Arial"/>
                <w:sz w:val="20"/>
              </w:rPr>
              <w:t xml:space="preserve"> Long Technology Joint Stock Company.</w:t>
            </w:r>
          </w:p>
        </w:tc>
        <w:tc>
          <w:tcPr>
            <w:tcW w:w="2395" w:type="dxa"/>
            <w:shd w:val="clear" w:color="auto" w:fill="FFFFFF"/>
            <w:tcMar>
              <w:top w:w="0" w:type="dxa"/>
              <w:bottom w:w="0" w:type="dxa"/>
            </w:tcMar>
            <w:vAlign w:val="bottom"/>
          </w:tcPr>
          <w:p w14:paraId="7AED7042" w14:textId="16A6E83B"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B40 Kim Son Residential Area, Nguyen </w:t>
            </w:r>
            <w:proofErr w:type="spellStart"/>
            <w:r>
              <w:rPr>
                <w:rFonts w:ascii="Arial" w:hAnsi="Arial"/>
                <w:sz w:val="20"/>
              </w:rPr>
              <w:t>Huu</w:t>
            </w:r>
            <w:proofErr w:type="spellEnd"/>
            <w:r>
              <w:rPr>
                <w:rFonts w:ascii="Arial" w:hAnsi="Arial"/>
                <w:sz w:val="20"/>
              </w:rPr>
              <w:t xml:space="preserve"> </w:t>
            </w:r>
            <w:proofErr w:type="spellStart"/>
            <w:r>
              <w:rPr>
                <w:rFonts w:ascii="Arial" w:hAnsi="Arial"/>
                <w:sz w:val="20"/>
              </w:rPr>
              <w:t>Tho</w:t>
            </w:r>
            <w:proofErr w:type="spellEnd"/>
            <w:r>
              <w:rPr>
                <w:rFonts w:ascii="Arial" w:hAnsi="Arial"/>
                <w:sz w:val="20"/>
              </w:rPr>
              <w:t xml:space="preserve"> </w:t>
            </w:r>
            <w:r w:rsidR="001F1E58">
              <w:rPr>
                <w:rFonts w:ascii="Arial" w:hAnsi="Arial"/>
                <w:sz w:val="20"/>
              </w:rPr>
              <w:t>Road</w:t>
            </w:r>
            <w:r>
              <w:rPr>
                <w:rFonts w:ascii="Arial" w:hAnsi="Arial"/>
                <w:sz w:val="20"/>
              </w:rPr>
              <w:t xml:space="preserve">, Tan Phong Ward, Tan </w:t>
            </w:r>
            <w:proofErr w:type="spellStart"/>
            <w:r>
              <w:rPr>
                <w:rFonts w:ascii="Arial" w:hAnsi="Arial"/>
                <w:sz w:val="20"/>
              </w:rPr>
              <w:t>Phu</w:t>
            </w:r>
            <w:proofErr w:type="spellEnd"/>
            <w:r>
              <w:rPr>
                <w:rFonts w:ascii="Arial" w:hAnsi="Arial"/>
                <w:sz w:val="20"/>
              </w:rPr>
              <w:t xml:space="preserve"> District, Ho Chi Minh City.</w:t>
            </w:r>
          </w:p>
        </w:tc>
        <w:tc>
          <w:tcPr>
            <w:tcW w:w="2257" w:type="dxa"/>
            <w:shd w:val="clear" w:color="auto" w:fill="FFFFFF"/>
            <w:tcMar>
              <w:top w:w="0" w:type="dxa"/>
              <w:bottom w:w="0" w:type="dxa"/>
            </w:tcMar>
          </w:tcPr>
          <w:p w14:paraId="01F88C3E"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Supply chemicals and laboratory equipment.</w:t>
            </w:r>
          </w:p>
        </w:tc>
        <w:tc>
          <w:tcPr>
            <w:tcW w:w="1692" w:type="dxa"/>
            <w:shd w:val="clear" w:color="auto" w:fill="FFFFFF"/>
            <w:tcMar>
              <w:top w:w="0" w:type="dxa"/>
              <w:bottom w:w="0" w:type="dxa"/>
            </w:tcMar>
            <w:vAlign w:val="bottom"/>
          </w:tcPr>
          <w:p w14:paraId="6E635BE5" w14:textId="06FBF63E"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From January 01, 2021 </w:t>
            </w:r>
            <w:r w:rsidR="001F1E58">
              <w:rPr>
                <w:rFonts w:ascii="Arial" w:hAnsi="Arial"/>
                <w:sz w:val="20"/>
              </w:rPr>
              <w:t>to date</w:t>
            </w:r>
          </w:p>
        </w:tc>
      </w:tr>
      <w:tr w:rsidR="004F6B71" w14:paraId="3C487779" w14:textId="77777777">
        <w:trPr>
          <w:trHeight w:val="1397"/>
        </w:trPr>
        <w:tc>
          <w:tcPr>
            <w:tcW w:w="700" w:type="dxa"/>
            <w:shd w:val="clear" w:color="auto" w:fill="FFFFFF"/>
            <w:tcMar>
              <w:top w:w="0" w:type="dxa"/>
              <w:bottom w:w="0" w:type="dxa"/>
            </w:tcMar>
          </w:tcPr>
          <w:p w14:paraId="6D4D0B62"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11</w:t>
            </w:r>
          </w:p>
        </w:tc>
        <w:tc>
          <w:tcPr>
            <w:tcW w:w="1975" w:type="dxa"/>
            <w:shd w:val="clear" w:color="auto" w:fill="FFFFFF"/>
            <w:tcMar>
              <w:top w:w="0" w:type="dxa"/>
              <w:bottom w:w="0" w:type="dxa"/>
            </w:tcMar>
          </w:tcPr>
          <w:p w14:paraId="3FBAA178"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Bach Viet Technology Joint Stock Company (BAVITECH)</w:t>
            </w:r>
          </w:p>
        </w:tc>
        <w:tc>
          <w:tcPr>
            <w:tcW w:w="2395" w:type="dxa"/>
            <w:shd w:val="clear" w:color="auto" w:fill="FFFFFF"/>
            <w:tcMar>
              <w:top w:w="0" w:type="dxa"/>
              <w:bottom w:w="0" w:type="dxa"/>
            </w:tcMar>
          </w:tcPr>
          <w:p w14:paraId="75D13D9A" w14:textId="42569FFE"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23 Pham Thai </w:t>
            </w:r>
            <w:proofErr w:type="spellStart"/>
            <w:r>
              <w:rPr>
                <w:rFonts w:ascii="Arial" w:hAnsi="Arial"/>
                <w:sz w:val="20"/>
              </w:rPr>
              <w:t>Buong</w:t>
            </w:r>
            <w:proofErr w:type="spellEnd"/>
            <w:r>
              <w:rPr>
                <w:rFonts w:ascii="Arial" w:hAnsi="Arial"/>
                <w:sz w:val="20"/>
              </w:rPr>
              <w:t xml:space="preserve"> </w:t>
            </w:r>
            <w:r w:rsidR="001F1E58">
              <w:rPr>
                <w:rFonts w:ascii="Arial" w:hAnsi="Arial"/>
                <w:sz w:val="20"/>
              </w:rPr>
              <w:t>Road</w:t>
            </w:r>
            <w:r>
              <w:rPr>
                <w:rFonts w:ascii="Arial" w:hAnsi="Arial"/>
                <w:sz w:val="20"/>
              </w:rPr>
              <w:t>, Tan Phong Ward, District 7, Ho Chi Minh City</w:t>
            </w:r>
          </w:p>
        </w:tc>
        <w:tc>
          <w:tcPr>
            <w:tcW w:w="2257" w:type="dxa"/>
            <w:shd w:val="clear" w:color="auto" w:fill="FFFFFF"/>
            <w:tcMar>
              <w:top w:w="0" w:type="dxa"/>
              <w:bottom w:w="0" w:type="dxa"/>
            </w:tcMar>
            <w:vAlign w:val="bottom"/>
          </w:tcPr>
          <w:p w14:paraId="773521F2"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Provide materials, equipment, and software to monitor water supply networks (SCADA, DMA systems)</w:t>
            </w:r>
          </w:p>
        </w:tc>
        <w:tc>
          <w:tcPr>
            <w:tcW w:w="1692" w:type="dxa"/>
            <w:shd w:val="clear" w:color="auto" w:fill="FFFFFF"/>
            <w:tcMar>
              <w:top w:w="0" w:type="dxa"/>
              <w:bottom w:w="0" w:type="dxa"/>
            </w:tcMar>
            <w:vAlign w:val="center"/>
          </w:tcPr>
          <w:p w14:paraId="4C643B6C" w14:textId="3EC60DF8"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From January 01, 2021 </w:t>
            </w:r>
            <w:r w:rsidR="001F1E58">
              <w:rPr>
                <w:rFonts w:ascii="Arial" w:hAnsi="Arial"/>
                <w:sz w:val="20"/>
              </w:rPr>
              <w:t>to date</w:t>
            </w:r>
          </w:p>
        </w:tc>
      </w:tr>
      <w:tr w:rsidR="004F6B71" w14:paraId="0703CB96" w14:textId="77777777">
        <w:trPr>
          <w:trHeight w:val="1954"/>
        </w:trPr>
        <w:tc>
          <w:tcPr>
            <w:tcW w:w="700" w:type="dxa"/>
            <w:shd w:val="clear" w:color="auto" w:fill="FFFFFF"/>
            <w:tcMar>
              <w:top w:w="0" w:type="dxa"/>
              <w:bottom w:w="0" w:type="dxa"/>
            </w:tcMar>
          </w:tcPr>
          <w:p w14:paraId="431C439C"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12</w:t>
            </w:r>
          </w:p>
        </w:tc>
        <w:tc>
          <w:tcPr>
            <w:tcW w:w="1975" w:type="dxa"/>
            <w:shd w:val="clear" w:color="auto" w:fill="FFFFFF"/>
            <w:tcMar>
              <w:top w:w="0" w:type="dxa"/>
              <w:bottom w:w="0" w:type="dxa"/>
            </w:tcMar>
            <w:vAlign w:val="center"/>
          </w:tcPr>
          <w:p w14:paraId="2E5A8BAB"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roofErr w:type="spellStart"/>
            <w:r>
              <w:rPr>
                <w:rFonts w:ascii="Arial" w:hAnsi="Arial"/>
                <w:sz w:val="20"/>
              </w:rPr>
              <w:t>Hoan</w:t>
            </w:r>
            <w:proofErr w:type="spellEnd"/>
            <w:r>
              <w:rPr>
                <w:rFonts w:ascii="Arial" w:hAnsi="Arial"/>
                <w:sz w:val="20"/>
              </w:rPr>
              <w:t xml:space="preserve"> My Vietnam Construction Design Consulting Joint Stock Company</w:t>
            </w:r>
          </w:p>
        </w:tc>
        <w:tc>
          <w:tcPr>
            <w:tcW w:w="2395" w:type="dxa"/>
            <w:shd w:val="clear" w:color="auto" w:fill="FFFFFF"/>
            <w:tcMar>
              <w:top w:w="0" w:type="dxa"/>
              <w:bottom w:w="0" w:type="dxa"/>
            </w:tcMar>
            <w:vAlign w:val="bottom"/>
          </w:tcPr>
          <w:p w14:paraId="1158FB59" w14:textId="416653D4"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Address: 1st Floor, 170-170Bis Bui Thi Xuan, Pham </w:t>
            </w:r>
            <w:proofErr w:type="spellStart"/>
            <w:r>
              <w:rPr>
                <w:rFonts w:ascii="Arial" w:hAnsi="Arial"/>
                <w:sz w:val="20"/>
              </w:rPr>
              <w:t>Ngu</w:t>
            </w:r>
            <w:proofErr w:type="spellEnd"/>
            <w:r>
              <w:rPr>
                <w:rFonts w:ascii="Arial" w:hAnsi="Arial"/>
                <w:sz w:val="20"/>
              </w:rPr>
              <w:t xml:space="preserve"> Lao Ward, District 1, Ho Chi Minh City</w:t>
            </w:r>
          </w:p>
        </w:tc>
        <w:tc>
          <w:tcPr>
            <w:tcW w:w="2257" w:type="dxa"/>
            <w:shd w:val="clear" w:color="auto" w:fill="FFFFFF"/>
            <w:tcMar>
              <w:top w:w="0" w:type="dxa"/>
              <w:bottom w:w="0" w:type="dxa"/>
            </w:tcMar>
          </w:tcPr>
          <w:p w14:paraId="1DAF30DE"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Provide equipment to renovate the control system of 6 quick filter tanks and technical support for installation. </w:t>
            </w:r>
            <w:proofErr w:type="spellStart"/>
            <w:r>
              <w:rPr>
                <w:rFonts w:ascii="Arial" w:hAnsi="Arial"/>
                <w:sz w:val="20"/>
              </w:rPr>
              <w:t>Dankia</w:t>
            </w:r>
            <w:proofErr w:type="spellEnd"/>
            <w:r>
              <w:rPr>
                <w:rFonts w:ascii="Arial" w:hAnsi="Arial"/>
                <w:sz w:val="20"/>
              </w:rPr>
              <w:t xml:space="preserve"> Water Plant</w:t>
            </w:r>
          </w:p>
        </w:tc>
        <w:tc>
          <w:tcPr>
            <w:tcW w:w="1692" w:type="dxa"/>
            <w:shd w:val="clear" w:color="auto" w:fill="FFFFFF"/>
            <w:tcMar>
              <w:top w:w="0" w:type="dxa"/>
              <w:bottom w:w="0" w:type="dxa"/>
            </w:tcMar>
          </w:tcPr>
          <w:p w14:paraId="77FEDA26" w14:textId="4D6C2EF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From February 10, 2023, to July 20, 2023</w:t>
            </w:r>
          </w:p>
        </w:tc>
      </w:tr>
      <w:tr w:rsidR="004F6B71" w14:paraId="7166EA6F" w14:textId="77777777">
        <w:trPr>
          <w:trHeight w:val="1954"/>
        </w:trPr>
        <w:tc>
          <w:tcPr>
            <w:tcW w:w="700" w:type="dxa"/>
            <w:shd w:val="clear" w:color="auto" w:fill="FFFFFF"/>
            <w:tcMar>
              <w:top w:w="0" w:type="dxa"/>
              <w:bottom w:w="0" w:type="dxa"/>
            </w:tcMar>
          </w:tcPr>
          <w:p w14:paraId="37A5DCA2"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13</w:t>
            </w:r>
          </w:p>
        </w:tc>
        <w:tc>
          <w:tcPr>
            <w:tcW w:w="1975" w:type="dxa"/>
            <w:shd w:val="clear" w:color="auto" w:fill="FFFFFF"/>
            <w:tcMar>
              <w:top w:w="0" w:type="dxa"/>
              <w:bottom w:w="0" w:type="dxa"/>
            </w:tcMar>
          </w:tcPr>
          <w:p w14:paraId="4420876E" w14:textId="6DC83975"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roofErr w:type="spellStart"/>
            <w:r>
              <w:rPr>
                <w:rFonts w:ascii="Arial" w:hAnsi="Arial"/>
                <w:sz w:val="20"/>
              </w:rPr>
              <w:t>Luu</w:t>
            </w:r>
            <w:proofErr w:type="spellEnd"/>
            <w:r>
              <w:rPr>
                <w:rFonts w:ascii="Arial" w:hAnsi="Arial"/>
                <w:sz w:val="20"/>
              </w:rPr>
              <w:t xml:space="preserve"> Xuan Thuy Company Limited</w:t>
            </w:r>
          </w:p>
        </w:tc>
        <w:tc>
          <w:tcPr>
            <w:tcW w:w="2395" w:type="dxa"/>
            <w:shd w:val="clear" w:color="auto" w:fill="FFFFFF"/>
            <w:tcMar>
              <w:top w:w="0" w:type="dxa"/>
              <w:bottom w:w="0" w:type="dxa"/>
            </w:tcMar>
          </w:tcPr>
          <w:p w14:paraId="5C095AFE" w14:textId="5E2DD074"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Address: No. 161, Group 3, Area 1, Block 3, An </w:t>
            </w:r>
            <w:proofErr w:type="spellStart"/>
            <w:r>
              <w:rPr>
                <w:rFonts w:ascii="Arial" w:hAnsi="Arial"/>
                <w:sz w:val="20"/>
              </w:rPr>
              <w:t>Binh</w:t>
            </w:r>
            <w:proofErr w:type="spellEnd"/>
            <w:r>
              <w:rPr>
                <w:rFonts w:ascii="Arial" w:hAnsi="Arial"/>
                <w:sz w:val="20"/>
              </w:rPr>
              <w:t xml:space="preserve"> Ward, Bien </w:t>
            </w:r>
            <w:proofErr w:type="spellStart"/>
            <w:r>
              <w:rPr>
                <w:rFonts w:ascii="Arial" w:hAnsi="Arial"/>
                <w:sz w:val="20"/>
              </w:rPr>
              <w:t>Hoa</w:t>
            </w:r>
            <w:proofErr w:type="spellEnd"/>
            <w:r>
              <w:rPr>
                <w:rFonts w:ascii="Arial" w:hAnsi="Arial"/>
                <w:sz w:val="20"/>
              </w:rPr>
              <w:t xml:space="preserve"> City, Dong </w:t>
            </w:r>
            <w:proofErr w:type="spellStart"/>
            <w:r>
              <w:rPr>
                <w:rFonts w:ascii="Arial" w:hAnsi="Arial"/>
                <w:sz w:val="20"/>
              </w:rPr>
              <w:t>Nai</w:t>
            </w:r>
            <w:proofErr w:type="spellEnd"/>
            <w:r>
              <w:rPr>
                <w:rFonts w:ascii="Arial" w:hAnsi="Arial"/>
                <w:sz w:val="20"/>
              </w:rPr>
              <w:t xml:space="preserve"> Province</w:t>
            </w:r>
          </w:p>
        </w:tc>
        <w:tc>
          <w:tcPr>
            <w:tcW w:w="2257" w:type="dxa"/>
            <w:shd w:val="clear" w:color="auto" w:fill="FFFFFF"/>
            <w:tcMar>
              <w:top w:w="0" w:type="dxa"/>
              <w:bottom w:w="0" w:type="dxa"/>
            </w:tcMar>
          </w:tcPr>
          <w:p w14:paraId="6DF4BBE1"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Specialize in providing water filtration materials (sand, gravel, manganese sand, activated carbon...)</w:t>
            </w:r>
          </w:p>
        </w:tc>
        <w:tc>
          <w:tcPr>
            <w:tcW w:w="1692" w:type="dxa"/>
            <w:shd w:val="clear" w:color="auto" w:fill="FFFFFF"/>
            <w:tcMar>
              <w:top w:w="0" w:type="dxa"/>
              <w:bottom w:w="0" w:type="dxa"/>
            </w:tcMar>
          </w:tcPr>
          <w:p w14:paraId="60D89F5F" w14:textId="1A298E0E"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From January 01, 2022 </w:t>
            </w:r>
            <w:r w:rsidR="001F1E58">
              <w:rPr>
                <w:rFonts w:ascii="Arial" w:hAnsi="Arial"/>
                <w:sz w:val="20"/>
              </w:rPr>
              <w:t>to date</w:t>
            </w:r>
          </w:p>
        </w:tc>
      </w:tr>
      <w:tr w:rsidR="004F6B71" w14:paraId="33921EED" w14:textId="77777777">
        <w:trPr>
          <w:trHeight w:val="1416"/>
        </w:trPr>
        <w:tc>
          <w:tcPr>
            <w:tcW w:w="700" w:type="dxa"/>
            <w:shd w:val="clear" w:color="auto" w:fill="FFFFFF"/>
            <w:tcMar>
              <w:top w:w="0" w:type="dxa"/>
              <w:bottom w:w="0" w:type="dxa"/>
            </w:tcMar>
            <w:vAlign w:val="center"/>
          </w:tcPr>
          <w:p w14:paraId="143C85E2"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14</w:t>
            </w:r>
          </w:p>
        </w:tc>
        <w:tc>
          <w:tcPr>
            <w:tcW w:w="1975" w:type="dxa"/>
            <w:shd w:val="clear" w:color="auto" w:fill="FFFFFF"/>
            <w:tcMar>
              <w:top w:w="0" w:type="dxa"/>
              <w:bottom w:w="0" w:type="dxa"/>
            </w:tcMar>
          </w:tcPr>
          <w:p w14:paraId="70E8F5C2"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Sac </w:t>
            </w:r>
            <w:proofErr w:type="spellStart"/>
            <w:r>
              <w:rPr>
                <w:rFonts w:ascii="Arial" w:hAnsi="Arial"/>
                <w:sz w:val="20"/>
              </w:rPr>
              <w:t>Ky</w:t>
            </w:r>
            <w:proofErr w:type="spellEnd"/>
            <w:r>
              <w:rPr>
                <w:rFonts w:ascii="Arial" w:hAnsi="Arial"/>
                <w:sz w:val="20"/>
              </w:rPr>
              <w:t xml:space="preserve"> Tien Phong Science and Technology Joint Stock Company</w:t>
            </w:r>
          </w:p>
        </w:tc>
        <w:tc>
          <w:tcPr>
            <w:tcW w:w="2395" w:type="dxa"/>
            <w:shd w:val="clear" w:color="auto" w:fill="FFFFFF"/>
            <w:tcMar>
              <w:top w:w="0" w:type="dxa"/>
              <w:bottom w:w="0" w:type="dxa"/>
            </w:tcMar>
            <w:vAlign w:val="bottom"/>
          </w:tcPr>
          <w:p w14:paraId="780F3C23" w14:textId="665E4F04"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Address: 114 Truong Van Bang, Thanh My </w:t>
            </w:r>
            <w:proofErr w:type="spellStart"/>
            <w:r>
              <w:rPr>
                <w:rFonts w:ascii="Arial" w:hAnsi="Arial"/>
                <w:sz w:val="20"/>
              </w:rPr>
              <w:t>Loi</w:t>
            </w:r>
            <w:proofErr w:type="spellEnd"/>
            <w:r>
              <w:rPr>
                <w:rFonts w:ascii="Arial" w:hAnsi="Arial"/>
                <w:sz w:val="20"/>
              </w:rPr>
              <w:t xml:space="preserve"> Ward, Thu Duc City, Ho Chi Minh City</w:t>
            </w:r>
          </w:p>
        </w:tc>
        <w:tc>
          <w:tcPr>
            <w:tcW w:w="2257" w:type="dxa"/>
            <w:shd w:val="clear" w:color="auto" w:fill="FFFFFF"/>
            <w:tcMar>
              <w:top w:w="0" w:type="dxa"/>
              <w:bottom w:w="0" w:type="dxa"/>
            </w:tcMar>
            <w:vAlign w:val="bottom"/>
          </w:tcPr>
          <w:p w14:paraId="7B8307C4"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Analysis of drinking and domestic water samples of group B QCVN 01- 1:2018/BYT (80 indicators)</w:t>
            </w:r>
          </w:p>
        </w:tc>
        <w:tc>
          <w:tcPr>
            <w:tcW w:w="1692" w:type="dxa"/>
            <w:shd w:val="clear" w:color="auto" w:fill="FFFFFF"/>
            <w:tcMar>
              <w:top w:w="0" w:type="dxa"/>
              <w:bottom w:w="0" w:type="dxa"/>
            </w:tcMar>
          </w:tcPr>
          <w:p w14:paraId="6CCDF08C" w14:textId="4D6632CB"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From July 29, 2022 </w:t>
            </w:r>
            <w:r w:rsidR="001F1E58">
              <w:rPr>
                <w:rFonts w:ascii="Arial" w:hAnsi="Arial"/>
                <w:sz w:val="20"/>
              </w:rPr>
              <w:t>to date</w:t>
            </w:r>
            <w:r>
              <w:rPr>
                <w:rFonts w:ascii="Arial" w:hAnsi="Arial"/>
                <w:sz w:val="20"/>
              </w:rPr>
              <w:t xml:space="preserve"> (twice a year)</w:t>
            </w:r>
          </w:p>
        </w:tc>
      </w:tr>
      <w:tr w:rsidR="004F6B71" w14:paraId="079B07EC" w14:textId="77777777">
        <w:trPr>
          <w:trHeight w:val="2534"/>
        </w:trPr>
        <w:tc>
          <w:tcPr>
            <w:tcW w:w="700" w:type="dxa"/>
            <w:shd w:val="clear" w:color="auto" w:fill="FFFFFF"/>
            <w:tcMar>
              <w:top w:w="0" w:type="dxa"/>
              <w:bottom w:w="0" w:type="dxa"/>
            </w:tcMar>
          </w:tcPr>
          <w:p w14:paraId="07B92B84"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15</w:t>
            </w:r>
          </w:p>
        </w:tc>
        <w:tc>
          <w:tcPr>
            <w:tcW w:w="1975" w:type="dxa"/>
            <w:shd w:val="clear" w:color="auto" w:fill="FFFFFF"/>
            <w:tcMar>
              <w:top w:w="0" w:type="dxa"/>
              <w:bottom w:w="0" w:type="dxa"/>
            </w:tcMar>
            <w:vAlign w:val="center"/>
          </w:tcPr>
          <w:p w14:paraId="65C70A05" w14:textId="77777777" w:rsidR="004F6B71" w:rsidRDefault="00857EA8" w:rsidP="003E4D95">
            <w:pPr>
              <w:pBdr>
                <w:top w:val="nil"/>
                <w:left w:val="nil"/>
                <w:bottom w:val="nil"/>
                <w:right w:val="nil"/>
                <w:between w:val="nil"/>
              </w:pBdr>
              <w:tabs>
                <w:tab w:val="left" w:pos="360"/>
                <w:tab w:val="left" w:pos="432"/>
                <w:tab w:val="left" w:pos="1070"/>
              </w:tabs>
              <w:spacing w:after="120" w:line="360" w:lineRule="auto"/>
              <w:rPr>
                <w:rFonts w:ascii="Arial" w:eastAsia="Arial" w:hAnsi="Arial" w:cs="Arial"/>
                <w:sz w:val="20"/>
                <w:szCs w:val="20"/>
              </w:rPr>
            </w:pPr>
            <w:r>
              <w:rPr>
                <w:rFonts w:ascii="Arial" w:hAnsi="Arial"/>
                <w:sz w:val="20"/>
              </w:rPr>
              <w:t>Southern Center for Environmental Analysis and Measurement</w:t>
            </w:r>
          </w:p>
        </w:tc>
        <w:tc>
          <w:tcPr>
            <w:tcW w:w="2395" w:type="dxa"/>
            <w:shd w:val="clear" w:color="auto" w:fill="FFFFFF"/>
            <w:tcMar>
              <w:top w:w="0" w:type="dxa"/>
              <w:bottom w:w="0" w:type="dxa"/>
            </w:tcMar>
            <w:vAlign w:val="center"/>
          </w:tcPr>
          <w:p w14:paraId="7E181357" w14:textId="1BE0C638"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Address: 15 Doan Thi Diem, Ward 4, </w:t>
            </w:r>
            <w:proofErr w:type="spellStart"/>
            <w:r>
              <w:rPr>
                <w:rFonts w:ascii="Arial" w:hAnsi="Arial"/>
                <w:sz w:val="20"/>
              </w:rPr>
              <w:t>Vung</w:t>
            </w:r>
            <w:proofErr w:type="spellEnd"/>
            <w:r>
              <w:rPr>
                <w:rFonts w:ascii="Arial" w:hAnsi="Arial"/>
                <w:sz w:val="20"/>
              </w:rPr>
              <w:t xml:space="preserve"> Tau City, Ba Ria-</w:t>
            </w:r>
            <w:proofErr w:type="spellStart"/>
            <w:r>
              <w:rPr>
                <w:rFonts w:ascii="Arial" w:hAnsi="Arial"/>
                <w:sz w:val="20"/>
              </w:rPr>
              <w:t>Vung</w:t>
            </w:r>
            <w:proofErr w:type="spellEnd"/>
            <w:r>
              <w:rPr>
                <w:rFonts w:ascii="Arial" w:hAnsi="Arial"/>
                <w:sz w:val="20"/>
              </w:rPr>
              <w:t xml:space="preserve"> Tau Province</w:t>
            </w:r>
          </w:p>
        </w:tc>
        <w:tc>
          <w:tcPr>
            <w:tcW w:w="2257" w:type="dxa"/>
            <w:shd w:val="clear" w:color="auto" w:fill="FFFFFF"/>
            <w:tcMar>
              <w:top w:w="0" w:type="dxa"/>
              <w:bottom w:w="0" w:type="dxa"/>
            </w:tcMar>
            <w:vAlign w:val="bottom"/>
          </w:tcPr>
          <w:p w14:paraId="7CAAE6B0"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Analysis of environmental parameters at the Da </w:t>
            </w:r>
            <w:proofErr w:type="spellStart"/>
            <w:r>
              <w:rPr>
                <w:rFonts w:ascii="Arial" w:hAnsi="Arial"/>
                <w:sz w:val="20"/>
              </w:rPr>
              <w:t>Lat</w:t>
            </w:r>
            <w:proofErr w:type="spellEnd"/>
            <w:r>
              <w:rPr>
                <w:rFonts w:ascii="Arial" w:hAnsi="Arial"/>
                <w:sz w:val="20"/>
              </w:rPr>
              <w:t xml:space="preserve"> City Centralized Wastewater Treatment Plant and the Company's water treatment plants (according to the provisions of the Law on Environmental Protection).</w:t>
            </w:r>
          </w:p>
        </w:tc>
        <w:tc>
          <w:tcPr>
            <w:tcW w:w="1692" w:type="dxa"/>
            <w:shd w:val="clear" w:color="auto" w:fill="FFFFFF"/>
            <w:tcMar>
              <w:top w:w="0" w:type="dxa"/>
              <w:bottom w:w="0" w:type="dxa"/>
            </w:tcMar>
            <w:vAlign w:val="center"/>
          </w:tcPr>
          <w:p w14:paraId="4360F855" w14:textId="6C6E9D18"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From June 15, 2021 </w:t>
            </w:r>
            <w:r w:rsidR="001F1E58">
              <w:rPr>
                <w:rFonts w:ascii="Arial" w:hAnsi="Arial"/>
                <w:sz w:val="20"/>
              </w:rPr>
              <w:t>to date</w:t>
            </w:r>
          </w:p>
          <w:p w14:paraId="7A239B3C" w14:textId="77777777" w:rsidR="004F6B71" w:rsidRDefault="00857EA8" w:rsidP="003E4D95">
            <w:pPr>
              <w:numPr>
                <w:ilvl w:val="0"/>
                <w:numId w:val="5"/>
              </w:numPr>
              <w:pBdr>
                <w:top w:val="nil"/>
                <w:left w:val="nil"/>
                <w:bottom w:val="nil"/>
                <w:right w:val="nil"/>
                <w:between w:val="nil"/>
              </w:pBdr>
              <w:tabs>
                <w:tab w:val="left" w:pos="264"/>
                <w:tab w:val="left" w:pos="360"/>
                <w:tab w:val="left" w:pos="432"/>
              </w:tabs>
              <w:spacing w:after="120" w:line="360" w:lineRule="auto"/>
              <w:rPr>
                <w:rFonts w:ascii="Arial" w:eastAsia="Arial" w:hAnsi="Arial" w:cs="Arial"/>
                <w:sz w:val="20"/>
                <w:szCs w:val="20"/>
              </w:rPr>
            </w:pPr>
            <w:proofErr w:type="spellStart"/>
            <w:r>
              <w:rPr>
                <w:rFonts w:ascii="Arial" w:hAnsi="Arial"/>
                <w:sz w:val="20"/>
              </w:rPr>
              <w:t>Wasterwater</w:t>
            </w:r>
            <w:proofErr w:type="spellEnd"/>
            <w:r>
              <w:rPr>
                <w:rFonts w:ascii="Arial" w:hAnsi="Arial"/>
                <w:sz w:val="20"/>
              </w:rPr>
              <w:t>: Once a month;</w:t>
            </w:r>
          </w:p>
          <w:p w14:paraId="43073C24" w14:textId="77777777" w:rsidR="004F6B71" w:rsidRDefault="00857EA8" w:rsidP="003E4D95">
            <w:pPr>
              <w:numPr>
                <w:ilvl w:val="0"/>
                <w:numId w:val="5"/>
              </w:numPr>
              <w:pBdr>
                <w:top w:val="nil"/>
                <w:left w:val="nil"/>
                <w:bottom w:val="nil"/>
                <w:right w:val="nil"/>
                <w:between w:val="nil"/>
              </w:pBdr>
              <w:tabs>
                <w:tab w:val="left" w:pos="130"/>
                <w:tab w:val="left" w:pos="360"/>
                <w:tab w:val="left" w:pos="432"/>
              </w:tabs>
              <w:spacing w:after="120" w:line="360" w:lineRule="auto"/>
              <w:rPr>
                <w:rFonts w:ascii="Arial" w:eastAsia="Arial" w:hAnsi="Arial" w:cs="Arial"/>
                <w:sz w:val="20"/>
                <w:szCs w:val="20"/>
              </w:rPr>
            </w:pPr>
            <w:r>
              <w:rPr>
                <w:rFonts w:ascii="Arial" w:hAnsi="Arial"/>
                <w:sz w:val="20"/>
              </w:rPr>
              <w:t>Supply water: Once every 6 months.</w:t>
            </w:r>
          </w:p>
        </w:tc>
      </w:tr>
      <w:tr w:rsidR="004F6B71" w14:paraId="544F3E68" w14:textId="77777777">
        <w:trPr>
          <w:trHeight w:val="1685"/>
        </w:trPr>
        <w:tc>
          <w:tcPr>
            <w:tcW w:w="700" w:type="dxa"/>
            <w:shd w:val="clear" w:color="auto" w:fill="FFFFFF"/>
            <w:tcMar>
              <w:top w:w="0" w:type="dxa"/>
              <w:bottom w:w="0" w:type="dxa"/>
            </w:tcMar>
            <w:vAlign w:val="center"/>
          </w:tcPr>
          <w:p w14:paraId="618BB037"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16</w:t>
            </w:r>
          </w:p>
        </w:tc>
        <w:tc>
          <w:tcPr>
            <w:tcW w:w="1975" w:type="dxa"/>
            <w:shd w:val="clear" w:color="auto" w:fill="FFFFFF"/>
            <w:tcMar>
              <w:top w:w="0" w:type="dxa"/>
              <w:bottom w:w="0" w:type="dxa"/>
            </w:tcMar>
            <w:vAlign w:val="center"/>
          </w:tcPr>
          <w:p w14:paraId="090B1ECC" w14:textId="30541629"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Duc Hung Trading Engineering and Services Co., Ltd</w:t>
            </w:r>
          </w:p>
        </w:tc>
        <w:tc>
          <w:tcPr>
            <w:tcW w:w="2395" w:type="dxa"/>
            <w:shd w:val="clear" w:color="auto" w:fill="FFFFFF"/>
            <w:tcMar>
              <w:top w:w="0" w:type="dxa"/>
              <w:bottom w:w="0" w:type="dxa"/>
            </w:tcMar>
            <w:vAlign w:val="center"/>
          </w:tcPr>
          <w:p w14:paraId="17AF0305" w14:textId="308E266C"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Address: 17/19 Go </w:t>
            </w:r>
            <w:proofErr w:type="spellStart"/>
            <w:r>
              <w:rPr>
                <w:rFonts w:ascii="Arial" w:hAnsi="Arial"/>
                <w:sz w:val="20"/>
              </w:rPr>
              <w:t>Dau</w:t>
            </w:r>
            <w:proofErr w:type="spellEnd"/>
            <w:r>
              <w:rPr>
                <w:rFonts w:ascii="Arial" w:hAnsi="Arial"/>
                <w:sz w:val="20"/>
              </w:rPr>
              <w:t xml:space="preserve"> - Tan </w:t>
            </w:r>
            <w:proofErr w:type="spellStart"/>
            <w:r>
              <w:rPr>
                <w:rFonts w:ascii="Arial" w:hAnsi="Arial"/>
                <w:sz w:val="20"/>
              </w:rPr>
              <w:t>Quy</w:t>
            </w:r>
            <w:proofErr w:type="spellEnd"/>
            <w:r>
              <w:rPr>
                <w:rFonts w:ascii="Arial" w:hAnsi="Arial"/>
                <w:sz w:val="20"/>
              </w:rPr>
              <w:t xml:space="preserve"> Ward - Tan </w:t>
            </w:r>
            <w:proofErr w:type="spellStart"/>
            <w:r>
              <w:rPr>
                <w:rFonts w:ascii="Arial" w:hAnsi="Arial"/>
                <w:sz w:val="20"/>
              </w:rPr>
              <w:t>Phu</w:t>
            </w:r>
            <w:proofErr w:type="spellEnd"/>
            <w:r>
              <w:rPr>
                <w:rFonts w:ascii="Arial" w:hAnsi="Arial"/>
                <w:sz w:val="20"/>
              </w:rPr>
              <w:t xml:space="preserve"> District - Ho Chi Minh City</w:t>
            </w:r>
          </w:p>
        </w:tc>
        <w:tc>
          <w:tcPr>
            <w:tcW w:w="2257" w:type="dxa"/>
            <w:shd w:val="clear" w:color="auto" w:fill="FFFFFF"/>
            <w:tcMar>
              <w:top w:w="0" w:type="dxa"/>
              <w:bottom w:w="0" w:type="dxa"/>
            </w:tcMar>
            <w:vAlign w:val="bottom"/>
          </w:tcPr>
          <w:p w14:paraId="301392C3"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Provide machinery and equipment for water production (Pumps, inverters, high pressure water valves of all kinds).</w:t>
            </w:r>
          </w:p>
        </w:tc>
        <w:tc>
          <w:tcPr>
            <w:tcW w:w="1692" w:type="dxa"/>
            <w:shd w:val="clear" w:color="auto" w:fill="FFFFFF"/>
            <w:tcMar>
              <w:top w:w="0" w:type="dxa"/>
              <w:bottom w:w="0" w:type="dxa"/>
            </w:tcMar>
          </w:tcPr>
          <w:p w14:paraId="79F2024D" w14:textId="52569CD9"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From January 19, 2021 </w:t>
            </w:r>
            <w:r w:rsidR="001F1E58">
              <w:rPr>
                <w:rFonts w:ascii="Arial" w:hAnsi="Arial"/>
                <w:sz w:val="20"/>
              </w:rPr>
              <w:t>to date</w:t>
            </w:r>
          </w:p>
        </w:tc>
      </w:tr>
      <w:tr w:rsidR="004F6B71" w14:paraId="287D9AF8" w14:textId="77777777">
        <w:trPr>
          <w:trHeight w:val="1685"/>
        </w:trPr>
        <w:tc>
          <w:tcPr>
            <w:tcW w:w="700" w:type="dxa"/>
            <w:shd w:val="clear" w:color="auto" w:fill="FFFFFF"/>
            <w:tcMar>
              <w:top w:w="0" w:type="dxa"/>
              <w:bottom w:w="0" w:type="dxa"/>
            </w:tcMar>
            <w:vAlign w:val="center"/>
          </w:tcPr>
          <w:p w14:paraId="7F19EE20"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17</w:t>
            </w:r>
          </w:p>
        </w:tc>
        <w:tc>
          <w:tcPr>
            <w:tcW w:w="1975" w:type="dxa"/>
            <w:shd w:val="clear" w:color="auto" w:fill="FFFFFF"/>
            <w:tcMar>
              <w:top w:w="0" w:type="dxa"/>
              <w:bottom w:w="0" w:type="dxa"/>
            </w:tcMar>
            <w:vAlign w:val="center"/>
          </w:tcPr>
          <w:p w14:paraId="20D1335E"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Phuong Lan stationery store</w:t>
            </w:r>
          </w:p>
        </w:tc>
        <w:tc>
          <w:tcPr>
            <w:tcW w:w="2395" w:type="dxa"/>
            <w:shd w:val="clear" w:color="auto" w:fill="FFFFFF"/>
            <w:tcMar>
              <w:top w:w="0" w:type="dxa"/>
              <w:bottom w:w="0" w:type="dxa"/>
            </w:tcMar>
            <w:vAlign w:val="center"/>
          </w:tcPr>
          <w:p w14:paraId="14AC6CCD"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Address: Counter No. 6 Ba Trieu, Ward 4, Da </w:t>
            </w:r>
            <w:proofErr w:type="spellStart"/>
            <w:r>
              <w:rPr>
                <w:rFonts w:ascii="Arial" w:hAnsi="Arial"/>
                <w:sz w:val="20"/>
              </w:rPr>
              <w:t>Lat</w:t>
            </w:r>
            <w:proofErr w:type="spellEnd"/>
            <w:r>
              <w:rPr>
                <w:rFonts w:ascii="Arial" w:hAnsi="Arial"/>
                <w:sz w:val="20"/>
              </w:rPr>
              <w:t xml:space="preserve"> City, Lam Dong Province</w:t>
            </w:r>
          </w:p>
        </w:tc>
        <w:tc>
          <w:tcPr>
            <w:tcW w:w="2257" w:type="dxa"/>
            <w:shd w:val="clear" w:color="auto" w:fill="FFFFFF"/>
            <w:tcMar>
              <w:top w:w="0" w:type="dxa"/>
              <w:bottom w:w="0" w:type="dxa"/>
            </w:tcMar>
            <w:vAlign w:val="bottom"/>
          </w:tcPr>
          <w:p w14:paraId="35D6AB2C"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Providing all types of supplies and stationery items (copy paper, pens, folders...)</w:t>
            </w:r>
          </w:p>
        </w:tc>
        <w:tc>
          <w:tcPr>
            <w:tcW w:w="1692" w:type="dxa"/>
            <w:shd w:val="clear" w:color="auto" w:fill="FFFFFF"/>
            <w:tcMar>
              <w:top w:w="0" w:type="dxa"/>
              <w:bottom w:w="0" w:type="dxa"/>
            </w:tcMar>
          </w:tcPr>
          <w:p w14:paraId="07718164" w14:textId="36D17F3A" w:rsidR="004F6B71" w:rsidRDefault="00857EA8" w:rsidP="001F1E58">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from October 2020 to </w:t>
            </w:r>
            <w:r w:rsidR="001F1E58">
              <w:rPr>
                <w:rFonts w:ascii="Arial" w:hAnsi="Arial"/>
                <w:sz w:val="20"/>
              </w:rPr>
              <w:t>date</w:t>
            </w:r>
          </w:p>
        </w:tc>
      </w:tr>
      <w:tr w:rsidR="004F6B71" w14:paraId="46CE4F95" w14:textId="77777777">
        <w:trPr>
          <w:trHeight w:val="1680"/>
        </w:trPr>
        <w:tc>
          <w:tcPr>
            <w:tcW w:w="700" w:type="dxa"/>
            <w:shd w:val="clear" w:color="auto" w:fill="FFFFFF"/>
            <w:tcMar>
              <w:top w:w="0" w:type="dxa"/>
              <w:bottom w:w="0" w:type="dxa"/>
            </w:tcMar>
            <w:vAlign w:val="center"/>
          </w:tcPr>
          <w:p w14:paraId="75AED410"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18</w:t>
            </w:r>
          </w:p>
        </w:tc>
        <w:tc>
          <w:tcPr>
            <w:tcW w:w="1975" w:type="dxa"/>
            <w:shd w:val="clear" w:color="auto" w:fill="FFFFFF"/>
            <w:tcMar>
              <w:top w:w="0" w:type="dxa"/>
              <w:bottom w:w="0" w:type="dxa"/>
            </w:tcMar>
            <w:vAlign w:val="center"/>
          </w:tcPr>
          <w:p w14:paraId="5BC32218" w14:textId="2D6E1EAA"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roofErr w:type="spellStart"/>
            <w:r>
              <w:rPr>
                <w:rFonts w:ascii="Arial" w:hAnsi="Arial"/>
                <w:sz w:val="20"/>
              </w:rPr>
              <w:t>Gia</w:t>
            </w:r>
            <w:proofErr w:type="spellEnd"/>
            <w:r>
              <w:rPr>
                <w:rFonts w:ascii="Arial" w:hAnsi="Arial"/>
                <w:sz w:val="20"/>
              </w:rPr>
              <w:t xml:space="preserve"> Hung Phat Water Treatment Company Limited</w:t>
            </w:r>
          </w:p>
        </w:tc>
        <w:tc>
          <w:tcPr>
            <w:tcW w:w="2395" w:type="dxa"/>
            <w:shd w:val="clear" w:color="auto" w:fill="FFFFFF"/>
            <w:tcMar>
              <w:top w:w="0" w:type="dxa"/>
              <w:bottom w:w="0" w:type="dxa"/>
            </w:tcMar>
          </w:tcPr>
          <w:p w14:paraId="67FFE55B"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Address: No. 418 National Highway 20, Lien </w:t>
            </w:r>
            <w:proofErr w:type="spellStart"/>
            <w:r>
              <w:rPr>
                <w:rFonts w:ascii="Arial" w:hAnsi="Arial"/>
                <w:sz w:val="20"/>
              </w:rPr>
              <w:t>Nghia</w:t>
            </w:r>
            <w:proofErr w:type="spellEnd"/>
            <w:r>
              <w:rPr>
                <w:rFonts w:ascii="Arial" w:hAnsi="Arial"/>
                <w:sz w:val="20"/>
              </w:rPr>
              <w:t xml:space="preserve"> town, Duc </w:t>
            </w:r>
            <w:proofErr w:type="spellStart"/>
            <w:r>
              <w:rPr>
                <w:rFonts w:ascii="Arial" w:hAnsi="Arial"/>
                <w:sz w:val="20"/>
              </w:rPr>
              <w:t>Trong</w:t>
            </w:r>
            <w:proofErr w:type="spellEnd"/>
            <w:r>
              <w:rPr>
                <w:rFonts w:ascii="Arial" w:hAnsi="Arial"/>
                <w:sz w:val="20"/>
              </w:rPr>
              <w:t xml:space="preserve"> district, Lam Dong province</w:t>
            </w:r>
          </w:p>
        </w:tc>
        <w:tc>
          <w:tcPr>
            <w:tcW w:w="2257" w:type="dxa"/>
            <w:shd w:val="clear" w:color="auto" w:fill="FFFFFF"/>
            <w:tcMar>
              <w:top w:w="0" w:type="dxa"/>
              <w:bottom w:w="0" w:type="dxa"/>
            </w:tcMar>
          </w:tcPr>
          <w:p w14:paraId="5F0ED0D0"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Prepare Environmental documents, apply for Water Resources Exploitation License for water plants under the Company</w:t>
            </w:r>
          </w:p>
        </w:tc>
        <w:tc>
          <w:tcPr>
            <w:tcW w:w="1692" w:type="dxa"/>
            <w:shd w:val="clear" w:color="auto" w:fill="FFFFFF"/>
            <w:tcMar>
              <w:top w:w="0" w:type="dxa"/>
              <w:bottom w:w="0" w:type="dxa"/>
            </w:tcMar>
            <w:vAlign w:val="center"/>
          </w:tcPr>
          <w:p w14:paraId="4784A582" w14:textId="33BF0344"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From 2021 </w:t>
            </w:r>
            <w:r w:rsidR="001F1E58">
              <w:rPr>
                <w:rFonts w:ascii="Arial" w:hAnsi="Arial"/>
                <w:sz w:val="20"/>
              </w:rPr>
              <w:t>to date</w:t>
            </w:r>
          </w:p>
        </w:tc>
      </w:tr>
      <w:tr w:rsidR="004F6B71" w14:paraId="4EC1F509" w14:textId="77777777">
        <w:trPr>
          <w:trHeight w:val="1426"/>
        </w:trPr>
        <w:tc>
          <w:tcPr>
            <w:tcW w:w="700" w:type="dxa"/>
            <w:shd w:val="clear" w:color="auto" w:fill="FFFFFF"/>
            <w:tcMar>
              <w:top w:w="0" w:type="dxa"/>
              <w:bottom w:w="0" w:type="dxa"/>
            </w:tcMar>
            <w:vAlign w:val="center"/>
          </w:tcPr>
          <w:p w14:paraId="73CFDB6C"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19</w:t>
            </w:r>
          </w:p>
        </w:tc>
        <w:tc>
          <w:tcPr>
            <w:tcW w:w="1975" w:type="dxa"/>
            <w:shd w:val="clear" w:color="auto" w:fill="FFFFFF"/>
            <w:tcMar>
              <w:top w:w="0" w:type="dxa"/>
              <w:bottom w:w="0" w:type="dxa"/>
            </w:tcMar>
            <w:vAlign w:val="center"/>
          </w:tcPr>
          <w:p w14:paraId="0821A557"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Lam Tri Viet Company Limited</w:t>
            </w:r>
          </w:p>
        </w:tc>
        <w:tc>
          <w:tcPr>
            <w:tcW w:w="2395" w:type="dxa"/>
            <w:shd w:val="clear" w:color="auto" w:fill="FFFFFF"/>
            <w:tcMar>
              <w:top w:w="0" w:type="dxa"/>
              <w:bottom w:w="0" w:type="dxa"/>
            </w:tcMar>
            <w:vAlign w:val="center"/>
          </w:tcPr>
          <w:p w14:paraId="0DD0ABB0"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111 Nguyen Van </w:t>
            </w:r>
            <w:proofErr w:type="spellStart"/>
            <w:r>
              <w:rPr>
                <w:rFonts w:ascii="Arial" w:hAnsi="Arial"/>
                <w:sz w:val="20"/>
              </w:rPr>
              <w:t>Troi</w:t>
            </w:r>
            <w:proofErr w:type="spellEnd"/>
            <w:r>
              <w:rPr>
                <w:rFonts w:ascii="Arial" w:hAnsi="Arial"/>
                <w:sz w:val="20"/>
              </w:rPr>
              <w:t xml:space="preserve">, Ward 02, Da </w:t>
            </w:r>
            <w:proofErr w:type="spellStart"/>
            <w:r>
              <w:rPr>
                <w:rFonts w:ascii="Arial" w:hAnsi="Arial"/>
                <w:sz w:val="20"/>
              </w:rPr>
              <w:t>Lat</w:t>
            </w:r>
            <w:proofErr w:type="spellEnd"/>
            <w:r>
              <w:rPr>
                <w:rFonts w:ascii="Arial" w:hAnsi="Arial"/>
                <w:sz w:val="20"/>
              </w:rPr>
              <w:t xml:space="preserve"> City</w:t>
            </w:r>
          </w:p>
        </w:tc>
        <w:tc>
          <w:tcPr>
            <w:tcW w:w="2257" w:type="dxa"/>
            <w:shd w:val="clear" w:color="auto" w:fill="FFFFFF"/>
            <w:tcMar>
              <w:top w:w="0" w:type="dxa"/>
              <w:bottom w:w="0" w:type="dxa"/>
            </w:tcMar>
            <w:vAlign w:val="center"/>
          </w:tcPr>
          <w:p w14:paraId="19573171"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Thermal paper for water bill receipts (mini printer), work slips.</w:t>
            </w:r>
          </w:p>
        </w:tc>
        <w:tc>
          <w:tcPr>
            <w:tcW w:w="1692" w:type="dxa"/>
            <w:shd w:val="clear" w:color="auto" w:fill="FFFFFF"/>
            <w:tcMar>
              <w:top w:w="0" w:type="dxa"/>
              <w:bottom w:w="0" w:type="dxa"/>
            </w:tcMar>
            <w:vAlign w:val="center"/>
          </w:tcPr>
          <w:p w14:paraId="31060386" w14:textId="410744D9"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From 2020 </w:t>
            </w:r>
            <w:r w:rsidR="001F1E58">
              <w:rPr>
                <w:rFonts w:ascii="Arial" w:hAnsi="Arial"/>
                <w:sz w:val="20"/>
              </w:rPr>
              <w:t>to date</w:t>
            </w:r>
          </w:p>
        </w:tc>
      </w:tr>
      <w:tr w:rsidR="004F6B71" w14:paraId="321A3F7C" w14:textId="77777777">
        <w:trPr>
          <w:trHeight w:val="1430"/>
        </w:trPr>
        <w:tc>
          <w:tcPr>
            <w:tcW w:w="700" w:type="dxa"/>
            <w:shd w:val="clear" w:color="auto" w:fill="FFFFFF"/>
            <w:tcMar>
              <w:top w:w="0" w:type="dxa"/>
              <w:bottom w:w="0" w:type="dxa"/>
            </w:tcMar>
            <w:vAlign w:val="center"/>
          </w:tcPr>
          <w:p w14:paraId="01E22D72"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20</w:t>
            </w:r>
          </w:p>
        </w:tc>
        <w:tc>
          <w:tcPr>
            <w:tcW w:w="1975" w:type="dxa"/>
            <w:shd w:val="clear" w:color="auto" w:fill="FFFFFF"/>
            <w:tcMar>
              <w:top w:w="0" w:type="dxa"/>
              <w:bottom w:w="0" w:type="dxa"/>
            </w:tcMar>
            <w:vAlign w:val="center"/>
          </w:tcPr>
          <w:p w14:paraId="5CF6135A"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Tran Duy </w:t>
            </w:r>
            <w:proofErr w:type="spellStart"/>
            <w:r>
              <w:rPr>
                <w:rFonts w:ascii="Arial" w:hAnsi="Arial"/>
                <w:sz w:val="20"/>
              </w:rPr>
              <w:t>Thoai</w:t>
            </w:r>
            <w:proofErr w:type="spellEnd"/>
            <w:r>
              <w:rPr>
                <w:rFonts w:ascii="Arial" w:hAnsi="Arial"/>
                <w:sz w:val="20"/>
              </w:rPr>
              <w:t xml:space="preserve"> Company Limited</w:t>
            </w:r>
          </w:p>
        </w:tc>
        <w:tc>
          <w:tcPr>
            <w:tcW w:w="2395" w:type="dxa"/>
            <w:shd w:val="clear" w:color="auto" w:fill="FFFFFF"/>
            <w:tcMar>
              <w:top w:w="0" w:type="dxa"/>
              <w:bottom w:w="0" w:type="dxa"/>
            </w:tcMar>
            <w:vAlign w:val="center"/>
          </w:tcPr>
          <w:p w14:paraId="67515297" w14:textId="4B097565"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No. 57 Nguyen Van </w:t>
            </w:r>
            <w:proofErr w:type="spellStart"/>
            <w:r>
              <w:rPr>
                <w:rFonts w:ascii="Arial" w:hAnsi="Arial"/>
                <w:sz w:val="20"/>
              </w:rPr>
              <w:t>Troi</w:t>
            </w:r>
            <w:proofErr w:type="spellEnd"/>
            <w:r>
              <w:rPr>
                <w:rFonts w:ascii="Arial" w:hAnsi="Arial"/>
                <w:sz w:val="20"/>
              </w:rPr>
              <w:t xml:space="preserve"> </w:t>
            </w:r>
            <w:r w:rsidR="001F1E58">
              <w:rPr>
                <w:rFonts w:ascii="Arial" w:hAnsi="Arial"/>
                <w:sz w:val="20"/>
              </w:rPr>
              <w:t>Road</w:t>
            </w:r>
            <w:r w:rsidR="005151E5">
              <w:rPr>
                <w:rFonts w:ascii="Arial" w:hAnsi="Arial"/>
                <w:sz w:val="20"/>
              </w:rPr>
              <w:t xml:space="preserve">, Ward 02, Da </w:t>
            </w:r>
            <w:proofErr w:type="spellStart"/>
            <w:r w:rsidR="005151E5">
              <w:rPr>
                <w:rFonts w:ascii="Arial" w:hAnsi="Arial"/>
                <w:sz w:val="20"/>
              </w:rPr>
              <w:t>Lat</w:t>
            </w:r>
            <w:proofErr w:type="spellEnd"/>
            <w:r w:rsidR="005151E5">
              <w:rPr>
                <w:rFonts w:ascii="Arial" w:hAnsi="Arial"/>
                <w:sz w:val="20"/>
              </w:rPr>
              <w:t xml:space="preserve"> C</w:t>
            </w:r>
            <w:r>
              <w:rPr>
                <w:rFonts w:ascii="Arial" w:hAnsi="Arial"/>
                <w:sz w:val="20"/>
              </w:rPr>
              <w:t>ity, Lam Dong province</w:t>
            </w:r>
          </w:p>
        </w:tc>
        <w:tc>
          <w:tcPr>
            <w:tcW w:w="2257" w:type="dxa"/>
            <w:shd w:val="clear" w:color="auto" w:fill="FFFFFF"/>
            <w:tcMar>
              <w:top w:w="0" w:type="dxa"/>
              <w:bottom w:w="0" w:type="dxa"/>
            </w:tcMar>
            <w:vAlign w:val="center"/>
          </w:tcPr>
          <w:p w14:paraId="35DA551B"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Supply and repair all types of office machinery and equipment, electronic equipment, and information technology</w:t>
            </w:r>
          </w:p>
        </w:tc>
        <w:tc>
          <w:tcPr>
            <w:tcW w:w="1692" w:type="dxa"/>
            <w:shd w:val="clear" w:color="auto" w:fill="FFFFFF"/>
            <w:tcMar>
              <w:top w:w="0" w:type="dxa"/>
              <w:bottom w:w="0" w:type="dxa"/>
            </w:tcMar>
            <w:vAlign w:val="center"/>
          </w:tcPr>
          <w:p w14:paraId="53F67CB0" w14:textId="60B468AD"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From 2020 </w:t>
            </w:r>
            <w:r w:rsidR="001F1E58">
              <w:rPr>
                <w:rFonts w:ascii="Arial" w:hAnsi="Arial"/>
                <w:sz w:val="20"/>
              </w:rPr>
              <w:t>to date</w:t>
            </w:r>
          </w:p>
        </w:tc>
      </w:tr>
      <w:tr w:rsidR="004F6B71" w14:paraId="7824278E" w14:textId="77777777">
        <w:trPr>
          <w:trHeight w:val="1426"/>
        </w:trPr>
        <w:tc>
          <w:tcPr>
            <w:tcW w:w="700" w:type="dxa"/>
            <w:shd w:val="clear" w:color="auto" w:fill="FFFFFF"/>
            <w:tcMar>
              <w:top w:w="0" w:type="dxa"/>
              <w:bottom w:w="0" w:type="dxa"/>
            </w:tcMar>
            <w:vAlign w:val="center"/>
          </w:tcPr>
          <w:p w14:paraId="34023FD4"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21</w:t>
            </w:r>
          </w:p>
        </w:tc>
        <w:tc>
          <w:tcPr>
            <w:tcW w:w="1975" w:type="dxa"/>
            <w:shd w:val="clear" w:color="auto" w:fill="FFFFFF"/>
            <w:tcMar>
              <w:top w:w="0" w:type="dxa"/>
              <w:bottom w:w="0" w:type="dxa"/>
            </w:tcMar>
            <w:vAlign w:val="center"/>
          </w:tcPr>
          <w:p w14:paraId="192EBF75" w14:textId="38C6694D"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Quang Minh Office Machinery Company Limited</w:t>
            </w:r>
          </w:p>
        </w:tc>
        <w:tc>
          <w:tcPr>
            <w:tcW w:w="2395" w:type="dxa"/>
            <w:shd w:val="clear" w:color="auto" w:fill="FFFFFF"/>
            <w:tcMar>
              <w:top w:w="0" w:type="dxa"/>
              <w:bottom w:w="0" w:type="dxa"/>
            </w:tcMar>
            <w:vAlign w:val="center"/>
          </w:tcPr>
          <w:p w14:paraId="3173AC2B"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Lot 16</w:t>
            </w:r>
            <w:bookmarkStart w:id="0" w:name="_GoBack"/>
            <w:bookmarkEnd w:id="0"/>
            <w:r>
              <w:rPr>
                <w:rFonts w:ascii="Arial" w:hAnsi="Arial"/>
                <w:sz w:val="20"/>
              </w:rPr>
              <w:t xml:space="preserve"> KQH Mac Dinh Chi, Ward 4, Da </w:t>
            </w:r>
            <w:proofErr w:type="spellStart"/>
            <w:r>
              <w:rPr>
                <w:rFonts w:ascii="Arial" w:hAnsi="Arial"/>
                <w:sz w:val="20"/>
              </w:rPr>
              <w:t>Lat</w:t>
            </w:r>
            <w:proofErr w:type="spellEnd"/>
            <w:r>
              <w:rPr>
                <w:rFonts w:ascii="Arial" w:hAnsi="Arial"/>
                <w:sz w:val="20"/>
              </w:rPr>
              <w:t xml:space="preserve"> City, Lam Dong Province</w:t>
            </w:r>
          </w:p>
        </w:tc>
        <w:tc>
          <w:tcPr>
            <w:tcW w:w="2257" w:type="dxa"/>
            <w:shd w:val="clear" w:color="auto" w:fill="FFFFFF"/>
            <w:tcMar>
              <w:top w:w="0" w:type="dxa"/>
              <w:bottom w:w="0" w:type="dxa"/>
            </w:tcMar>
            <w:vAlign w:val="center"/>
          </w:tcPr>
          <w:p w14:paraId="3DA0BE18"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Supply and repair of office machinery and equipment (photocopiers)</w:t>
            </w:r>
          </w:p>
        </w:tc>
        <w:tc>
          <w:tcPr>
            <w:tcW w:w="1692" w:type="dxa"/>
            <w:shd w:val="clear" w:color="auto" w:fill="FFFFFF"/>
            <w:tcMar>
              <w:top w:w="0" w:type="dxa"/>
              <w:bottom w:w="0" w:type="dxa"/>
            </w:tcMar>
            <w:vAlign w:val="center"/>
          </w:tcPr>
          <w:p w14:paraId="32FB9231" w14:textId="74CEB0E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From 2020 </w:t>
            </w:r>
            <w:r w:rsidR="001F1E58">
              <w:rPr>
                <w:rFonts w:ascii="Arial" w:hAnsi="Arial"/>
                <w:sz w:val="20"/>
              </w:rPr>
              <w:t>to date</w:t>
            </w:r>
          </w:p>
        </w:tc>
      </w:tr>
      <w:tr w:rsidR="004F6B71" w14:paraId="1C13950F" w14:textId="77777777">
        <w:trPr>
          <w:trHeight w:val="1397"/>
        </w:trPr>
        <w:tc>
          <w:tcPr>
            <w:tcW w:w="700" w:type="dxa"/>
            <w:shd w:val="clear" w:color="auto" w:fill="FFFFFF"/>
            <w:tcMar>
              <w:top w:w="0" w:type="dxa"/>
              <w:bottom w:w="0" w:type="dxa"/>
            </w:tcMar>
            <w:vAlign w:val="center"/>
          </w:tcPr>
          <w:p w14:paraId="1E0E76E9"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22</w:t>
            </w:r>
          </w:p>
        </w:tc>
        <w:tc>
          <w:tcPr>
            <w:tcW w:w="1975" w:type="dxa"/>
            <w:shd w:val="clear" w:color="auto" w:fill="FFFFFF"/>
            <w:tcMar>
              <w:top w:w="0" w:type="dxa"/>
              <w:bottom w:w="0" w:type="dxa"/>
            </w:tcMar>
            <w:vAlign w:val="center"/>
          </w:tcPr>
          <w:p w14:paraId="61C84F34" w14:textId="7513673E"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Dat </w:t>
            </w:r>
            <w:proofErr w:type="spellStart"/>
            <w:r>
              <w:rPr>
                <w:rFonts w:ascii="Arial" w:hAnsi="Arial"/>
                <w:sz w:val="20"/>
              </w:rPr>
              <w:t>Hoa</w:t>
            </w:r>
            <w:proofErr w:type="spellEnd"/>
            <w:r>
              <w:rPr>
                <w:rFonts w:ascii="Arial" w:hAnsi="Arial"/>
                <w:sz w:val="20"/>
              </w:rPr>
              <w:t xml:space="preserve"> Plastic Company Limited</w:t>
            </w:r>
          </w:p>
        </w:tc>
        <w:tc>
          <w:tcPr>
            <w:tcW w:w="2395" w:type="dxa"/>
            <w:shd w:val="clear" w:color="auto" w:fill="FFFFFF"/>
            <w:tcMar>
              <w:top w:w="0" w:type="dxa"/>
              <w:bottom w:w="0" w:type="dxa"/>
            </w:tcMar>
            <w:vAlign w:val="center"/>
          </w:tcPr>
          <w:p w14:paraId="5C93587A" w14:textId="36A342C1"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Lot 1 -CN, NA4 </w:t>
            </w:r>
            <w:r w:rsidR="001F1E58">
              <w:rPr>
                <w:rFonts w:ascii="Arial" w:hAnsi="Arial"/>
                <w:sz w:val="20"/>
              </w:rPr>
              <w:t>Road</w:t>
            </w:r>
            <w:r>
              <w:rPr>
                <w:rFonts w:ascii="Arial" w:hAnsi="Arial"/>
                <w:sz w:val="20"/>
              </w:rPr>
              <w:t xml:space="preserve">, My </w:t>
            </w:r>
            <w:proofErr w:type="spellStart"/>
            <w:r>
              <w:rPr>
                <w:rFonts w:ascii="Arial" w:hAnsi="Arial"/>
                <w:sz w:val="20"/>
              </w:rPr>
              <w:t>Phuoc</w:t>
            </w:r>
            <w:proofErr w:type="spellEnd"/>
            <w:r>
              <w:rPr>
                <w:rFonts w:ascii="Arial" w:hAnsi="Arial"/>
                <w:sz w:val="20"/>
              </w:rPr>
              <w:t xml:space="preserve"> II Industrial Park, Ben Cat district, </w:t>
            </w:r>
            <w:proofErr w:type="spellStart"/>
            <w:r>
              <w:rPr>
                <w:rFonts w:ascii="Arial" w:hAnsi="Arial"/>
                <w:sz w:val="20"/>
              </w:rPr>
              <w:t>Binh</w:t>
            </w:r>
            <w:proofErr w:type="spellEnd"/>
            <w:r>
              <w:rPr>
                <w:rFonts w:ascii="Arial" w:hAnsi="Arial"/>
                <w:sz w:val="20"/>
              </w:rPr>
              <w:t xml:space="preserve"> Duong province</w:t>
            </w:r>
          </w:p>
        </w:tc>
        <w:tc>
          <w:tcPr>
            <w:tcW w:w="2257" w:type="dxa"/>
            <w:shd w:val="clear" w:color="auto" w:fill="FFFFFF"/>
            <w:tcMar>
              <w:top w:w="0" w:type="dxa"/>
              <w:bottom w:w="0" w:type="dxa"/>
            </w:tcMar>
            <w:vAlign w:val="center"/>
          </w:tcPr>
          <w:p w14:paraId="1BB63151"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Providing HDPE and uPVC pipes and accessories</w:t>
            </w:r>
          </w:p>
        </w:tc>
        <w:tc>
          <w:tcPr>
            <w:tcW w:w="1692" w:type="dxa"/>
            <w:shd w:val="clear" w:color="auto" w:fill="FFFFFF"/>
            <w:tcMar>
              <w:top w:w="0" w:type="dxa"/>
              <w:bottom w:w="0" w:type="dxa"/>
            </w:tcMar>
            <w:vAlign w:val="center"/>
          </w:tcPr>
          <w:p w14:paraId="75B42C47" w14:textId="28720ACF"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From 2021 </w:t>
            </w:r>
            <w:r w:rsidR="001F1E58">
              <w:rPr>
                <w:rFonts w:ascii="Arial" w:hAnsi="Arial"/>
                <w:sz w:val="20"/>
              </w:rPr>
              <w:t>to date</w:t>
            </w:r>
          </w:p>
        </w:tc>
      </w:tr>
      <w:tr w:rsidR="004F6B71" w14:paraId="45C88481" w14:textId="77777777">
        <w:trPr>
          <w:trHeight w:val="1440"/>
        </w:trPr>
        <w:tc>
          <w:tcPr>
            <w:tcW w:w="700" w:type="dxa"/>
            <w:shd w:val="clear" w:color="auto" w:fill="FFFFFF"/>
            <w:tcMar>
              <w:top w:w="0" w:type="dxa"/>
              <w:bottom w:w="0" w:type="dxa"/>
            </w:tcMar>
            <w:vAlign w:val="center"/>
          </w:tcPr>
          <w:p w14:paraId="364A1E44"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23</w:t>
            </w:r>
          </w:p>
        </w:tc>
        <w:tc>
          <w:tcPr>
            <w:tcW w:w="1975" w:type="dxa"/>
            <w:shd w:val="clear" w:color="auto" w:fill="FFFFFF"/>
            <w:tcMar>
              <w:top w:w="0" w:type="dxa"/>
              <w:bottom w:w="0" w:type="dxa"/>
            </w:tcMar>
            <w:vAlign w:val="center"/>
          </w:tcPr>
          <w:p w14:paraId="5477EAEC"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proofErr w:type="spellStart"/>
            <w:r>
              <w:rPr>
                <w:rFonts w:ascii="Arial" w:hAnsi="Arial"/>
                <w:sz w:val="20"/>
              </w:rPr>
              <w:t>Greenchem</w:t>
            </w:r>
            <w:proofErr w:type="spellEnd"/>
            <w:r>
              <w:rPr>
                <w:rFonts w:ascii="Arial" w:hAnsi="Arial"/>
                <w:sz w:val="20"/>
              </w:rPr>
              <w:t xml:space="preserve"> Trading and Services Company Limited</w:t>
            </w:r>
          </w:p>
        </w:tc>
        <w:tc>
          <w:tcPr>
            <w:tcW w:w="2395" w:type="dxa"/>
            <w:shd w:val="clear" w:color="auto" w:fill="FFFFFF"/>
            <w:tcMar>
              <w:top w:w="0" w:type="dxa"/>
              <w:bottom w:w="0" w:type="dxa"/>
            </w:tcMar>
            <w:vAlign w:val="center"/>
          </w:tcPr>
          <w:p w14:paraId="177C3FDF" w14:textId="558B0795"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No. 23A, An Duong Vuong </w:t>
            </w:r>
            <w:r w:rsidR="001F1E58">
              <w:rPr>
                <w:rFonts w:ascii="Arial" w:hAnsi="Arial"/>
                <w:sz w:val="20"/>
              </w:rPr>
              <w:t>Road</w:t>
            </w:r>
            <w:r>
              <w:rPr>
                <w:rFonts w:ascii="Arial" w:hAnsi="Arial"/>
                <w:sz w:val="20"/>
              </w:rPr>
              <w:t xml:space="preserve">, Ward 2, Da </w:t>
            </w:r>
            <w:proofErr w:type="spellStart"/>
            <w:r>
              <w:rPr>
                <w:rFonts w:ascii="Arial" w:hAnsi="Arial"/>
                <w:sz w:val="20"/>
              </w:rPr>
              <w:t>Lat</w:t>
            </w:r>
            <w:proofErr w:type="spellEnd"/>
            <w:r>
              <w:rPr>
                <w:rFonts w:ascii="Arial" w:hAnsi="Arial"/>
                <w:sz w:val="20"/>
              </w:rPr>
              <w:t xml:space="preserve"> City</w:t>
            </w:r>
          </w:p>
        </w:tc>
        <w:tc>
          <w:tcPr>
            <w:tcW w:w="2257" w:type="dxa"/>
            <w:shd w:val="clear" w:color="auto" w:fill="FFFFFF"/>
            <w:tcMar>
              <w:top w:w="0" w:type="dxa"/>
              <w:bottom w:w="0" w:type="dxa"/>
            </w:tcMar>
            <w:vAlign w:val="center"/>
          </w:tcPr>
          <w:p w14:paraId="14AB0337"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Materials and equipment for water industry laboratory</w:t>
            </w:r>
          </w:p>
        </w:tc>
        <w:tc>
          <w:tcPr>
            <w:tcW w:w="1692" w:type="dxa"/>
            <w:shd w:val="clear" w:color="auto" w:fill="FFFFFF"/>
            <w:tcMar>
              <w:top w:w="0" w:type="dxa"/>
              <w:bottom w:w="0" w:type="dxa"/>
            </w:tcMar>
            <w:vAlign w:val="center"/>
          </w:tcPr>
          <w:p w14:paraId="7FA7071B" w14:textId="64E1DB5D"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From June 2023 </w:t>
            </w:r>
            <w:r w:rsidR="001F1E58">
              <w:rPr>
                <w:rFonts w:ascii="Arial" w:hAnsi="Arial"/>
                <w:sz w:val="20"/>
              </w:rPr>
              <w:t>to date</w:t>
            </w:r>
          </w:p>
        </w:tc>
      </w:tr>
      <w:tr w:rsidR="004F6B71" w14:paraId="6C058D3F" w14:textId="77777777">
        <w:trPr>
          <w:trHeight w:val="1445"/>
        </w:trPr>
        <w:tc>
          <w:tcPr>
            <w:tcW w:w="700" w:type="dxa"/>
            <w:shd w:val="clear" w:color="auto" w:fill="FFFFFF"/>
            <w:tcMar>
              <w:top w:w="0" w:type="dxa"/>
              <w:bottom w:w="0" w:type="dxa"/>
            </w:tcMar>
            <w:vAlign w:val="center"/>
          </w:tcPr>
          <w:p w14:paraId="38901FB5"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24</w:t>
            </w:r>
          </w:p>
        </w:tc>
        <w:tc>
          <w:tcPr>
            <w:tcW w:w="1975" w:type="dxa"/>
            <w:shd w:val="clear" w:color="auto" w:fill="FFFFFF"/>
            <w:tcMar>
              <w:top w:w="0" w:type="dxa"/>
              <w:bottom w:w="0" w:type="dxa"/>
            </w:tcMar>
            <w:vAlign w:val="center"/>
          </w:tcPr>
          <w:p w14:paraId="55EA2493" w14:textId="5AE6027C"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Viet Urban Consulting and Investment Joint Stock Company (VUCICO)</w:t>
            </w:r>
          </w:p>
        </w:tc>
        <w:tc>
          <w:tcPr>
            <w:tcW w:w="2395" w:type="dxa"/>
            <w:shd w:val="clear" w:color="auto" w:fill="FFFFFF"/>
            <w:tcMar>
              <w:top w:w="0" w:type="dxa"/>
              <w:bottom w:w="0" w:type="dxa"/>
            </w:tcMar>
            <w:vAlign w:val="center"/>
          </w:tcPr>
          <w:p w14:paraId="128A0102"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250 Nguyen Thi Minh </w:t>
            </w:r>
            <w:proofErr w:type="spellStart"/>
            <w:r>
              <w:rPr>
                <w:rFonts w:ascii="Arial" w:hAnsi="Arial"/>
                <w:sz w:val="20"/>
              </w:rPr>
              <w:t>Khai</w:t>
            </w:r>
            <w:proofErr w:type="spellEnd"/>
            <w:r>
              <w:rPr>
                <w:rFonts w:ascii="Arial" w:hAnsi="Arial"/>
                <w:sz w:val="20"/>
              </w:rPr>
              <w:t xml:space="preserve">, Vo Thi </w:t>
            </w:r>
            <w:proofErr w:type="spellStart"/>
            <w:r>
              <w:rPr>
                <w:rFonts w:ascii="Arial" w:hAnsi="Arial"/>
                <w:sz w:val="20"/>
              </w:rPr>
              <w:t>Sau</w:t>
            </w:r>
            <w:proofErr w:type="spellEnd"/>
            <w:r>
              <w:rPr>
                <w:rFonts w:ascii="Arial" w:hAnsi="Arial"/>
                <w:sz w:val="20"/>
              </w:rPr>
              <w:t xml:space="preserve"> Ward, District 3, Ho Chi Minh City</w:t>
            </w:r>
          </w:p>
        </w:tc>
        <w:tc>
          <w:tcPr>
            <w:tcW w:w="2257" w:type="dxa"/>
            <w:shd w:val="clear" w:color="auto" w:fill="FFFFFF"/>
            <w:tcMar>
              <w:top w:w="0" w:type="dxa"/>
              <w:bottom w:w="0" w:type="dxa"/>
            </w:tcMar>
            <w:vAlign w:val="center"/>
          </w:tcPr>
          <w:p w14:paraId="535568E4" w14:textId="77777777"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Water industry supplies, cold water meters (Delta)</w:t>
            </w:r>
          </w:p>
        </w:tc>
        <w:tc>
          <w:tcPr>
            <w:tcW w:w="1692" w:type="dxa"/>
            <w:shd w:val="clear" w:color="auto" w:fill="FFFFFF"/>
            <w:tcMar>
              <w:top w:w="0" w:type="dxa"/>
              <w:bottom w:w="0" w:type="dxa"/>
            </w:tcMar>
            <w:vAlign w:val="center"/>
          </w:tcPr>
          <w:p w14:paraId="0A5EA5A6" w14:textId="4B8AEC51" w:rsidR="004F6B71" w:rsidRDefault="00857EA8" w:rsidP="003E4D95">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From 2019 </w:t>
            </w:r>
            <w:r w:rsidR="001F1E58">
              <w:rPr>
                <w:rFonts w:ascii="Arial" w:hAnsi="Arial"/>
                <w:sz w:val="20"/>
              </w:rPr>
              <w:t>to date</w:t>
            </w:r>
          </w:p>
        </w:tc>
      </w:tr>
    </w:tbl>
    <w:p w14:paraId="2C088FB7" w14:textId="423ADB30" w:rsidR="004F6B71" w:rsidRDefault="00857EA8" w:rsidP="003E4D95">
      <w:pPr>
        <w:numPr>
          <w:ilvl w:val="0"/>
          <w:numId w:val="6"/>
        </w:numPr>
        <w:pBdr>
          <w:top w:val="nil"/>
          <w:left w:val="nil"/>
          <w:bottom w:val="nil"/>
          <w:right w:val="nil"/>
          <w:between w:val="nil"/>
        </w:pBdr>
        <w:tabs>
          <w:tab w:val="left" w:pos="360"/>
          <w:tab w:val="left" w:pos="432"/>
          <w:tab w:val="left" w:pos="1395"/>
        </w:tabs>
        <w:spacing w:after="120" w:line="360" w:lineRule="auto"/>
        <w:ind w:left="0" w:firstLine="0"/>
        <w:rPr>
          <w:rFonts w:ascii="Arial" w:eastAsia="Arial" w:hAnsi="Arial" w:cs="Arial"/>
          <w:sz w:val="20"/>
          <w:szCs w:val="20"/>
        </w:rPr>
      </w:pPr>
      <w:r>
        <w:rPr>
          <w:rFonts w:ascii="Arial" w:hAnsi="Arial"/>
          <w:sz w:val="20"/>
        </w:rPr>
        <w:t xml:space="preserve">Share transactions of PDMR and </w:t>
      </w:r>
      <w:r w:rsidR="002E1FDC">
        <w:rPr>
          <w:rFonts w:ascii="Arial" w:hAnsi="Arial"/>
          <w:sz w:val="20"/>
        </w:rPr>
        <w:t>related</w:t>
      </w:r>
      <w:r>
        <w:rPr>
          <w:rFonts w:ascii="Arial" w:hAnsi="Arial"/>
          <w:sz w:val="20"/>
        </w:rPr>
        <w:t xml:space="preserve"> persons of PDMR in 2023. None</w:t>
      </w:r>
    </w:p>
    <w:p w14:paraId="5F7E33A0" w14:textId="77777777" w:rsidR="004F6B71" w:rsidRDefault="00857EA8" w:rsidP="003E4D95">
      <w:pPr>
        <w:numPr>
          <w:ilvl w:val="0"/>
          <w:numId w:val="6"/>
        </w:numPr>
        <w:pBdr>
          <w:top w:val="nil"/>
          <w:left w:val="nil"/>
          <w:bottom w:val="nil"/>
          <w:right w:val="nil"/>
          <w:between w:val="nil"/>
        </w:pBdr>
        <w:tabs>
          <w:tab w:val="left" w:pos="360"/>
          <w:tab w:val="left" w:pos="432"/>
          <w:tab w:val="left" w:pos="1202"/>
        </w:tabs>
        <w:spacing w:after="120" w:line="360" w:lineRule="auto"/>
        <w:ind w:left="0" w:firstLine="0"/>
        <w:rPr>
          <w:rFonts w:ascii="Arial" w:eastAsia="Arial" w:hAnsi="Arial" w:cs="Arial"/>
          <w:sz w:val="20"/>
          <w:szCs w:val="20"/>
        </w:rPr>
      </w:pPr>
      <w:r>
        <w:rPr>
          <w:rFonts w:ascii="Arial" w:hAnsi="Arial"/>
          <w:sz w:val="20"/>
        </w:rPr>
        <w:lastRenderedPageBreak/>
        <w:t>Other significant issues: None</w:t>
      </w:r>
    </w:p>
    <w:sectPr w:rsidR="004F6B71">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4984"/>
    <w:multiLevelType w:val="multilevel"/>
    <w:tmpl w:val="070A4DEE"/>
    <w:lvl w:ilvl="0">
      <w:start w:val="1"/>
      <w:numFmt w:val="decimal"/>
      <w:lvlText w:val="4.%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90B1161"/>
    <w:multiLevelType w:val="multilevel"/>
    <w:tmpl w:val="EA5C922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3C819CC"/>
    <w:multiLevelType w:val="multilevel"/>
    <w:tmpl w:val="C966ECA6"/>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611058"/>
    <w:multiLevelType w:val="multilevel"/>
    <w:tmpl w:val="6164AB6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4E67EAF"/>
    <w:multiLevelType w:val="multilevel"/>
    <w:tmpl w:val="CC28943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9A754D9"/>
    <w:multiLevelType w:val="multilevel"/>
    <w:tmpl w:val="858A94D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6ED0B74"/>
    <w:multiLevelType w:val="multilevel"/>
    <w:tmpl w:val="4A2CCCF2"/>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78142B5"/>
    <w:multiLevelType w:val="multilevel"/>
    <w:tmpl w:val="A4FA88E2"/>
    <w:lvl w:ilvl="0">
      <w:start w:val="2"/>
      <w:numFmt w:val="decimal"/>
      <w:lvlText w:val="342.252.%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BD00B12"/>
    <w:multiLevelType w:val="multilevel"/>
    <w:tmpl w:val="ADE0F32E"/>
    <w:lvl w:ilvl="0">
      <w:start w:val="1"/>
      <w:numFmt w:val="decimal"/>
      <w:lvlText w:val="%1."/>
      <w:lvlJc w:val="left"/>
      <w:pPr>
        <w:ind w:left="1440" w:hanging="360"/>
      </w:pPr>
      <w:rPr>
        <w:rFonts w:ascii="Arial" w:eastAsia="Arial" w:hAnsi="Arial" w:cs="Arial"/>
        <w:b w:val="0"/>
        <w:i w:val="0"/>
        <w:sz w:val="20"/>
        <w:szCs w:val="20"/>
        <w:u w:val="none"/>
      </w:rPr>
    </w:lvl>
    <w:lvl w:ilvl="1">
      <w:start w:val="1"/>
      <w:numFmt w:val="lowerLetter"/>
      <w:lvlText w:val="%2."/>
      <w:lvlJc w:val="left"/>
      <w:pPr>
        <w:ind w:left="2160" w:hanging="360"/>
      </w:pPr>
      <w:rPr>
        <w:rFonts w:ascii="Arial" w:eastAsia="Arial" w:hAnsi="Arial" w:cs="Arial"/>
        <w:b w:val="0"/>
        <w:i w:val="0"/>
        <w:sz w:val="20"/>
        <w:szCs w:val="20"/>
      </w:rPr>
    </w:lvl>
    <w:lvl w:ilvl="2">
      <w:start w:val="1"/>
      <w:numFmt w:val="lowerRoman"/>
      <w:lvlText w:val="%3."/>
      <w:lvlJc w:val="right"/>
      <w:pPr>
        <w:ind w:left="2880" w:hanging="180"/>
      </w:pPr>
      <w:rPr>
        <w:rFonts w:ascii="Arial" w:eastAsia="Arial" w:hAnsi="Arial" w:cs="Arial"/>
        <w:b w:val="0"/>
        <w:i w:val="0"/>
        <w:sz w:val="20"/>
        <w:szCs w:val="20"/>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2E900E16"/>
    <w:multiLevelType w:val="multilevel"/>
    <w:tmpl w:val="3580F43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FE15985"/>
    <w:multiLevelType w:val="multilevel"/>
    <w:tmpl w:val="FC888348"/>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1977B6F"/>
    <w:multiLevelType w:val="multilevel"/>
    <w:tmpl w:val="41164116"/>
    <w:lvl w:ilvl="0">
      <w:start w:val="2"/>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2167EDA"/>
    <w:multiLevelType w:val="multilevel"/>
    <w:tmpl w:val="A9DCCE4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4FF4074"/>
    <w:multiLevelType w:val="multilevel"/>
    <w:tmpl w:val="DED2D91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67C4948"/>
    <w:multiLevelType w:val="multilevel"/>
    <w:tmpl w:val="2E2A77D8"/>
    <w:lvl w:ilvl="0">
      <w:start w:val="2"/>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7536DA5"/>
    <w:multiLevelType w:val="multilevel"/>
    <w:tmpl w:val="42FC5176"/>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B51BE5"/>
    <w:multiLevelType w:val="multilevel"/>
    <w:tmpl w:val="CC3C8DAC"/>
    <w:lvl w:ilvl="0">
      <w:start w:val="5"/>
      <w:numFmt w:val="decimal"/>
      <w:lvlText w:val="%1."/>
      <w:lvlJc w:val="left"/>
      <w:pPr>
        <w:ind w:left="1080" w:hanging="360"/>
      </w:pPr>
      <w:rPr>
        <w:rFonts w:ascii="Arial" w:eastAsia="Arial" w:hAnsi="Arial" w:cs="Arial"/>
        <w:b w:val="0"/>
        <w:i w:val="0"/>
        <w:sz w:val="20"/>
        <w:szCs w:val="20"/>
        <w:u w:val="none"/>
      </w:rPr>
    </w:lvl>
    <w:lvl w:ilvl="1">
      <w:start w:val="1"/>
      <w:numFmt w:val="lowerLetter"/>
      <w:lvlText w:val="%2."/>
      <w:lvlJc w:val="left"/>
      <w:pPr>
        <w:ind w:left="1800" w:hanging="360"/>
      </w:pPr>
      <w:rPr>
        <w:rFonts w:ascii="Arial" w:eastAsia="Arial" w:hAnsi="Arial" w:cs="Arial"/>
        <w:b w:val="0"/>
        <w:i w:val="0"/>
        <w:sz w:val="20"/>
        <w:szCs w:val="20"/>
      </w:rPr>
    </w:lvl>
    <w:lvl w:ilvl="2">
      <w:start w:val="1"/>
      <w:numFmt w:val="lowerRoman"/>
      <w:lvlText w:val="%3."/>
      <w:lvlJc w:val="right"/>
      <w:pPr>
        <w:ind w:left="2520" w:hanging="180"/>
      </w:pPr>
      <w:rPr>
        <w:rFonts w:ascii="Arial" w:eastAsia="Arial" w:hAnsi="Arial" w:cs="Arial"/>
        <w:b w:val="0"/>
        <w:i w:val="0"/>
        <w:sz w:val="20"/>
        <w:szCs w:val="2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9C0115B"/>
    <w:multiLevelType w:val="multilevel"/>
    <w:tmpl w:val="12AA628A"/>
    <w:lvl w:ilvl="0">
      <w:start w:val="2"/>
      <w:numFmt w:val="decimal"/>
      <w:lvlText w:val="392.252.%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CCD1765"/>
    <w:multiLevelType w:val="multilevel"/>
    <w:tmpl w:val="60B44E2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D9473E1"/>
    <w:multiLevelType w:val="multilevel"/>
    <w:tmpl w:val="7EFE70E6"/>
    <w:lvl w:ilvl="0">
      <w:start w:val="1"/>
      <w:numFmt w:val="upperRoman"/>
      <w:lvlText w:val="%1."/>
      <w:lvlJc w:val="left"/>
      <w:pPr>
        <w:ind w:left="1080" w:hanging="72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F512B79"/>
    <w:multiLevelType w:val="multilevel"/>
    <w:tmpl w:val="192402B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5571217C"/>
    <w:multiLevelType w:val="multilevel"/>
    <w:tmpl w:val="86C2343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5FB445A"/>
    <w:multiLevelType w:val="multilevel"/>
    <w:tmpl w:val="04D0DEA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58DB14FC"/>
    <w:multiLevelType w:val="multilevel"/>
    <w:tmpl w:val="5414ED4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B4956F8"/>
    <w:multiLevelType w:val="multilevel"/>
    <w:tmpl w:val="78583DF0"/>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BC56871"/>
    <w:multiLevelType w:val="multilevel"/>
    <w:tmpl w:val="298EAA58"/>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D44461F"/>
    <w:multiLevelType w:val="multilevel"/>
    <w:tmpl w:val="949CCBE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F505DF6"/>
    <w:multiLevelType w:val="multilevel"/>
    <w:tmpl w:val="024C735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63197C84"/>
    <w:multiLevelType w:val="multilevel"/>
    <w:tmpl w:val="4280A75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65B75A8F"/>
    <w:multiLevelType w:val="multilevel"/>
    <w:tmpl w:val="EF5EA488"/>
    <w:lvl w:ilvl="0">
      <w:start w:val="2"/>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8250EA8"/>
    <w:multiLevelType w:val="multilevel"/>
    <w:tmpl w:val="F4089DA8"/>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728949B1"/>
    <w:multiLevelType w:val="multilevel"/>
    <w:tmpl w:val="8416B40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54A7B65"/>
    <w:multiLevelType w:val="multilevel"/>
    <w:tmpl w:val="5D3884F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5976868"/>
    <w:multiLevelType w:val="multilevel"/>
    <w:tmpl w:val="424E22D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7E6D7951"/>
    <w:multiLevelType w:val="multilevel"/>
    <w:tmpl w:val="EF9AAB1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33"/>
  </w:num>
  <w:num w:numId="3">
    <w:abstractNumId w:val="0"/>
  </w:num>
  <w:num w:numId="4">
    <w:abstractNumId w:val="1"/>
  </w:num>
  <w:num w:numId="5">
    <w:abstractNumId w:val="27"/>
  </w:num>
  <w:num w:numId="6">
    <w:abstractNumId w:val="19"/>
  </w:num>
  <w:num w:numId="7">
    <w:abstractNumId w:val="32"/>
  </w:num>
  <w:num w:numId="8">
    <w:abstractNumId w:val="12"/>
  </w:num>
  <w:num w:numId="9">
    <w:abstractNumId w:val="22"/>
  </w:num>
  <w:num w:numId="10">
    <w:abstractNumId w:val="11"/>
  </w:num>
  <w:num w:numId="11">
    <w:abstractNumId w:val="28"/>
  </w:num>
  <w:num w:numId="12">
    <w:abstractNumId w:val="21"/>
  </w:num>
  <w:num w:numId="13">
    <w:abstractNumId w:val="14"/>
  </w:num>
  <w:num w:numId="14">
    <w:abstractNumId w:val="30"/>
  </w:num>
  <w:num w:numId="15">
    <w:abstractNumId w:val="25"/>
  </w:num>
  <w:num w:numId="16">
    <w:abstractNumId w:val="5"/>
  </w:num>
  <w:num w:numId="17">
    <w:abstractNumId w:val="34"/>
  </w:num>
  <w:num w:numId="18">
    <w:abstractNumId w:val="9"/>
  </w:num>
  <w:num w:numId="19">
    <w:abstractNumId w:val="13"/>
  </w:num>
  <w:num w:numId="20">
    <w:abstractNumId w:val="17"/>
  </w:num>
  <w:num w:numId="21">
    <w:abstractNumId w:val="7"/>
  </w:num>
  <w:num w:numId="22">
    <w:abstractNumId w:val="16"/>
  </w:num>
  <w:num w:numId="23">
    <w:abstractNumId w:val="6"/>
  </w:num>
  <w:num w:numId="24">
    <w:abstractNumId w:val="29"/>
  </w:num>
  <w:num w:numId="25">
    <w:abstractNumId w:val="31"/>
  </w:num>
  <w:num w:numId="26">
    <w:abstractNumId w:val="15"/>
  </w:num>
  <w:num w:numId="27">
    <w:abstractNumId w:val="18"/>
  </w:num>
  <w:num w:numId="28">
    <w:abstractNumId w:val="8"/>
  </w:num>
  <w:num w:numId="29">
    <w:abstractNumId w:val="24"/>
  </w:num>
  <w:num w:numId="30">
    <w:abstractNumId w:val="4"/>
  </w:num>
  <w:num w:numId="31">
    <w:abstractNumId w:val="2"/>
  </w:num>
  <w:num w:numId="32">
    <w:abstractNumId w:val="10"/>
  </w:num>
  <w:num w:numId="33">
    <w:abstractNumId w:val="23"/>
  </w:num>
  <w:num w:numId="34">
    <w:abstractNumId w:val="26"/>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B71"/>
    <w:rsid w:val="000A38B6"/>
    <w:rsid w:val="001F1E58"/>
    <w:rsid w:val="002E1FDC"/>
    <w:rsid w:val="003E4D95"/>
    <w:rsid w:val="004F6B71"/>
    <w:rsid w:val="005151E5"/>
    <w:rsid w:val="005D19A6"/>
    <w:rsid w:val="006D6EF8"/>
    <w:rsid w:val="007043BE"/>
    <w:rsid w:val="00857EA8"/>
    <w:rsid w:val="009E5D34"/>
    <w:rsid w:val="00B56720"/>
    <w:rsid w:val="00F56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9ACA"/>
  <w15:docId w15:val="{CF863EF7-E86E-4D82-B94D-804FD2DA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4"/>
      <w:szCs w:val="14"/>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B23545"/>
      <w:sz w:val="20"/>
      <w:szCs w:val="20"/>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B23545"/>
      <w:sz w:val="14"/>
      <w:szCs w:val="14"/>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B23545"/>
      <w:sz w:val="34"/>
      <w:szCs w:val="34"/>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rPr>
      <w:rFonts w:ascii="Times New Roman" w:eastAsia="Times New Roman" w:hAnsi="Times New Roman" w:cs="Times New Roman"/>
    </w:rPr>
  </w:style>
  <w:style w:type="paragraph" w:customStyle="1" w:styleId="Bodytext30">
    <w:name w:val="Body text (3)"/>
    <w:basedOn w:val="Normal"/>
    <w:link w:val="Bodytext3"/>
    <w:rPr>
      <w:rFonts w:ascii="Times New Roman" w:eastAsia="Times New Roman" w:hAnsi="Times New Roman" w:cs="Times New Roman"/>
      <w:color w:val="FF0000"/>
      <w:sz w:val="14"/>
      <w:szCs w:val="14"/>
    </w:rPr>
  </w:style>
  <w:style w:type="paragraph" w:customStyle="1" w:styleId="Bodytext40">
    <w:name w:val="Body text (4)"/>
    <w:basedOn w:val="Normal"/>
    <w:link w:val="Bodytext4"/>
    <w:rPr>
      <w:rFonts w:ascii="Times New Roman" w:eastAsia="Times New Roman" w:hAnsi="Times New Roman" w:cs="Times New Roman"/>
      <w:color w:val="FF0000"/>
      <w:sz w:val="10"/>
      <w:szCs w:val="10"/>
    </w:rPr>
  </w:style>
  <w:style w:type="paragraph" w:customStyle="1" w:styleId="Bodytext50">
    <w:name w:val="Body text (5)"/>
    <w:basedOn w:val="Normal"/>
    <w:link w:val="Bodytext5"/>
    <w:pPr>
      <w:spacing w:line="329" w:lineRule="auto"/>
    </w:pPr>
    <w:rPr>
      <w:rFonts w:ascii="Arial" w:eastAsia="Arial" w:hAnsi="Arial" w:cs="Arial"/>
      <w:color w:val="B23545"/>
      <w:sz w:val="20"/>
      <w:szCs w:val="20"/>
    </w:rPr>
  </w:style>
  <w:style w:type="paragraph" w:customStyle="1" w:styleId="Bodytext60">
    <w:name w:val="Body text (6)"/>
    <w:basedOn w:val="Normal"/>
    <w:link w:val="Bodytext6"/>
    <w:rPr>
      <w:rFonts w:ascii="Arial" w:eastAsia="Arial" w:hAnsi="Arial" w:cs="Arial"/>
      <w:color w:val="B23545"/>
      <w:sz w:val="14"/>
      <w:szCs w:val="14"/>
    </w:rPr>
  </w:style>
  <w:style w:type="paragraph" w:customStyle="1" w:styleId="Heading11">
    <w:name w:val="Heading #1"/>
    <w:basedOn w:val="Normal"/>
    <w:link w:val="Heading10"/>
    <w:pPr>
      <w:outlineLvl w:val="0"/>
    </w:pPr>
    <w:rPr>
      <w:rFonts w:ascii="Times New Roman" w:eastAsia="Times New Roman" w:hAnsi="Times New Roman" w:cs="Times New Roman"/>
      <w:color w:val="B23545"/>
      <w:sz w:val="34"/>
      <w:szCs w:val="34"/>
    </w:rPr>
  </w:style>
  <w:style w:type="paragraph" w:customStyle="1" w:styleId="Bodytext20">
    <w:name w:val="Body text (2)"/>
    <w:basedOn w:val="Normal"/>
    <w:link w:val="Bodytext2"/>
    <w:rPr>
      <w:rFonts w:ascii="Times New Roman" w:eastAsia="Times New Roman" w:hAnsi="Times New Roman" w:cs="Times New Roman"/>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3E4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waco@lawac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1ObNKuh48V+IpAiPH7RoabNhSw==">CgMxLjA4AHIhMU9YX2FlWlFzQ1pCWk92SU5VRHBHNG84ejd6RHRfbWpR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3938</Words>
  <Characters>22447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3</cp:revision>
  <dcterms:created xsi:type="dcterms:W3CDTF">2024-02-26T03:24:00Z</dcterms:created>
  <dcterms:modified xsi:type="dcterms:W3CDTF">2024-02-26T03:24:00Z</dcterms:modified>
</cp:coreProperties>
</file>