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44EA" w14:textId="67314F19" w:rsidR="00311069" w:rsidRPr="00330713" w:rsidRDefault="005B12E8" w:rsidP="00330713">
      <w:pPr>
        <w:pBdr>
          <w:top w:val="nil"/>
          <w:left w:val="nil"/>
          <w:bottom w:val="nil"/>
          <w:right w:val="nil"/>
          <w:between w:val="nil"/>
        </w:pBdr>
        <w:tabs>
          <w:tab w:val="left" w:pos="567"/>
          <w:tab w:val="left" w:pos="4294"/>
        </w:tabs>
        <w:spacing w:after="120" w:line="360" w:lineRule="auto"/>
        <w:rPr>
          <w:rFonts w:ascii="Arial" w:eastAsia="Arial" w:hAnsi="Arial" w:cs="Arial"/>
          <w:b/>
          <w:color w:val="010000"/>
          <w:sz w:val="20"/>
          <w:szCs w:val="20"/>
        </w:rPr>
      </w:pPr>
      <w:r w:rsidRPr="00330713">
        <w:rPr>
          <w:rFonts w:ascii="Arial" w:hAnsi="Arial" w:cs="Arial"/>
          <w:b/>
          <w:color w:val="010000"/>
          <w:sz w:val="20"/>
        </w:rPr>
        <w:t>N</w:t>
      </w:r>
      <w:r w:rsidR="009E6CEE">
        <w:rPr>
          <w:rFonts w:ascii="Arial" w:hAnsi="Arial" w:cs="Arial"/>
          <w:b/>
          <w:color w:val="010000"/>
          <w:sz w:val="20"/>
        </w:rPr>
        <w:t>LS</w:t>
      </w:r>
      <w:r w:rsidRPr="00330713">
        <w:rPr>
          <w:rFonts w:ascii="Arial" w:hAnsi="Arial" w:cs="Arial"/>
          <w:b/>
          <w:color w:val="010000"/>
          <w:sz w:val="20"/>
        </w:rPr>
        <w:t>: Annual Corporate Governance Report 2023</w:t>
      </w:r>
    </w:p>
    <w:p w14:paraId="59E18BD0" w14:textId="232FAE0D" w:rsidR="00311069" w:rsidRPr="00330713" w:rsidRDefault="005B12E8" w:rsidP="00330713">
      <w:pPr>
        <w:pBdr>
          <w:top w:val="nil"/>
          <w:left w:val="nil"/>
          <w:bottom w:val="nil"/>
          <w:right w:val="nil"/>
          <w:between w:val="nil"/>
        </w:pBdr>
        <w:tabs>
          <w:tab w:val="left" w:pos="567"/>
          <w:tab w:val="left" w:pos="4294"/>
        </w:tabs>
        <w:spacing w:after="120" w:line="360" w:lineRule="auto"/>
        <w:rPr>
          <w:rFonts w:ascii="Arial" w:eastAsia="Arial" w:hAnsi="Arial" w:cs="Arial"/>
          <w:color w:val="010000"/>
          <w:sz w:val="20"/>
          <w:szCs w:val="20"/>
        </w:rPr>
      </w:pPr>
      <w:r w:rsidRPr="00330713">
        <w:rPr>
          <w:rFonts w:ascii="Arial" w:hAnsi="Arial" w:cs="Arial"/>
          <w:color w:val="010000"/>
          <w:sz w:val="20"/>
        </w:rPr>
        <w:t xml:space="preserve">On January 30, 2024, </w:t>
      </w:r>
      <w:r w:rsidR="00ED6E8B">
        <w:rPr>
          <w:rFonts w:ascii="Arial" w:hAnsi="Arial" w:cs="Arial"/>
          <w:color w:val="010000"/>
          <w:sz w:val="20"/>
        </w:rPr>
        <w:t>Lang Son Water Supply and Drainage Joint stock Company</w:t>
      </w:r>
      <w:r w:rsidRPr="00330713">
        <w:rPr>
          <w:rFonts w:ascii="Arial" w:hAnsi="Arial" w:cs="Arial"/>
          <w:color w:val="010000"/>
          <w:sz w:val="20"/>
        </w:rPr>
        <w:t xml:space="preserve"> announced Report No. 03/BC-HDQT on the corporate governance in 2023 as follows:</w:t>
      </w:r>
    </w:p>
    <w:p w14:paraId="3CBD9D5A" w14:textId="47656359" w:rsidR="00311069" w:rsidRPr="00330713" w:rsidRDefault="005B12E8" w:rsidP="00330713">
      <w:pPr>
        <w:numPr>
          <w:ilvl w:val="0"/>
          <w:numId w:val="6"/>
        </w:numPr>
        <w:pBdr>
          <w:top w:val="nil"/>
          <w:left w:val="nil"/>
          <w:bottom w:val="nil"/>
          <w:right w:val="nil"/>
          <w:between w:val="nil"/>
        </w:pBdr>
        <w:tabs>
          <w:tab w:val="left" w:pos="567"/>
          <w:tab w:val="left" w:pos="907"/>
        </w:tabs>
        <w:spacing w:after="120" w:line="360" w:lineRule="auto"/>
        <w:rPr>
          <w:rFonts w:ascii="Arial" w:eastAsia="Arial" w:hAnsi="Arial" w:cs="Arial"/>
          <w:color w:val="010000"/>
          <w:sz w:val="20"/>
          <w:szCs w:val="20"/>
        </w:rPr>
      </w:pPr>
      <w:r w:rsidRPr="00330713">
        <w:rPr>
          <w:rFonts w:ascii="Arial" w:hAnsi="Arial" w:cs="Arial"/>
          <w:color w:val="010000"/>
          <w:sz w:val="20"/>
        </w:rPr>
        <w:t xml:space="preserve">Name of company: </w:t>
      </w:r>
      <w:r w:rsidR="00ED6E8B">
        <w:rPr>
          <w:rFonts w:ascii="Arial" w:hAnsi="Arial" w:cs="Arial"/>
          <w:color w:val="010000"/>
          <w:sz w:val="20"/>
        </w:rPr>
        <w:t>Lang Son Water Supply and Drainage Joint stock Company</w:t>
      </w:r>
    </w:p>
    <w:p w14:paraId="514A6A06" w14:textId="77777777" w:rsidR="00311069" w:rsidRPr="00330713" w:rsidRDefault="005B12E8" w:rsidP="00330713">
      <w:pPr>
        <w:numPr>
          <w:ilvl w:val="0"/>
          <w:numId w:val="6"/>
        </w:numPr>
        <w:pBdr>
          <w:top w:val="nil"/>
          <w:left w:val="nil"/>
          <w:bottom w:val="nil"/>
          <w:right w:val="nil"/>
          <w:between w:val="nil"/>
        </w:pBdr>
        <w:tabs>
          <w:tab w:val="left" w:pos="567"/>
          <w:tab w:val="left" w:pos="907"/>
        </w:tabs>
        <w:spacing w:after="120" w:line="360" w:lineRule="auto"/>
        <w:rPr>
          <w:rFonts w:ascii="Arial" w:eastAsia="Arial" w:hAnsi="Arial" w:cs="Arial"/>
          <w:color w:val="010000"/>
          <w:sz w:val="20"/>
          <w:szCs w:val="20"/>
        </w:rPr>
      </w:pPr>
      <w:r w:rsidRPr="00330713">
        <w:rPr>
          <w:rFonts w:ascii="Arial" w:hAnsi="Arial" w:cs="Arial"/>
          <w:color w:val="010000"/>
          <w:sz w:val="20"/>
        </w:rPr>
        <w:t xml:space="preserve">Head office address: No. 14/10 Le Dai Hanh Street, Dong Kinh Ward, Lang Son City </w:t>
      </w:r>
    </w:p>
    <w:p w14:paraId="2ED24A56" w14:textId="77777777" w:rsidR="00311069" w:rsidRPr="00330713" w:rsidRDefault="005B12E8" w:rsidP="00330713">
      <w:pPr>
        <w:numPr>
          <w:ilvl w:val="0"/>
          <w:numId w:val="6"/>
        </w:numPr>
        <w:pBdr>
          <w:top w:val="nil"/>
          <w:left w:val="nil"/>
          <w:bottom w:val="nil"/>
          <w:right w:val="nil"/>
          <w:between w:val="nil"/>
        </w:pBdr>
        <w:tabs>
          <w:tab w:val="left" w:pos="567"/>
          <w:tab w:val="left" w:pos="932"/>
        </w:tabs>
        <w:spacing w:after="120" w:line="360" w:lineRule="auto"/>
        <w:rPr>
          <w:rFonts w:ascii="Arial" w:eastAsia="Arial" w:hAnsi="Arial" w:cs="Arial"/>
          <w:color w:val="010000"/>
          <w:sz w:val="20"/>
          <w:szCs w:val="20"/>
        </w:rPr>
      </w:pPr>
      <w:r w:rsidRPr="00330713">
        <w:rPr>
          <w:rFonts w:ascii="Arial" w:hAnsi="Arial" w:cs="Arial"/>
          <w:color w:val="010000"/>
          <w:sz w:val="20"/>
        </w:rPr>
        <w:t>Tel: 02053.870 073 Fax: 02053.873657</w:t>
      </w:r>
    </w:p>
    <w:p w14:paraId="547A9D22" w14:textId="77777777" w:rsidR="00311069" w:rsidRPr="00330713" w:rsidRDefault="005B12E8" w:rsidP="00330713">
      <w:pPr>
        <w:numPr>
          <w:ilvl w:val="0"/>
          <w:numId w:val="6"/>
        </w:numPr>
        <w:pBdr>
          <w:top w:val="nil"/>
          <w:left w:val="nil"/>
          <w:bottom w:val="nil"/>
          <w:right w:val="nil"/>
          <w:between w:val="nil"/>
        </w:pBdr>
        <w:tabs>
          <w:tab w:val="left" w:pos="567"/>
          <w:tab w:val="left" w:pos="912"/>
        </w:tabs>
        <w:spacing w:after="120" w:line="360" w:lineRule="auto"/>
        <w:rPr>
          <w:rFonts w:ascii="Arial" w:eastAsia="Arial" w:hAnsi="Arial" w:cs="Arial"/>
          <w:color w:val="010000"/>
          <w:sz w:val="20"/>
          <w:szCs w:val="20"/>
        </w:rPr>
      </w:pPr>
      <w:r w:rsidRPr="00330713">
        <w:rPr>
          <w:rFonts w:ascii="Arial" w:hAnsi="Arial" w:cs="Arial"/>
          <w:color w:val="010000"/>
          <w:sz w:val="20"/>
        </w:rPr>
        <w:t xml:space="preserve">Email: </w:t>
      </w:r>
      <w:hyperlink r:id="rId6">
        <w:r w:rsidRPr="00330713">
          <w:rPr>
            <w:rFonts w:ascii="Arial" w:hAnsi="Arial" w:cs="Arial"/>
            <w:color w:val="010000"/>
            <w:sz w:val="20"/>
          </w:rPr>
          <w:t>capnuocls@gmail.com</w:t>
        </w:r>
      </w:hyperlink>
    </w:p>
    <w:p w14:paraId="7EEAFDA9" w14:textId="77777777" w:rsidR="00311069" w:rsidRPr="00330713" w:rsidRDefault="005B12E8" w:rsidP="00330713">
      <w:pPr>
        <w:numPr>
          <w:ilvl w:val="0"/>
          <w:numId w:val="6"/>
        </w:numPr>
        <w:pBdr>
          <w:top w:val="nil"/>
          <w:left w:val="nil"/>
          <w:bottom w:val="nil"/>
          <w:right w:val="nil"/>
          <w:between w:val="nil"/>
        </w:pBdr>
        <w:tabs>
          <w:tab w:val="left" w:pos="567"/>
          <w:tab w:val="left" w:pos="912"/>
        </w:tabs>
        <w:spacing w:after="120" w:line="360" w:lineRule="auto"/>
        <w:rPr>
          <w:rFonts w:ascii="Arial" w:eastAsia="Arial" w:hAnsi="Arial" w:cs="Arial"/>
          <w:color w:val="010000"/>
          <w:sz w:val="20"/>
          <w:szCs w:val="20"/>
        </w:rPr>
      </w:pPr>
      <w:r w:rsidRPr="00330713">
        <w:rPr>
          <w:rFonts w:ascii="Arial" w:hAnsi="Arial" w:cs="Arial"/>
          <w:color w:val="010000"/>
          <w:sz w:val="20"/>
        </w:rPr>
        <w:t xml:space="preserve">Charter capital: VND 50,098,000,000 </w:t>
      </w:r>
    </w:p>
    <w:p w14:paraId="18123435" w14:textId="77777777" w:rsidR="00311069" w:rsidRPr="00330713" w:rsidRDefault="005B12E8" w:rsidP="00330713">
      <w:pPr>
        <w:numPr>
          <w:ilvl w:val="0"/>
          <w:numId w:val="6"/>
        </w:numPr>
        <w:pBdr>
          <w:top w:val="nil"/>
          <w:left w:val="nil"/>
          <w:bottom w:val="nil"/>
          <w:right w:val="nil"/>
          <w:between w:val="nil"/>
        </w:pBdr>
        <w:tabs>
          <w:tab w:val="left" w:pos="567"/>
          <w:tab w:val="left" w:pos="912"/>
        </w:tabs>
        <w:spacing w:after="120" w:line="360" w:lineRule="auto"/>
        <w:rPr>
          <w:rFonts w:ascii="Arial" w:eastAsia="Arial" w:hAnsi="Arial" w:cs="Arial"/>
          <w:color w:val="010000"/>
          <w:sz w:val="20"/>
          <w:szCs w:val="20"/>
        </w:rPr>
      </w:pPr>
      <w:r w:rsidRPr="00330713">
        <w:rPr>
          <w:rFonts w:ascii="Arial" w:hAnsi="Arial" w:cs="Arial"/>
          <w:color w:val="010000"/>
          <w:sz w:val="20"/>
        </w:rPr>
        <w:t>Securities code: NLS</w:t>
      </w:r>
    </w:p>
    <w:p w14:paraId="0D6999D1" w14:textId="77777777" w:rsidR="00311069" w:rsidRPr="00330713" w:rsidRDefault="005B12E8" w:rsidP="00330713">
      <w:pPr>
        <w:numPr>
          <w:ilvl w:val="0"/>
          <w:numId w:val="6"/>
        </w:numPr>
        <w:pBdr>
          <w:top w:val="nil"/>
          <w:left w:val="nil"/>
          <w:bottom w:val="nil"/>
          <w:right w:val="nil"/>
          <w:between w:val="nil"/>
        </w:pBdr>
        <w:tabs>
          <w:tab w:val="left" w:pos="567"/>
          <w:tab w:val="left" w:pos="912"/>
        </w:tabs>
        <w:spacing w:after="120" w:line="360" w:lineRule="auto"/>
        <w:rPr>
          <w:rFonts w:ascii="Arial" w:eastAsia="Arial" w:hAnsi="Arial" w:cs="Arial"/>
          <w:color w:val="010000"/>
          <w:sz w:val="20"/>
          <w:szCs w:val="20"/>
        </w:rPr>
      </w:pPr>
      <w:r w:rsidRPr="00330713">
        <w:rPr>
          <w:rFonts w:ascii="Arial" w:hAnsi="Arial" w:cs="Arial"/>
          <w:color w:val="010000"/>
          <w:sz w:val="20"/>
        </w:rPr>
        <w:t>Corporate governance model: The General Meeting of Shareholders, the Board of Directors, the Board of Management</w:t>
      </w:r>
    </w:p>
    <w:p w14:paraId="273EA21F" w14:textId="77777777" w:rsidR="00311069" w:rsidRPr="00330713" w:rsidRDefault="005B12E8" w:rsidP="00330713">
      <w:pPr>
        <w:numPr>
          <w:ilvl w:val="0"/>
          <w:numId w:val="7"/>
        </w:numPr>
        <w:pBdr>
          <w:top w:val="nil"/>
          <w:left w:val="nil"/>
          <w:bottom w:val="nil"/>
          <w:right w:val="nil"/>
          <w:between w:val="nil"/>
        </w:pBdr>
        <w:tabs>
          <w:tab w:val="left" w:pos="567"/>
          <w:tab w:val="left" w:pos="970"/>
        </w:tabs>
        <w:spacing w:after="120" w:line="360" w:lineRule="auto"/>
        <w:rPr>
          <w:rFonts w:ascii="Arial" w:eastAsia="Arial" w:hAnsi="Arial" w:cs="Arial"/>
          <w:color w:val="010000"/>
          <w:sz w:val="20"/>
          <w:szCs w:val="20"/>
        </w:rPr>
      </w:pPr>
      <w:r w:rsidRPr="00330713">
        <w:rPr>
          <w:rFonts w:ascii="Arial" w:hAnsi="Arial" w:cs="Arial"/>
          <w:color w:val="010000"/>
          <w:sz w:val="20"/>
        </w:rPr>
        <w:t>Activities of the General Meeting of Shareholders:</w:t>
      </w:r>
    </w:p>
    <w:p w14:paraId="28DE45C5" w14:textId="77777777" w:rsidR="00311069" w:rsidRPr="00330713" w:rsidRDefault="005B12E8" w:rsidP="00330713">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30713">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6"/>
        <w:gridCol w:w="3967"/>
        <w:gridCol w:w="3392"/>
        <w:gridCol w:w="5504"/>
      </w:tblGrid>
      <w:tr w:rsidR="00311069" w:rsidRPr="00330713" w14:paraId="1D8965FA" w14:textId="77777777" w:rsidTr="00330713">
        <w:tc>
          <w:tcPr>
            <w:tcW w:w="389" w:type="pct"/>
            <w:shd w:val="clear" w:color="auto" w:fill="auto"/>
            <w:tcMar>
              <w:top w:w="0" w:type="dxa"/>
              <w:bottom w:w="0" w:type="dxa"/>
            </w:tcMar>
            <w:vAlign w:val="center"/>
          </w:tcPr>
          <w:p w14:paraId="72276D7B"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w:t>
            </w:r>
          </w:p>
        </w:tc>
        <w:tc>
          <w:tcPr>
            <w:tcW w:w="1422" w:type="pct"/>
            <w:shd w:val="clear" w:color="auto" w:fill="auto"/>
            <w:tcMar>
              <w:top w:w="0" w:type="dxa"/>
              <w:bottom w:w="0" w:type="dxa"/>
            </w:tcMar>
            <w:vAlign w:val="center"/>
          </w:tcPr>
          <w:p w14:paraId="6D9FFC7F"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General Mandate/Decision of the General Meeting of Shareholders No.</w:t>
            </w:r>
          </w:p>
        </w:tc>
        <w:tc>
          <w:tcPr>
            <w:tcW w:w="1216" w:type="pct"/>
            <w:shd w:val="clear" w:color="auto" w:fill="auto"/>
            <w:tcMar>
              <w:top w:w="0" w:type="dxa"/>
              <w:bottom w:w="0" w:type="dxa"/>
            </w:tcMar>
            <w:vAlign w:val="center"/>
          </w:tcPr>
          <w:p w14:paraId="2DA674DF"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Date</w:t>
            </w:r>
          </w:p>
        </w:tc>
        <w:tc>
          <w:tcPr>
            <w:tcW w:w="1973" w:type="pct"/>
            <w:shd w:val="clear" w:color="auto" w:fill="auto"/>
            <w:tcMar>
              <w:top w:w="0" w:type="dxa"/>
              <w:bottom w:w="0" w:type="dxa"/>
            </w:tcMar>
            <w:vAlign w:val="center"/>
          </w:tcPr>
          <w:p w14:paraId="65DE55AB"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Content</w:t>
            </w:r>
          </w:p>
        </w:tc>
      </w:tr>
      <w:tr w:rsidR="00311069" w:rsidRPr="00330713" w14:paraId="7F7A1CE6" w14:textId="77777777" w:rsidTr="00330713">
        <w:tc>
          <w:tcPr>
            <w:tcW w:w="389" w:type="pct"/>
            <w:shd w:val="clear" w:color="auto" w:fill="auto"/>
            <w:tcMar>
              <w:top w:w="0" w:type="dxa"/>
              <w:bottom w:w="0" w:type="dxa"/>
            </w:tcMar>
            <w:vAlign w:val="center"/>
          </w:tcPr>
          <w:p w14:paraId="3B19EE07"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1</w:t>
            </w:r>
          </w:p>
        </w:tc>
        <w:tc>
          <w:tcPr>
            <w:tcW w:w="1422" w:type="pct"/>
            <w:shd w:val="clear" w:color="auto" w:fill="auto"/>
            <w:tcMar>
              <w:top w:w="0" w:type="dxa"/>
              <w:bottom w:w="0" w:type="dxa"/>
            </w:tcMar>
            <w:vAlign w:val="center"/>
          </w:tcPr>
          <w:p w14:paraId="6CCD63F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General Mandate No. 01/2023/NQ-DHDCD/NLS</w:t>
            </w:r>
          </w:p>
        </w:tc>
        <w:tc>
          <w:tcPr>
            <w:tcW w:w="1216" w:type="pct"/>
            <w:shd w:val="clear" w:color="auto" w:fill="auto"/>
            <w:tcMar>
              <w:top w:w="0" w:type="dxa"/>
              <w:bottom w:w="0" w:type="dxa"/>
            </w:tcMar>
            <w:vAlign w:val="center"/>
          </w:tcPr>
          <w:p w14:paraId="1E804037"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April 21, 2023</w:t>
            </w:r>
          </w:p>
        </w:tc>
        <w:tc>
          <w:tcPr>
            <w:tcW w:w="1973" w:type="pct"/>
            <w:shd w:val="clear" w:color="auto" w:fill="auto"/>
            <w:tcMar>
              <w:top w:w="0" w:type="dxa"/>
              <w:bottom w:w="0" w:type="dxa"/>
            </w:tcMar>
            <w:vAlign w:val="center"/>
          </w:tcPr>
          <w:p w14:paraId="392C36DA" w14:textId="77777777" w:rsidR="00311069" w:rsidRPr="00330713" w:rsidRDefault="005B12E8" w:rsidP="00330713">
            <w:pPr>
              <w:numPr>
                <w:ilvl w:val="0"/>
                <w:numId w:val="8"/>
              </w:numPr>
              <w:pBdr>
                <w:top w:val="nil"/>
                <w:left w:val="nil"/>
                <w:bottom w:val="nil"/>
                <w:right w:val="nil"/>
                <w:between w:val="nil"/>
              </w:pBdr>
              <w:tabs>
                <w:tab w:val="left" w:pos="357"/>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 xml:space="preserve">Approve the Report on the activities of the Board of Directors in 2022 and the operational orientation in 2023; </w:t>
            </w:r>
          </w:p>
          <w:p w14:paraId="70411DDD" w14:textId="77777777" w:rsidR="00311069" w:rsidRPr="00330713" w:rsidRDefault="005B12E8" w:rsidP="00330713">
            <w:pPr>
              <w:numPr>
                <w:ilvl w:val="0"/>
                <w:numId w:val="8"/>
              </w:numPr>
              <w:pBdr>
                <w:top w:val="nil"/>
                <w:left w:val="nil"/>
                <w:bottom w:val="nil"/>
                <w:right w:val="nil"/>
                <w:between w:val="nil"/>
              </w:pBdr>
              <w:tabs>
                <w:tab w:val="left" w:pos="357"/>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Approve the Report of the Supervisory Board on the business results of the Company and the performance results of the Board of Directors and the General Manager</w:t>
            </w:r>
          </w:p>
          <w:p w14:paraId="0D238ADE"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 xml:space="preserve">Report on Self-assessment Report of the Supervisory Board </w:t>
            </w:r>
            <w:r w:rsidRPr="00330713">
              <w:rPr>
                <w:rFonts w:ascii="Arial" w:hAnsi="Arial" w:cs="Arial"/>
                <w:color w:val="010000"/>
                <w:sz w:val="20"/>
              </w:rPr>
              <w:lastRenderedPageBreak/>
              <w:t>and Supervisors</w:t>
            </w:r>
          </w:p>
          <w:p w14:paraId="27932990" w14:textId="77777777" w:rsidR="00311069" w:rsidRPr="00330713" w:rsidRDefault="005B12E8" w:rsidP="00330713">
            <w:pPr>
              <w:numPr>
                <w:ilvl w:val="0"/>
                <w:numId w:val="1"/>
              </w:numPr>
              <w:pBdr>
                <w:top w:val="nil"/>
                <w:left w:val="nil"/>
                <w:bottom w:val="nil"/>
                <w:right w:val="nil"/>
                <w:between w:val="nil"/>
              </w:pBdr>
              <w:tabs>
                <w:tab w:val="left" w:pos="347"/>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Approve the Audited Financial Statements 2022</w:t>
            </w:r>
          </w:p>
          <w:p w14:paraId="53AE34A8" w14:textId="77777777" w:rsidR="00311069" w:rsidRPr="00330713" w:rsidRDefault="005B12E8" w:rsidP="00330713">
            <w:pPr>
              <w:numPr>
                <w:ilvl w:val="0"/>
                <w:numId w:val="1"/>
              </w:numPr>
              <w:pBdr>
                <w:top w:val="nil"/>
                <w:left w:val="nil"/>
                <w:bottom w:val="nil"/>
                <w:right w:val="nil"/>
                <w:between w:val="nil"/>
              </w:pBdr>
              <w:tabs>
                <w:tab w:val="left" w:pos="347"/>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Approve the Proposal on profit distribution in 2022.</w:t>
            </w:r>
          </w:p>
          <w:p w14:paraId="5D26E579" w14:textId="77777777" w:rsidR="00311069" w:rsidRPr="00330713" w:rsidRDefault="005B12E8" w:rsidP="00330713">
            <w:pPr>
              <w:numPr>
                <w:ilvl w:val="0"/>
                <w:numId w:val="1"/>
              </w:numPr>
              <w:pBdr>
                <w:top w:val="nil"/>
                <w:left w:val="nil"/>
                <w:bottom w:val="nil"/>
                <w:right w:val="nil"/>
                <w:between w:val="nil"/>
              </w:pBdr>
              <w:tabs>
                <w:tab w:val="left" w:pos="347"/>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Approve the Proposal on selecting an audit company for 2023.</w:t>
            </w:r>
          </w:p>
          <w:p w14:paraId="383E47FF" w14:textId="77777777" w:rsidR="00311069" w:rsidRPr="00330713" w:rsidRDefault="005B12E8" w:rsidP="00330713">
            <w:pPr>
              <w:numPr>
                <w:ilvl w:val="0"/>
                <w:numId w:val="1"/>
              </w:numPr>
              <w:pBdr>
                <w:top w:val="nil"/>
                <w:left w:val="nil"/>
                <w:bottom w:val="nil"/>
                <w:right w:val="nil"/>
                <w:between w:val="nil"/>
              </w:pBdr>
              <w:tabs>
                <w:tab w:val="left" w:pos="342"/>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Approve the Proposal on business plan for 2023.</w:t>
            </w:r>
          </w:p>
          <w:p w14:paraId="485CD0D6" w14:textId="77777777" w:rsidR="00311069" w:rsidRPr="00330713" w:rsidRDefault="005B12E8" w:rsidP="00330713">
            <w:pPr>
              <w:numPr>
                <w:ilvl w:val="0"/>
                <w:numId w:val="1"/>
              </w:numPr>
              <w:pBdr>
                <w:top w:val="nil"/>
                <w:left w:val="nil"/>
                <w:bottom w:val="nil"/>
                <w:right w:val="nil"/>
                <w:between w:val="nil"/>
              </w:pBdr>
              <w:tabs>
                <w:tab w:val="left" w:pos="347"/>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Approve the Remuneration for members of the Board of Directors, the Supervisory Board in 2022 and the remuneration plan for members of the Board of Directors and the Supervisory Board for 2023.</w:t>
            </w:r>
          </w:p>
          <w:p w14:paraId="2BC47B5C" w14:textId="77777777" w:rsidR="00311069" w:rsidRPr="00330713" w:rsidRDefault="005B12E8" w:rsidP="00330713">
            <w:pPr>
              <w:numPr>
                <w:ilvl w:val="0"/>
                <w:numId w:val="1"/>
              </w:numPr>
              <w:pBdr>
                <w:top w:val="nil"/>
                <w:left w:val="nil"/>
                <w:bottom w:val="nil"/>
                <w:right w:val="nil"/>
                <w:between w:val="nil"/>
              </w:pBdr>
              <w:tabs>
                <w:tab w:val="left" w:pos="342"/>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Approve the dismissal of members for the Board of Directors.</w:t>
            </w:r>
          </w:p>
          <w:p w14:paraId="2BBD3531" w14:textId="77777777" w:rsidR="00311069" w:rsidRPr="00330713" w:rsidRDefault="005B12E8" w:rsidP="00330713">
            <w:pPr>
              <w:numPr>
                <w:ilvl w:val="0"/>
                <w:numId w:val="1"/>
              </w:numPr>
              <w:pBdr>
                <w:top w:val="nil"/>
                <w:left w:val="nil"/>
                <w:bottom w:val="nil"/>
                <w:right w:val="nil"/>
                <w:between w:val="nil"/>
              </w:pBdr>
              <w:tabs>
                <w:tab w:val="left" w:pos="352"/>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Approve the additional election of members for the Board of Directors for the term 2019-2024.</w:t>
            </w:r>
          </w:p>
          <w:p w14:paraId="14AE5831" w14:textId="77777777" w:rsidR="00311069" w:rsidRPr="00330713" w:rsidRDefault="005B12E8" w:rsidP="00330713">
            <w:pPr>
              <w:numPr>
                <w:ilvl w:val="0"/>
                <w:numId w:val="8"/>
              </w:numPr>
              <w:pBdr>
                <w:top w:val="nil"/>
                <w:left w:val="nil"/>
                <w:bottom w:val="nil"/>
                <w:right w:val="nil"/>
                <w:between w:val="nil"/>
              </w:pBdr>
              <w:tabs>
                <w:tab w:val="left" w:pos="357"/>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Approve the Proposal on authorizing the Board of Directors to decide on transactions which generate revenue and expenses with related parties.</w:t>
            </w:r>
          </w:p>
        </w:tc>
      </w:tr>
    </w:tbl>
    <w:p w14:paraId="0AB3A03D" w14:textId="77777777" w:rsidR="00311069" w:rsidRPr="00330713" w:rsidRDefault="005B12E8" w:rsidP="00330713">
      <w:pPr>
        <w:numPr>
          <w:ilvl w:val="0"/>
          <w:numId w:val="7"/>
        </w:numPr>
        <w:pBdr>
          <w:top w:val="nil"/>
          <w:left w:val="nil"/>
          <w:bottom w:val="nil"/>
          <w:right w:val="nil"/>
          <w:between w:val="nil"/>
        </w:pBdr>
        <w:tabs>
          <w:tab w:val="left" w:pos="567"/>
          <w:tab w:val="left" w:pos="970"/>
        </w:tabs>
        <w:spacing w:after="120" w:line="360" w:lineRule="auto"/>
        <w:rPr>
          <w:rFonts w:ascii="Arial" w:eastAsia="Arial" w:hAnsi="Arial" w:cs="Arial"/>
          <w:color w:val="010000"/>
          <w:sz w:val="20"/>
          <w:szCs w:val="20"/>
        </w:rPr>
      </w:pPr>
      <w:r w:rsidRPr="00330713">
        <w:rPr>
          <w:rFonts w:ascii="Arial" w:hAnsi="Arial" w:cs="Arial"/>
          <w:color w:val="010000"/>
          <w:sz w:val="20"/>
        </w:rPr>
        <w:lastRenderedPageBreak/>
        <w:t>The Board of Directors</w:t>
      </w:r>
    </w:p>
    <w:p w14:paraId="2817013A" w14:textId="77777777" w:rsidR="00311069" w:rsidRPr="00330713" w:rsidRDefault="005B12E8" w:rsidP="00330713">
      <w:pPr>
        <w:numPr>
          <w:ilvl w:val="0"/>
          <w:numId w:val="2"/>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330713">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1145"/>
        <w:gridCol w:w="4222"/>
        <w:gridCol w:w="3100"/>
        <w:gridCol w:w="2815"/>
        <w:gridCol w:w="2667"/>
      </w:tblGrid>
      <w:tr w:rsidR="00311069" w:rsidRPr="00330713" w14:paraId="55579AE1" w14:textId="77777777" w:rsidTr="00330713">
        <w:tc>
          <w:tcPr>
            <w:tcW w:w="410" w:type="pct"/>
            <w:vMerge w:val="restart"/>
            <w:tcBorders>
              <w:top w:val="single" w:sz="4" w:space="0" w:color="000000"/>
              <w:left w:val="single" w:sz="4" w:space="0" w:color="000000"/>
            </w:tcBorders>
            <w:shd w:val="clear" w:color="auto" w:fill="auto"/>
            <w:tcMar>
              <w:top w:w="0" w:type="dxa"/>
              <w:bottom w:w="0" w:type="dxa"/>
            </w:tcMar>
            <w:vAlign w:val="center"/>
          </w:tcPr>
          <w:p w14:paraId="1596E956"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w:t>
            </w:r>
          </w:p>
        </w:tc>
        <w:tc>
          <w:tcPr>
            <w:tcW w:w="1513" w:type="pct"/>
            <w:vMerge w:val="restart"/>
            <w:tcBorders>
              <w:top w:val="single" w:sz="4" w:space="0" w:color="000000"/>
              <w:left w:val="single" w:sz="4" w:space="0" w:color="000000"/>
            </w:tcBorders>
            <w:shd w:val="clear" w:color="auto" w:fill="auto"/>
            <w:tcMar>
              <w:top w:w="0" w:type="dxa"/>
              <w:bottom w:w="0" w:type="dxa"/>
            </w:tcMar>
            <w:vAlign w:val="center"/>
          </w:tcPr>
          <w:p w14:paraId="598244D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Board of Directors</w:t>
            </w:r>
          </w:p>
        </w:tc>
        <w:tc>
          <w:tcPr>
            <w:tcW w:w="1111" w:type="pct"/>
            <w:vMerge w:val="restart"/>
            <w:tcBorders>
              <w:top w:val="single" w:sz="4" w:space="0" w:color="000000"/>
              <w:left w:val="single" w:sz="4" w:space="0" w:color="000000"/>
            </w:tcBorders>
            <w:shd w:val="clear" w:color="auto" w:fill="auto"/>
            <w:tcMar>
              <w:top w:w="0" w:type="dxa"/>
              <w:bottom w:w="0" w:type="dxa"/>
            </w:tcMar>
            <w:vAlign w:val="center"/>
          </w:tcPr>
          <w:p w14:paraId="759883B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 xml:space="preserve">Position (independent member of Board of Directors, non-executive </w:t>
            </w:r>
            <w:r w:rsidRPr="00330713">
              <w:rPr>
                <w:rFonts w:ascii="Arial" w:hAnsi="Arial" w:cs="Arial"/>
                <w:color w:val="010000"/>
                <w:sz w:val="20"/>
              </w:rPr>
              <w:lastRenderedPageBreak/>
              <w:t>member of the Board of Directors)</w:t>
            </w:r>
          </w:p>
          <w:p w14:paraId="7702BF00"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Non-executive member of the Board of Directors</w:t>
            </w:r>
          </w:p>
        </w:tc>
        <w:tc>
          <w:tcPr>
            <w:tcW w:w="196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665F02"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lastRenderedPageBreak/>
              <w:t>Date of appointment/dismissal as members/independent members of the Board of Directors</w:t>
            </w:r>
          </w:p>
        </w:tc>
      </w:tr>
      <w:tr w:rsidR="00311069" w:rsidRPr="00330713" w14:paraId="239A4922" w14:textId="77777777" w:rsidTr="00330713">
        <w:tc>
          <w:tcPr>
            <w:tcW w:w="410" w:type="pct"/>
            <w:vMerge/>
            <w:tcBorders>
              <w:top w:val="single" w:sz="4" w:space="0" w:color="000000"/>
              <w:left w:val="single" w:sz="4" w:space="0" w:color="000000"/>
            </w:tcBorders>
            <w:shd w:val="clear" w:color="auto" w:fill="auto"/>
            <w:tcMar>
              <w:top w:w="0" w:type="dxa"/>
              <w:bottom w:w="0" w:type="dxa"/>
            </w:tcMar>
            <w:vAlign w:val="center"/>
          </w:tcPr>
          <w:p w14:paraId="1CDD8AB3" w14:textId="77777777" w:rsidR="00311069" w:rsidRPr="00330713" w:rsidRDefault="00311069" w:rsidP="00330713">
            <w:pPr>
              <w:pBdr>
                <w:top w:val="nil"/>
                <w:left w:val="nil"/>
                <w:bottom w:val="nil"/>
                <w:right w:val="nil"/>
                <w:between w:val="nil"/>
              </w:pBdr>
              <w:spacing w:after="120" w:line="360" w:lineRule="auto"/>
              <w:rPr>
                <w:rFonts w:ascii="Arial" w:eastAsia="Arial" w:hAnsi="Arial" w:cs="Arial"/>
                <w:color w:val="010000"/>
                <w:sz w:val="20"/>
                <w:szCs w:val="20"/>
              </w:rPr>
            </w:pPr>
          </w:p>
        </w:tc>
        <w:tc>
          <w:tcPr>
            <w:tcW w:w="1513" w:type="pct"/>
            <w:vMerge/>
            <w:tcBorders>
              <w:top w:val="single" w:sz="4" w:space="0" w:color="000000"/>
              <w:left w:val="single" w:sz="4" w:space="0" w:color="000000"/>
            </w:tcBorders>
            <w:shd w:val="clear" w:color="auto" w:fill="auto"/>
            <w:tcMar>
              <w:top w:w="0" w:type="dxa"/>
              <w:bottom w:w="0" w:type="dxa"/>
            </w:tcMar>
            <w:vAlign w:val="center"/>
          </w:tcPr>
          <w:p w14:paraId="7A1EAA26" w14:textId="77777777" w:rsidR="00311069" w:rsidRPr="00330713" w:rsidRDefault="00311069" w:rsidP="00330713">
            <w:pPr>
              <w:pBdr>
                <w:top w:val="nil"/>
                <w:left w:val="nil"/>
                <w:bottom w:val="nil"/>
                <w:right w:val="nil"/>
                <w:between w:val="nil"/>
              </w:pBdr>
              <w:spacing w:after="120" w:line="360" w:lineRule="auto"/>
              <w:rPr>
                <w:rFonts w:ascii="Arial" w:eastAsia="Arial" w:hAnsi="Arial" w:cs="Arial"/>
                <w:color w:val="010000"/>
                <w:sz w:val="20"/>
                <w:szCs w:val="20"/>
              </w:rPr>
            </w:pPr>
          </w:p>
        </w:tc>
        <w:tc>
          <w:tcPr>
            <w:tcW w:w="1111" w:type="pct"/>
            <w:vMerge/>
            <w:tcBorders>
              <w:top w:val="single" w:sz="4" w:space="0" w:color="000000"/>
              <w:left w:val="single" w:sz="4" w:space="0" w:color="000000"/>
            </w:tcBorders>
            <w:shd w:val="clear" w:color="auto" w:fill="auto"/>
            <w:tcMar>
              <w:top w:w="0" w:type="dxa"/>
              <w:bottom w:w="0" w:type="dxa"/>
            </w:tcMar>
            <w:vAlign w:val="center"/>
          </w:tcPr>
          <w:p w14:paraId="05726BB2" w14:textId="77777777" w:rsidR="00311069" w:rsidRPr="00330713" w:rsidRDefault="00311069" w:rsidP="00330713">
            <w:pPr>
              <w:pBdr>
                <w:top w:val="nil"/>
                <w:left w:val="nil"/>
                <w:bottom w:val="nil"/>
                <w:right w:val="nil"/>
                <w:between w:val="nil"/>
              </w:pBdr>
              <w:spacing w:after="120" w:line="360" w:lineRule="auto"/>
              <w:rPr>
                <w:rFonts w:ascii="Arial" w:eastAsia="Arial" w:hAnsi="Arial" w:cs="Arial"/>
                <w:color w:val="010000"/>
                <w:sz w:val="20"/>
                <w:szCs w:val="20"/>
              </w:rPr>
            </w:pPr>
          </w:p>
        </w:tc>
        <w:tc>
          <w:tcPr>
            <w:tcW w:w="1009" w:type="pct"/>
            <w:tcBorders>
              <w:top w:val="single" w:sz="4" w:space="0" w:color="000000"/>
              <w:left w:val="single" w:sz="4" w:space="0" w:color="000000"/>
            </w:tcBorders>
            <w:shd w:val="clear" w:color="auto" w:fill="auto"/>
            <w:tcMar>
              <w:top w:w="0" w:type="dxa"/>
              <w:bottom w:w="0" w:type="dxa"/>
            </w:tcMar>
            <w:vAlign w:val="center"/>
          </w:tcPr>
          <w:p w14:paraId="119A30C2"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Date of appointment</w:t>
            </w:r>
          </w:p>
        </w:tc>
        <w:tc>
          <w:tcPr>
            <w:tcW w:w="9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4D329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Dismissal date</w:t>
            </w:r>
          </w:p>
        </w:tc>
      </w:tr>
      <w:tr w:rsidR="00311069" w:rsidRPr="00330713" w14:paraId="20BD3AFA" w14:textId="77777777" w:rsidTr="00330713">
        <w:tc>
          <w:tcPr>
            <w:tcW w:w="410" w:type="pct"/>
            <w:tcBorders>
              <w:top w:val="single" w:sz="4" w:space="0" w:color="000000"/>
              <w:left w:val="single" w:sz="4" w:space="0" w:color="000000"/>
            </w:tcBorders>
            <w:shd w:val="clear" w:color="auto" w:fill="auto"/>
            <w:tcMar>
              <w:top w:w="0" w:type="dxa"/>
              <w:bottom w:w="0" w:type="dxa"/>
            </w:tcMar>
            <w:vAlign w:val="center"/>
          </w:tcPr>
          <w:p w14:paraId="70F4705F"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1</w:t>
            </w:r>
          </w:p>
        </w:tc>
        <w:tc>
          <w:tcPr>
            <w:tcW w:w="1513" w:type="pct"/>
            <w:tcBorders>
              <w:top w:val="single" w:sz="4" w:space="0" w:color="000000"/>
              <w:left w:val="single" w:sz="4" w:space="0" w:color="000000"/>
            </w:tcBorders>
            <w:shd w:val="clear" w:color="auto" w:fill="auto"/>
            <w:tcMar>
              <w:top w:w="0" w:type="dxa"/>
              <w:bottom w:w="0" w:type="dxa"/>
            </w:tcMar>
            <w:vAlign w:val="center"/>
          </w:tcPr>
          <w:p w14:paraId="6C87D03D"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Mr. Le Vinh Son</w:t>
            </w:r>
          </w:p>
        </w:tc>
        <w:tc>
          <w:tcPr>
            <w:tcW w:w="1111" w:type="pct"/>
            <w:tcBorders>
              <w:top w:val="single" w:sz="4" w:space="0" w:color="000000"/>
              <w:left w:val="single" w:sz="4" w:space="0" w:color="000000"/>
            </w:tcBorders>
            <w:shd w:val="clear" w:color="auto" w:fill="auto"/>
            <w:tcMar>
              <w:top w:w="0" w:type="dxa"/>
              <w:bottom w:w="0" w:type="dxa"/>
            </w:tcMar>
            <w:vAlign w:val="center"/>
          </w:tcPr>
          <w:p w14:paraId="314CAB5F"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Chair of the Board of Directors</w:t>
            </w:r>
          </w:p>
        </w:tc>
        <w:tc>
          <w:tcPr>
            <w:tcW w:w="1009" w:type="pct"/>
            <w:tcBorders>
              <w:top w:val="single" w:sz="4" w:space="0" w:color="000000"/>
              <w:left w:val="single" w:sz="4" w:space="0" w:color="000000"/>
            </w:tcBorders>
            <w:shd w:val="clear" w:color="auto" w:fill="auto"/>
            <w:tcMar>
              <w:top w:w="0" w:type="dxa"/>
              <w:bottom w:w="0" w:type="dxa"/>
            </w:tcMar>
            <w:vAlign w:val="center"/>
          </w:tcPr>
          <w:p w14:paraId="6557350D"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May 27, 2020</w:t>
            </w:r>
          </w:p>
        </w:tc>
        <w:tc>
          <w:tcPr>
            <w:tcW w:w="9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9B0FE2" w14:textId="77777777" w:rsidR="00311069" w:rsidRPr="00330713" w:rsidRDefault="00311069" w:rsidP="00330713">
            <w:pPr>
              <w:tabs>
                <w:tab w:val="left" w:pos="567"/>
              </w:tabs>
              <w:spacing w:after="120" w:line="360" w:lineRule="auto"/>
              <w:rPr>
                <w:rFonts w:ascii="Arial" w:eastAsia="Arial" w:hAnsi="Arial" w:cs="Arial"/>
                <w:color w:val="010000"/>
                <w:sz w:val="20"/>
                <w:szCs w:val="20"/>
              </w:rPr>
            </w:pPr>
          </w:p>
        </w:tc>
      </w:tr>
      <w:tr w:rsidR="00311069" w:rsidRPr="00330713" w14:paraId="4FBDAAD5" w14:textId="77777777" w:rsidTr="00330713">
        <w:tc>
          <w:tcPr>
            <w:tcW w:w="410" w:type="pct"/>
            <w:tcBorders>
              <w:top w:val="single" w:sz="4" w:space="0" w:color="000000"/>
              <w:left w:val="single" w:sz="4" w:space="0" w:color="000000"/>
            </w:tcBorders>
            <w:shd w:val="clear" w:color="auto" w:fill="auto"/>
            <w:tcMar>
              <w:top w:w="0" w:type="dxa"/>
              <w:bottom w:w="0" w:type="dxa"/>
            </w:tcMar>
            <w:vAlign w:val="center"/>
          </w:tcPr>
          <w:p w14:paraId="168C558D"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2</w:t>
            </w:r>
          </w:p>
        </w:tc>
        <w:tc>
          <w:tcPr>
            <w:tcW w:w="1513" w:type="pct"/>
            <w:tcBorders>
              <w:top w:val="single" w:sz="4" w:space="0" w:color="000000"/>
              <w:left w:val="single" w:sz="4" w:space="0" w:color="000000"/>
            </w:tcBorders>
            <w:shd w:val="clear" w:color="auto" w:fill="auto"/>
            <w:tcMar>
              <w:top w:w="0" w:type="dxa"/>
              <w:bottom w:w="0" w:type="dxa"/>
            </w:tcMar>
            <w:vAlign w:val="center"/>
          </w:tcPr>
          <w:p w14:paraId="20BAB5B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Mr. Nguyen Van Quyet</w:t>
            </w:r>
          </w:p>
        </w:tc>
        <w:tc>
          <w:tcPr>
            <w:tcW w:w="1111" w:type="pct"/>
            <w:tcBorders>
              <w:top w:val="single" w:sz="4" w:space="0" w:color="000000"/>
              <w:left w:val="single" w:sz="4" w:space="0" w:color="000000"/>
            </w:tcBorders>
            <w:shd w:val="clear" w:color="auto" w:fill="auto"/>
            <w:tcMar>
              <w:top w:w="0" w:type="dxa"/>
              <w:bottom w:w="0" w:type="dxa"/>
            </w:tcMar>
            <w:vAlign w:val="center"/>
          </w:tcPr>
          <w:p w14:paraId="35D965B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Permanent Vice Chair of the Board of Directors</w:t>
            </w:r>
          </w:p>
        </w:tc>
        <w:tc>
          <w:tcPr>
            <w:tcW w:w="1009" w:type="pct"/>
            <w:tcBorders>
              <w:top w:val="single" w:sz="4" w:space="0" w:color="000000"/>
              <w:left w:val="single" w:sz="4" w:space="0" w:color="000000"/>
            </w:tcBorders>
            <w:shd w:val="clear" w:color="auto" w:fill="auto"/>
            <w:tcMar>
              <w:top w:w="0" w:type="dxa"/>
              <w:bottom w:w="0" w:type="dxa"/>
            </w:tcMar>
            <w:vAlign w:val="center"/>
          </w:tcPr>
          <w:p w14:paraId="701F5D6A"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May 27, 2020</w:t>
            </w:r>
          </w:p>
        </w:tc>
        <w:tc>
          <w:tcPr>
            <w:tcW w:w="9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4FA018" w14:textId="77777777" w:rsidR="00311069" w:rsidRPr="00330713" w:rsidRDefault="00311069" w:rsidP="00330713">
            <w:pPr>
              <w:tabs>
                <w:tab w:val="left" w:pos="567"/>
              </w:tabs>
              <w:spacing w:after="120" w:line="360" w:lineRule="auto"/>
              <w:rPr>
                <w:rFonts w:ascii="Arial" w:eastAsia="Arial" w:hAnsi="Arial" w:cs="Arial"/>
                <w:color w:val="010000"/>
                <w:sz w:val="20"/>
                <w:szCs w:val="20"/>
              </w:rPr>
            </w:pPr>
          </w:p>
        </w:tc>
      </w:tr>
      <w:tr w:rsidR="00311069" w:rsidRPr="00330713" w14:paraId="235EFD2A" w14:textId="77777777" w:rsidTr="00330713">
        <w:tc>
          <w:tcPr>
            <w:tcW w:w="410" w:type="pct"/>
            <w:tcBorders>
              <w:top w:val="single" w:sz="4" w:space="0" w:color="000000"/>
              <w:left w:val="single" w:sz="4" w:space="0" w:color="000000"/>
            </w:tcBorders>
            <w:shd w:val="clear" w:color="auto" w:fill="auto"/>
            <w:tcMar>
              <w:top w:w="0" w:type="dxa"/>
              <w:bottom w:w="0" w:type="dxa"/>
            </w:tcMar>
            <w:vAlign w:val="center"/>
          </w:tcPr>
          <w:p w14:paraId="3A4F9FC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3</w:t>
            </w:r>
          </w:p>
        </w:tc>
        <w:tc>
          <w:tcPr>
            <w:tcW w:w="1513" w:type="pct"/>
            <w:tcBorders>
              <w:top w:val="single" w:sz="4" w:space="0" w:color="000000"/>
              <w:left w:val="single" w:sz="4" w:space="0" w:color="000000"/>
            </w:tcBorders>
            <w:shd w:val="clear" w:color="auto" w:fill="auto"/>
            <w:tcMar>
              <w:top w:w="0" w:type="dxa"/>
              <w:bottom w:w="0" w:type="dxa"/>
            </w:tcMar>
            <w:vAlign w:val="center"/>
          </w:tcPr>
          <w:p w14:paraId="1BB21699"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Mr. Nguyen Dinh Quy</w:t>
            </w:r>
          </w:p>
        </w:tc>
        <w:tc>
          <w:tcPr>
            <w:tcW w:w="1111" w:type="pct"/>
            <w:tcBorders>
              <w:top w:val="single" w:sz="4" w:space="0" w:color="000000"/>
              <w:left w:val="single" w:sz="4" w:space="0" w:color="000000"/>
            </w:tcBorders>
            <w:shd w:val="clear" w:color="auto" w:fill="auto"/>
            <w:tcMar>
              <w:top w:w="0" w:type="dxa"/>
              <w:bottom w:w="0" w:type="dxa"/>
            </w:tcMar>
            <w:vAlign w:val="center"/>
          </w:tcPr>
          <w:p w14:paraId="1A19BBF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Board of Directors</w:t>
            </w:r>
          </w:p>
        </w:tc>
        <w:tc>
          <w:tcPr>
            <w:tcW w:w="1009" w:type="pct"/>
            <w:tcBorders>
              <w:top w:val="single" w:sz="4" w:space="0" w:color="000000"/>
              <w:left w:val="single" w:sz="4" w:space="0" w:color="000000"/>
            </w:tcBorders>
            <w:shd w:val="clear" w:color="auto" w:fill="auto"/>
            <w:tcMar>
              <w:top w:w="0" w:type="dxa"/>
              <w:bottom w:w="0" w:type="dxa"/>
            </w:tcMar>
            <w:vAlign w:val="center"/>
          </w:tcPr>
          <w:p w14:paraId="684D623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June 10, 2016</w:t>
            </w:r>
          </w:p>
        </w:tc>
        <w:tc>
          <w:tcPr>
            <w:tcW w:w="9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BD2C72" w14:textId="77777777" w:rsidR="00311069" w:rsidRPr="00330713" w:rsidRDefault="00311069" w:rsidP="00330713">
            <w:pPr>
              <w:tabs>
                <w:tab w:val="left" w:pos="567"/>
              </w:tabs>
              <w:spacing w:after="120" w:line="360" w:lineRule="auto"/>
              <w:rPr>
                <w:rFonts w:ascii="Arial" w:eastAsia="Arial" w:hAnsi="Arial" w:cs="Arial"/>
                <w:color w:val="010000"/>
                <w:sz w:val="20"/>
                <w:szCs w:val="20"/>
              </w:rPr>
            </w:pPr>
          </w:p>
        </w:tc>
      </w:tr>
      <w:tr w:rsidR="00311069" w:rsidRPr="00330713" w14:paraId="2B742637" w14:textId="77777777" w:rsidTr="00330713">
        <w:tc>
          <w:tcPr>
            <w:tcW w:w="410" w:type="pct"/>
            <w:tcBorders>
              <w:top w:val="single" w:sz="4" w:space="0" w:color="000000"/>
              <w:left w:val="single" w:sz="4" w:space="0" w:color="000000"/>
            </w:tcBorders>
            <w:shd w:val="clear" w:color="auto" w:fill="auto"/>
            <w:tcMar>
              <w:top w:w="0" w:type="dxa"/>
              <w:bottom w:w="0" w:type="dxa"/>
            </w:tcMar>
            <w:vAlign w:val="center"/>
          </w:tcPr>
          <w:p w14:paraId="0E22EF88"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4</w:t>
            </w:r>
          </w:p>
        </w:tc>
        <w:tc>
          <w:tcPr>
            <w:tcW w:w="1513" w:type="pct"/>
            <w:tcBorders>
              <w:top w:val="single" w:sz="4" w:space="0" w:color="000000"/>
              <w:left w:val="single" w:sz="4" w:space="0" w:color="000000"/>
            </w:tcBorders>
            <w:shd w:val="clear" w:color="auto" w:fill="auto"/>
            <w:tcMar>
              <w:top w:w="0" w:type="dxa"/>
              <w:bottom w:w="0" w:type="dxa"/>
            </w:tcMar>
            <w:vAlign w:val="center"/>
          </w:tcPr>
          <w:p w14:paraId="6D4BDB8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Ms. Linh Thi Hue</w:t>
            </w:r>
          </w:p>
        </w:tc>
        <w:tc>
          <w:tcPr>
            <w:tcW w:w="1111" w:type="pct"/>
            <w:tcBorders>
              <w:top w:val="single" w:sz="4" w:space="0" w:color="000000"/>
              <w:left w:val="single" w:sz="4" w:space="0" w:color="000000"/>
            </w:tcBorders>
            <w:shd w:val="clear" w:color="auto" w:fill="auto"/>
            <w:tcMar>
              <w:top w:w="0" w:type="dxa"/>
              <w:bottom w:w="0" w:type="dxa"/>
            </w:tcMar>
            <w:vAlign w:val="center"/>
          </w:tcPr>
          <w:p w14:paraId="1231501E"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Board of Directors</w:t>
            </w:r>
          </w:p>
        </w:tc>
        <w:tc>
          <w:tcPr>
            <w:tcW w:w="1009" w:type="pct"/>
            <w:tcBorders>
              <w:top w:val="single" w:sz="4" w:space="0" w:color="000000"/>
              <w:left w:val="single" w:sz="4" w:space="0" w:color="000000"/>
            </w:tcBorders>
            <w:shd w:val="clear" w:color="auto" w:fill="auto"/>
            <w:tcMar>
              <w:top w:w="0" w:type="dxa"/>
              <w:bottom w:w="0" w:type="dxa"/>
            </w:tcMar>
            <w:vAlign w:val="center"/>
          </w:tcPr>
          <w:p w14:paraId="08DB3770"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April 27, 2021</w:t>
            </w:r>
          </w:p>
        </w:tc>
        <w:tc>
          <w:tcPr>
            <w:tcW w:w="9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EA816D" w14:textId="77777777" w:rsidR="00311069" w:rsidRPr="00330713" w:rsidRDefault="00311069" w:rsidP="00330713">
            <w:pPr>
              <w:tabs>
                <w:tab w:val="left" w:pos="567"/>
              </w:tabs>
              <w:spacing w:after="120" w:line="360" w:lineRule="auto"/>
              <w:rPr>
                <w:rFonts w:ascii="Arial" w:eastAsia="Arial" w:hAnsi="Arial" w:cs="Arial"/>
                <w:color w:val="010000"/>
                <w:sz w:val="20"/>
                <w:szCs w:val="20"/>
              </w:rPr>
            </w:pPr>
          </w:p>
        </w:tc>
      </w:tr>
      <w:tr w:rsidR="00311069" w:rsidRPr="00330713" w14:paraId="3F61DFF5" w14:textId="77777777" w:rsidTr="00330713">
        <w:tc>
          <w:tcPr>
            <w:tcW w:w="410" w:type="pct"/>
            <w:tcBorders>
              <w:top w:val="single" w:sz="4" w:space="0" w:color="000000"/>
              <w:left w:val="single" w:sz="4" w:space="0" w:color="000000"/>
            </w:tcBorders>
            <w:shd w:val="clear" w:color="auto" w:fill="auto"/>
            <w:tcMar>
              <w:top w:w="0" w:type="dxa"/>
              <w:bottom w:w="0" w:type="dxa"/>
            </w:tcMar>
            <w:vAlign w:val="center"/>
          </w:tcPr>
          <w:p w14:paraId="21EAC9E0"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5</w:t>
            </w:r>
          </w:p>
        </w:tc>
        <w:tc>
          <w:tcPr>
            <w:tcW w:w="1513" w:type="pct"/>
            <w:tcBorders>
              <w:top w:val="single" w:sz="4" w:space="0" w:color="000000"/>
              <w:left w:val="single" w:sz="4" w:space="0" w:color="000000"/>
            </w:tcBorders>
            <w:shd w:val="clear" w:color="auto" w:fill="auto"/>
            <w:tcMar>
              <w:top w:w="0" w:type="dxa"/>
              <w:bottom w:w="0" w:type="dxa"/>
            </w:tcMar>
            <w:vAlign w:val="center"/>
          </w:tcPr>
          <w:p w14:paraId="474F4B3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Ms. Nong Thi Hong Nhung</w:t>
            </w:r>
          </w:p>
          <w:p w14:paraId="4804BF8A" w14:textId="77777777" w:rsidR="00311069" w:rsidRPr="00330713" w:rsidRDefault="00311069"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111" w:type="pct"/>
            <w:tcBorders>
              <w:top w:val="single" w:sz="4" w:space="0" w:color="000000"/>
              <w:left w:val="single" w:sz="4" w:space="0" w:color="000000"/>
            </w:tcBorders>
            <w:shd w:val="clear" w:color="auto" w:fill="auto"/>
            <w:tcMar>
              <w:top w:w="0" w:type="dxa"/>
              <w:bottom w:w="0" w:type="dxa"/>
            </w:tcMar>
            <w:vAlign w:val="center"/>
          </w:tcPr>
          <w:p w14:paraId="7934ED11"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Board of Directors</w:t>
            </w:r>
          </w:p>
        </w:tc>
        <w:tc>
          <w:tcPr>
            <w:tcW w:w="1009" w:type="pct"/>
            <w:tcBorders>
              <w:top w:val="single" w:sz="4" w:space="0" w:color="000000"/>
              <w:left w:val="single" w:sz="4" w:space="0" w:color="000000"/>
            </w:tcBorders>
            <w:shd w:val="clear" w:color="auto" w:fill="auto"/>
            <w:tcMar>
              <w:top w:w="0" w:type="dxa"/>
              <w:bottom w:w="0" w:type="dxa"/>
            </w:tcMar>
            <w:vAlign w:val="center"/>
          </w:tcPr>
          <w:p w14:paraId="7E77A081"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April 21, 2023</w:t>
            </w:r>
          </w:p>
        </w:tc>
        <w:tc>
          <w:tcPr>
            <w:tcW w:w="9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557477" w14:textId="77777777" w:rsidR="00311069" w:rsidRPr="00330713" w:rsidRDefault="00311069" w:rsidP="00330713">
            <w:pPr>
              <w:tabs>
                <w:tab w:val="left" w:pos="567"/>
              </w:tabs>
              <w:spacing w:after="120" w:line="360" w:lineRule="auto"/>
              <w:rPr>
                <w:rFonts w:ascii="Arial" w:eastAsia="Arial" w:hAnsi="Arial" w:cs="Arial"/>
                <w:color w:val="010000"/>
                <w:sz w:val="20"/>
                <w:szCs w:val="20"/>
              </w:rPr>
            </w:pPr>
          </w:p>
        </w:tc>
      </w:tr>
      <w:tr w:rsidR="00311069" w:rsidRPr="00330713" w14:paraId="0A2A5F93" w14:textId="77777777" w:rsidTr="00330713">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D994F8"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6</w:t>
            </w:r>
          </w:p>
        </w:tc>
        <w:tc>
          <w:tcPr>
            <w:tcW w:w="15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34B53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Mr. Pham The Hung</w:t>
            </w:r>
          </w:p>
        </w:tc>
        <w:tc>
          <w:tcPr>
            <w:tcW w:w="11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184DD5"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Board of Directors</w:t>
            </w:r>
          </w:p>
        </w:tc>
        <w:tc>
          <w:tcPr>
            <w:tcW w:w="10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6E91D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April 21, 2023</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DE8894" w14:textId="77777777" w:rsidR="00311069" w:rsidRPr="00330713" w:rsidRDefault="00311069" w:rsidP="00330713">
            <w:pPr>
              <w:tabs>
                <w:tab w:val="left" w:pos="567"/>
              </w:tabs>
              <w:spacing w:after="120" w:line="360" w:lineRule="auto"/>
              <w:rPr>
                <w:rFonts w:ascii="Arial" w:eastAsia="Arial" w:hAnsi="Arial" w:cs="Arial"/>
                <w:color w:val="010000"/>
                <w:sz w:val="20"/>
                <w:szCs w:val="20"/>
              </w:rPr>
            </w:pPr>
          </w:p>
        </w:tc>
      </w:tr>
      <w:tr w:rsidR="00311069" w:rsidRPr="00330713" w14:paraId="40D43D54" w14:textId="77777777" w:rsidTr="00330713">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A13AA9"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7</w:t>
            </w:r>
          </w:p>
        </w:tc>
        <w:tc>
          <w:tcPr>
            <w:tcW w:w="15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5417F9"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Mr. Thai Duc Long</w:t>
            </w:r>
          </w:p>
        </w:tc>
        <w:tc>
          <w:tcPr>
            <w:tcW w:w="11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28763D"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Board of Directors</w:t>
            </w:r>
          </w:p>
        </w:tc>
        <w:tc>
          <w:tcPr>
            <w:tcW w:w="10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4CC047"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April 21, 2023</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792D86" w14:textId="77777777" w:rsidR="00311069" w:rsidRPr="00330713" w:rsidRDefault="00311069" w:rsidP="00330713">
            <w:pPr>
              <w:tabs>
                <w:tab w:val="left" w:pos="567"/>
              </w:tabs>
              <w:spacing w:after="120" w:line="360" w:lineRule="auto"/>
              <w:rPr>
                <w:rFonts w:ascii="Arial" w:eastAsia="Arial" w:hAnsi="Arial" w:cs="Arial"/>
                <w:color w:val="010000"/>
                <w:sz w:val="20"/>
                <w:szCs w:val="20"/>
              </w:rPr>
            </w:pPr>
          </w:p>
        </w:tc>
      </w:tr>
    </w:tbl>
    <w:p w14:paraId="29419C94" w14:textId="77777777" w:rsidR="00311069" w:rsidRPr="00330713" w:rsidRDefault="005B12E8" w:rsidP="00330713">
      <w:pPr>
        <w:numPr>
          <w:ilvl w:val="0"/>
          <w:numId w:val="2"/>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330713">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67"/>
        <w:gridCol w:w="5030"/>
        <w:gridCol w:w="2380"/>
        <w:gridCol w:w="5172"/>
      </w:tblGrid>
      <w:tr w:rsidR="00330713" w:rsidRPr="00330713" w14:paraId="56C6E290" w14:textId="77777777" w:rsidTr="00330713">
        <w:tc>
          <w:tcPr>
            <w:tcW w:w="490" w:type="pct"/>
            <w:shd w:val="clear" w:color="auto" w:fill="auto"/>
            <w:tcMar>
              <w:top w:w="0" w:type="dxa"/>
              <w:bottom w:w="0" w:type="dxa"/>
            </w:tcMar>
            <w:vAlign w:val="center"/>
          </w:tcPr>
          <w:p w14:paraId="5520A42B"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w:t>
            </w:r>
          </w:p>
        </w:tc>
        <w:tc>
          <w:tcPr>
            <w:tcW w:w="1803" w:type="pct"/>
            <w:shd w:val="clear" w:color="auto" w:fill="auto"/>
            <w:tcMar>
              <w:top w:w="0" w:type="dxa"/>
              <w:bottom w:w="0" w:type="dxa"/>
            </w:tcMar>
            <w:vAlign w:val="center"/>
          </w:tcPr>
          <w:p w14:paraId="6046ED9F"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Board Resolution/Board Decision No.</w:t>
            </w:r>
          </w:p>
          <w:p w14:paraId="1C16CB19"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w:t>
            </w:r>
          </w:p>
        </w:tc>
        <w:tc>
          <w:tcPr>
            <w:tcW w:w="853" w:type="pct"/>
            <w:shd w:val="clear" w:color="auto" w:fill="auto"/>
            <w:tcMar>
              <w:top w:w="0" w:type="dxa"/>
              <w:bottom w:w="0" w:type="dxa"/>
            </w:tcMar>
            <w:vAlign w:val="center"/>
          </w:tcPr>
          <w:p w14:paraId="317A4BDC"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Date</w:t>
            </w:r>
          </w:p>
        </w:tc>
        <w:tc>
          <w:tcPr>
            <w:tcW w:w="1854" w:type="pct"/>
            <w:shd w:val="clear" w:color="auto" w:fill="auto"/>
            <w:tcMar>
              <w:top w:w="0" w:type="dxa"/>
              <w:bottom w:w="0" w:type="dxa"/>
            </w:tcMar>
            <w:vAlign w:val="center"/>
          </w:tcPr>
          <w:p w14:paraId="3BBCFF3A"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Content</w:t>
            </w:r>
          </w:p>
        </w:tc>
      </w:tr>
      <w:tr w:rsidR="00330713" w:rsidRPr="00330713" w14:paraId="0A1B64A6" w14:textId="77777777" w:rsidTr="00330713">
        <w:tc>
          <w:tcPr>
            <w:tcW w:w="490" w:type="pct"/>
            <w:shd w:val="clear" w:color="auto" w:fill="auto"/>
            <w:tcMar>
              <w:top w:w="0" w:type="dxa"/>
              <w:bottom w:w="0" w:type="dxa"/>
            </w:tcMar>
            <w:vAlign w:val="center"/>
          </w:tcPr>
          <w:p w14:paraId="26EE97F7"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1</w:t>
            </w:r>
          </w:p>
        </w:tc>
        <w:tc>
          <w:tcPr>
            <w:tcW w:w="1803" w:type="pct"/>
            <w:shd w:val="clear" w:color="auto" w:fill="auto"/>
            <w:tcMar>
              <w:top w:w="0" w:type="dxa"/>
              <w:bottom w:w="0" w:type="dxa"/>
            </w:tcMar>
            <w:vAlign w:val="center"/>
          </w:tcPr>
          <w:p w14:paraId="2A48968E"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Board Resolution No. 01/2023/NQ-NLS</w:t>
            </w:r>
          </w:p>
          <w:p w14:paraId="3DC4856D"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853" w:type="pct"/>
            <w:shd w:val="clear" w:color="auto" w:fill="auto"/>
            <w:tcMar>
              <w:top w:w="0" w:type="dxa"/>
              <w:bottom w:w="0" w:type="dxa"/>
            </w:tcMar>
            <w:vAlign w:val="center"/>
          </w:tcPr>
          <w:p w14:paraId="373F7725"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February 28, 2023</w:t>
            </w:r>
          </w:p>
        </w:tc>
        <w:tc>
          <w:tcPr>
            <w:tcW w:w="1854" w:type="pct"/>
            <w:shd w:val="clear" w:color="auto" w:fill="auto"/>
            <w:tcMar>
              <w:top w:w="0" w:type="dxa"/>
              <w:bottom w:w="0" w:type="dxa"/>
            </w:tcMar>
            <w:vAlign w:val="center"/>
          </w:tcPr>
          <w:p w14:paraId="18CAAA66"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Board Resolution on approving to organize the Annual General Meeting of Shareholders in 2023.</w:t>
            </w:r>
          </w:p>
        </w:tc>
      </w:tr>
      <w:tr w:rsidR="00330713" w:rsidRPr="00330713" w14:paraId="46BB806A" w14:textId="77777777" w:rsidTr="00330713">
        <w:tc>
          <w:tcPr>
            <w:tcW w:w="490" w:type="pct"/>
            <w:shd w:val="clear" w:color="auto" w:fill="auto"/>
            <w:tcMar>
              <w:top w:w="0" w:type="dxa"/>
              <w:bottom w:w="0" w:type="dxa"/>
            </w:tcMar>
            <w:vAlign w:val="center"/>
          </w:tcPr>
          <w:p w14:paraId="57F0E861"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2</w:t>
            </w:r>
          </w:p>
        </w:tc>
        <w:tc>
          <w:tcPr>
            <w:tcW w:w="1803" w:type="pct"/>
            <w:shd w:val="clear" w:color="auto" w:fill="auto"/>
            <w:tcMar>
              <w:top w:w="0" w:type="dxa"/>
              <w:bottom w:w="0" w:type="dxa"/>
            </w:tcMar>
            <w:vAlign w:val="center"/>
          </w:tcPr>
          <w:p w14:paraId="500FB44B"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Board Resolution No. 02/2023/NQ-NLS</w:t>
            </w:r>
          </w:p>
        </w:tc>
        <w:tc>
          <w:tcPr>
            <w:tcW w:w="853" w:type="pct"/>
            <w:shd w:val="clear" w:color="auto" w:fill="auto"/>
            <w:tcMar>
              <w:top w:w="0" w:type="dxa"/>
              <w:bottom w:w="0" w:type="dxa"/>
            </w:tcMar>
            <w:vAlign w:val="center"/>
          </w:tcPr>
          <w:p w14:paraId="05848009"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April 12, 2023</w:t>
            </w:r>
          </w:p>
        </w:tc>
        <w:tc>
          <w:tcPr>
            <w:tcW w:w="1854" w:type="pct"/>
            <w:shd w:val="clear" w:color="auto" w:fill="auto"/>
            <w:tcMar>
              <w:top w:w="0" w:type="dxa"/>
              <w:bottom w:w="0" w:type="dxa"/>
            </w:tcMar>
            <w:vAlign w:val="center"/>
          </w:tcPr>
          <w:p w14:paraId="47308421"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Board Resolution on implement tasks related to agenda, preparation for the Annual General Meeting of Shareholders 2023 and business targets in 2023</w:t>
            </w:r>
          </w:p>
        </w:tc>
      </w:tr>
      <w:tr w:rsidR="00330713" w:rsidRPr="00330713" w14:paraId="4B1C9B44" w14:textId="77777777" w:rsidTr="00330713">
        <w:tc>
          <w:tcPr>
            <w:tcW w:w="490" w:type="pct"/>
            <w:shd w:val="clear" w:color="auto" w:fill="auto"/>
            <w:tcMar>
              <w:top w:w="0" w:type="dxa"/>
              <w:bottom w:w="0" w:type="dxa"/>
            </w:tcMar>
            <w:vAlign w:val="center"/>
          </w:tcPr>
          <w:p w14:paraId="223A2C04"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lastRenderedPageBreak/>
              <w:t>3</w:t>
            </w:r>
          </w:p>
        </w:tc>
        <w:tc>
          <w:tcPr>
            <w:tcW w:w="1803" w:type="pct"/>
            <w:shd w:val="clear" w:color="auto" w:fill="auto"/>
            <w:tcMar>
              <w:top w:w="0" w:type="dxa"/>
              <w:bottom w:w="0" w:type="dxa"/>
            </w:tcMar>
            <w:vAlign w:val="center"/>
          </w:tcPr>
          <w:p w14:paraId="2CB75033"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Board Resolution No. 03/2023/NQ-NLS</w:t>
            </w:r>
          </w:p>
          <w:p w14:paraId="0F8C7797"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853" w:type="pct"/>
            <w:shd w:val="clear" w:color="auto" w:fill="auto"/>
            <w:tcMar>
              <w:top w:w="0" w:type="dxa"/>
              <w:bottom w:w="0" w:type="dxa"/>
            </w:tcMar>
            <w:vAlign w:val="center"/>
          </w:tcPr>
          <w:p w14:paraId="1AD4A523"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May 26, 2023</w:t>
            </w:r>
          </w:p>
        </w:tc>
        <w:tc>
          <w:tcPr>
            <w:tcW w:w="1854" w:type="pct"/>
            <w:shd w:val="clear" w:color="auto" w:fill="auto"/>
            <w:tcMar>
              <w:top w:w="0" w:type="dxa"/>
              <w:bottom w:w="0" w:type="dxa"/>
            </w:tcMar>
            <w:vAlign w:val="center"/>
          </w:tcPr>
          <w:p w14:paraId="6ACFFBEA" w14:textId="77777777" w:rsidR="00330713" w:rsidRPr="00330713" w:rsidRDefault="00330713"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Board Resolution on the dividend payment of 2022 in cash</w:t>
            </w:r>
          </w:p>
        </w:tc>
      </w:tr>
    </w:tbl>
    <w:p w14:paraId="237D5679" w14:textId="77777777" w:rsidR="00311069" w:rsidRPr="00330713" w:rsidRDefault="005B12E8" w:rsidP="00330713">
      <w:pPr>
        <w:numPr>
          <w:ilvl w:val="0"/>
          <w:numId w:val="7"/>
        </w:numPr>
        <w:pBdr>
          <w:top w:val="nil"/>
          <w:left w:val="nil"/>
          <w:bottom w:val="nil"/>
          <w:right w:val="nil"/>
          <w:between w:val="nil"/>
        </w:pBdr>
        <w:tabs>
          <w:tab w:val="left" w:pos="567"/>
          <w:tab w:val="left" w:pos="970"/>
        </w:tabs>
        <w:spacing w:after="120" w:line="360" w:lineRule="auto"/>
        <w:rPr>
          <w:rFonts w:ascii="Arial" w:eastAsia="Arial" w:hAnsi="Arial" w:cs="Arial"/>
          <w:color w:val="010000"/>
          <w:sz w:val="20"/>
          <w:szCs w:val="20"/>
        </w:rPr>
      </w:pPr>
      <w:r w:rsidRPr="00330713">
        <w:rPr>
          <w:rFonts w:ascii="Arial" w:hAnsi="Arial" w:cs="Arial"/>
          <w:color w:val="010000"/>
          <w:sz w:val="20"/>
        </w:rPr>
        <w:t>The Supervisory Board;</w:t>
      </w:r>
    </w:p>
    <w:p w14:paraId="1A6B2079" w14:textId="77777777" w:rsidR="00311069" w:rsidRPr="00330713" w:rsidRDefault="005B12E8" w:rsidP="00330713">
      <w:pPr>
        <w:numPr>
          <w:ilvl w:val="0"/>
          <w:numId w:val="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330713">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4"/>
        <w:gridCol w:w="6841"/>
        <w:gridCol w:w="2957"/>
        <w:gridCol w:w="3027"/>
      </w:tblGrid>
      <w:tr w:rsidR="00311069" w:rsidRPr="00330713" w14:paraId="0EB5F091" w14:textId="77777777" w:rsidTr="00330713">
        <w:tc>
          <w:tcPr>
            <w:tcW w:w="403" w:type="pct"/>
            <w:shd w:val="clear" w:color="auto" w:fill="auto"/>
            <w:tcMar>
              <w:top w:w="0" w:type="dxa"/>
              <w:bottom w:w="0" w:type="dxa"/>
            </w:tcMar>
            <w:vAlign w:val="center"/>
          </w:tcPr>
          <w:p w14:paraId="1AC9847F"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w:t>
            </w:r>
          </w:p>
        </w:tc>
        <w:tc>
          <w:tcPr>
            <w:tcW w:w="2452" w:type="pct"/>
            <w:shd w:val="clear" w:color="auto" w:fill="auto"/>
            <w:tcMar>
              <w:top w:w="0" w:type="dxa"/>
              <w:bottom w:w="0" w:type="dxa"/>
            </w:tcMar>
            <w:vAlign w:val="center"/>
          </w:tcPr>
          <w:p w14:paraId="3FECBB00"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Supervisory Board</w:t>
            </w:r>
          </w:p>
        </w:tc>
        <w:tc>
          <w:tcPr>
            <w:tcW w:w="1060" w:type="pct"/>
            <w:shd w:val="clear" w:color="auto" w:fill="auto"/>
            <w:tcMar>
              <w:top w:w="0" w:type="dxa"/>
              <w:bottom w:w="0" w:type="dxa"/>
            </w:tcMar>
            <w:vAlign w:val="center"/>
          </w:tcPr>
          <w:p w14:paraId="77CED80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Position</w:t>
            </w:r>
          </w:p>
        </w:tc>
        <w:tc>
          <w:tcPr>
            <w:tcW w:w="1085" w:type="pct"/>
            <w:shd w:val="clear" w:color="auto" w:fill="auto"/>
            <w:tcMar>
              <w:top w:w="0" w:type="dxa"/>
              <w:bottom w:w="0" w:type="dxa"/>
            </w:tcMar>
            <w:vAlign w:val="center"/>
          </w:tcPr>
          <w:p w14:paraId="55433786"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Date of appointment as member of the Supervisory Board.</w:t>
            </w:r>
          </w:p>
        </w:tc>
      </w:tr>
      <w:tr w:rsidR="00311069" w:rsidRPr="00330713" w14:paraId="147BD7BC" w14:textId="77777777" w:rsidTr="00330713">
        <w:tc>
          <w:tcPr>
            <w:tcW w:w="403" w:type="pct"/>
            <w:shd w:val="clear" w:color="auto" w:fill="auto"/>
            <w:tcMar>
              <w:top w:w="0" w:type="dxa"/>
              <w:bottom w:w="0" w:type="dxa"/>
            </w:tcMar>
            <w:vAlign w:val="center"/>
          </w:tcPr>
          <w:p w14:paraId="74DA98D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1</w:t>
            </w:r>
          </w:p>
        </w:tc>
        <w:tc>
          <w:tcPr>
            <w:tcW w:w="2452" w:type="pct"/>
            <w:shd w:val="clear" w:color="auto" w:fill="auto"/>
            <w:tcMar>
              <w:top w:w="0" w:type="dxa"/>
              <w:bottom w:w="0" w:type="dxa"/>
            </w:tcMar>
            <w:vAlign w:val="center"/>
          </w:tcPr>
          <w:p w14:paraId="0125F907"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Ms. Nguyen Thi Thanh Thuy</w:t>
            </w:r>
          </w:p>
        </w:tc>
        <w:tc>
          <w:tcPr>
            <w:tcW w:w="1060" w:type="pct"/>
            <w:shd w:val="clear" w:color="auto" w:fill="auto"/>
            <w:tcMar>
              <w:top w:w="0" w:type="dxa"/>
              <w:bottom w:w="0" w:type="dxa"/>
            </w:tcMar>
            <w:vAlign w:val="center"/>
          </w:tcPr>
          <w:p w14:paraId="28CF2656"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Chief of the Supervisory Board</w:t>
            </w:r>
          </w:p>
        </w:tc>
        <w:tc>
          <w:tcPr>
            <w:tcW w:w="1085" w:type="pct"/>
            <w:shd w:val="clear" w:color="auto" w:fill="auto"/>
            <w:tcMar>
              <w:top w:w="0" w:type="dxa"/>
              <w:bottom w:w="0" w:type="dxa"/>
            </w:tcMar>
            <w:vAlign w:val="center"/>
          </w:tcPr>
          <w:p w14:paraId="2DFE6BD7"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April 22, 2022</w:t>
            </w:r>
          </w:p>
        </w:tc>
      </w:tr>
      <w:tr w:rsidR="00311069" w:rsidRPr="00330713" w14:paraId="0A8949BD" w14:textId="77777777" w:rsidTr="00330713">
        <w:tc>
          <w:tcPr>
            <w:tcW w:w="403" w:type="pct"/>
            <w:shd w:val="clear" w:color="auto" w:fill="auto"/>
            <w:tcMar>
              <w:top w:w="0" w:type="dxa"/>
              <w:bottom w:w="0" w:type="dxa"/>
            </w:tcMar>
            <w:vAlign w:val="center"/>
          </w:tcPr>
          <w:p w14:paraId="6E10011A"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2</w:t>
            </w:r>
          </w:p>
        </w:tc>
        <w:tc>
          <w:tcPr>
            <w:tcW w:w="2452" w:type="pct"/>
            <w:shd w:val="clear" w:color="auto" w:fill="auto"/>
            <w:tcMar>
              <w:top w:w="0" w:type="dxa"/>
              <w:bottom w:w="0" w:type="dxa"/>
            </w:tcMar>
            <w:vAlign w:val="center"/>
          </w:tcPr>
          <w:p w14:paraId="770734A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Mr. Nguyen Thanh Tung</w:t>
            </w:r>
          </w:p>
        </w:tc>
        <w:tc>
          <w:tcPr>
            <w:tcW w:w="1060" w:type="pct"/>
            <w:shd w:val="clear" w:color="auto" w:fill="auto"/>
            <w:tcMar>
              <w:top w:w="0" w:type="dxa"/>
              <w:bottom w:w="0" w:type="dxa"/>
            </w:tcMar>
            <w:vAlign w:val="center"/>
          </w:tcPr>
          <w:p w14:paraId="6A7C9435"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Supervisory Board</w:t>
            </w:r>
          </w:p>
        </w:tc>
        <w:tc>
          <w:tcPr>
            <w:tcW w:w="1085" w:type="pct"/>
            <w:shd w:val="clear" w:color="auto" w:fill="auto"/>
            <w:tcMar>
              <w:top w:w="0" w:type="dxa"/>
              <w:bottom w:w="0" w:type="dxa"/>
            </w:tcMar>
            <w:vAlign w:val="center"/>
          </w:tcPr>
          <w:p w14:paraId="484E9A7B"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April 27, 2021</w:t>
            </w:r>
          </w:p>
        </w:tc>
      </w:tr>
      <w:tr w:rsidR="00311069" w:rsidRPr="00330713" w14:paraId="1B8C9912" w14:textId="77777777" w:rsidTr="00330713">
        <w:tc>
          <w:tcPr>
            <w:tcW w:w="403" w:type="pct"/>
            <w:shd w:val="clear" w:color="auto" w:fill="auto"/>
            <w:tcMar>
              <w:top w:w="0" w:type="dxa"/>
              <w:bottom w:w="0" w:type="dxa"/>
            </w:tcMar>
            <w:vAlign w:val="center"/>
          </w:tcPr>
          <w:p w14:paraId="4FDE7E19"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3</w:t>
            </w:r>
          </w:p>
        </w:tc>
        <w:tc>
          <w:tcPr>
            <w:tcW w:w="2452" w:type="pct"/>
            <w:shd w:val="clear" w:color="auto" w:fill="auto"/>
            <w:tcMar>
              <w:top w:w="0" w:type="dxa"/>
              <w:bottom w:w="0" w:type="dxa"/>
            </w:tcMar>
            <w:vAlign w:val="center"/>
          </w:tcPr>
          <w:p w14:paraId="259865E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Ms. Tran Thi Thuy</w:t>
            </w:r>
          </w:p>
        </w:tc>
        <w:tc>
          <w:tcPr>
            <w:tcW w:w="1060" w:type="pct"/>
            <w:shd w:val="clear" w:color="auto" w:fill="auto"/>
            <w:tcMar>
              <w:top w:w="0" w:type="dxa"/>
              <w:bottom w:w="0" w:type="dxa"/>
            </w:tcMar>
            <w:vAlign w:val="center"/>
          </w:tcPr>
          <w:p w14:paraId="6289A961"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Supervisory Board</w:t>
            </w:r>
          </w:p>
        </w:tc>
        <w:tc>
          <w:tcPr>
            <w:tcW w:w="1085" w:type="pct"/>
            <w:shd w:val="clear" w:color="auto" w:fill="auto"/>
            <w:tcMar>
              <w:top w:w="0" w:type="dxa"/>
              <w:bottom w:w="0" w:type="dxa"/>
            </w:tcMar>
            <w:vAlign w:val="center"/>
          </w:tcPr>
          <w:p w14:paraId="5633C800"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April 27, 2021</w:t>
            </w:r>
          </w:p>
        </w:tc>
      </w:tr>
    </w:tbl>
    <w:p w14:paraId="7BD8FEAF" w14:textId="77777777" w:rsidR="00311069" w:rsidRPr="00330713" w:rsidRDefault="005B12E8" w:rsidP="00330713">
      <w:pPr>
        <w:numPr>
          <w:ilvl w:val="0"/>
          <w:numId w:val="7"/>
        </w:numPr>
        <w:pBdr>
          <w:top w:val="nil"/>
          <w:left w:val="nil"/>
          <w:bottom w:val="nil"/>
          <w:right w:val="nil"/>
          <w:between w:val="nil"/>
        </w:pBdr>
        <w:tabs>
          <w:tab w:val="left" w:pos="567"/>
          <w:tab w:val="left" w:pos="970"/>
        </w:tabs>
        <w:spacing w:after="120" w:line="360" w:lineRule="auto"/>
        <w:rPr>
          <w:rFonts w:ascii="Arial" w:eastAsia="Arial" w:hAnsi="Arial" w:cs="Arial"/>
          <w:color w:val="010000"/>
          <w:sz w:val="20"/>
          <w:szCs w:val="20"/>
        </w:rPr>
      </w:pPr>
      <w:r w:rsidRPr="00330713">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2"/>
        <w:gridCol w:w="5482"/>
        <w:gridCol w:w="2382"/>
        <w:gridCol w:w="2302"/>
        <w:gridCol w:w="2701"/>
      </w:tblGrid>
      <w:tr w:rsidR="00311069" w:rsidRPr="00330713" w14:paraId="3EA74A85" w14:textId="77777777" w:rsidTr="00330713">
        <w:tc>
          <w:tcPr>
            <w:tcW w:w="388" w:type="pct"/>
            <w:shd w:val="clear" w:color="auto" w:fill="auto"/>
            <w:tcMar>
              <w:top w:w="0" w:type="dxa"/>
              <w:bottom w:w="0" w:type="dxa"/>
            </w:tcMar>
            <w:vAlign w:val="center"/>
          </w:tcPr>
          <w:p w14:paraId="4EAF73CA"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w:t>
            </w:r>
          </w:p>
        </w:tc>
        <w:tc>
          <w:tcPr>
            <w:tcW w:w="1965" w:type="pct"/>
            <w:shd w:val="clear" w:color="auto" w:fill="auto"/>
            <w:tcMar>
              <w:top w:w="0" w:type="dxa"/>
              <w:bottom w:w="0" w:type="dxa"/>
            </w:tcMar>
            <w:vAlign w:val="center"/>
          </w:tcPr>
          <w:p w14:paraId="3BF9DBB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Member of the Executive Board</w:t>
            </w:r>
          </w:p>
        </w:tc>
        <w:tc>
          <w:tcPr>
            <w:tcW w:w="854" w:type="pct"/>
            <w:shd w:val="clear" w:color="auto" w:fill="auto"/>
            <w:tcMar>
              <w:top w:w="0" w:type="dxa"/>
              <w:bottom w:w="0" w:type="dxa"/>
            </w:tcMar>
            <w:vAlign w:val="center"/>
          </w:tcPr>
          <w:p w14:paraId="7B6F7C7B"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Date of birth</w:t>
            </w:r>
          </w:p>
        </w:tc>
        <w:tc>
          <w:tcPr>
            <w:tcW w:w="825" w:type="pct"/>
            <w:shd w:val="clear" w:color="auto" w:fill="auto"/>
            <w:tcMar>
              <w:top w:w="0" w:type="dxa"/>
              <w:bottom w:w="0" w:type="dxa"/>
            </w:tcMar>
            <w:vAlign w:val="center"/>
          </w:tcPr>
          <w:p w14:paraId="7F077BEE"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Qualification</w:t>
            </w:r>
          </w:p>
        </w:tc>
        <w:tc>
          <w:tcPr>
            <w:tcW w:w="968" w:type="pct"/>
            <w:shd w:val="clear" w:color="auto" w:fill="auto"/>
            <w:tcMar>
              <w:top w:w="0" w:type="dxa"/>
              <w:bottom w:w="0" w:type="dxa"/>
            </w:tcMar>
            <w:vAlign w:val="center"/>
          </w:tcPr>
          <w:p w14:paraId="5D2A6666"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Date of appointment/dismissal as member of the Executive Board</w:t>
            </w:r>
          </w:p>
        </w:tc>
      </w:tr>
      <w:tr w:rsidR="00311069" w:rsidRPr="00330713" w14:paraId="7292936E" w14:textId="77777777" w:rsidTr="00330713">
        <w:tc>
          <w:tcPr>
            <w:tcW w:w="388" w:type="pct"/>
            <w:shd w:val="clear" w:color="auto" w:fill="auto"/>
            <w:tcMar>
              <w:top w:w="0" w:type="dxa"/>
              <w:bottom w:w="0" w:type="dxa"/>
            </w:tcMar>
            <w:vAlign w:val="center"/>
          </w:tcPr>
          <w:p w14:paraId="32E2A6A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1</w:t>
            </w:r>
          </w:p>
        </w:tc>
        <w:tc>
          <w:tcPr>
            <w:tcW w:w="1965" w:type="pct"/>
            <w:shd w:val="clear" w:color="auto" w:fill="auto"/>
            <w:tcMar>
              <w:top w:w="0" w:type="dxa"/>
              <w:bottom w:w="0" w:type="dxa"/>
            </w:tcMar>
            <w:vAlign w:val="center"/>
          </w:tcPr>
          <w:p w14:paraId="3C1F7848"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Mr. Nguyen Dinh Quy - General Manager</w:t>
            </w:r>
          </w:p>
        </w:tc>
        <w:tc>
          <w:tcPr>
            <w:tcW w:w="854" w:type="pct"/>
            <w:shd w:val="clear" w:color="auto" w:fill="auto"/>
            <w:tcMar>
              <w:top w:w="0" w:type="dxa"/>
              <w:bottom w:w="0" w:type="dxa"/>
            </w:tcMar>
            <w:vAlign w:val="center"/>
          </w:tcPr>
          <w:p w14:paraId="1E563D6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September 12, 1983</w:t>
            </w:r>
          </w:p>
        </w:tc>
        <w:tc>
          <w:tcPr>
            <w:tcW w:w="825" w:type="pct"/>
            <w:shd w:val="clear" w:color="auto" w:fill="auto"/>
            <w:tcMar>
              <w:top w:w="0" w:type="dxa"/>
              <w:bottom w:w="0" w:type="dxa"/>
            </w:tcMar>
            <w:vAlign w:val="center"/>
          </w:tcPr>
          <w:p w14:paraId="6D7F14D9"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Bachelor</w:t>
            </w:r>
          </w:p>
        </w:tc>
        <w:tc>
          <w:tcPr>
            <w:tcW w:w="968" w:type="pct"/>
            <w:shd w:val="clear" w:color="auto" w:fill="auto"/>
            <w:tcMar>
              <w:top w:w="0" w:type="dxa"/>
              <w:bottom w:w="0" w:type="dxa"/>
            </w:tcMar>
            <w:vAlign w:val="center"/>
          </w:tcPr>
          <w:p w14:paraId="3F4FC70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December 30, 2022</w:t>
            </w:r>
          </w:p>
        </w:tc>
      </w:tr>
      <w:tr w:rsidR="00311069" w:rsidRPr="00330713" w14:paraId="45EC3429" w14:textId="77777777" w:rsidTr="00330713">
        <w:tc>
          <w:tcPr>
            <w:tcW w:w="388" w:type="pct"/>
            <w:shd w:val="clear" w:color="auto" w:fill="auto"/>
            <w:tcMar>
              <w:top w:w="0" w:type="dxa"/>
              <w:bottom w:w="0" w:type="dxa"/>
            </w:tcMar>
            <w:vAlign w:val="center"/>
          </w:tcPr>
          <w:p w14:paraId="7C2EDEE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2</w:t>
            </w:r>
          </w:p>
        </w:tc>
        <w:tc>
          <w:tcPr>
            <w:tcW w:w="1965" w:type="pct"/>
            <w:shd w:val="clear" w:color="auto" w:fill="auto"/>
            <w:tcMar>
              <w:top w:w="0" w:type="dxa"/>
              <w:bottom w:w="0" w:type="dxa"/>
            </w:tcMar>
            <w:vAlign w:val="center"/>
          </w:tcPr>
          <w:p w14:paraId="2D29BB7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Mr. Phung Manh Hao - Deputy General Manager</w:t>
            </w:r>
          </w:p>
        </w:tc>
        <w:tc>
          <w:tcPr>
            <w:tcW w:w="854" w:type="pct"/>
            <w:shd w:val="clear" w:color="auto" w:fill="auto"/>
            <w:tcMar>
              <w:top w:w="0" w:type="dxa"/>
              <w:bottom w:w="0" w:type="dxa"/>
            </w:tcMar>
            <w:vAlign w:val="center"/>
          </w:tcPr>
          <w:p w14:paraId="350916E6"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August 06, 1979</w:t>
            </w:r>
          </w:p>
        </w:tc>
        <w:tc>
          <w:tcPr>
            <w:tcW w:w="825" w:type="pct"/>
            <w:shd w:val="clear" w:color="auto" w:fill="auto"/>
            <w:tcMar>
              <w:top w:w="0" w:type="dxa"/>
              <w:bottom w:w="0" w:type="dxa"/>
            </w:tcMar>
            <w:vAlign w:val="center"/>
          </w:tcPr>
          <w:p w14:paraId="38C0538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Bachelor</w:t>
            </w:r>
          </w:p>
        </w:tc>
        <w:tc>
          <w:tcPr>
            <w:tcW w:w="968" w:type="pct"/>
            <w:shd w:val="clear" w:color="auto" w:fill="auto"/>
            <w:tcMar>
              <w:top w:w="0" w:type="dxa"/>
              <w:bottom w:w="0" w:type="dxa"/>
            </w:tcMar>
            <w:vAlign w:val="center"/>
          </w:tcPr>
          <w:p w14:paraId="4550C040"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June 10, 2020</w:t>
            </w:r>
          </w:p>
        </w:tc>
      </w:tr>
      <w:tr w:rsidR="00311069" w:rsidRPr="00330713" w14:paraId="730C49D2" w14:textId="77777777" w:rsidTr="00330713">
        <w:tc>
          <w:tcPr>
            <w:tcW w:w="388" w:type="pct"/>
            <w:shd w:val="clear" w:color="auto" w:fill="auto"/>
            <w:tcMar>
              <w:top w:w="0" w:type="dxa"/>
              <w:bottom w:w="0" w:type="dxa"/>
            </w:tcMar>
            <w:vAlign w:val="center"/>
          </w:tcPr>
          <w:p w14:paraId="1199EBBA"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3</w:t>
            </w:r>
          </w:p>
        </w:tc>
        <w:tc>
          <w:tcPr>
            <w:tcW w:w="1965" w:type="pct"/>
            <w:shd w:val="clear" w:color="auto" w:fill="auto"/>
            <w:tcMar>
              <w:top w:w="0" w:type="dxa"/>
              <w:bottom w:w="0" w:type="dxa"/>
            </w:tcMar>
            <w:vAlign w:val="center"/>
          </w:tcPr>
          <w:p w14:paraId="58F5087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Mr. Tran Quang Huy - Deputy General Manager</w:t>
            </w:r>
          </w:p>
        </w:tc>
        <w:tc>
          <w:tcPr>
            <w:tcW w:w="854" w:type="pct"/>
            <w:shd w:val="clear" w:color="auto" w:fill="auto"/>
            <w:tcMar>
              <w:top w:w="0" w:type="dxa"/>
              <w:bottom w:w="0" w:type="dxa"/>
            </w:tcMar>
            <w:vAlign w:val="center"/>
          </w:tcPr>
          <w:p w14:paraId="4B52015D"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October 17, 1975</w:t>
            </w:r>
          </w:p>
        </w:tc>
        <w:tc>
          <w:tcPr>
            <w:tcW w:w="825" w:type="pct"/>
            <w:shd w:val="clear" w:color="auto" w:fill="auto"/>
            <w:tcMar>
              <w:top w:w="0" w:type="dxa"/>
              <w:bottom w:w="0" w:type="dxa"/>
            </w:tcMar>
            <w:vAlign w:val="center"/>
          </w:tcPr>
          <w:p w14:paraId="240B219B"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Bachelor</w:t>
            </w:r>
          </w:p>
        </w:tc>
        <w:tc>
          <w:tcPr>
            <w:tcW w:w="968" w:type="pct"/>
            <w:shd w:val="clear" w:color="auto" w:fill="auto"/>
            <w:tcMar>
              <w:top w:w="0" w:type="dxa"/>
              <w:bottom w:w="0" w:type="dxa"/>
            </w:tcMar>
            <w:vAlign w:val="center"/>
          </w:tcPr>
          <w:p w14:paraId="5A150276"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June 10, 2020</w:t>
            </w:r>
          </w:p>
        </w:tc>
      </w:tr>
    </w:tbl>
    <w:p w14:paraId="3978FF24" w14:textId="77777777" w:rsidR="00311069" w:rsidRPr="00330713" w:rsidRDefault="005B12E8" w:rsidP="00330713">
      <w:pPr>
        <w:numPr>
          <w:ilvl w:val="0"/>
          <w:numId w:val="7"/>
        </w:numPr>
        <w:pBdr>
          <w:top w:val="nil"/>
          <w:left w:val="nil"/>
          <w:bottom w:val="nil"/>
          <w:right w:val="nil"/>
          <w:between w:val="nil"/>
        </w:pBdr>
        <w:tabs>
          <w:tab w:val="left" w:pos="567"/>
          <w:tab w:val="left" w:pos="970"/>
        </w:tabs>
        <w:spacing w:after="120" w:line="360" w:lineRule="auto"/>
        <w:rPr>
          <w:rFonts w:ascii="Arial" w:eastAsia="Arial" w:hAnsi="Arial" w:cs="Arial"/>
          <w:color w:val="010000"/>
          <w:sz w:val="20"/>
          <w:szCs w:val="20"/>
        </w:rPr>
      </w:pPr>
      <w:r w:rsidRPr="00330713">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82"/>
        <w:gridCol w:w="2352"/>
        <w:gridCol w:w="3630"/>
        <w:gridCol w:w="2985"/>
      </w:tblGrid>
      <w:tr w:rsidR="00311069" w:rsidRPr="00330713" w14:paraId="7595C1F6" w14:textId="77777777" w:rsidTr="00330713">
        <w:tc>
          <w:tcPr>
            <w:tcW w:w="1786" w:type="pct"/>
            <w:shd w:val="clear" w:color="auto" w:fill="auto"/>
            <w:tcMar>
              <w:top w:w="0" w:type="dxa"/>
              <w:bottom w:w="0" w:type="dxa"/>
            </w:tcMar>
            <w:vAlign w:val="center"/>
          </w:tcPr>
          <w:p w14:paraId="71E0D9A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Full name</w:t>
            </w:r>
          </w:p>
        </w:tc>
        <w:tc>
          <w:tcPr>
            <w:tcW w:w="843" w:type="pct"/>
            <w:shd w:val="clear" w:color="auto" w:fill="auto"/>
            <w:tcMar>
              <w:top w:w="0" w:type="dxa"/>
              <w:bottom w:w="0" w:type="dxa"/>
            </w:tcMar>
            <w:vAlign w:val="center"/>
          </w:tcPr>
          <w:p w14:paraId="5A0B944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Date of birth</w:t>
            </w:r>
          </w:p>
        </w:tc>
        <w:tc>
          <w:tcPr>
            <w:tcW w:w="1301" w:type="pct"/>
            <w:shd w:val="clear" w:color="auto" w:fill="auto"/>
            <w:tcMar>
              <w:top w:w="0" w:type="dxa"/>
              <w:bottom w:w="0" w:type="dxa"/>
            </w:tcMar>
            <w:vAlign w:val="center"/>
          </w:tcPr>
          <w:p w14:paraId="0943ED6B"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Qualification</w:t>
            </w:r>
          </w:p>
        </w:tc>
        <w:tc>
          <w:tcPr>
            <w:tcW w:w="1070" w:type="pct"/>
            <w:shd w:val="clear" w:color="auto" w:fill="auto"/>
            <w:tcMar>
              <w:top w:w="0" w:type="dxa"/>
              <w:bottom w:w="0" w:type="dxa"/>
            </w:tcMar>
            <w:vAlign w:val="center"/>
          </w:tcPr>
          <w:p w14:paraId="0DF7C6E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Date of appointment</w:t>
            </w:r>
          </w:p>
        </w:tc>
      </w:tr>
      <w:tr w:rsidR="00311069" w:rsidRPr="00330713" w14:paraId="5EF75033" w14:textId="77777777" w:rsidTr="00330713">
        <w:tc>
          <w:tcPr>
            <w:tcW w:w="1786" w:type="pct"/>
            <w:shd w:val="clear" w:color="auto" w:fill="auto"/>
            <w:tcMar>
              <w:top w:w="0" w:type="dxa"/>
              <w:bottom w:w="0" w:type="dxa"/>
            </w:tcMar>
            <w:vAlign w:val="center"/>
          </w:tcPr>
          <w:p w14:paraId="0D3EEFD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lastRenderedPageBreak/>
              <w:t>Ms. Linh Thi Hue</w:t>
            </w:r>
          </w:p>
        </w:tc>
        <w:tc>
          <w:tcPr>
            <w:tcW w:w="843" w:type="pct"/>
            <w:shd w:val="clear" w:color="auto" w:fill="auto"/>
            <w:tcMar>
              <w:top w:w="0" w:type="dxa"/>
              <w:bottom w:w="0" w:type="dxa"/>
            </w:tcMar>
            <w:vAlign w:val="center"/>
          </w:tcPr>
          <w:p w14:paraId="4284773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October 16, 1981</w:t>
            </w:r>
          </w:p>
        </w:tc>
        <w:tc>
          <w:tcPr>
            <w:tcW w:w="1301" w:type="pct"/>
            <w:shd w:val="clear" w:color="auto" w:fill="auto"/>
            <w:tcMar>
              <w:top w:w="0" w:type="dxa"/>
              <w:bottom w:w="0" w:type="dxa"/>
            </w:tcMar>
            <w:vAlign w:val="center"/>
          </w:tcPr>
          <w:p w14:paraId="6EDDED2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Bachelor</w:t>
            </w:r>
          </w:p>
        </w:tc>
        <w:tc>
          <w:tcPr>
            <w:tcW w:w="1070" w:type="pct"/>
            <w:shd w:val="clear" w:color="auto" w:fill="auto"/>
            <w:tcMar>
              <w:top w:w="0" w:type="dxa"/>
              <w:bottom w:w="0" w:type="dxa"/>
            </w:tcMar>
            <w:vAlign w:val="center"/>
          </w:tcPr>
          <w:p w14:paraId="52DF6375"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November 25, 2015</w:t>
            </w:r>
          </w:p>
        </w:tc>
      </w:tr>
    </w:tbl>
    <w:p w14:paraId="50CCA66B" w14:textId="77777777" w:rsidR="00311069" w:rsidRPr="00330713" w:rsidRDefault="005B12E8" w:rsidP="00330713">
      <w:pPr>
        <w:numPr>
          <w:ilvl w:val="0"/>
          <w:numId w:val="7"/>
        </w:numPr>
        <w:pBdr>
          <w:top w:val="nil"/>
          <w:left w:val="nil"/>
          <w:bottom w:val="nil"/>
          <w:right w:val="nil"/>
          <w:between w:val="nil"/>
        </w:pBdr>
        <w:tabs>
          <w:tab w:val="left" w:pos="567"/>
          <w:tab w:val="left" w:pos="970"/>
        </w:tabs>
        <w:spacing w:after="120" w:line="360" w:lineRule="auto"/>
        <w:rPr>
          <w:rFonts w:ascii="Arial" w:eastAsia="Arial" w:hAnsi="Arial" w:cs="Arial"/>
          <w:color w:val="010000"/>
          <w:sz w:val="20"/>
          <w:szCs w:val="20"/>
        </w:rPr>
      </w:pPr>
      <w:r w:rsidRPr="00330713">
        <w:rPr>
          <w:rFonts w:ascii="Arial" w:hAnsi="Arial" w:cs="Arial"/>
          <w:color w:val="010000"/>
          <w:sz w:val="20"/>
        </w:rPr>
        <w:t>Training on corporate governance</w:t>
      </w:r>
    </w:p>
    <w:p w14:paraId="5619344E" w14:textId="77777777" w:rsidR="00311069" w:rsidRPr="00330713" w:rsidRDefault="005B12E8" w:rsidP="00330713">
      <w:pPr>
        <w:numPr>
          <w:ilvl w:val="0"/>
          <w:numId w:val="7"/>
        </w:numPr>
        <w:pBdr>
          <w:top w:val="nil"/>
          <w:left w:val="nil"/>
          <w:bottom w:val="nil"/>
          <w:right w:val="nil"/>
          <w:between w:val="nil"/>
        </w:pBdr>
        <w:tabs>
          <w:tab w:val="left" w:pos="567"/>
          <w:tab w:val="left" w:pos="970"/>
        </w:tabs>
        <w:spacing w:after="120" w:line="360" w:lineRule="auto"/>
        <w:rPr>
          <w:rFonts w:ascii="Arial" w:eastAsia="Arial" w:hAnsi="Arial" w:cs="Arial"/>
          <w:color w:val="010000"/>
          <w:sz w:val="20"/>
          <w:szCs w:val="20"/>
        </w:rPr>
      </w:pPr>
      <w:r w:rsidRPr="00330713">
        <w:rPr>
          <w:rFonts w:ascii="Arial" w:hAnsi="Arial" w:cs="Arial"/>
          <w:color w:val="010000"/>
          <w:sz w:val="20"/>
        </w:rPr>
        <w:t>List of affiliated persons of the public Company and transactions between the affiliated persons of the Company with the Company itself:</w:t>
      </w:r>
    </w:p>
    <w:p w14:paraId="1FF88195" w14:textId="77777777" w:rsidR="00311069" w:rsidRPr="00330713" w:rsidRDefault="005B12E8" w:rsidP="00330713">
      <w:pPr>
        <w:numPr>
          <w:ilvl w:val="0"/>
          <w:numId w:val="4"/>
        </w:numPr>
        <w:pBdr>
          <w:top w:val="nil"/>
          <w:left w:val="nil"/>
          <w:bottom w:val="nil"/>
          <w:right w:val="nil"/>
          <w:between w:val="nil"/>
        </w:pBdr>
        <w:tabs>
          <w:tab w:val="left" w:pos="567"/>
          <w:tab w:val="left" w:pos="1069"/>
        </w:tabs>
        <w:spacing w:after="120" w:line="360" w:lineRule="auto"/>
        <w:rPr>
          <w:rFonts w:ascii="Arial" w:eastAsia="Arial" w:hAnsi="Arial" w:cs="Arial"/>
          <w:color w:val="010000"/>
          <w:sz w:val="20"/>
          <w:szCs w:val="20"/>
        </w:rPr>
      </w:pPr>
      <w:r w:rsidRPr="00330713">
        <w:rPr>
          <w:rFonts w:ascii="Arial" w:hAnsi="Arial" w:cs="Arial"/>
          <w:color w:val="010000"/>
          <w:sz w:val="20"/>
        </w:rPr>
        <w:t>Transactions between the Company and affiliated persons of the Company, or between the Company and major shareholders, PDMR, or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2380"/>
        <w:gridCol w:w="1414"/>
        <w:gridCol w:w="1752"/>
        <w:gridCol w:w="1713"/>
        <w:gridCol w:w="1682"/>
        <w:gridCol w:w="1769"/>
        <w:gridCol w:w="1950"/>
        <w:gridCol w:w="672"/>
      </w:tblGrid>
      <w:tr w:rsidR="00311069" w:rsidRPr="00330713" w14:paraId="146AFE0F" w14:textId="77777777" w:rsidTr="00330713">
        <w:tc>
          <w:tcPr>
            <w:tcW w:w="221" w:type="pct"/>
            <w:shd w:val="clear" w:color="auto" w:fill="auto"/>
            <w:tcMar>
              <w:top w:w="0" w:type="dxa"/>
              <w:bottom w:w="0" w:type="dxa"/>
            </w:tcMar>
            <w:vAlign w:val="center"/>
          </w:tcPr>
          <w:p w14:paraId="1B900487"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w:t>
            </w:r>
          </w:p>
        </w:tc>
        <w:tc>
          <w:tcPr>
            <w:tcW w:w="853" w:type="pct"/>
            <w:shd w:val="clear" w:color="auto" w:fill="auto"/>
            <w:tcMar>
              <w:top w:w="0" w:type="dxa"/>
              <w:bottom w:w="0" w:type="dxa"/>
            </w:tcMar>
            <w:vAlign w:val="center"/>
          </w:tcPr>
          <w:p w14:paraId="7F0A68E2"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Name of organization/individual</w:t>
            </w:r>
          </w:p>
        </w:tc>
        <w:tc>
          <w:tcPr>
            <w:tcW w:w="507" w:type="pct"/>
            <w:shd w:val="clear" w:color="auto" w:fill="auto"/>
            <w:tcMar>
              <w:top w:w="0" w:type="dxa"/>
              <w:bottom w:w="0" w:type="dxa"/>
            </w:tcMar>
            <w:vAlign w:val="center"/>
          </w:tcPr>
          <w:p w14:paraId="4D66AEFF"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Relations with the Company</w:t>
            </w:r>
          </w:p>
        </w:tc>
        <w:tc>
          <w:tcPr>
            <w:tcW w:w="628" w:type="pct"/>
            <w:shd w:val="clear" w:color="auto" w:fill="auto"/>
            <w:tcMar>
              <w:top w:w="0" w:type="dxa"/>
              <w:bottom w:w="0" w:type="dxa"/>
            </w:tcMar>
            <w:vAlign w:val="center"/>
          </w:tcPr>
          <w:p w14:paraId="77544114"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NSH No., Date of issue, Place of issue of NSH</w:t>
            </w:r>
          </w:p>
        </w:tc>
        <w:tc>
          <w:tcPr>
            <w:tcW w:w="614" w:type="pct"/>
            <w:shd w:val="clear" w:color="auto" w:fill="auto"/>
            <w:tcMar>
              <w:top w:w="0" w:type="dxa"/>
              <w:bottom w:w="0" w:type="dxa"/>
            </w:tcMar>
            <w:vAlign w:val="center"/>
          </w:tcPr>
          <w:p w14:paraId="7651914D"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Head office address/Contact address</w:t>
            </w:r>
          </w:p>
        </w:tc>
        <w:tc>
          <w:tcPr>
            <w:tcW w:w="603" w:type="pct"/>
            <w:shd w:val="clear" w:color="auto" w:fill="auto"/>
            <w:tcMar>
              <w:top w:w="0" w:type="dxa"/>
              <w:bottom w:w="0" w:type="dxa"/>
            </w:tcMar>
            <w:vAlign w:val="center"/>
          </w:tcPr>
          <w:p w14:paraId="32402CB0"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Time of transaction with the Company</w:t>
            </w:r>
          </w:p>
        </w:tc>
        <w:tc>
          <w:tcPr>
            <w:tcW w:w="634" w:type="pct"/>
            <w:shd w:val="clear" w:color="auto" w:fill="auto"/>
            <w:tcMar>
              <w:top w:w="0" w:type="dxa"/>
              <w:bottom w:w="0" w:type="dxa"/>
            </w:tcMar>
            <w:vAlign w:val="center"/>
          </w:tcPr>
          <w:p w14:paraId="62FF1D3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General Mandate/Decision of the General Meeting of Shareholders No. or Board Resolution/Board Decision No.</w:t>
            </w:r>
          </w:p>
        </w:tc>
        <w:tc>
          <w:tcPr>
            <w:tcW w:w="699" w:type="pct"/>
            <w:shd w:val="clear" w:color="auto" w:fill="auto"/>
            <w:tcMar>
              <w:top w:w="0" w:type="dxa"/>
              <w:bottom w:w="0" w:type="dxa"/>
            </w:tcMar>
            <w:vAlign w:val="center"/>
          </w:tcPr>
          <w:p w14:paraId="70100F62"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Content, quantity, total value of transaction</w:t>
            </w:r>
          </w:p>
        </w:tc>
        <w:tc>
          <w:tcPr>
            <w:tcW w:w="241" w:type="pct"/>
            <w:shd w:val="clear" w:color="auto" w:fill="auto"/>
            <w:tcMar>
              <w:top w:w="0" w:type="dxa"/>
              <w:bottom w:w="0" w:type="dxa"/>
            </w:tcMar>
            <w:vAlign w:val="center"/>
          </w:tcPr>
          <w:p w14:paraId="332B04FC"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Note</w:t>
            </w:r>
          </w:p>
        </w:tc>
      </w:tr>
      <w:tr w:rsidR="00311069" w:rsidRPr="00330713" w14:paraId="1A439024" w14:textId="77777777" w:rsidTr="00330713">
        <w:tc>
          <w:tcPr>
            <w:tcW w:w="221" w:type="pct"/>
            <w:shd w:val="clear" w:color="auto" w:fill="auto"/>
            <w:tcMar>
              <w:top w:w="0" w:type="dxa"/>
              <w:bottom w:w="0" w:type="dxa"/>
            </w:tcMar>
            <w:vAlign w:val="center"/>
          </w:tcPr>
          <w:p w14:paraId="67A13600"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1</w:t>
            </w:r>
          </w:p>
        </w:tc>
        <w:tc>
          <w:tcPr>
            <w:tcW w:w="853" w:type="pct"/>
            <w:shd w:val="clear" w:color="auto" w:fill="auto"/>
            <w:tcMar>
              <w:top w:w="0" w:type="dxa"/>
              <w:bottom w:w="0" w:type="dxa"/>
            </w:tcMar>
            <w:vAlign w:val="center"/>
          </w:tcPr>
          <w:p w14:paraId="2EA192D1"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Sonha International Corporation</w:t>
            </w:r>
          </w:p>
        </w:tc>
        <w:tc>
          <w:tcPr>
            <w:tcW w:w="507" w:type="pct"/>
            <w:shd w:val="clear" w:color="auto" w:fill="auto"/>
            <w:tcMar>
              <w:top w:w="0" w:type="dxa"/>
              <w:bottom w:w="0" w:type="dxa"/>
            </w:tcMar>
            <w:vAlign w:val="center"/>
          </w:tcPr>
          <w:p w14:paraId="078A1639"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Major shareholder</w:t>
            </w:r>
          </w:p>
        </w:tc>
        <w:tc>
          <w:tcPr>
            <w:tcW w:w="628" w:type="pct"/>
            <w:shd w:val="clear" w:color="auto" w:fill="auto"/>
            <w:tcMar>
              <w:top w:w="0" w:type="dxa"/>
              <w:bottom w:w="0" w:type="dxa"/>
            </w:tcMar>
            <w:vAlign w:val="center"/>
          </w:tcPr>
          <w:p w14:paraId="57834852"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0100776445</w:t>
            </w:r>
          </w:p>
        </w:tc>
        <w:tc>
          <w:tcPr>
            <w:tcW w:w="614" w:type="pct"/>
            <w:shd w:val="clear" w:color="auto" w:fill="auto"/>
            <w:tcMar>
              <w:top w:w="0" w:type="dxa"/>
              <w:bottom w:w="0" w:type="dxa"/>
            </w:tcMar>
            <w:vAlign w:val="center"/>
          </w:tcPr>
          <w:p w14:paraId="627A53CB"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No. 2 Thanh Lam, Minh Khai, Bac Tu Liem, Ha Noi</w:t>
            </w:r>
          </w:p>
          <w:p w14:paraId="77C9E15D" w14:textId="77777777" w:rsidR="00311069" w:rsidRPr="00330713" w:rsidRDefault="00311069"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16D7A3D9"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March 2023</w:t>
            </w:r>
          </w:p>
          <w:p w14:paraId="69B5876F"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June 2023</w:t>
            </w:r>
          </w:p>
          <w:p w14:paraId="741991BA"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September, 2023</w:t>
            </w:r>
          </w:p>
          <w:p w14:paraId="13F875B3"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December 2023</w:t>
            </w:r>
          </w:p>
        </w:tc>
        <w:tc>
          <w:tcPr>
            <w:tcW w:w="634" w:type="pct"/>
            <w:shd w:val="clear" w:color="auto" w:fill="auto"/>
            <w:tcMar>
              <w:top w:w="0" w:type="dxa"/>
              <w:bottom w:w="0" w:type="dxa"/>
            </w:tcMar>
            <w:vAlign w:val="center"/>
          </w:tcPr>
          <w:p w14:paraId="3DC80182"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Resolution No. 01/2023/NQ-DHDCD/NLS</w:t>
            </w:r>
          </w:p>
        </w:tc>
        <w:tc>
          <w:tcPr>
            <w:tcW w:w="699" w:type="pct"/>
            <w:shd w:val="clear" w:color="auto" w:fill="auto"/>
            <w:tcMar>
              <w:top w:w="0" w:type="dxa"/>
              <w:bottom w:w="0" w:type="dxa"/>
            </w:tcMar>
            <w:vAlign w:val="center"/>
          </w:tcPr>
          <w:p w14:paraId="3CEEBBE2"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Use services</w:t>
            </w:r>
          </w:p>
          <w:p w14:paraId="2DAA96E8"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March, 2023: VND 200,000,000</w:t>
            </w:r>
          </w:p>
          <w:p w14:paraId="046C18E7"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June, 2023: VND 200,000,000 September, 2023: VND 200,000,000</w:t>
            </w:r>
          </w:p>
          <w:p w14:paraId="4204087F"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December 2023</w:t>
            </w:r>
          </w:p>
          <w:p w14:paraId="2FC6BAEB"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VND 308,536,364</w:t>
            </w:r>
          </w:p>
        </w:tc>
        <w:tc>
          <w:tcPr>
            <w:tcW w:w="241" w:type="pct"/>
            <w:shd w:val="clear" w:color="auto" w:fill="auto"/>
            <w:tcMar>
              <w:top w:w="0" w:type="dxa"/>
              <w:bottom w:w="0" w:type="dxa"/>
            </w:tcMar>
            <w:vAlign w:val="center"/>
          </w:tcPr>
          <w:p w14:paraId="75FD877C" w14:textId="77777777" w:rsidR="00311069" w:rsidRPr="00330713" w:rsidRDefault="00311069" w:rsidP="00330713">
            <w:pPr>
              <w:tabs>
                <w:tab w:val="left" w:pos="567"/>
              </w:tabs>
              <w:spacing w:after="120" w:line="360" w:lineRule="auto"/>
              <w:rPr>
                <w:rFonts w:ascii="Arial" w:eastAsia="Arial" w:hAnsi="Arial" w:cs="Arial"/>
                <w:color w:val="010000"/>
                <w:sz w:val="20"/>
                <w:szCs w:val="20"/>
              </w:rPr>
            </w:pPr>
          </w:p>
        </w:tc>
      </w:tr>
    </w:tbl>
    <w:p w14:paraId="2CFD84BA" w14:textId="77777777" w:rsidR="00311069" w:rsidRPr="00330713" w:rsidRDefault="005B12E8" w:rsidP="00330713">
      <w:pPr>
        <w:numPr>
          <w:ilvl w:val="0"/>
          <w:numId w:val="4"/>
        </w:numPr>
        <w:pBdr>
          <w:top w:val="nil"/>
          <w:left w:val="nil"/>
          <w:bottom w:val="nil"/>
          <w:right w:val="nil"/>
          <w:between w:val="nil"/>
        </w:pBdr>
        <w:tabs>
          <w:tab w:val="left" w:pos="567"/>
          <w:tab w:val="left" w:pos="1021"/>
        </w:tabs>
        <w:spacing w:after="120" w:line="360" w:lineRule="auto"/>
        <w:rPr>
          <w:rFonts w:ascii="Arial" w:eastAsia="Arial" w:hAnsi="Arial" w:cs="Arial"/>
          <w:color w:val="010000"/>
          <w:sz w:val="20"/>
          <w:szCs w:val="20"/>
        </w:rPr>
      </w:pPr>
      <w:r w:rsidRPr="00330713">
        <w:rPr>
          <w:rFonts w:ascii="Arial" w:hAnsi="Arial" w:cs="Arial"/>
          <w:color w:val="010000"/>
          <w:sz w:val="20"/>
        </w:rPr>
        <w:lastRenderedPageBreak/>
        <w:t>Transactions between Company’s PDMR, affiliated persons of PDMR and subsidiaries or companies controlled by the Company None</w:t>
      </w:r>
    </w:p>
    <w:p w14:paraId="14D9B0A2" w14:textId="77777777" w:rsidR="00311069" w:rsidRPr="00330713" w:rsidRDefault="005B12E8" w:rsidP="00330713">
      <w:pPr>
        <w:numPr>
          <w:ilvl w:val="0"/>
          <w:numId w:val="7"/>
        </w:numPr>
        <w:pBdr>
          <w:top w:val="nil"/>
          <w:left w:val="nil"/>
          <w:bottom w:val="nil"/>
          <w:right w:val="nil"/>
          <w:between w:val="nil"/>
        </w:pBdr>
        <w:tabs>
          <w:tab w:val="left" w:pos="567"/>
          <w:tab w:val="left" w:pos="970"/>
        </w:tabs>
        <w:spacing w:after="120" w:line="360" w:lineRule="auto"/>
        <w:rPr>
          <w:rFonts w:ascii="Arial" w:eastAsia="Arial" w:hAnsi="Arial" w:cs="Arial"/>
          <w:color w:val="010000"/>
          <w:sz w:val="20"/>
          <w:szCs w:val="20"/>
        </w:rPr>
      </w:pPr>
      <w:r w:rsidRPr="00330713">
        <w:rPr>
          <w:rFonts w:ascii="Arial" w:hAnsi="Arial" w:cs="Arial"/>
          <w:color w:val="010000"/>
          <w:sz w:val="20"/>
        </w:rPr>
        <w:t xml:space="preserve">Transactions between the Company and other entities: None </w:t>
      </w:r>
    </w:p>
    <w:p w14:paraId="7E5A0140" w14:textId="77777777" w:rsidR="00311069" w:rsidRPr="00330713" w:rsidRDefault="005B12E8" w:rsidP="00330713">
      <w:pPr>
        <w:numPr>
          <w:ilvl w:val="0"/>
          <w:numId w:val="7"/>
        </w:numPr>
        <w:pBdr>
          <w:top w:val="nil"/>
          <w:left w:val="nil"/>
          <w:bottom w:val="nil"/>
          <w:right w:val="nil"/>
          <w:between w:val="nil"/>
        </w:pBdr>
        <w:tabs>
          <w:tab w:val="left" w:pos="567"/>
          <w:tab w:val="left" w:pos="970"/>
        </w:tabs>
        <w:spacing w:after="120" w:line="360" w:lineRule="auto"/>
        <w:rPr>
          <w:rFonts w:ascii="Arial" w:eastAsia="Arial" w:hAnsi="Arial" w:cs="Arial"/>
          <w:color w:val="010000"/>
          <w:sz w:val="20"/>
          <w:szCs w:val="20"/>
        </w:rPr>
      </w:pPr>
      <w:r w:rsidRPr="00330713">
        <w:rPr>
          <w:rFonts w:ascii="Arial" w:hAnsi="Arial" w:cs="Arial"/>
          <w:color w:val="010000"/>
          <w:sz w:val="20"/>
        </w:rPr>
        <w:t>Share transactions between PDMR and PDMR’s affiliated persons</w:t>
      </w:r>
    </w:p>
    <w:p w14:paraId="5DEF029D" w14:textId="77777777" w:rsidR="00311069" w:rsidRPr="00330713" w:rsidRDefault="005B12E8" w:rsidP="00330713">
      <w:pPr>
        <w:numPr>
          <w:ilvl w:val="0"/>
          <w:numId w:val="5"/>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330713">
        <w:rPr>
          <w:rFonts w:ascii="Arial" w:hAnsi="Arial" w:cs="Arial"/>
          <w:color w:val="010000"/>
          <w:sz w:val="20"/>
        </w:rPr>
        <w:t>Transaction of PDMR and affiliated persons related to the Company’s shares: None</w:t>
      </w:r>
    </w:p>
    <w:p w14:paraId="35441F5F" w14:textId="77777777" w:rsidR="00311069" w:rsidRPr="00330713" w:rsidRDefault="005B12E8" w:rsidP="00330713">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330713">
        <w:rPr>
          <w:rFonts w:ascii="Arial" w:hAnsi="Arial" w:cs="Arial"/>
          <w:color w:val="010000"/>
          <w:sz w:val="20"/>
        </w:rPr>
        <w:t>IX. Other significant issues: None</w:t>
      </w:r>
    </w:p>
    <w:sectPr w:rsidR="00311069" w:rsidRPr="00330713" w:rsidSect="00330713">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A75"/>
    <w:multiLevelType w:val="multilevel"/>
    <w:tmpl w:val="6158F81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D54447"/>
    <w:multiLevelType w:val="multilevel"/>
    <w:tmpl w:val="4D1A71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7685CC9"/>
    <w:multiLevelType w:val="multilevel"/>
    <w:tmpl w:val="937681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1F14C1"/>
    <w:multiLevelType w:val="multilevel"/>
    <w:tmpl w:val="0842486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9F2B9D"/>
    <w:multiLevelType w:val="multilevel"/>
    <w:tmpl w:val="9F0AD2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9CA38A4"/>
    <w:multiLevelType w:val="multilevel"/>
    <w:tmpl w:val="84F2CA5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1E437F"/>
    <w:multiLevelType w:val="multilevel"/>
    <w:tmpl w:val="4C0E0A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7391EC5"/>
    <w:multiLevelType w:val="multilevel"/>
    <w:tmpl w:val="3A54FF10"/>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820219764">
    <w:abstractNumId w:val="1"/>
  </w:num>
  <w:num w:numId="2" w16cid:durableId="344289704">
    <w:abstractNumId w:val="3"/>
  </w:num>
  <w:num w:numId="3" w16cid:durableId="63798939">
    <w:abstractNumId w:val="2"/>
  </w:num>
  <w:num w:numId="4" w16cid:durableId="693652065">
    <w:abstractNumId w:val="7"/>
  </w:num>
  <w:num w:numId="5" w16cid:durableId="2093625604">
    <w:abstractNumId w:val="5"/>
  </w:num>
  <w:num w:numId="6" w16cid:durableId="686374401">
    <w:abstractNumId w:val="4"/>
  </w:num>
  <w:num w:numId="7" w16cid:durableId="939072721">
    <w:abstractNumId w:val="0"/>
  </w:num>
  <w:num w:numId="8" w16cid:durableId="1959068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9"/>
    <w:rsid w:val="00311069"/>
    <w:rsid w:val="00330713"/>
    <w:rsid w:val="005B12E8"/>
    <w:rsid w:val="009E6CEE"/>
    <w:rsid w:val="00ED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38E25"/>
  <w15:docId w15:val="{534D045E-B11E-4DF8-A39D-78FAF236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730609"/>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730609"/>
      <w:sz w:val="19"/>
      <w:szCs w:val="19"/>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60">
    <w:name w:val="Body text (6)"/>
    <w:basedOn w:val="Normal"/>
    <w:link w:val="Bodytext6"/>
    <w:pPr>
      <w:ind w:left="14420"/>
    </w:pPr>
    <w:rPr>
      <w:rFonts w:ascii="Arial" w:eastAsia="Arial" w:hAnsi="Arial" w:cs="Arial"/>
      <w:i/>
      <w:iCs/>
      <w:sz w:val="32"/>
      <w:szCs w:val="32"/>
    </w:rPr>
  </w:style>
  <w:style w:type="paragraph" w:customStyle="1" w:styleId="Bodytext30">
    <w:name w:val="Body text (3)"/>
    <w:basedOn w:val="Normal"/>
    <w:link w:val="Bodytext3"/>
    <w:pPr>
      <w:jc w:val="center"/>
    </w:pPr>
    <w:rPr>
      <w:rFonts w:ascii="Arial" w:eastAsia="Arial" w:hAnsi="Arial" w:cs="Arial"/>
      <w:sz w:val="28"/>
      <w:szCs w:val="28"/>
    </w:rPr>
  </w:style>
  <w:style w:type="paragraph" w:customStyle="1" w:styleId="Bodytext20">
    <w:name w:val="Body text (2)"/>
    <w:basedOn w:val="Normal"/>
    <w:link w:val="Bodytext2"/>
    <w:pPr>
      <w:spacing w:line="230" w:lineRule="auto"/>
    </w:pPr>
    <w:rPr>
      <w:rFonts w:ascii="Arial" w:eastAsia="Arial" w:hAnsi="Arial" w:cs="Arial"/>
      <w:sz w:val="8"/>
      <w:szCs w:val="8"/>
    </w:rPr>
  </w:style>
  <w:style w:type="paragraph" w:customStyle="1" w:styleId="Bodytext50">
    <w:name w:val="Body text (5)"/>
    <w:basedOn w:val="Normal"/>
    <w:link w:val="Bodytext5"/>
    <w:rPr>
      <w:rFonts w:ascii="Arial" w:eastAsia="Arial" w:hAnsi="Arial" w:cs="Arial"/>
      <w:color w:val="730609"/>
      <w:sz w:val="17"/>
      <w:szCs w:val="17"/>
    </w:rPr>
  </w:style>
  <w:style w:type="paragraph" w:customStyle="1" w:styleId="Bodytext40">
    <w:name w:val="Body text (4)"/>
    <w:basedOn w:val="Normal"/>
    <w:link w:val="Bodytext4"/>
    <w:rPr>
      <w:rFonts w:ascii="Times New Roman" w:eastAsia="Times New Roman" w:hAnsi="Times New Roman" w:cs="Times New Roman"/>
      <w:b/>
      <w:bCs/>
      <w:color w:val="730609"/>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pnuocl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dQehN4+gcKrs5zAnWZ/v7o1yHg==">CgMxLjA4AHIhMXEtRVM2UWFDdEltckFwdnhWMnVtRmlDVWs5MHRjRDBv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926</Words>
  <Characters>4891</Characters>
  <Application>Microsoft Office Word</Application>
  <DocSecurity>0</DocSecurity>
  <Lines>237</Lines>
  <Paragraphs>164</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2024-02-25T09:26:00Z</dcterms:created>
  <dcterms:modified xsi:type="dcterms:W3CDTF">2024-02-25T17:12:00Z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75e974b6a49e15fe9f4ab9f876059e70c0bd2291c426b0220cc13af96d7edf7c</vt:lpwstr>
  </property>
</Properties>
</file>