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E522A">
        <w:rPr>
          <w:rFonts w:ascii="Arial" w:hAnsi="Arial" w:cs="Arial"/>
          <w:b/>
          <w:color w:val="010000"/>
          <w:sz w:val="20"/>
        </w:rPr>
        <w:t>NSS</w:t>
      </w:r>
      <w:r w:rsidRPr="002E522A">
        <w:rPr>
          <w:rFonts w:ascii="Arial" w:hAnsi="Arial" w:cs="Arial"/>
          <w:b/>
          <w:color w:val="010000"/>
          <w:sz w:val="20"/>
        </w:rPr>
        <w:t>:</w:t>
      </w:r>
      <w:r w:rsidRPr="002E522A">
        <w:rPr>
          <w:rFonts w:ascii="Arial" w:hAnsi="Arial" w:cs="Arial"/>
          <w:b/>
          <w:color w:val="010000"/>
          <w:sz w:val="20"/>
        </w:rPr>
        <w:t xml:space="preserve"> Extraordinary General Mandate </w:t>
      </w:r>
      <w:r w:rsidRPr="002E522A">
        <w:rPr>
          <w:rFonts w:ascii="Arial" w:hAnsi="Arial" w:cs="Arial"/>
          <w:b/>
          <w:color w:val="010000"/>
          <w:sz w:val="20"/>
        </w:rPr>
        <w:t>2024</w:t>
      </w:r>
    </w:p>
    <w:p w14:paraId="00000002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On </w:t>
      </w:r>
      <w:r w:rsidRPr="002E522A">
        <w:rPr>
          <w:rFonts w:ascii="Arial" w:hAnsi="Arial" w:cs="Arial"/>
          <w:color w:val="010000"/>
          <w:sz w:val="20"/>
        </w:rPr>
        <w:t>February</w:t>
      </w:r>
      <w:r w:rsidRPr="002E522A">
        <w:rPr>
          <w:rFonts w:ascii="Arial" w:hAnsi="Arial" w:cs="Arial"/>
          <w:color w:val="010000"/>
          <w:sz w:val="20"/>
        </w:rPr>
        <w:t xml:space="preserve"> </w:t>
      </w:r>
      <w:r w:rsidRPr="002E522A">
        <w:rPr>
          <w:rFonts w:ascii="Arial" w:hAnsi="Arial" w:cs="Arial"/>
          <w:color w:val="010000"/>
          <w:sz w:val="20"/>
        </w:rPr>
        <w:t>19</w:t>
      </w:r>
      <w:r w:rsidRPr="002E522A">
        <w:rPr>
          <w:rFonts w:ascii="Arial" w:hAnsi="Arial" w:cs="Arial"/>
          <w:color w:val="010000"/>
          <w:sz w:val="20"/>
        </w:rPr>
        <w:t xml:space="preserve">, </w:t>
      </w:r>
      <w:r w:rsidRPr="002E522A">
        <w:rPr>
          <w:rFonts w:ascii="Arial" w:hAnsi="Arial" w:cs="Arial"/>
          <w:color w:val="010000"/>
          <w:sz w:val="20"/>
        </w:rPr>
        <w:t>2024</w:t>
      </w:r>
      <w:r w:rsidRPr="002E522A">
        <w:rPr>
          <w:rFonts w:ascii="Arial" w:hAnsi="Arial" w:cs="Arial"/>
          <w:color w:val="010000"/>
          <w:sz w:val="20"/>
        </w:rPr>
        <w:t xml:space="preserve">, Dong Nai Agricultural Livestock Product Joint Stock Company announced General Mandate No. </w:t>
      </w:r>
      <w:r w:rsidRPr="002E522A">
        <w:rPr>
          <w:rFonts w:ascii="Arial" w:hAnsi="Arial" w:cs="Arial"/>
          <w:color w:val="010000"/>
          <w:sz w:val="20"/>
        </w:rPr>
        <w:t>01</w:t>
      </w:r>
      <w:r w:rsidRPr="002E522A">
        <w:rPr>
          <w:rFonts w:ascii="Arial" w:hAnsi="Arial" w:cs="Arial"/>
          <w:color w:val="010000"/>
          <w:sz w:val="20"/>
        </w:rPr>
        <w:t>/NQ-DHDCD as follows</w:t>
      </w:r>
      <w:r w:rsidRPr="002E522A">
        <w:rPr>
          <w:rFonts w:ascii="Arial" w:hAnsi="Arial" w:cs="Arial"/>
          <w:color w:val="010000"/>
          <w:sz w:val="20"/>
        </w:rPr>
        <w:t>:</w:t>
      </w:r>
    </w:p>
    <w:p w14:paraId="00000003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1</w:t>
      </w:r>
      <w:r w:rsidRPr="002E522A">
        <w:rPr>
          <w:rFonts w:ascii="Arial" w:hAnsi="Arial" w:cs="Arial"/>
          <w:color w:val="010000"/>
          <w:sz w:val="20"/>
        </w:rPr>
        <w:t>. Approve the Proposal on the dismissal of Member of the Board of Directors, Vice Chair of the Board of Direc</w:t>
      </w:r>
      <w:r w:rsidRPr="002E522A">
        <w:rPr>
          <w:rFonts w:ascii="Arial" w:hAnsi="Arial" w:cs="Arial"/>
          <w:color w:val="010000"/>
          <w:sz w:val="20"/>
        </w:rPr>
        <w:t xml:space="preserve">tors of Dong Nai Agricultural Livestock Product Joint Stock Company for the term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>-</w:t>
      </w:r>
      <w:r w:rsidRPr="002E522A">
        <w:rPr>
          <w:rFonts w:ascii="Arial" w:hAnsi="Arial" w:cs="Arial"/>
          <w:color w:val="010000"/>
          <w:sz w:val="20"/>
        </w:rPr>
        <w:t>2025:</w:t>
      </w:r>
      <w:r w:rsidRPr="002E522A">
        <w:rPr>
          <w:rFonts w:ascii="Arial" w:hAnsi="Arial" w:cs="Arial"/>
          <w:color w:val="010000"/>
          <w:sz w:val="20"/>
        </w:rPr>
        <w:t xml:space="preserve"> Mr. Nguyen Dien Tuong.</w:t>
      </w:r>
    </w:p>
    <w:p w14:paraId="00000004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2</w:t>
      </w:r>
      <w:r w:rsidRPr="002E522A">
        <w:rPr>
          <w:rFonts w:ascii="Arial" w:hAnsi="Arial" w:cs="Arial"/>
          <w:color w:val="010000"/>
          <w:sz w:val="20"/>
        </w:rPr>
        <w:t xml:space="preserve">. </w:t>
      </w:r>
      <w:r w:rsidRPr="002E522A">
        <w:rPr>
          <w:rFonts w:ascii="Arial" w:hAnsi="Arial" w:cs="Arial"/>
          <w:color w:val="010000"/>
          <w:sz w:val="20"/>
        </w:rPr>
        <w:t>Approve the Proposal on the dismissal of Member of the Supervisory Board, Chief of the Supervisory Board of Dong Nai Agricultura</w:t>
      </w:r>
      <w:r w:rsidRPr="002E522A">
        <w:rPr>
          <w:rFonts w:ascii="Arial" w:hAnsi="Arial" w:cs="Arial"/>
          <w:color w:val="010000"/>
          <w:sz w:val="20"/>
        </w:rPr>
        <w:t xml:space="preserve">l Livestock Product Joint Stock Company for the term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 xml:space="preserve"> - 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for Mr. Hoang Ngoc Long.</w:t>
      </w:r>
    </w:p>
    <w:p w14:paraId="00000005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3</w:t>
      </w:r>
      <w:r w:rsidRPr="002E522A">
        <w:rPr>
          <w:rFonts w:ascii="Arial" w:hAnsi="Arial" w:cs="Arial"/>
          <w:color w:val="010000"/>
          <w:sz w:val="20"/>
        </w:rPr>
        <w:t>. Approve the Regulations on nomination, candidacy, and additional election of members of the Board of Directors and members of the Supervisory Board for t</w:t>
      </w:r>
      <w:r w:rsidRPr="002E522A">
        <w:rPr>
          <w:rFonts w:ascii="Arial" w:hAnsi="Arial" w:cs="Arial"/>
          <w:color w:val="010000"/>
          <w:sz w:val="20"/>
        </w:rPr>
        <w:t xml:space="preserve">he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>-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term.</w:t>
      </w:r>
    </w:p>
    <w:p w14:paraId="00000006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4</w:t>
      </w:r>
      <w:r w:rsidRPr="002E522A">
        <w:rPr>
          <w:rFonts w:ascii="Arial" w:hAnsi="Arial" w:cs="Arial"/>
          <w:color w:val="010000"/>
          <w:sz w:val="20"/>
        </w:rPr>
        <w:t xml:space="preserve">. Approve the Proposal on additional election and list of candidates to elect additional members of the Board of Directors for the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 xml:space="preserve"> - 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term.</w:t>
      </w:r>
    </w:p>
    <w:p w14:paraId="00000007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5</w:t>
      </w:r>
      <w:r w:rsidRPr="002E522A">
        <w:rPr>
          <w:rFonts w:ascii="Arial" w:hAnsi="Arial" w:cs="Arial"/>
          <w:color w:val="010000"/>
          <w:sz w:val="20"/>
        </w:rPr>
        <w:t xml:space="preserve">. </w:t>
      </w:r>
      <w:r w:rsidRPr="002E522A">
        <w:rPr>
          <w:rFonts w:ascii="Arial" w:hAnsi="Arial" w:cs="Arial"/>
          <w:color w:val="010000"/>
          <w:sz w:val="20"/>
        </w:rPr>
        <w:t>Approve the Proposal on additional election and list of candidat</w:t>
      </w:r>
      <w:r w:rsidRPr="002E522A">
        <w:rPr>
          <w:rFonts w:ascii="Arial" w:hAnsi="Arial" w:cs="Arial"/>
          <w:color w:val="010000"/>
          <w:sz w:val="20"/>
        </w:rPr>
        <w:t xml:space="preserve">es to elect additional members of the Supervisory Board for the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 xml:space="preserve"> - 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term.</w:t>
      </w:r>
    </w:p>
    <w:p w14:paraId="00000008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6</w:t>
      </w:r>
      <w:r w:rsidRPr="002E522A">
        <w:rPr>
          <w:rFonts w:ascii="Arial" w:hAnsi="Arial" w:cs="Arial"/>
          <w:color w:val="010000"/>
          <w:sz w:val="20"/>
        </w:rPr>
        <w:t xml:space="preserve">. </w:t>
      </w:r>
      <w:r w:rsidRPr="002E522A">
        <w:rPr>
          <w:rFonts w:ascii="Arial" w:hAnsi="Arial" w:cs="Arial"/>
          <w:color w:val="010000"/>
          <w:sz w:val="20"/>
        </w:rPr>
        <w:t xml:space="preserve">- Elect Mr. Dinh Ngoc Men as a member of the Board of Directors of Dong Nai Agricultural Livestock Product Joint Stock Company for the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>-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term holding the</w:t>
      </w:r>
      <w:r w:rsidRPr="002E522A">
        <w:rPr>
          <w:rFonts w:ascii="Arial" w:hAnsi="Arial" w:cs="Arial"/>
          <w:color w:val="010000"/>
          <w:sz w:val="20"/>
        </w:rPr>
        <w:t xml:space="preserve"> position of Vice Chair of the Board of Directors.</w:t>
      </w:r>
    </w:p>
    <w:p w14:paraId="00000009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- Elect Ms. Phan Thi Hien Nhi as a member of the Supervisory Board of Dong Nai Agricultural Livestock Product Joint Stock Company for the </w:t>
      </w:r>
      <w:r w:rsidRPr="002E522A">
        <w:rPr>
          <w:rFonts w:ascii="Arial" w:hAnsi="Arial" w:cs="Arial"/>
          <w:color w:val="010000"/>
          <w:sz w:val="20"/>
        </w:rPr>
        <w:t>2021</w:t>
      </w:r>
      <w:r w:rsidRPr="002E522A">
        <w:rPr>
          <w:rFonts w:ascii="Arial" w:hAnsi="Arial" w:cs="Arial"/>
          <w:color w:val="010000"/>
          <w:sz w:val="20"/>
        </w:rPr>
        <w:t>-</w:t>
      </w:r>
      <w:r w:rsidRPr="002E522A">
        <w:rPr>
          <w:rFonts w:ascii="Arial" w:hAnsi="Arial" w:cs="Arial"/>
          <w:color w:val="010000"/>
          <w:sz w:val="20"/>
        </w:rPr>
        <w:t>2025</w:t>
      </w:r>
      <w:r w:rsidRPr="002E522A">
        <w:rPr>
          <w:rFonts w:ascii="Arial" w:hAnsi="Arial" w:cs="Arial"/>
          <w:color w:val="010000"/>
          <w:sz w:val="20"/>
        </w:rPr>
        <w:t xml:space="preserve"> term holding the position of Chief of the Supervisory Boa</w:t>
      </w:r>
      <w:r w:rsidRPr="002E522A">
        <w:rPr>
          <w:rFonts w:ascii="Arial" w:hAnsi="Arial" w:cs="Arial"/>
          <w:color w:val="010000"/>
          <w:sz w:val="20"/>
        </w:rPr>
        <w:t>rd.</w:t>
      </w:r>
    </w:p>
    <w:p w14:paraId="0000000A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Article </w:t>
      </w:r>
      <w:r w:rsidRPr="002E522A">
        <w:rPr>
          <w:rFonts w:ascii="Arial" w:hAnsi="Arial" w:cs="Arial"/>
          <w:color w:val="010000"/>
          <w:sz w:val="20"/>
        </w:rPr>
        <w:t>7</w:t>
      </w:r>
      <w:r w:rsidRPr="002E522A">
        <w:rPr>
          <w:rFonts w:ascii="Arial" w:hAnsi="Arial" w:cs="Arial"/>
          <w:color w:val="010000"/>
          <w:sz w:val="20"/>
        </w:rPr>
        <w:t xml:space="preserve">. </w:t>
      </w:r>
      <w:r w:rsidRPr="002E522A">
        <w:rPr>
          <w:rFonts w:ascii="Arial" w:hAnsi="Arial" w:cs="Arial"/>
          <w:color w:val="010000"/>
          <w:sz w:val="20"/>
        </w:rPr>
        <w:t>Approve the Minutes of Vote Counting and the General Mandate on collecting shareholders’ opinions via a ballot.</w:t>
      </w:r>
    </w:p>
    <w:p w14:paraId="0000000B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 xml:space="preserve">‎‎Article </w:t>
      </w:r>
      <w:r w:rsidRPr="002E522A">
        <w:rPr>
          <w:rFonts w:ascii="Arial" w:hAnsi="Arial" w:cs="Arial"/>
          <w:color w:val="010000"/>
          <w:sz w:val="20"/>
        </w:rPr>
        <w:t>8</w:t>
      </w:r>
      <w:r w:rsidRPr="002E522A">
        <w:rPr>
          <w:rFonts w:ascii="Arial" w:hAnsi="Arial" w:cs="Arial"/>
          <w:color w:val="010000"/>
          <w:sz w:val="20"/>
        </w:rPr>
        <w:t>. Terms of enforcement</w:t>
      </w:r>
      <w:r w:rsidRPr="002E522A">
        <w:rPr>
          <w:rFonts w:ascii="Arial" w:hAnsi="Arial" w:cs="Arial"/>
          <w:color w:val="010000"/>
          <w:sz w:val="20"/>
        </w:rPr>
        <w:t>:</w:t>
      </w:r>
    </w:p>
    <w:p w14:paraId="0000000C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>This General Mandate was approved by the General Meeting of Shareholders of Dong Nai Agricultu</w:t>
      </w:r>
      <w:r w:rsidRPr="002E522A">
        <w:rPr>
          <w:rFonts w:ascii="Arial" w:hAnsi="Arial" w:cs="Arial"/>
          <w:color w:val="010000"/>
          <w:sz w:val="20"/>
        </w:rPr>
        <w:t>ral Livestock Product Joint Stock Company and takes effect from the date of its signing.</w:t>
      </w:r>
    </w:p>
    <w:p w14:paraId="0000000D" w14:textId="77777777" w:rsidR="00453AAF" w:rsidRPr="002E522A" w:rsidRDefault="002E522A" w:rsidP="002E52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522A">
        <w:rPr>
          <w:rFonts w:ascii="Arial" w:hAnsi="Arial" w:cs="Arial"/>
          <w:color w:val="010000"/>
          <w:sz w:val="20"/>
        </w:rPr>
        <w:t>All shareholders of Dong Nai Agricultural Livestock Product Joint Stock Company, members of the Board of Directors, members of the Supervisory Board, the Board of Mana</w:t>
      </w:r>
      <w:r w:rsidRPr="002E522A">
        <w:rPr>
          <w:rFonts w:ascii="Arial" w:hAnsi="Arial" w:cs="Arial"/>
          <w:color w:val="010000"/>
          <w:sz w:val="20"/>
        </w:rPr>
        <w:t>gers, and relevant units and individuals are responsible for implementing this General Mandate.</w:t>
      </w:r>
    </w:p>
    <w:sectPr w:rsidR="00453AAF" w:rsidRPr="002E522A" w:rsidSect="002E522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AF"/>
    <w:rsid w:val="002E522A"/>
    <w:rsid w:val="004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95A30-C54E-478F-9AC7-8A0F637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4537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D4537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7/iJmGO1Ghklcc4XGpFh830JIg==">CgMxLjA4AHIhMWVxU21TcmFkTlFGTkVtTmVfY1psZEltTW9fRVRxNGJK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1834</Characters>
  <Application>Microsoft Office Word</Application>
  <DocSecurity>0</DocSecurity>
  <Lines>29</Lines>
  <Paragraphs>13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2024-02-23T10:16:00Z</dcterms:created>
  <dcterms:modified xsi:type="dcterms:W3CDTF">2024-02-26T02:31:00Z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18bae44bc8d097eefd5e86bac27291283e9813e5864902afa94cd0a748c7157b</vt:lpwstr>
  </property>
</Properties>
</file>