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FD2C"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654420">
        <w:rPr>
          <w:rFonts w:ascii="Arial" w:hAnsi="Arial" w:cs="Arial"/>
          <w:b/>
          <w:color w:val="010000"/>
          <w:sz w:val="20"/>
        </w:rPr>
        <w:t>NTT: Annual Corporate Governance Report 2023</w:t>
      </w:r>
    </w:p>
    <w:p w14:paraId="46EC32E3"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On January 30, 2024, Nha Trang Textile &amp; Garment Joint Stock Company announced Report No. 22-2023/BC.DMNT on the corporate governance in 2023 as follows:</w:t>
      </w:r>
    </w:p>
    <w:p w14:paraId="6E690741" w14:textId="77777777" w:rsidR="001A1556" w:rsidRPr="00654420" w:rsidRDefault="00F50F00" w:rsidP="00F50F00">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Name of company: Nha Trang Textile &amp; Garment Joint Stock Company</w:t>
      </w:r>
    </w:p>
    <w:p w14:paraId="4E483748" w14:textId="724AA2FE" w:rsidR="001A1556" w:rsidRPr="00654420" w:rsidRDefault="00F50F00" w:rsidP="00F50F00">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Head office address: Km 1447, National Highwa</w:t>
      </w:r>
      <w:r w:rsidR="00B76232" w:rsidRPr="00654420">
        <w:rPr>
          <w:rFonts w:ascii="Arial" w:hAnsi="Arial" w:cs="Arial"/>
          <w:color w:val="010000"/>
          <w:sz w:val="20"/>
        </w:rPr>
        <w:t xml:space="preserve">y </w:t>
      </w:r>
      <w:r w:rsidR="00B76232" w:rsidRPr="00654420">
        <w:rPr>
          <w:rFonts w:ascii="Arial" w:hAnsi="Arial" w:cs="Arial"/>
          <w:color w:val="010000"/>
          <w:sz w:val="20"/>
        </w:rPr>
        <w:t>1A</w:t>
      </w:r>
      <w:r w:rsidRPr="00654420">
        <w:rPr>
          <w:rFonts w:ascii="Arial" w:hAnsi="Arial" w:cs="Arial"/>
          <w:color w:val="010000"/>
          <w:sz w:val="20"/>
        </w:rPr>
        <w:t xml:space="preserve">, Vinh Phuong Commune, Nha Trang City, Khanh Hoa Province, Vietnam </w:t>
      </w:r>
    </w:p>
    <w:p w14:paraId="437DA9EF" w14:textId="0189C0BA" w:rsidR="001A1556" w:rsidRPr="00654420" w:rsidRDefault="00F50F00" w:rsidP="00F50F00">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Tel: 02583.727236</w:t>
      </w:r>
      <w:r w:rsidRPr="00654420">
        <w:rPr>
          <w:rFonts w:ascii="Arial" w:hAnsi="Arial" w:cs="Arial"/>
          <w:color w:val="010000"/>
          <w:sz w:val="20"/>
        </w:rPr>
        <w:tab/>
        <w:t xml:space="preserve">- Fax: 02583.727227 - Email: </w:t>
      </w:r>
      <w:hyperlink r:id="rId6" w:history="1">
        <w:r w:rsidR="00C54650" w:rsidRPr="00654420">
          <w:rPr>
            <w:rStyle w:val="Hyperlink"/>
            <w:rFonts w:ascii="Arial" w:hAnsi="Arial" w:cs="Arial"/>
            <w:color w:val="010000"/>
            <w:sz w:val="20"/>
          </w:rPr>
          <w:t>info@vina-ntt.com</w:t>
        </w:r>
      </w:hyperlink>
    </w:p>
    <w:p w14:paraId="46ED1B6D" w14:textId="77777777" w:rsidR="001A1556" w:rsidRPr="00654420" w:rsidRDefault="00F50F00" w:rsidP="00F50F00">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Charter capital: VND 235,000,000,000</w:t>
      </w:r>
    </w:p>
    <w:p w14:paraId="11420A21" w14:textId="77777777" w:rsidR="001A1556" w:rsidRPr="00654420" w:rsidRDefault="00F50F00" w:rsidP="00F50F00">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Securities code: NTT</w:t>
      </w:r>
    </w:p>
    <w:p w14:paraId="2D8B4C30" w14:textId="77777777" w:rsidR="001A1556" w:rsidRPr="00654420" w:rsidRDefault="00F50F00" w:rsidP="00F50F00">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Corporate Governance Model: The General Meeting of Shareholders, the Board of Directors, the Supervisory Board and the Board of Managers.</w:t>
      </w:r>
    </w:p>
    <w:p w14:paraId="53F689C1" w14:textId="77777777" w:rsidR="001A1556" w:rsidRPr="00654420" w:rsidRDefault="00F50F00" w:rsidP="00F50F00">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Internal audit execution: Unimplemented.</w:t>
      </w:r>
    </w:p>
    <w:p w14:paraId="340F936C" w14:textId="77777777" w:rsidR="001A1556" w:rsidRPr="00654420" w:rsidRDefault="00F50F00" w:rsidP="00F50F00">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54420">
        <w:rPr>
          <w:rFonts w:ascii="Arial" w:hAnsi="Arial" w:cs="Arial"/>
          <w:color w:val="010000"/>
          <w:sz w:val="20"/>
        </w:rPr>
        <w:t>Activities of the General Meeting of Shareholders:</w:t>
      </w:r>
    </w:p>
    <w:p w14:paraId="549755B3"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In 2023, Nha Trang Textile &amp; Garment Joint Stock Company held 01 Annual General Meeting of Shareholders and promulgated General Mandates: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4"/>
        <w:gridCol w:w="2725"/>
        <w:gridCol w:w="2075"/>
        <w:gridCol w:w="8174"/>
      </w:tblGrid>
      <w:tr w:rsidR="001A1556" w:rsidRPr="00654420" w14:paraId="572AAB87" w14:textId="77777777" w:rsidTr="00F50F00">
        <w:tc>
          <w:tcPr>
            <w:tcW w:w="349" w:type="pct"/>
            <w:shd w:val="clear" w:color="auto" w:fill="auto"/>
            <w:tcMar>
              <w:top w:w="0" w:type="dxa"/>
              <w:bottom w:w="0" w:type="dxa"/>
            </w:tcMar>
            <w:vAlign w:val="center"/>
          </w:tcPr>
          <w:p w14:paraId="4CBF8819"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No.</w:t>
            </w:r>
          </w:p>
        </w:tc>
        <w:tc>
          <w:tcPr>
            <w:tcW w:w="977" w:type="pct"/>
            <w:shd w:val="clear" w:color="auto" w:fill="auto"/>
            <w:tcMar>
              <w:top w:w="0" w:type="dxa"/>
              <w:bottom w:w="0" w:type="dxa"/>
            </w:tcMar>
            <w:vAlign w:val="center"/>
          </w:tcPr>
          <w:p w14:paraId="6AD4F947"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General Mandate/Decision No.</w:t>
            </w:r>
          </w:p>
        </w:tc>
        <w:tc>
          <w:tcPr>
            <w:tcW w:w="744" w:type="pct"/>
            <w:shd w:val="clear" w:color="auto" w:fill="auto"/>
            <w:tcMar>
              <w:top w:w="0" w:type="dxa"/>
              <w:bottom w:w="0" w:type="dxa"/>
            </w:tcMar>
            <w:vAlign w:val="center"/>
          </w:tcPr>
          <w:p w14:paraId="076BFC9A"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Date</w:t>
            </w:r>
          </w:p>
        </w:tc>
        <w:tc>
          <w:tcPr>
            <w:tcW w:w="2929" w:type="pct"/>
            <w:shd w:val="clear" w:color="auto" w:fill="auto"/>
            <w:tcMar>
              <w:top w:w="0" w:type="dxa"/>
              <w:bottom w:w="0" w:type="dxa"/>
            </w:tcMar>
            <w:vAlign w:val="center"/>
          </w:tcPr>
          <w:p w14:paraId="54C65152"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Content</w:t>
            </w:r>
          </w:p>
        </w:tc>
      </w:tr>
      <w:tr w:rsidR="001A1556" w:rsidRPr="00654420" w14:paraId="740100D1" w14:textId="77777777" w:rsidTr="00F50F00">
        <w:tc>
          <w:tcPr>
            <w:tcW w:w="349" w:type="pct"/>
            <w:shd w:val="clear" w:color="auto" w:fill="auto"/>
            <w:tcMar>
              <w:top w:w="0" w:type="dxa"/>
              <w:bottom w:w="0" w:type="dxa"/>
            </w:tcMar>
            <w:vAlign w:val="center"/>
          </w:tcPr>
          <w:p w14:paraId="1B0333BC"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1</w:t>
            </w:r>
          </w:p>
        </w:tc>
        <w:tc>
          <w:tcPr>
            <w:tcW w:w="977" w:type="pct"/>
            <w:shd w:val="clear" w:color="auto" w:fill="auto"/>
            <w:tcMar>
              <w:top w:w="0" w:type="dxa"/>
              <w:bottom w:w="0" w:type="dxa"/>
            </w:tcMar>
            <w:vAlign w:val="center"/>
          </w:tcPr>
          <w:p w14:paraId="64E47708"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56/NQ-DMNT</w:t>
            </w:r>
          </w:p>
        </w:tc>
        <w:tc>
          <w:tcPr>
            <w:tcW w:w="744" w:type="pct"/>
            <w:shd w:val="clear" w:color="auto" w:fill="auto"/>
            <w:tcMar>
              <w:top w:w="0" w:type="dxa"/>
              <w:bottom w:w="0" w:type="dxa"/>
            </w:tcMar>
            <w:vAlign w:val="center"/>
          </w:tcPr>
          <w:p w14:paraId="2BB74F8A"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April 28, 2023</w:t>
            </w:r>
          </w:p>
        </w:tc>
        <w:tc>
          <w:tcPr>
            <w:tcW w:w="2929" w:type="pct"/>
            <w:shd w:val="clear" w:color="auto" w:fill="auto"/>
            <w:tcMar>
              <w:top w:w="0" w:type="dxa"/>
              <w:bottom w:w="0" w:type="dxa"/>
            </w:tcMar>
            <w:vAlign w:val="center"/>
          </w:tcPr>
          <w:p w14:paraId="32732E9C"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Annual General Meeting of Shareholders 2023 of the Company approved the following contents:</w:t>
            </w:r>
          </w:p>
          <w:p w14:paraId="07CFE979" w14:textId="77777777" w:rsidR="001A1556" w:rsidRPr="00654420" w:rsidRDefault="00F50F00" w:rsidP="00F50F00">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Reports: Report of the Board of Directors in 2022, Report on Production and Business activities 2022 and Production and Business Plan for 2023; Audited Financial Statements 2022;</w:t>
            </w:r>
          </w:p>
          <w:p w14:paraId="4E3C6F6B" w14:textId="77777777" w:rsidR="001A1556" w:rsidRPr="00654420" w:rsidRDefault="00F50F00" w:rsidP="00F50F00">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Dividend and profit distribution plan for 2022;</w:t>
            </w:r>
          </w:p>
          <w:p w14:paraId="7F8B3901" w14:textId="77777777" w:rsidR="001A1556" w:rsidRPr="00654420" w:rsidRDefault="00F50F00" w:rsidP="00F50F00">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lastRenderedPageBreak/>
              <w:t>Remuneration for members of the Board of Directors, the Supervisory Board in 2022 and Remuneration Plan for members of the Board of Directors, the Supervisory Board for 2023;</w:t>
            </w:r>
          </w:p>
          <w:p w14:paraId="1B16D31A" w14:textId="77777777" w:rsidR="001A1556" w:rsidRPr="00654420" w:rsidRDefault="00F50F00" w:rsidP="00F50F00">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Selection of AFC Vietnam Auditing Company Limited to audit the Financial Statements 2023 of the Company.</w:t>
            </w:r>
          </w:p>
          <w:p w14:paraId="55AD4A1C" w14:textId="77777777" w:rsidR="001A1556" w:rsidRPr="00654420" w:rsidRDefault="00F50F00" w:rsidP="00F50F00">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Report on the activities of the Supervisory Board in 2022.</w:t>
            </w:r>
          </w:p>
        </w:tc>
      </w:tr>
    </w:tbl>
    <w:p w14:paraId="5C8E76DC" w14:textId="77777777" w:rsidR="001A1556" w:rsidRPr="00654420" w:rsidRDefault="00F50F00" w:rsidP="00F50F00">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54420">
        <w:rPr>
          <w:rFonts w:ascii="Arial" w:hAnsi="Arial" w:cs="Arial"/>
          <w:color w:val="010000"/>
          <w:sz w:val="20"/>
        </w:rPr>
        <w:lastRenderedPageBreak/>
        <w:t>The Board of Directors</w:t>
      </w:r>
    </w:p>
    <w:p w14:paraId="6072BC6C" w14:textId="77777777" w:rsidR="001A1556" w:rsidRPr="00654420" w:rsidRDefault="00F50F00" w:rsidP="00F50F00">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54420">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948"/>
        <w:gridCol w:w="4678"/>
        <w:gridCol w:w="4143"/>
        <w:gridCol w:w="2212"/>
        <w:gridCol w:w="1967"/>
      </w:tblGrid>
      <w:tr w:rsidR="001A1556" w:rsidRPr="00654420" w14:paraId="25AAEB98" w14:textId="77777777" w:rsidTr="00F50F00">
        <w:tc>
          <w:tcPr>
            <w:tcW w:w="340" w:type="pct"/>
            <w:vMerge w:val="restart"/>
            <w:tcBorders>
              <w:top w:val="single" w:sz="4" w:space="0" w:color="000000"/>
              <w:left w:val="single" w:sz="4" w:space="0" w:color="000000"/>
            </w:tcBorders>
            <w:shd w:val="clear" w:color="auto" w:fill="auto"/>
            <w:tcMar>
              <w:top w:w="0" w:type="dxa"/>
              <w:bottom w:w="0" w:type="dxa"/>
            </w:tcMar>
            <w:vAlign w:val="center"/>
          </w:tcPr>
          <w:p w14:paraId="2CB367A8"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No.</w:t>
            </w:r>
          </w:p>
        </w:tc>
        <w:tc>
          <w:tcPr>
            <w:tcW w:w="1677" w:type="pct"/>
            <w:vMerge w:val="restart"/>
            <w:tcBorders>
              <w:top w:val="single" w:sz="4" w:space="0" w:color="000000"/>
              <w:left w:val="single" w:sz="4" w:space="0" w:color="000000"/>
            </w:tcBorders>
            <w:shd w:val="clear" w:color="auto" w:fill="auto"/>
            <w:tcMar>
              <w:top w:w="0" w:type="dxa"/>
              <w:bottom w:w="0" w:type="dxa"/>
            </w:tcMar>
            <w:vAlign w:val="center"/>
          </w:tcPr>
          <w:p w14:paraId="799C6B80"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Members of the Board of Directors</w:t>
            </w:r>
          </w:p>
        </w:tc>
        <w:tc>
          <w:tcPr>
            <w:tcW w:w="1485" w:type="pct"/>
            <w:vMerge w:val="restart"/>
            <w:tcBorders>
              <w:top w:val="single" w:sz="4" w:space="0" w:color="000000"/>
              <w:left w:val="single" w:sz="4" w:space="0" w:color="000000"/>
            </w:tcBorders>
            <w:shd w:val="clear" w:color="auto" w:fill="auto"/>
            <w:tcMar>
              <w:top w:w="0" w:type="dxa"/>
              <w:bottom w:w="0" w:type="dxa"/>
            </w:tcMar>
            <w:vAlign w:val="center"/>
          </w:tcPr>
          <w:p w14:paraId="00D4F4AE"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Position</w:t>
            </w:r>
          </w:p>
        </w:tc>
        <w:tc>
          <w:tcPr>
            <w:tcW w:w="149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BB6F56"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Date of appointment/dismissal as member of the Board of Directors</w:t>
            </w:r>
          </w:p>
        </w:tc>
      </w:tr>
      <w:tr w:rsidR="001A1556" w:rsidRPr="00654420" w14:paraId="03B7E59A" w14:textId="77777777" w:rsidTr="00F50F00">
        <w:tc>
          <w:tcPr>
            <w:tcW w:w="340" w:type="pct"/>
            <w:vMerge/>
            <w:tcBorders>
              <w:top w:val="single" w:sz="4" w:space="0" w:color="000000"/>
              <w:left w:val="single" w:sz="4" w:space="0" w:color="000000"/>
            </w:tcBorders>
            <w:shd w:val="clear" w:color="auto" w:fill="auto"/>
            <w:tcMar>
              <w:top w:w="0" w:type="dxa"/>
              <w:bottom w:w="0" w:type="dxa"/>
            </w:tcMar>
            <w:vAlign w:val="center"/>
          </w:tcPr>
          <w:p w14:paraId="291CF1C8" w14:textId="77777777" w:rsidR="001A1556" w:rsidRPr="00654420" w:rsidRDefault="001A1556"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677" w:type="pct"/>
            <w:vMerge/>
            <w:tcBorders>
              <w:top w:val="single" w:sz="4" w:space="0" w:color="000000"/>
              <w:left w:val="single" w:sz="4" w:space="0" w:color="000000"/>
            </w:tcBorders>
            <w:shd w:val="clear" w:color="auto" w:fill="auto"/>
            <w:tcMar>
              <w:top w:w="0" w:type="dxa"/>
              <w:bottom w:w="0" w:type="dxa"/>
            </w:tcMar>
            <w:vAlign w:val="center"/>
          </w:tcPr>
          <w:p w14:paraId="56744BC0" w14:textId="77777777" w:rsidR="001A1556" w:rsidRPr="00654420" w:rsidRDefault="001A1556"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85" w:type="pct"/>
            <w:vMerge/>
            <w:tcBorders>
              <w:top w:val="single" w:sz="4" w:space="0" w:color="000000"/>
              <w:left w:val="single" w:sz="4" w:space="0" w:color="000000"/>
            </w:tcBorders>
            <w:shd w:val="clear" w:color="auto" w:fill="auto"/>
            <w:tcMar>
              <w:top w:w="0" w:type="dxa"/>
              <w:bottom w:w="0" w:type="dxa"/>
            </w:tcMar>
            <w:vAlign w:val="center"/>
          </w:tcPr>
          <w:p w14:paraId="468AEEE3" w14:textId="77777777" w:rsidR="001A1556" w:rsidRPr="00654420" w:rsidRDefault="001A1556"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93" w:type="pct"/>
            <w:tcBorders>
              <w:top w:val="single" w:sz="4" w:space="0" w:color="000000"/>
              <w:left w:val="single" w:sz="4" w:space="0" w:color="000000"/>
            </w:tcBorders>
            <w:shd w:val="clear" w:color="auto" w:fill="auto"/>
            <w:tcMar>
              <w:top w:w="0" w:type="dxa"/>
              <w:bottom w:w="0" w:type="dxa"/>
            </w:tcMar>
            <w:vAlign w:val="center"/>
          </w:tcPr>
          <w:p w14:paraId="5AFB4C6F"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Appointment date</w:t>
            </w:r>
          </w:p>
        </w:tc>
        <w:tc>
          <w:tcPr>
            <w:tcW w:w="70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5B03396"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Dismissal date</w:t>
            </w:r>
          </w:p>
        </w:tc>
      </w:tr>
      <w:tr w:rsidR="001A1556" w:rsidRPr="00654420" w14:paraId="784058B4" w14:textId="77777777" w:rsidTr="00F50F00">
        <w:tc>
          <w:tcPr>
            <w:tcW w:w="340" w:type="pct"/>
            <w:tcBorders>
              <w:top w:val="single" w:sz="4" w:space="0" w:color="000000"/>
              <w:left w:val="single" w:sz="4" w:space="0" w:color="000000"/>
            </w:tcBorders>
            <w:shd w:val="clear" w:color="auto" w:fill="auto"/>
            <w:tcMar>
              <w:top w:w="0" w:type="dxa"/>
              <w:bottom w:w="0" w:type="dxa"/>
            </w:tcMar>
            <w:vAlign w:val="center"/>
          </w:tcPr>
          <w:p w14:paraId="40EFEBD5"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1</w:t>
            </w:r>
          </w:p>
        </w:tc>
        <w:tc>
          <w:tcPr>
            <w:tcW w:w="1677" w:type="pct"/>
            <w:tcBorders>
              <w:top w:val="single" w:sz="4" w:space="0" w:color="000000"/>
              <w:left w:val="single" w:sz="4" w:space="0" w:color="000000"/>
            </w:tcBorders>
            <w:shd w:val="clear" w:color="auto" w:fill="auto"/>
            <w:tcMar>
              <w:top w:w="0" w:type="dxa"/>
              <w:bottom w:w="0" w:type="dxa"/>
            </w:tcMar>
            <w:vAlign w:val="center"/>
          </w:tcPr>
          <w:p w14:paraId="4F372EA2"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Mr. Dang Vu Hung</w:t>
            </w:r>
          </w:p>
        </w:tc>
        <w:tc>
          <w:tcPr>
            <w:tcW w:w="1485" w:type="pct"/>
            <w:tcBorders>
              <w:top w:val="single" w:sz="4" w:space="0" w:color="000000"/>
              <w:left w:val="single" w:sz="4" w:space="0" w:color="000000"/>
            </w:tcBorders>
            <w:shd w:val="clear" w:color="auto" w:fill="auto"/>
            <w:tcMar>
              <w:top w:w="0" w:type="dxa"/>
              <w:bottom w:w="0" w:type="dxa"/>
            </w:tcMar>
            <w:vAlign w:val="center"/>
          </w:tcPr>
          <w:p w14:paraId="1304D80B"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Chair</w:t>
            </w:r>
          </w:p>
        </w:tc>
        <w:tc>
          <w:tcPr>
            <w:tcW w:w="793" w:type="pct"/>
            <w:tcBorders>
              <w:top w:val="single" w:sz="4" w:space="0" w:color="000000"/>
              <w:left w:val="single" w:sz="4" w:space="0" w:color="000000"/>
            </w:tcBorders>
            <w:shd w:val="clear" w:color="auto" w:fill="auto"/>
            <w:tcMar>
              <w:top w:w="0" w:type="dxa"/>
              <w:bottom w:w="0" w:type="dxa"/>
            </w:tcMar>
            <w:vAlign w:val="center"/>
          </w:tcPr>
          <w:p w14:paraId="3BE0D3A5"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February 18, 2020</w:t>
            </w:r>
          </w:p>
        </w:tc>
        <w:tc>
          <w:tcPr>
            <w:tcW w:w="70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243CE1"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w:t>
            </w:r>
          </w:p>
        </w:tc>
      </w:tr>
      <w:tr w:rsidR="001A1556" w:rsidRPr="00654420" w14:paraId="0A647908" w14:textId="77777777" w:rsidTr="00F50F00">
        <w:tc>
          <w:tcPr>
            <w:tcW w:w="3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97F0D8"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2</w:t>
            </w:r>
          </w:p>
        </w:tc>
        <w:tc>
          <w:tcPr>
            <w:tcW w:w="16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FF6741"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Mr. Tran Hoang Thao</w:t>
            </w:r>
          </w:p>
        </w:tc>
        <w:tc>
          <w:tcPr>
            <w:tcW w:w="14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29322F"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Non-executive member</w:t>
            </w:r>
          </w:p>
        </w:tc>
        <w:tc>
          <w:tcPr>
            <w:tcW w:w="7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76FB6E"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February 18, 2020</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989A4E"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w:t>
            </w:r>
          </w:p>
        </w:tc>
      </w:tr>
      <w:tr w:rsidR="001A1556" w:rsidRPr="00654420" w14:paraId="02841207" w14:textId="77777777" w:rsidTr="00F50F00">
        <w:tc>
          <w:tcPr>
            <w:tcW w:w="3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83E173"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3</w:t>
            </w:r>
          </w:p>
        </w:tc>
        <w:tc>
          <w:tcPr>
            <w:tcW w:w="16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6CE5CD"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Ms. Nguyen Thi Hong Phuong</w:t>
            </w:r>
          </w:p>
        </w:tc>
        <w:tc>
          <w:tcPr>
            <w:tcW w:w="14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B8A7F6"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Member</w:t>
            </w:r>
          </w:p>
        </w:tc>
        <w:tc>
          <w:tcPr>
            <w:tcW w:w="7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1074F0"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June 27, 2020</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62FCAB"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w:t>
            </w:r>
          </w:p>
        </w:tc>
      </w:tr>
      <w:tr w:rsidR="001A1556" w:rsidRPr="00654420" w14:paraId="2CEE8463" w14:textId="77777777" w:rsidTr="00F50F00">
        <w:tc>
          <w:tcPr>
            <w:tcW w:w="3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B44B38"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4</w:t>
            </w:r>
          </w:p>
        </w:tc>
        <w:tc>
          <w:tcPr>
            <w:tcW w:w="16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B6716B"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Mr. Nguyen Chi Truc</w:t>
            </w:r>
          </w:p>
        </w:tc>
        <w:tc>
          <w:tcPr>
            <w:tcW w:w="14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2A110F"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Member</w:t>
            </w:r>
          </w:p>
        </w:tc>
        <w:tc>
          <w:tcPr>
            <w:tcW w:w="7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DD113D"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June 27, 2020</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EB321D"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July 01, 2023</w:t>
            </w:r>
          </w:p>
        </w:tc>
      </w:tr>
      <w:tr w:rsidR="001A1556" w:rsidRPr="00654420" w14:paraId="3DB72302" w14:textId="77777777" w:rsidTr="00F50F00">
        <w:tc>
          <w:tcPr>
            <w:tcW w:w="3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599B90"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5</w:t>
            </w:r>
          </w:p>
        </w:tc>
        <w:tc>
          <w:tcPr>
            <w:tcW w:w="16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B1B5BB"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Mr. Phan Minh Tien</w:t>
            </w:r>
          </w:p>
        </w:tc>
        <w:tc>
          <w:tcPr>
            <w:tcW w:w="14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95BFA4"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Member</w:t>
            </w:r>
          </w:p>
        </w:tc>
        <w:tc>
          <w:tcPr>
            <w:tcW w:w="7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E5E852"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April 29, 2022</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0E614A"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w:t>
            </w:r>
          </w:p>
        </w:tc>
      </w:tr>
    </w:tbl>
    <w:p w14:paraId="281AE1C4" w14:textId="77777777" w:rsidR="001A1556" w:rsidRPr="00654420" w:rsidRDefault="00F50F00" w:rsidP="00F50F00">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54420">
        <w:rPr>
          <w:rFonts w:ascii="Arial" w:hAnsi="Arial" w:cs="Arial"/>
          <w:color w:val="010000"/>
          <w:sz w:val="20"/>
        </w:rPr>
        <w:t xml:space="preserve"> 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3"/>
        <w:gridCol w:w="3359"/>
        <w:gridCol w:w="2154"/>
        <w:gridCol w:w="7362"/>
      </w:tblGrid>
      <w:tr w:rsidR="00A0120D" w:rsidRPr="00654420" w14:paraId="6B85AAB8" w14:textId="77777777" w:rsidTr="00F50F00">
        <w:tc>
          <w:tcPr>
            <w:tcW w:w="385" w:type="pct"/>
            <w:shd w:val="clear" w:color="auto" w:fill="auto"/>
            <w:tcMar>
              <w:top w:w="0" w:type="dxa"/>
              <w:bottom w:w="0" w:type="dxa"/>
            </w:tcMar>
            <w:vAlign w:val="center"/>
          </w:tcPr>
          <w:p w14:paraId="2A53DB38"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No.</w:t>
            </w:r>
          </w:p>
        </w:tc>
        <w:tc>
          <w:tcPr>
            <w:tcW w:w="1204" w:type="pct"/>
            <w:shd w:val="clear" w:color="auto" w:fill="auto"/>
            <w:tcMar>
              <w:top w:w="0" w:type="dxa"/>
              <w:bottom w:w="0" w:type="dxa"/>
            </w:tcMar>
            <w:vAlign w:val="center"/>
          </w:tcPr>
          <w:p w14:paraId="6E0DC3F7"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Resolution/Decision No.</w:t>
            </w:r>
          </w:p>
        </w:tc>
        <w:tc>
          <w:tcPr>
            <w:tcW w:w="772" w:type="pct"/>
            <w:shd w:val="clear" w:color="auto" w:fill="auto"/>
            <w:tcMar>
              <w:top w:w="0" w:type="dxa"/>
              <w:bottom w:w="0" w:type="dxa"/>
            </w:tcMar>
            <w:vAlign w:val="center"/>
          </w:tcPr>
          <w:p w14:paraId="2123C5A8"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Date</w:t>
            </w:r>
          </w:p>
        </w:tc>
        <w:tc>
          <w:tcPr>
            <w:tcW w:w="2639" w:type="pct"/>
            <w:shd w:val="clear" w:color="auto" w:fill="auto"/>
            <w:tcMar>
              <w:top w:w="0" w:type="dxa"/>
              <w:bottom w:w="0" w:type="dxa"/>
            </w:tcMar>
            <w:vAlign w:val="center"/>
          </w:tcPr>
          <w:p w14:paraId="7462794C"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Content</w:t>
            </w:r>
          </w:p>
        </w:tc>
      </w:tr>
      <w:tr w:rsidR="00A0120D" w:rsidRPr="00654420" w14:paraId="694BBEB1" w14:textId="77777777" w:rsidTr="00F50F00">
        <w:tc>
          <w:tcPr>
            <w:tcW w:w="385" w:type="pct"/>
            <w:shd w:val="clear" w:color="auto" w:fill="auto"/>
            <w:tcMar>
              <w:top w:w="0" w:type="dxa"/>
              <w:bottom w:w="0" w:type="dxa"/>
            </w:tcMar>
            <w:vAlign w:val="center"/>
          </w:tcPr>
          <w:p w14:paraId="01F357F9"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1</w:t>
            </w:r>
          </w:p>
        </w:tc>
        <w:tc>
          <w:tcPr>
            <w:tcW w:w="1204" w:type="pct"/>
            <w:shd w:val="clear" w:color="auto" w:fill="auto"/>
            <w:tcMar>
              <w:top w:w="0" w:type="dxa"/>
              <w:bottom w:w="0" w:type="dxa"/>
            </w:tcMar>
            <w:vAlign w:val="center"/>
          </w:tcPr>
          <w:p w14:paraId="6F82A586"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31/NQ-HDQT</w:t>
            </w:r>
          </w:p>
        </w:tc>
        <w:tc>
          <w:tcPr>
            <w:tcW w:w="772" w:type="pct"/>
            <w:shd w:val="clear" w:color="auto" w:fill="auto"/>
            <w:tcMar>
              <w:top w:w="0" w:type="dxa"/>
              <w:bottom w:w="0" w:type="dxa"/>
            </w:tcMar>
            <w:vAlign w:val="center"/>
          </w:tcPr>
          <w:p w14:paraId="0214FD1F"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March 14, 2023</w:t>
            </w:r>
          </w:p>
        </w:tc>
        <w:tc>
          <w:tcPr>
            <w:tcW w:w="2639" w:type="pct"/>
            <w:shd w:val="clear" w:color="auto" w:fill="auto"/>
            <w:tcMar>
              <w:top w:w="0" w:type="dxa"/>
              <w:bottom w:w="0" w:type="dxa"/>
            </w:tcMar>
            <w:vAlign w:val="center"/>
          </w:tcPr>
          <w:p w14:paraId="7A3F46FB" w14:textId="77777777" w:rsidR="00A0120D" w:rsidRPr="00654420" w:rsidRDefault="00A0120D"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Board Resolution on organizing the Annual General Meeting of Shareholders 2023</w:t>
            </w:r>
          </w:p>
        </w:tc>
      </w:tr>
      <w:tr w:rsidR="00A0120D" w:rsidRPr="00654420" w14:paraId="2B607995" w14:textId="77777777" w:rsidTr="00F50F00">
        <w:tc>
          <w:tcPr>
            <w:tcW w:w="385" w:type="pct"/>
            <w:shd w:val="clear" w:color="auto" w:fill="auto"/>
            <w:tcMar>
              <w:top w:w="0" w:type="dxa"/>
              <w:bottom w:w="0" w:type="dxa"/>
            </w:tcMar>
            <w:vAlign w:val="center"/>
          </w:tcPr>
          <w:p w14:paraId="19DF72A8"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2</w:t>
            </w:r>
          </w:p>
        </w:tc>
        <w:tc>
          <w:tcPr>
            <w:tcW w:w="1204" w:type="pct"/>
            <w:shd w:val="clear" w:color="auto" w:fill="auto"/>
            <w:tcMar>
              <w:top w:w="0" w:type="dxa"/>
              <w:bottom w:w="0" w:type="dxa"/>
            </w:tcMar>
            <w:vAlign w:val="center"/>
          </w:tcPr>
          <w:p w14:paraId="2C3E4F27"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38/NQ-HDQT</w:t>
            </w:r>
          </w:p>
        </w:tc>
        <w:tc>
          <w:tcPr>
            <w:tcW w:w="772" w:type="pct"/>
            <w:shd w:val="clear" w:color="auto" w:fill="auto"/>
            <w:tcMar>
              <w:top w:w="0" w:type="dxa"/>
              <w:bottom w:w="0" w:type="dxa"/>
            </w:tcMar>
            <w:vAlign w:val="center"/>
          </w:tcPr>
          <w:p w14:paraId="6D6F66E1"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April 04, 2023</w:t>
            </w:r>
          </w:p>
        </w:tc>
        <w:tc>
          <w:tcPr>
            <w:tcW w:w="2639" w:type="pct"/>
            <w:shd w:val="clear" w:color="auto" w:fill="auto"/>
            <w:tcMar>
              <w:top w:w="0" w:type="dxa"/>
              <w:bottom w:w="0" w:type="dxa"/>
            </w:tcMar>
            <w:vAlign w:val="center"/>
          </w:tcPr>
          <w:p w14:paraId="65CAAC2A" w14:textId="77777777" w:rsidR="00A0120D" w:rsidRPr="00654420" w:rsidRDefault="00A0120D"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Board Resolution on changing the Company's logo</w:t>
            </w:r>
          </w:p>
        </w:tc>
      </w:tr>
      <w:tr w:rsidR="00A0120D" w:rsidRPr="00654420" w14:paraId="179E3B34" w14:textId="77777777" w:rsidTr="00F50F00">
        <w:tc>
          <w:tcPr>
            <w:tcW w:w="385" w:type="pct"/>
            <w:shd w:val="clear" w:color="auto" w:fill="auto"/>
            <w:tcMar>
              <w:top w:w="0" w:type="dxa"/>
              <w:bottom w:w="0" w:type="dxa"/>
            </w:tcMar>
            <w:vAlign w:val="center"/>
          </w:tcPr>
          <w:p w14:paraId="2F250573"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lastRenderedPageBreak/>
              <w:t>3</w:t>
            </w:r>
          </w:p>
        </w:tc>
        <w:tc>
          <w:tcPr>
            <w:tcW w:w="1204" w:type="pct"/>
            <w:shd w:val="clear" w:color="auto" w:fill="auto"/>
            <w:tcMar>
              <w:top w:w="0" w:type="dxa"/>
              <w:bottom w:w="0" w:type="dxa"/>
            </w:tcMar>
            <w:vAlign w:val="center"/>
          </w:tcPr>
          <w:p w14:paraId="3A4EC8B8"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54/NQ-HDQT</w:t>
            </w:r>
          </w:p>
        </w:tc>
        <w:tc>
          <w:tcPr>
            <w:tcW w:w="772" w:type="pct"/>
            <w:shd w:val="clear" w:color="auto" w:fill="auto"/>
            <w:tcMar>
              <w:top w:w="0" w:type="dxa"/>
              <w:bottom w:w="0" w:type="dxa"/>
            </w:tcMar>
            <w:vAlign w:val="center"/>
          </w:tcPr>
          <w:p w14:paraId="7B7720AB"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April 27, 2023</w:t>
            </w:r>
          </w:p>
        </w:tc>
        <w:tc>
          <w:tcPr>
            <w:tcW w:w="2639" w:type="pct"/>
            <w:shd w:val="clear" w:color="auto" w:fill="auto"/>
            <w:tcMar>
              <w:top w:w="0" w:type="dxa"/>
              <w:bottom w:w="0" w:type="dxa"/>
            </w:tcMar>
            <w:vAlign w:val="center"/>
          </w:tcPr>
          <w:p w14:paraId="242D3A8E" w14:textId="77777777" w:rsidR="00A0120D" w:rsidRPr="00654420" w:rsidRDefault="00A0120D"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Board Resolution on establishing the Shareholder's Eligibility Verification Committee for the Annual General Meeting of Shareholders 2023</w:t>
            </w:r>
          </w:p>
        </w:tc>
      </w:tr>
      <w:tr w:rsidR="00A0120D" w:rsidRPr="00654420" w14:paraId="199C01DA" w14:textId="77777777" w:rsidTr="00F50F00">
        <w:tc>
          <w:tcPr>
            <w:tcW w:w="385" w:type="pct"/>
            <w:shd w:val="clear" w:color="auto" w:fill="auto"/>
            <w:tcMar>
              <w:top w:w="0" w:type="dxa"/>
              <w:bottom w:w="0" w:type="dxa"/>
            </w:tcMar>
            <w:vAlign w:val="center"/>
          </w:tcPr>
          <w:p w14:paraId="2C52098A"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4</w:t>
            </w:r>
          </w:p>
        </w:tc>
        <w:tc>
          <w:tcPr>
            <w:tcW w:w="1204" w:type="pct"/>
            <w:shd w:val="clear" w:color="auto" w:fill="auto"/>
            <w:tcMar>
              <w:top w:w="0" w:type="dxa"/>
              <w:bottom w:w="0" w:type="dxa"/>
            </w:tcMar>
            <w:vAlign w:val="center"/>
          </w:tcPr>
          <w:p w14:paraId="6244D031"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92/NQ-HDQT</w:t>
            </w:r>
          </w:p>
        </w:tc>
        <w:tc>
          <w:tcPr>
            <w:tcW w:w="772" w:type="pct"/>
            <w:shd w:val="clear" w:color="auto" w:fill="auto"/>
            <w:tcMar>
              <w:top w:w="0" w:type="dxa"/>
              <w:bottom w:w="0" w:type="dxa"/>
            </w:tcMar>
            <w:vAlign w:val="center"/>
          </w:tcPr>
          <w:p w14:paraId="04F3D892"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July 18, 2023</w:t>
            </w:r>
          </w:p>
        </w:tc>
        <w:tc>
          <w:tcPr>
            <w:tcW w:w="2639" w:type="pct"/>
            <w:shd w:val="clear" w:color="auto" w:fill="auto"/>
            <w:tcMar>
              <w:top w:w="0" w:type="dxa"/>
              <w:bottom w:w="0" w:type="dxa"/>
            </w:tcMar>
            <w:vAlign w:val="center"/>
          </w:tcPr>
          <w:p w14:paraId="19C81AAE" w14:textId="77777777" w:rsidR="00A0120D" w:rsidRPr="00654420" w:rsidRDefault="00A0120D"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Board Resolution on receiving the resignation letter of Mr. Nguyen Chi Truc for the position of member of the Board of Directors from July 01, 2023</w:t>
            </w:r>
          </w:p>
        </w:tc>
      </w:tr>
      <w:tr w:rsidR="00A0120D" w:rsidRPr="00654420" w14:paraId="41E3AB3B" w14:textId="77777777" w:rsidTr="00F50F00">
        <w:tc>
          <w:tcPr>
            <w:tcW w:w="385" w:type="pct"/>
            <w:shd w:val="clear" w:color="auto" w:fill="auto"/>
            <w:tcMar>
              <w:top w:w="0" w:type="dxa"/>
              <w:bottom w:w="0" w:type="dxa"/>
            </w:tcMar>
            <w:vAlign w:val="center"/>
          </w:tcPr>
          <w:p w14:paraId="10FFD081"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5</w:t>
            </w:r>
          </w:p>
        </w:tc>
        <w:tc>
          <w:tcPr>
            <w:tcW w:w="1204" w:type="pct"/>
            <w:shd w:val="clear" w:color="auto" w:fill="auto"/>
            <w:tcMar>
              <w:top w:w="0" w:type="dxa"/>
              <w:bottom w:w="0" w:type="dxa"/>
            </w:tcMar>
            <w:vAlign w:val="center"/>
          </w:tcPr>
          <w:p w14:paraId="40EEA334"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111/NQ-HDQT</w:t>
            </w:r>
          </w:p>
        </w:tc>
        <w:tc>
          <w:tcPr>
            <w:tcW w:w="772" w:type="pct"/>
            <w:shd w:val="clear" w:color="auto" w:fill="auto"/>
            <w:tcMar>
              <w:top w:w="0" w:type="dxa"/>
              <w:bottom w:w="0" w:type="dxa"/>
            </w:tcMar>
            <w:vAlign w:val="center"/>
          </w:tcPr>
          <w:p w14:paraId="1DF7E087"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August 16, 2023</w:t>
            </w:r>
          </w:p>
        </w:tc>
        <w:tc>
          <w:tcPr>
            <w:tcW w:w="2639" w:type="pct"/>
            <w:shd w:val="clear" w:color="auto" w:fill="auto"/>
            <w:tcMar>
              <w:top w:w="0" w:type="dxa"/>
              <w:bottom w:w="0" w:type="dxa"/>
            </w:tcMar>
            <w:vAlign w:val="center"/>
          </w:tcPr>
          <w:p w14:paraId="496D5E54" w14:textId="77777777" w:rsidR="00A0120D" w:rsidRPr="00654420" w:rsidRDefault="00A0120D"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Board Resolution on approving the dismissal from Deputy General Manager of Mr. Nguyen Chi Truc from August 01, 2023</w:t>
            </w:r>
          </w:p>
        </w:tc>
      </w:tr>
      <w:tr w:rsidR="00A0120D" w:rsidRPr="00654420" w14:paraId="51D7C569" w14:textId="77777777" w:rsidTr="00F50F00">
        <w:tc>
          <w:tcPr>
            <w:tcW w:w="385" w:type="pct"/>
            <w:shd w:val="clear" w:color="auto" w:fill="auto"/>
            <w:tcMar>
              <w:top w:w="0" w:type="dxa"/>
              <w:bottom w:w="0" w:type="dxa"/>
            </w:tcMar>
            <w:vAlign w:val="center"/>
          </w:tcPr>
          <w:p w14:paraId="562CC6FB"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6</w:t>
            </w:r>
          </w:p>
        </w:tc>
        <w:tc>
          <w:tcPr>
            <w:tcW w:w="1204" w:type="pct"/>
            <w:shd w:val="clear" w:color="auto" w:fill="auto"/>
            <w:tcMar>
              <w:top w:w="0" w:type="dxa"/>
              <w:bottom w:w="0" w:type="dxa"/>
            </w:tcMar>
            <w:vAlign w:val="center"/>
          </w:tcPr>
          <w:p w14:paraId="0EDA6F24"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122/NQ-HDQT</w:t>
            </w:r>
          </w:p>
        </w:tc>
        <w:tc>
          <w:tcPr>
            <w:tcW w:w="772" w:type="pct"/>
            <w:shd w:val="clear" w:color="auto" w:fill="auto"/>
            <w:tcMar>
              <w:top w:w="0" w:type="dxa"/>
              <w:bottom w:w="0" w:type="dxa"/>
            </w:tcMar>
            <w:vAlign w:val="center"/>
          </w:tcPr>
          <w:p w14:paraId="6CE67764"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October 09, 2023</w:t>
            </w:r>
          </w:p>
        </w:tc>
        <w:tc>
          <w:tcPr>
            <w:tcW w:w="2639" w:type="pct"/>
            <w:shd w:val="clear" w:color="auto" w:fill="auto"/>
            <w:tcMar>
              <w:top w:w="0" w:type="dxa"/>
              <w:bottom w:w="0" w:type="dxa"/>
            </w:tcMar>
            <w:vAlign w:val="center"/>
          </w:tcPr>
          <w:p w14:paraId="607F23D3" w14:textId="77777777" w:rsidR="00A0120D" w:rsidRPr="00654420" w:rsidRDefault="00A0120D"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Board Resolution on approving the dismissal from Executive Manager of Mr. Pham Ngoc Tuan from September 16, 2023</w:t>
            </w:r>
          </w:p>
        </w:tc>
      </w:tr>
      <w:tr w:rsidR="00A0120D" w:rsidRPr="00654420" w14:paraId="33BF5C21" w14:textId="77777777" w:rsidTr="00F50F00">
        <w:tc>
          <w:tcPr>
            <w:tcW w:w="385" w:type="pct"/>
            <w:shd w:val="clear" w:color="auto" w:fill="auto"/>
            <w:tcMar>
              <w:top w:w="0" w:type="dxa"/>
              <w:bottom w:w="0" w:type="dxa"/>
            </w:tcMar>
            <w:vAlign w:val="center"/>
          </w:tcPr>
          <w:p w14:paraId="5DBD2BED"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7</w:t>
            </w:r>
          </w:p>
        </w:tc>
        <w:tc>
          <w:tcPr>
            <w:tcW w:w="1204" w:type="pct"/>
            <w:shd w:val="clear" w:color="auto" w:fill="auto"/>
            <w:tcMar>
              <w:top w:w="0" w:type="dxa"/>
              <w:bottom w:w="0" w:type="dxa"/>
            </w:tcMar>
            <w:vAlign w:val="center"/>
          </w:tcPr>
          <w:p w14:paraId="3D4B1AAF"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188/NQ-HDQT</w:t>
            </w:r>
          </w:p>
        </w:tc>
        <w:tc>
          <w:tcPr>
            <w:tcW w:w="772" w:type="pct"/>
            <w:shd w:val="clear" w:color="auto" w:fill="auto"/>
            <w:tcMar>
              <w:top w:w="0" w:type="dxa"/>
              <w:bottom w:w="0" w:type="dxa"/>
            </w:tcMar>
            <w:vAlign w:val="center"/>
          </w:tcPr>
          <w:p w14:paraId="054B8185" w14:textId="77777777" w:rsidR="00A0120D" w:rsidRPr="00654420" w:rsidRDefault="00A0120D"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December 27, 2023</w:t>
            </w:r>
          </w:p>
        </w:tc>
        <w:tc>
          <w:tcPr>
            <w:tcW w:w="2639" w:type="pct"/>
            <w:shd w:val="clear" w:color="auto" w:fill="auto"/>
            <w:tcMar>
              <w:top w:w="0" w:type="dxa"/>
              <w:bottom w:w="0" w:type="dxa"/>
            </w:tcMar>
            <w:vAlign w:val="center"/>
          </w:tcPr>
          <w:p w14:paraId="3CB48BE8" w14:textId="77777777" w:rsidR="00A0120D" w:rsidRPr="00654420" w:rsidRDefault="00A0120D"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Board Resolution on approving the appointment as Person in charge of corporate governance for Ms. Pham Thi Thu</w:t>
            </w:r>
          </w:p>
        </w:tc>
      </w:tr>
    </w:tbl>
    <w:p w14:paraId="1D86B901" w14:textId="77777777" w:rsidR="001A1556" w:rsidRPr="00654420" w:rsidRDefault="00F50F00" w:rsidP="00F50F00">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54420">
        <w:rPr>
          <w:rFonts w:ascii="Arial" w:hAnsi="Arial" w:cs="Arial"/>
          <w:color w:val="010000"/>
          <w:sz w:val="20"/>
        </w:rPr>
        <w:t>The Supervisory Board:</w:t>
      </w:r>
    </w:p>
    <w:p w14:paraId="54742790" w14:textId="77777777" w:rsidR="001A1556" w:rsidRPr="00654420" w:rsidRDefault="00F50F00" w:rsidP="00F50F00">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54420">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57"/>
        <w:gridCol w:w="3772"/>
        <w:gridCol w:w="2000"/>
        <w:gridCol w:w="2399"/>
        <w:gridCol w:w="2148"/>
        <w:gridCol w:w="2672"/>
      </w:tblGrid>
      <w:tr w:rsidR="001A1556" w:rsidRPr="00654420" w14:paraId="34BEA6AB" w14:textId="77777777" w:rsidTr="00F50F00">
        <w:tc>
          <w:tcPr>
            <w:tcW w:w="343" w:type="pct"/>
            <w:shd w:val="clear" w:color="auto" w:fill="auto"/>
            <w:tcMar>
              <w:top w:w="0" w:type="dxa"/>
              <w:bottom w:w="0" w:type="dxa"/>
            </w:tcMar>
            <w:vAlign w:val="center"/>
          </w:tcPr>
          <w:p w14:paraId="071EB51B"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No.</w:t>
            </w:r>
          </w:p>
        </w:tc>
        <w:tc>
          <w:tcPr>
            <w:tcW w:w="1352" w:type="pct"/>
            <w:shd w:val="clear" w:color="auto" w:fill="auto"/>
            <w:tcMar>
              <w:top w:w="0" w:type="dxa"/>
              <w:bottom w:w="0" w:type="dxa"/>
            </w:tcMar>
            <w:vAlign w:val="center"/>
          </w:tcPr>
          <w:p w14:paraId="40166E9A"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Members of the Supervisory Board</w:t>
            </w:r>
          </w:p>
        </w:tc>
        <w:tc>
          <w:tcPr>
            <w:tcW w:w="717" w:type="pct"/>
            <w:shd w:val="clear" w:color="auto" w:fill="auto"/>
            <w:tcMar>
              <w:top w:w="0" w:type="dxa"/>
              <w:bottom w:w="0" w:type="dxa"/>
            </w:tcMar>
            <w:vAlign w:val="center"/>
          </w:tcPr>
          <w:p w14:paraId="379DE0B7"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Position</w:t>
            </w:r>
          </w:p>
        </w:tc>
        <w:tc>
          <w:tcPr>
            <w:tcW w:w="860" w:type="pct"/>
            <w:shd w:val="clear" w:color="auto" w:fill="auto"/>
            <w:tcMar>
              <w:top w:w="0" w:type="dxa"/>
              <w:bottom w:w="0" w:type="dxa"/>
            </w:tcMar>
            <w:vAlign w:val="center"/>
          </w:tcPr>
          <w:p w14:paraId="3EC28CFE"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Date of appointment as member of the Supervisory Board</w:t>
            </w:r>
          </w:p>
        </w:tc>
        <w:tc>
          <w:tcPr>
            <w:tcW w:w="770" w:type="pct"/>
            <w:shd w:val="clear" w:color="auto" w:fill="auto"/>
            <w:tcMar>
              <w:top w:w="0" w:type="dxa"/>
              <w:bottom w:w="0" w:type="dxa"/>
            </w:tcMar>
            <w:vAlign w:val="center"/>
          </w:tcPr>
          <w:p w14:paraId="48A7D52C"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Date of dismissal as member of the Supervisory Board</w:t>
            </w:r>
          </w:p>
        </w:tc>
        <w:tc>
          <w:tcPr>
            <w:tcW w:w="958" w:type="pct"/>
            <w:shd w:val="clear" w:color="auto" w:fill="auto"/>
            <w:tcMar>
              <w:top w:w="0" w:type="dxa"/>
              <w:bottom w:w="0" w:type="dxa"/>
            </w:tcMar>
            <w:vAlign w:val="center"/>
          </w:tcPr>
          <w:p w14:paraId="69A9DE36"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Qualification</w:t>
            </w:r>
          </w:p>
        </w:tc>
      </w:tr>
      <w:tr w:rsidR="001A1556" w:rsidRPr="00654420" w14:paraId="7B3DD464" w14:textId="77777777" w:rsidTr="00F50F00">
        <w:tc>
          <w:tcPr>
            <w:tcW w:w="343" w:type="pct"/>
            <w:shd w:val="clear" w:color="auto" w:fill="auto"/>
            <w:tcMar>
              <w:top w:w="0" w:type="dxa"/>
              <w:bottom w:w="0" w:type="dxa"/>
            </w:tcMar>
            <w:vAlign w:val="center"/>
          </w:tcPr>
          <w:p w14:paraId="110CBAED"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1</w:t>
            </w:r>
          </w:p>
        </w:tc>
        <w:tc>
          <w:tcPr>
            <w:tcW w:w="1352" w:type="pct"/>
            <w:shd w:val="clear" w:color="auto" w:fill="auto"/>
            <w:tcMar>
              <w:top w:w="0" w:type="dxa"/>
              <w:bottom w:w="0" w:type="dxa"/>
            </w:tcMar>
            <w:vAlign w:val="center"/>
          </w:tcPr>
          <w:p w14:paraId="306BD08B"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Ms. Phan Thi Kieu Oanh</w:t>
            </w:r>
          </w:p>
        </w:tc>
        <w:tc>
          <w:tcPr>
            <w:tcW w:w="717" w:type="pct"/>
            <w:shd w:val="clear" w:color="auto" w:fill="auto"/>
            <w:tcMar>
              <w:top w:w="0" w:type="dxa"/>
              <w:bottom w:w="0" w:type="dxa"/>
            </w:tcMar>
            <w:vAlign w:val="center"/>
          </w:tcPr>
          <w:p w14:paraId="332C320C"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Chief</w:t>
            </w:r>
          </w:p>
        </w:tc>
        <w:tc>
          <w:tcPr>
            <w:tcW w:w="860" w:type="pct"/>
            <w:shd w:val="clear" w:color="auto" w:fill="auto"/>
            <w:tcMar>
              <w:top w:w="0" w:type="dxa"/>
              <w:bottom w:w="0" w:type="dxa"/>
            </w:tcMar>
            <w:vAlign w:val="center"/>
          </w:tcPr>
          <w:p w14:paraId="4188D020"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February 18, 2020</w:t>
            </w:r>
          </w:p>
        </w:tc>
        <w:tc>
          <w:tcPr>
            <w:tcW w:w="770" w:type="pct"/>
            <w:shd w:val="clear" w:color="auto" w:fill="auto"/>
            <w:tcMar>
              <w:top w:w="0" w:type="dxa"/>
              <w:bottom w:w="0" w:type="dxa"/>
            </w:tcMar>
            <w:vAlign w:val="center"/>
          </w:tcPr>
          <w:p w14:paraId="38A52654"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w:t>
            </w:r>
          </w:p>
        </w:tc>
        <w:tc>
          <w:tcPr>
            <w:tcW w:w="958" w:type="pct"/>
            <w:shd w:val="clear" w:color="auto" w:fill="auto"/>
            <w:tcMar>
              <w:top w:w="0" w:type="dxa"/>
              <w:bottom w:w="0" w:type="dxa"/>
            </w:tcMar>
            <w:vAlign w:val="center"/>
          </w:tcPr>
          <w:p w14:paraId="32BC4207"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Bachelor</w:t>
            </w:r>
          </w:p>
        </w:tc>
      </w:tr>
      <w:tr w:rsidR="001A1556" w:rsidRPr="00654420" w14:paraId="18424590" w14:textId="77777777" w:rsidTr="00F50F00">
        <w:tc>
          <w:tcPr>
            <w:tcW w:w="343" w:type="pct"/>
            <w:shd w:val="clear" w:color="auto" w:fill="auto"/>
            <w:tcMar>
              <w:top w:w="0" w:type="dxa"/>
              <w:bottom w:w="0" w:type="dxa"/>
            </w:tcMar>
            <w:vAlign w:val="center"/>
          </w:tcPr>
          <w:p w14:paraId="0E09F5F8"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2</w:t>
            </w:r>
          </w:p>
        </w:tc>
        <w:tc>
          <w:tcPr>
            <w:tcW w:w="1352" w:type="pct"/>
            <w:shd w:val="clear" w:color="auto" w:fill="auto"/>
            <w:tcMar>
              <w:top w:w="0" w:type="dxa"/>
              <w:bottom w:w="0" w:type="dxa"/>
            </w:tcMar>
            <w:vAlign w:val="center"/>
          </w:tcPr>
          <w:p w14:paraId="2F2DE577"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Ms. Mai Thi Tinh</w:t>
            </w:r>
          </w:p>
        </w:tc>
        <w:tc>
          <w:tcPr>
            <w:tcW w:w="717" w:type="pct"/>
            <w:shd w:val="clear" w:color="auto" w:fill="auto"/>
            <w:tcMar>
              <w:top w:w="0" w:type="dxa"/>
              <w:bottom w:w="0" w:type="dxa"/>
            </w:tcMar>
            <w:vAlign w:val="center"/>
          </w:tcPr>
          <w:p w14:paraId="0EC8CCD1"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Member</w:t>
            </w:r>
          </w:p>
        </w:tc>
        <w:tc>
          <w:tcPr>
            <w:tcW w:w="860" w:type="pct"/>
            <w:shd w:val="clear" w:color="auto" w:fill="auto"/>
            <w:tcMar>
              <w:top w:w="0" w:type="dxa"/>
              <w:bottom w:w="0" w:type="dxa"/>
            </w:tcMar>
            <w:vAlign w:val="center"/>
          </w:tcPr>
          <w:p w14:paraId="48662573"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April 26, 2019</w:t>
            </w:r>
          </w:p>
        </w:tc>
        <w:tc>
          <w:tcPr>
            <w:tcW w:w="770" w:type="pct"/>
            <w:shd w:val="clear" w:color="auto" w:fill="auto"/>
            <w:tcMar>
              <w:top w:w="0" w:type="dxa"/>
              <w:bottom w:w="0" w:type="dxa"/>
            </w:tcMar>
            <w:vAlign w:val="center"/>
          </w:tcPr>
          <w:p w14:paraId="11B7771C"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w:t>
            </w:r>
          </w:p>
        </w:tc>
        <w:tc>
          <w:tcPr>
            <w:tcW w:w="958" w:type="pct"/>
            <w:shd w:val="clear" w:color="auto" w:fill="auto"/>
            <w:tcMar>
              <w:top w:w="0" w:type="dxa"/>
              <w:bottom w:w="0" w:type="dxa"/>
            </w:tcMar>
            <w:vAlign w:val="center"/>
          </w:tcPr>
          <w:p w14:paraId="466127D7"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Bachelor</w:t>
            </w:r>
          </w:p>
        </w:tc>
      </w:tr>
      <w:tr w:rsidR="001A1556" w:rsidRPr="00654420" w14:paraId="3B38896A" w14:textId="77777777" w:rsidTr="00F50F00">
        <w:tc>
          <w:tcPr>
            <w:tcW w:w="343" w:type="pct"/>
            <w:shd w:val="clear" w:color="auto" w:fill="auto"/>
            <w:tcMar>
              <w:top w:w="0" w:type="dxa"/>
              <w:bottom w:w="0" w:type="dxa"/>
            </w:tcMar>
            <w:vAlign w:val="center"/>
          </w:tcPr>
          <w:p w14:paraId="417372B7"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3</w:t>
            </w:r>
          </w:p>
        </w:tc>
        <w:tc>
          <w:tcPr>
            <w:tcW w:w="1352" w:type="pct"/>
            <w:shd w:val="clear" w:color="auto" w:fill="auto"/>
            <w:tcMar>
              <w:top w:w="0" w:type="dxa"/>
              <w:bottom w:w="0" w:type="dxa"/>
            </w:tcMar>
            <w:vAlign w:val="center"/>
          </w:tcPr>
          <w:p w14:paraId="0504A250"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Ms. Nguyen Thi Cam Van</w:t>
            </w:r>
          </w:p>
        </w:tc>
        <w:tc>
          <w:tcPr>
            <w:tcW w:w="717" w:type="pct"/>
            <w:shd w:val="clear" w:color="auto" w:fill="auto"/>
            <w:tcMar>
              <w:top w:w="0" w:type="dxa"/>
              <w:bottom w:w="0" w:type="dxa"/>
            </w:tcMar>
            <w:vAlign w:val="center"/>
          </w:tcPr>
          <w:p w14:paraId="1DD383A6"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Member</w:t>
            </w:r>
          </w:p>
        </w:tc>
        <w:tc>
          <w:tcPr>
            <w:tcW w:w="860" w:type="pct"/>
            <w:shd w:val="clear" w:color="auto" w:fill="auto"/>
            <w:tcMar>
              <w:top w:w="0" w:type="dxa"/>
              <w:bottom w:w="0" w:type="dxa"/>
            </w:tcMar>
            <w:vAlign w:val="center"/>
          </w:tcPr>
          <w:p w14:paraId="566E2DB4"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April 26, 2019</w:t>
            </w:r>
          </w:p>
        </w:tc>
        <w:tc>
          <w:tcPr>
            <w:tcW w:w="770" w:type="pct"/>
            <w:shd w:val="clear" w:color="auto" w:fill="auto"/>
            <w:tcMar>
              <w:top w:w="0" w:type="dxa"/>
              <w:bottom w:w="0" w:type="dxa"/>
            </w:tcMar>
            <w:vAlign w:val="center"/>
          </w:tcPr>
          <w:p w14:paraId="5BDC2748"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w:t>
            </w:r>
          </w:p>
        </w:tc>
        <w:tc>
          <w:tcPr>
            <w:tcW w:w="958" w:type="pct"/>
            <w:shd w:val="clear" w:color="auto" w:fill="auto"/>
            <w:tcMar>
              <w:top w:w="0" w:type="dxa"/>
              <w:bottom w:w="0" w:type="dxa"/>
            </w:tcMar>
            <w:vAlign w:val="center"/>
          </w:tcPr>
          <w:p w14:paraId="27DBEDA5"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Bachelor</w:t>
            </w:r>
          </w:p>
        </w:tc>
      </w:tr>
    </w:tbl>
    <w:p w14:paraId="2C48A183" w14:textId="77777777" w:rsidR="001A1556" w:rsidRPr="00654420" w:rsidRDefault="00F50F00" w:rsidP="00F50F00">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54420">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54"/>
        <w:gridCol w:w="3565"/>
        <w:gridCol w:w="2949"/>
        <w:gridCol w:w="2737"/>
        <w:gridCol w:w="1863"/>
        <w:gridCol w:w="1880"/>
      </w:tblGrid>
      <w:tr w:rsidR="001A1556" w:rsidRPr="00654420" w14:paraId="0C9F3CD4" w14:textId="77777777" w:rsidTr="00F50F00">
        <w:tc>
          <w:tcPr>
            <w:tcW w:w="342" w:type="pct"/>
            <w:shd w:val="clear" w:color="auto" w:fill="auto"/>
            <w:tcMar>
              <w:top w:w="0" w:type="dxa"/>
              <w:bottom w:w="0" w:type="dxa"/>
            </w:tcMar>
            <w:vAlign w:val="center"/>
          </w:tcPr>
          <w:p w14:paraId="7968FBCD"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No.</w:t>
            </w:r>
          </w:p>
        </w:tc>
        <w:tc>
          <w:tcPr>
            <w:tcW w:w="1278" w:type="pct"/>
            <w:shd w:val="clear" w:color="auto" w:fill="auto"/>
            <w:tcMar>
              <w:top w:w="0" w:type="dxa"/>
              <w:bottom w:w="0" w:type="dxa"/>
            </w:tcMar>
            <w:vAlign w:val="center"/>
          </w:tcPr>
          <w:p w14:paraId="4B90D6D1"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Members of the Executive Board</w:t>
            </w:r>
          </w:p>
        </w:tc>
        <w:tc>
          <w:tcPr>
            <w:tcW w:w="1057" w:type="pct"/>
            <w:shd w:val="clear" w:color="auto" w:fill="auto"/>
            <w:tcMar>
              <w:top w:w="0" w:type="dxa"/>
              <w:bottom w:w="0" w:type="dxa"/>
            </w:tcMar>
            <w:vAlign w:val="center"/>
          </w:tcPr>
          <w:p w14:paraId="0E8DE6C5"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Position</w:t>
            </w:r>
          </w:p>
        </w:tc>
        <w:tc>
          <w:tcPr>
            <w:tcW w:w="981" w:type="pct"/>
            <w:shd w:val="clear" w:color="auto" w:fill="auto"/>
            <w:tcMar>
              <w:top w:w="0" w:type="dxa"/>
              <w:bottom w:w="0" w:type="dxa"/>
            </w:tcMar>
            <w:vAlign w:val="center"/>
          </w:tcPr>
          <w:p w14:paraId="74DADB0C"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Qualification</w:t>
            </w:r>
          </w:p>
        </w:tc>
        <w:tc>
          <w:tcPr>
            <w:tcW w:w="668" w:type="pct"/>
            <w:shd w:val="clear" w:color="auto" w:fill="auto"/>
            <w:tcMar>
              <w:top w:w="0" w:type="dxa"/>
              <w:bottom w:w="0" w:type="dxa"/>
            </w:tcMar>
            <w:vAlign w:val="center"/>
          </w:tcPr>
          <w:p w14:paraId="0B124024"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Appointment date</w:t>
            </w:r>
          </w:p>
        </w:tc>
        <w:tc>
          <w:tcPr>
            <w:tcW w:w="674" w:type="pct"/>
            <w:shd w:val="clear" w:color="auto" w:fill="auto"/>
            <w:tcMar>
              <w:top w:w="0" w:type="dxa"/>
              <w:bottom w:w="0" w:type="dxa"/>
            </w:tcMar>
            <w:vAlign w:val="center"/>
          </w:tcPr>
          <w:p w14:paraId="56336464"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Dismissal date</w:t>
            </w:r>
          </w:p>
        </w:tc>
      </w:tr>
      <w:tr w:rsidR="001A1556" w:rsidRPr="00654420" w14:paraId="7BC119EF" w14:textId="77777777" w:rsidTr="00F50F00">
        <w:tc>
          <w:tcPr>
            <w:tcW w:w="342" w:type="pct"/>
            <w:shd w:val="clear" w:color="auto" w:fill="auto"/>
            <w:tcMar>
              <w:top w:w="0" w:type="dxa"/>
              <w:bottom w:w="0" w:type="dxa"/>
            </w:tcMar>
            <w:vAlign w:val="center"/>
          </w:tcPr>
          <w:p w14:paraId="53ED4517"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lastRenderedPageBreak/>
              <w:t>1</w:t>
            </w:r>
          </w:p>
        </w:tc>
        <w:tc>
          <w:tcPr>
            <w:tcW w:w="1278" w:type="pct"/>
            <w:shd w:val="clear" w:color="auto" w:fill="auto"/>
            <w:tcMar>
              <w:top w:w="0" w:type="dxa"/>
              <w:bottom w:w="0" w:type="dxa"/>
            </w:tcMar>
            <w:vAlign w:val="center"/>
          </w:tcPr>
          <w:p w14:paraId="50806669"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Mr. Nguyen Chi Truc</w:t>
            </w:r>
          </w:p>
        </w:tc>
        <w:tc>
          <w:tcPr>
            <w:tcW w:w="1057" w:type="pct"/>
            <w:shd w:val="clear" w:color="auto" w:fill="auto"/>
            <w:tcMar>
              <w:top w:w="0" w:type="dxa"/>
              <w:bottom w:w="0" w:type="dxa"/>
            </w:tcMar>
            <w:vAlign w:val="center"/>
          </w:tcPr>
          <w:p w14:paraId="68E5A8ED"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Deputy General Manager</w:t>
            </w:r>
          </w:p>
        </w:tc>
        <w:tc>
          <w:tcPr>
            <w:tcW w:w="981" w:type="pct"/>
            <w:shd w:val="clear" w:color="auto" w:fill="auto"/>
            <w:tcMar>
              <w:top w:w="0" w:type="dxa"/>
              <w:bottom w:w="0" w:type="dxa"/>
            </w:tcMar>
            <w:vAlign w:val="center"/>
          </w:tcPr>
          <w:p w14:paraId="4D8E83AF"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w:t>
            </w:r>
          </w:p>
        </w:tc>
        <w:tc>
          <w:tcPr>
            <w:tcW w:w="668" w:type="pct"/>
            <w:shd w:val="clear" w:color="auto" w:fill="auto"/>
            <w:tcMar>
              <w:top w:w="0" w:type="dxa"/>
              <w:bottom w:w="0" w:type="dxa"/>
            </w:tcMar>
            <w:vAlign w:val="center"/>
          </w:tcPr>
          <w:p w14:paraId="6F5EA684"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August 01, 2020</w:t>
            </w:r>
          </w:p>
        </w:tc>
        <w:tc>
          <w:tcPr>
            <w:tcW w:w="674" w:type="pct"/>
            <w:shd w:val="clear" w:color="auto" w:fill="auto"/>
            <w:tcMar>
              <w:top w:w="0" w:type="dxa"/>
              <w:bottom w:w="0" w:type="dxa"/>
            </w:tcMar>
            <w:vAlign w:val="center"/>
          </w:tcPr>
          <w:p w14:paraId="1D26FCE8"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August 01, 2023</w:t>
            </w:r>
          </w:p>
        </w:tc>
      </w:tr>
      <w:tr w:rsidR="001A1556" w:rsidRPr="00654420" w14:paraId="5EDAD15F" w14:textId="77777777" w:rsidTr="00F50F00">
        <w:tc>
          <w:tcPr>
            <w:tcW w:w="342" w:type="pct"/>
            <w:shd w:val="clear" w:color="auto" w:fill="auto"/>
            <w:tcMar>
              <w:top w:w="0" w:type="dxa"/>
              <w:bottom w:w="0" w:type="dxa"/>
            </w:tcMar>
            <w:vAlign w:val="center"/>
          </w:tcPr>
          <w:p w14:paraId="3A0CD4DE"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2</w:t>
            </w:r>
          </w:p>
        </w:tc>
        <w:tc>
          <w:tcPr>
            <w:tcW w:w="1278" w:type="pct"/>
            <w:shd w:val="clear" w:color="auto" w:fill="auto"/>
            <w:tcMar>
              <w:top w:w="0" w:type="dxa"/>
              <w:bottom w:w="0" w:type="dxa"/>
            </w:tcMar>
            <w:vAlign w:val="center"/>
          </w:tcPr>
          <w:p w14:paraId="194F29FC"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Ms. Dang Thi Ngoc Bich</w:t>
            </w:r>
          </w:p>
        </w:tc>
        <w:tc>
          <w:tcPr>
            <w:tcW w:w="1057" w:type="pct"/>
            <w:shd w:val="clear" w:color="auto" w:fill="auto"/>
            <w:tcMar>
              <w:top w:w="0" w:type="dxa"/>
              <w:bottom w:w="0" w:type="dxa"/>
            </w:tcMar>
            <w:vAlign w:val="center"/>
          </w:tcPr>
          <w:p w14:paraId="0D0A5A27"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Deputy General Manager</w:t>
            </w:r>
          </w:p>
        </w:tc>
        <w:tc>
          <w:tcPr>
            <w:tcW w:w="981" w:type="pct"/>
            <w:shd w:val="clear" w:color="auto" w:fill="auto"/>
            <w:tcMar>
              <w:top w:w="0" w:type="dxa"/>
              <w:bottom w:w="0" w:type="dxa"/>
            </w:tcMar>
            <w:vAlign w:val="center"/>
          </w:tcPr>
          <w:p w14:paraId="61314715"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w:t>
            </w:r>
          </w:p>
        </w:tc>
        <w:tc>
          <w:tcPr>
            <w:tcW w:w="668" w:type="pct"/>
            <w:shd w:val="clear" w:color="auto" w:fill="auto"/>
            <w:tcMar>
              <w:top w:w="0" w:type="dxa"/>
              <w:bottom w:w="0" w:type="dxa"/>
            </w:tcMar>
            <w:vAlign w:val="center"/>
          </w:tcPr>
          <w:p w14:paraId="3A80E452"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September 25, 2019</w:t>
            </w:r>
          </w:p>
        </w:tc>
        <w:tc>
          <w:tcPr>
            <w:tcW w:w="674" w:type="pct"/>
            <w:shd w:val="clear" w:color="auto" w:fill="auto"/>
            <w:tcMar>
              <w:top w:w="0" w:type="dxa"/>
              <w:bottom w:w="0" w:type="dxa"/>
            </w:tcMar>
            <w:vAlign w:val="center"/>
          </w:tcPr>
          <w:p w14:paraId="7DC3E2A5"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w:t>
            </w:r>
          </w:p>
        </w:tc>
      </w:tr>
      <w:tr w:rsidR="001A1556" w:rsidRPr="00654420" w14:paraId="490CD1CC" w14:textId="77777777" w:rsidTr="00F50F00">
        <w:tc>
          <w:tcPr>
            <w:tcW w:w="342" w:type="pct"/>
            <w:shd w:val="clear" w:color="auto" w:fill="auto"/>
            <w:tcMar>
              <w:top w:w="0" w:type="dxa"/>
              <w:bottom w:w="0" w:type="dxa"/>
            </w:tcMar>
            <w:vAlign w:val="center"/>
          </w:tcPr>
          <w:p w14:paraId="0B9F060D"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3</w:t>
            </w:r>
          </w:p>
        </w:tc>
        <w:tc>
          <w:tcPr>
            <w:tcW w:w="1278" w:type="pct"/>
            <w:shd w:val="clear" w:color="auto" w:fill="auto"/>
            <w:tcMar>
              <w:top w:w="0" w:type="dxa"/>
              <w:bottom w:w="0" w:type="dxa"/>
            </w:tcMar>
            <w:vAlign w:val="center"/>
          </w:tcPr>
          <w:p w14:paraId="6EB7E0B5"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Ms. Pham Thi Huong Lan</w:t>
            </w:r>
          </w:p>
        </w:tc>
        <w:tc>
          <w:tcPr>
            <w:tcW w:w="1057" w:type="pct"/>
            <w:shd w:val="clear" w:color="auto" w:fill="auto"/>
            <w:tcMar>
              <w:top w:w="0" w:type="dxa"/>
              <w:bottom w:w="0" w:type="dxa"/>
            </w:tcMar>
            <w:vAlign w:val="center"/>
          </w:tcPr>
          <w:p w14:paraId="1F34849B"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Deputy General Manager</w:t>
            </w:r>
          </w:p>
        </w:tc>
        <w:tc>
          <w:tcPr>
            <w:tcW w:w="981" w:type="pct"/>
            <w:shd w:val="clear" w:color="auto" w:fill="auto"/>
            <w:tcMar>
              <w:top w:w="0" w:type="dxa"/>
              <w:bottom w:w="0" w:type="dxa"/>
            </w:tcMar>
            <w:vAlign w:val="center"/>
          </w:tcPr>
          <w:p w14:paraId="3CCFE3BC"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w:t>
            </w:r>
          </w:p>
        </w:tc>
        <w:tc>
          <w:tcPr>
            <w:tcW w:w="668" w:type="pct"/>
            <w:shd w:val="clear" w:color="auto" w:fill="auto"/>
            <w:tcMar>
              <w:top w:w="0" w:type="dxa"/>
              <w:bottom w:w="0" w:type="dxa"/>
            </w:tcMar>
            <w:vAlign w:val="center"/>
          </w:tcPr>
          <w:p w14:paraId="0E606A55"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August 04, 2020</w:t>
            </w:r>
          </w:p>
        </w:tc>
        <w:tc>
          <w:tcPr>
            <w:tcW w:w="674" w:type="pct"/>
            <w:shd w:val="clear" w:color="auto" w:fill="auto"/>
            <w:tcMar>
              <w:top w:w="0" w:type="dxa"/>
              <w:bottom w:w="0" w:type="dxa"/>
            </w:tcMar>
            <w:vAlign w:val="center"/>
          </w:tcPr>
          <w:p w14:paraId="23DBF9D9"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w:t>
            </w:r>
          </w:p>
        </w:tc>
      </w:tr>
      <w:tr w:rsidR="001A1556" w:rsidRPr="00654420" w14:paraId="37548F38" w14:textId="77777777" w:rsidTr="00F50F00">
        <w:tc>
          <w:tcPr>
            <w:tcW w:w="342" w:type="pct"/>
            <w:shd w:val="clear" w:color="auto" w:fill="auto"/>
            <w:tcMar>
              <w:top w:w="0" w:type="dxa"/>
              <w:bottom w:w="0" w:type="dxa"/>
            </w:tcMar>
            <w:vAlign w:val="center"/>
          </w:tcPr>
          <w:p w14:paraId="0BD96265"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4</w:t>
            </w:r>
          </w:p>
        </w:tc>
        <w:tc>
          <w:tcPr>
            <w:tcW w:w="1278" w:type="pct"/>
            <w:shd w:val="clear" w:color="auto" w:fill="auto"/>
            <w:tcMar>
              <w:top w:w="0" w:type="dxa"/>
              <w:bottom w:w="0" w:type="dxa"/>
            </w:tcMar>
            <w:vAlign w:val="center"/>
          </w:tcPr>
          <w:p w14:paraId="2DA063A8"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Mr. Nguyen Hai Son</w:t>
            </w:r>
          </w:p>
        </w:tc>
        <w:tc>
          <w:tcPr>
            <w:tcW w:w="1057" w:type="pct"/>
            <w:shd w:val="clear" w:color="auto" w:fill="auto"/>
            <w:tcMar>
              <w:top w:w="0" w:type="dxa"/>
              <w:bottom w:w="0" w:type="dxa"/>
            </w:tcMar>
            <w:vAlign w:val="center"/>
          </w:tcPr>
          <w:p w14:paraId="7D1BE8E3"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Deputy General Manager</w:t>
            </w:r>
          </w:p>
        </w:tc>
        <w:tc>
          <w:tcPr>
            <w:tcW w:w="981" w:type="pct"/>
            <w:shd w:val="clear" w:color="auto" w:fill="auto"/>
            <w:tcMar>
              <w:top w:w="0" w:type="dxa"/>
              <w:bottom w:w="0" w:type="dxa"/>
            </w:tcMar>
            <w:vAlign w:val="center"/>
          </w:tcPr>
          <w:p w14:paraId="32C249E5"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w:t>
            </w:r>
          </w:p>
        </w:tc>
        <w:tc>
          <w:tcPr>
            <w:tcW w:w="668" w:type="pct"/>
            <w:shd w:val="clear" w:color="auto" w:fill="auto"/>
            <w:tcMar>
              <w:top w:w="0" w:type="dxa"/>
              <w:bottom w:w="0" w:type="dxa"/>
            </w:tcMar>
            <w:vAlign w:val="center"/>
          </w:tcPr>
          <w:p w14:paraId="6299B2BA"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February 24, 2021</w:t>
            </w:r>
          </w:p>
        </w:tc>
        <w:tc>
          <w:tcPr>
            <w:tcW w:w="674" w:type="pct"/>
            <w:shd w:val="clear" w:color="auto" w:fill="auto"/>
            <w:tcMar>
              <w:top w:w="0" w:type="dxa"/>
              <w:bottom w:w="0" w:type="dxa"/>
            </w:tcMar>
            <w:vAlign w:val="center"/>
          </w:tcPr>
          <w:p w14:paraId="3D6A6FEC"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w:t>
            </w:r>
          </w:p>
        </w:tc>
      </w:tr>
      <w:tr w:rsidR="001A1556" w:rsidRPr="00654420" w14:paraId="7CEEC9B2" w14:textId="77777777" w:rsidTr="00F50F00">
        <w:tc>
          <w:tcPr>
            <w:tcW w:w="342" w:type="pct"/>
            <w:shd w:val="clear" w:color="auto" w:fill="auto"/>
            <w:tcMar>
              <w:top w:w="0" w:type="dxa"/>
              <w:bottom w:w="0" w:type="dxa"/>
            </w:tcMar>
            <w:vAlign w:val="center"/>
          </w:tcPr>
          <w:p w14:paraId="4207330E"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5</w:t>
            </w:r>
          </w:p>
        </w:tc>
        <w:tc>
          <w:tcPr>
            <w:tcW w:w="1278" w:type="pct"/>
            <w:shd w:val="clear" w:color="auto" w:fill="auto"/>
            <w:tcMar>
              <w:top w:w="0" w:type="dxa"/>
              <w:bottom w:w="0" w:type="dxa"/>
            </w:tcMar>
            <w:vAlign w:val="center"/>
          </w:tcPr>
          <w:p w14:paraId="293E8684"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Mr. Pham Ngoc Tuan</w:t>
            </w:r>
          </w:p>
        </w:tc>
        <w:tc>
          <w:tcPr>
            <w:tcW w:w="1057" w:type="pct"/>
            <w:shd w:val="clear" w:color="auto" w:fill="auto"/>
            <w:tcMar>
              <w:top w:w="0" w:type="dxa"/>
              <w:bottom w:w="0" w:type="dxa"/>
            </w:tcMar>
            <w:vAlign w:val="center"/>
          </w:tcPr>
          <w:p w14:paraId="5EBB350B"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Executive Manager</w:t>
            </w:r>
          </w:p>
        </w:tc>
        <w:tc>
          <w:tcPr>
            <w:tcW w:w="981" w:type="pct"/>
            <w:shd w:val="clear" w:color="auto" w:fill="auto"/>
            <w:tcMar>
              <w:top w:w="0" w:type="dxa"/>
              <w:bottom w:w="0" w:type="dxa"/>
            </w:tcMar>
            <w:vAlign w:val="center"/>
          </w:tcPr>
          <w:p w14:paraId="4EEEBE96"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w:t>
            </w:r>
          </w:p>
        </w:tc>
        <w:tc>
          <w:tcPr>
            <w:tcW w:w="668" w:type="pct"/>
            <w:shd w:val="clear" w:color="auto" w:fill="auto"/>
            <w:tcMar>
              <w:top w:w="0" w:type="dxa"/>
              <w:bottom w:w="0" w:type="dxa"/>
            </w:tcMar>
            <w:vAlign w:val="center"/>
          </w:tcPr>
          <w:p w14:paraId="3812674B"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January 04, 2021</w:t>
            </w:r>
          </w:p>
        </w:tc>
        <w:tc>
          <w:tcPr>
            <w:tcW w:w="674" w:type="pct"/>
            <w:shd w:val="clear" w:color="auto" w:fill="auto"/>
            <w:tcMar>
              <w:top w:w="0" w:type="dxa"/>
              <w:bottom w:w="0" w:type="dxa"/>
            </w:tcMar>
            <w:vAlign w:val="center"/>
          </w:tcPr>
          <w:p w14:paraId="35118A2E"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September 16, 2023</w:t>
            </w:r>
          </w:p>
        </w:tc>
      </w:tr>
      <w:tr w:rsidR="001A1556" w:rsidRPr="00654420" w14:paraId="0DAE30B4" w14:textId="77777777" w:rsidTr="00F50F00">
        <w:tc>
          <w:tcPr>
            <w:tcW w:w="342" w:type="pct"/>
            <w:shd w:val="clear" w:color="auto" w:fill="auto"/>
            <w:tcMar>
              <w:top w:w="0" w:type="dxa"/>
              <w:bottom w:w="0" w:type="dxa"/>
            </w:tcMar>
            <w:vAlign w:val="center"/>
          </w:tcPr>
          <w:p w14:paraId="6FBC9A56"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6</w:t>
            </w:r>
          </w:p>
        </w:tc>
        <w:tc>
          <w:tcPr>
            <w:tcW w:w="1278" w:type="pct"/>
            <w:shd w:val="clear" w:color="auto" w:fill="auto"/>
            <w:tcMar>
              <w:top w:w="0" w:type="dxa"/>
              <w:bottom w:w="0" w:type="dxa"/>
            </w:tcMar>
            <w:vAlign w:val="center"/>
          </w:tcPr>
          <w:p w14:paraId="3179CC01"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Mr. Phan Minh Tien</w:t>
            </w:r>
          </w:p>
        </w:tc>
        <w:tc>
          <w:tcPr>
            <w:tcW w:w="1057" w:type="pct"/>
            <w:shd w:val="clear" w:color="auto" w:fill="auto"/>
            <w:tcMar>
              <w:top w:w="0" w:type="dxa"/>
              <w:bottom w:w="0" w:type="dxa"/>
            </w:tcMar>
            <w:vAlign w:val="center"/>
          </w:tcPr>
          <w:p w14:paraId="28941875"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Executive Manager</w:t>
            </w:r>
          </w:p>
        </w:tc>
        <w:tc>
          <w:tcPr>
            <w:tcW w:w="981" w:type="pct"/>
            <w:shd w:val="clear" w:color="auto" w:fill="auto"/>
            <w:tcMar>
              <w:top w:w="0" w:type="dxa"/>
              <w:bottom w:w="0" w:type="dxa"/>
            </w:tcMar>
            <w:vAlign w:val="center"/>
          </w:tcPr>
          <w:p w14:paraId="547B0F07"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w:t>
            </w:r>
          </w:p>
        </w:tc>
        <w:tc>
          <w:tcPr>
            <w:tcW w:w="668" w:type="pct"/>
            <w:shd w:val="clear" w:color="auto" w:fill="auto"/>
            <w:tcMar>
              <w:top w:w="0" w:type="dxa"/>
              <w:bottom w:w="0" w:type="dxa"/>
            </w:tcMar>
            <w:vAlign w:val="center"/>
          </w:tcPr>
          <w:p w14:paraId="0FFC672C"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March 18, 2019</w:t>
            </w:r>
          </w:p>
        </w:tc>
        <w:tc>
          <w:tcPr>
            <w:tcW w:w="674" w:type="pct"/>
            <w:shd w:val="clear" w:color="auto" w:fill="auto"/>
            <w:tcMar>
              <w:top w:w="0" w:type="dxa"/>
              <w:bottom w:w="0" w:type="dxa"/>
            </w:tcMar>
            <w:vAlign w:val="center"/>
          </w:tcPr>
          <w:p w14:paraId="610EBE7A"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w:t>
            </w:r>
          </w:p>
        </w:tc>
      </w:tr>
    </w:tbl>
    <w:p w14:paraId="062A819B" w14:textId="77777777" w:rsidR="001A1556" w:rsidRPr="00654420" w:rsidRDefault="00F50F00" w:rsidP="00F50F00">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54420">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11"/>
        <w:gridCol w:w="2092"/>
        <w:gridCol w:w="3166"/>
        <w:gridCol w:w="2098"/>
        <w:gridCol w:w="1981"/>
      </w:tblGrid>
      <w:tr w:rsidR="001A1556" w:rsidRPr="00654420" w14:paraId="097A3612" w14:textId="77777777" w:rsidTr="00F50F00">
        <w:tc>
          <w:tcPr>
            <w:tcW w:w="1653" w:type="pct"/>
            <w:shd w:val="clear" w:color="auto" w:fill="auto"/>
            <w:tcMar>
              <w:top w:w="0" w:type="dxa"/>
              <w:bottom w:w="0" w:type="dxa"/>
            </w:tcMar>
            <w:vAlign w:val="center"/>
          </w:tcPr>
          <w:p w14:paraId="27BAC398"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Full name</w:t>
            </w:r>
          </w:p>
        </w:tc>
        <w:tc>
          <w:tcPr>
            <w:tcW w:w="750" w:type="pct"/>
            <w:shd w:val="clear" w:color="auto" w:fill="auto"/>
            <w:tcMar>
              <w:top w:w="0" w:type="dxa"/>
              <w:bottom w:w="0" w:type="dxa"/>
            </w:tcMar>
            <w:vAlign w:val="center"/>
          </w:tcPr>
          <w:p w14:paraId="42EE5F1B"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Position</w:t>
            </w:r>
          </w:p>
        </w:tc>
        <w:tc>
          <w:tcPr>
            <w:tcW w:w="1135" w:type="pct"/>
            <w:shd w:val="clear" w:color="auto" w:fill="auto"/>
            <w:tcMar>
              <w:top w:w="0" w:type="dxa"/>
              <w:bottom w:w="0" w:type="dxa"/>
            </w:tcMar>
            <w:vAlign w:val="center"/>
          </w:tcPr>
          <w:p w14:paraId="4DC37430"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Qualification</w:t>
            </w:r>
          </w:p>
        </w:tc>
        <w:tc>
          <w:tcPr>
            <w:tcW w:w="752" w:type="pct"/>
            <w:shd w:val="clear" w:color="auto" w:fill="auto"/>
            <w:tcMar>
              <w:top w:w="0" w:type="dxa"/>
              <w:bottom w:w="0" w:type="dxa"/>
            </w:tcMar>
            <w:vAlign w:val="center"/>
          </w:tcPr>
          <w:p w14:paraId="5E4D260F"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Appointment date</w:t>
            </w:r>
          </w:p>
        </w:tc>
        <w:tc>
          <w:tcPr>
            <w:tcW w:w="710" w:type="pct"/>
            <w:shd w:val="clear" w:color="auto" w:fill="auto"/>
            <w:tcMar>
              <w:top w:w="0" w:type="dxa"/>
              <w:bottom w:w="0" w:type="dxa"/>
            </w:tcMar>
            <w:vAlign w:val="center"/>
          </w:tcPr>
          <w:p w14:paraId="50B9F85F"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Dismissal date</w:t>
            </w:r>
          </w:p>
        </w:tc>
      </w:tr>
      <w:tr w:rsidR="001A1556" w:rsidRPr="00654420" w14:paraId="3085FEF2" w14:textId="77777777" w:rsidTr="00F50F00">
        <w:tc>
          <w:tcPr>
            <w:tcW w:w="1653" w:type="pct"/>
            <w:shd w:val="clear" w:color="auto" w:fill="auto"/>
            <w:tcMar>
              <w:top w:w="0" w:type="dxa"/>
              <w:bottom w:w="0" w:type="dxa"/>
            </w:tcMar>
            <w:vAlign w:val="center"/>
          </w:tcPr>
          <w:p w14:paraId="3079170C"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Ms. Nguyen Thi Hoang Quyen</w:t>
            </w:r>
          </w:p>
        </w:tc>
        <w:tc>
          <w:tcPr>
            <w:tcW w:w="750" w:type="pct"/>
            <w:shd w:val="clear" w:color="auto" w:fill="auto"/>
            <w:tcMar>
              <w:top w:w="0" w:type="dxa"/>
              <w:bottom w:w="0" w:type="dxa"/>
            </w:tcMar>
            <w:vAlign w:val="center"/>
          </w:tcPr>
          <w:p w14:paraId="3075FE47"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Chief Accountant</w:t>
            </w:r>
          </w:p>
        </w:tc>
        <w:tc>
          <w:tcPr>
            <w:tcW w:w="1135" w:type="pct"/>
            <w:shd w:val="clear" w:color="auto" w:fill="auto"/>
            <w:tcMar>
              <w:top w:w="0" w:type="dxa"/>
              <w:bottom w:w="0" w:type="dxa"/>
            </w:tcMar>
            <w:vAlign w:val="center"/>
          </w:tcPr>
          <w:p w14:paraId="39A8B83E"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w:t>
            </w:r>
          </w:p>
        </w:tc>
        <w:tc>
          <w:tcPr>
            <w:tcW w:w="752" w:type="pct"/>
            <w:shd w:val="clear" w:color="auto" w:fill="auto"/>
            <w:tcMar>
              <w:top w:w="0" w:type="dxa"/>
              <w:bottom w:w="0" w:type="dxa"/>
            </w:tcMar>
            <w:vAlign w:val="center"/>
          </w:tcPr>
          <w:p w14:paraId="18B1032F"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May 01, 2020</w:t>
            </w:r>
          </w:p>
        </w:tc>
        <w:tc>
          <w:tcPr>
            <w:tcW w:w="710" w:type="pct"/>
            <w:shd w:val="clear" w:color="auto" w:fill="auto"/>
            <w:tcMar>
              <w:top w:w="0" w:type="dxa"/>
              <w:bottom w:w="0" w:type="dxa"/>
            </w:tcMar>
            <w:vAlign w:val="center"/>
          </w:tcPr>
          <w:p w14:paraId="59D3E1B0"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w:t>
            </w:r>
          </w:p>
        </w:tc>
      </w:tr>
    </w:tbl>
    <w:p w14:paraId="1F9253DF" w14:textId="77777777" w:rsidR="001A1556" w:rsidRPr="00654420" w:rsidRDefault="00F50F00" w:rsidP="00F50F00">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Training on corporate governance: None</w:t>
      </w:r>
    </w:p>
    <w:p w14:paraId="4BA85034" w14:textId="77777777" w:rsidR="001A1556" w:rsidRPr="00654420" w:rsidRDefault="00F50F00" w:rsidP="00F50F00">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List of affiliated persons of the Public Company and transactions between the Company’s affiliated persons with the Company itself.</w:t>
      </w:r>
    </w:p>
    <w:p w14:paraId="40680C0A" w14:textId="77777777" w:rsidR="001A1556" w:rsidRPr="00654420" w:rsidRDefault="00F50F00" w:rsidP="00F50F00">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54420">
        <w:rPr>
          <w:rFonts w:ascii="Arial" w:hAnsi="Arial" w:cs="Arial"/>
          <w:color w:val="010000"/>
          <w:sz w:val="20"/>
        </w:rPr>
        <w:t>Transactions between the Company and affiliated persons of the Company; or between the Company and major shareholders, PDMR and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9"/>
        <w:gridCol w:w="2000"/>
        <w:gridCol w:w="1073"/>
        <w:gridCol w:w="1826"/>
        <w:gridCol w:w="2011"/>
        <w:gridCol w:w="1264"/>
        <w:gridCol w:w="1819"/>
        <w:gridCol w:w="2204"/>
        <w:gridCol w:w="932"/>
      </w:tblGrid>
      <w:tr w:rsidR="001A1556" w:rsidRPr="00654420" w14:paraId="798CD9B2" w14:textId="77777777" w:rsidTr="00F50F00">
        <w:tc>
          <w:tcPr>
            <w:tcW w:w="304" w:type="pct"/>
            <w:shd w:val="clear" w:color="auto" w:fill="auto"/>
            <w:tcMar>
              <w:top w:w="0" w:type="dxa"/>
              <w:bottom w:w="0" w:type="dxa"/>
            </w:tcMar>
            <w:vAlign w:val="center"/>
          </w:tcPr>
          <w:p w14:paraId="72A2A283"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No.</w:t>
            </w:r>
          </w:p>
        </w:tc>
        <w:tc>
          <w:tcPr>
            <w:tcW w:w="636" w:type="pct"/>
            <w:shd w:val="clear" w:color="auto" w:fill="auto"/>
            <w:tcMar>
              <w:top w:w="0" w:type="dxa"/>
              <w:bottom w:w="0" w:type="dxa"/>
            </w:tcMar>
            <w:vAlign w:val="center"/>
          </w:tcPr>
          <w:p w14:paraId="64417559"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Name of organization/individual</w:t>
            </w:r>
          </w:p>
        </w:tc>
        <w:tc>
          <w:tcPr>
            <w:tcW w:w="395" w:type="pct"/>
            <w:shd w:val="clear" w:color="auto" w:fill="auto"/>
            <w:tcMar>
              <w:top w:w="0" w:type="dxa"/>
              <w:bottom w:w="0" w:type="dxa"/>
            </w:tcMar>
            <w:vAlign w:val="center"/>
          </w:tcPr>
          <w:p w14:paraId="3E3FB79E"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Relations with the Company</w:t>
            </w:r>
          </w:p>
        </w:tc>
        <w:tc>
          <w:tcPr>
            <w:tcW w:w="665" w:type="pct"/>
            <w:shd w:val="clear" w:color="auto" w:fill="auto"/>
            <w:tcMar>
              <w:top w:w="0" w:type="dxa"/>
              <w:bottom w:w="0" w:type="dxa"/>
            </w:tcMar>
            <w:vAlign w:val="center"/>
          </w:tcPr>
          <w:p w14:paraId="2D73EB89"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NSH* No., Date of issue, Place of issue</w:t>
            </w:r>
          </w:p>
        </w:tc>
        <w:tc>
          <w:tcPr>
            <w:tcW w:w="731" w:type="pct"/>
            <w:shd w:val="clear" w:color="auto" w:fill="auto"/>
            <w:tcMar>
              <w:top w:w="0" w:type="dxa"/>
              <w:bottom w:w="0" w:type="dxa"/>
            </w:tcMar>
            <w:vAlign w:val="center"/>
          </w:tcPr>
          <w:p w14:paraId="531FB704"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Head office address/Contact address</w:t>
            </w:r>
          </w:p>
        </w:tc>
        <w:tc>
          <w:tcPr>
            <w:tcW w:w="463" w:type="pct"/>
            <w:shd w:val="clear" w:color="auto" w:fill="auto"/>
            <w:tcMar>
              <w:top w:w="0" w:type="dxa"/>
              <w:bottom w:w="0" w:type="dxa"/>
            </w:tcMar>
            <w:vAlign w:val="center"/>
          </w:tcPr>
          <w:p w14:paraId="02BD02E7"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Time of transaction with the Company</w:t>
            </w:r>
          </w:p>
        </w:tc>
        <w:tc>
          <w:tcPr>
            <w:tcW w:w="662" w:type="pct"/>
            <w:shd w:val="clear" w:color="auto" w:fill="auto"/>
            <w:tcMar>
              <w:top w:w="0" w:type="dxa"/>
              <w:bottom w:w="0" w:type="dxa"/>
            </w:tcMar>
            <w:vAlign w:val="center"/>
          </w:tcPr>
          <w:p w14:paraId="2825015B"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 xml:space="preserve">Approved General Mandate/Decision of the General Meeting of Shareholder No. or Board Resolution/Decision No. (including date </w:t>
            </w:r>
            <w:r w:rsidRPr="00654420">
              <w:rPr>
                <w:rFonts w:ascii="Arial" w:hAnsi="Arial" w:cs="Arial"/>
                <w:color w:val="010000"/>
                <w:sz w:val="20"/>
              </w:rPr>
              <w:lastRenderedPageBreak/>
              <w:t>of promulgation, if any)</w:t>
            </w:r>
          </w:p>
        </w:tc>
        <w:tc>
          <w:tcPr>
            <w:tcW w:w="800" w:type="pct"/>
            <w:shd w:val="clear" w:color="auto" w:fill="auto"/>
            <w:tcMar>
              <w:top w:w="0" w:type="dxa"/>
              <w:bottom w:w="0" w:type="dxa"/>
            </w:tcMar>
            <w:vAlign w:val="center"/>
          </w:tcPr>
          <w:p w14:paraId="2EB1C4B2"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lastRenderedPageBreak/>
              <w:t>Contents, quantity, total value of transaction</w:t>
            </w:r>
          </w:p>
        </w:tc>
        <w:tc>
          <w:tcPr>
            <w:tcW w:w="344" w:type="pct"/>
            <w:shd w:val="clear" w:color="auto" w:fill="auto"/>
            <w:tcMar>
              <w:top w:w="0" w:type="dxa"/>
              <w:bottom w:w="0" w:type="dxa"/>
            </w:tcMar>
            <w:vAlign w:val="center"/>
          </w:tcPr>
          <w:p w14:paraId="74D3B9D3"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Note</w:t>
            </w:r>
          </w:p>
        </w:tc>
      </w:tr>
      <w:tr w:rsidR="001A1556" w:rsidRPr="00654420" w14:paraId="35178CA9" w14:textId="77777777" w:rsidTr="00F50F00">
        <w:tc>
          <w:tcPr>
            <w:tcW w:w="304" w:type="pct"/>
            <w:shd w:val="clear" w:color="auto" w:fill="auto"/>
            <w:tcMar>
              <w:top w:w="0" w:type="dxa"/>
              <w:bottom w:w="0" w:type="dxa"/>
            </w:tcMar>
            <w:vAlign w:val="center"/>
          </w:tcPr>
          <w:p w14:paraId="2B888038"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01</w:t>
            </w:r>
          </w:p>
        </w:tc>
        <w:tc>
          <w:tcPr>
            <w:tcW w:w="636" w:type="pct"/>
            <w:shd w:val="clear" w:color="auto" w:fill="auto"/>
            <w:tcMar>
              <w:top w:w="0" w:type="dxa"/>
              <w:bottom w:w="0" w:type="dxa"/>
            </w:tcMar>
            <w:vAlign w:val="center"/>
          </w:tcPr>
          <w:p w14:paraId="2EABB63E"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Phong Phu Corporation</w:t>
            </w:r>
          </w:p>
        </w:tc>
        <w:tc>
          <w:tcPr>
            <w:tcW w:w="395" w:type="pct"/>
            <w:shd w:val="clear" w:color="auto" w:fill="auto"/>
            <w:tcMar>
              <w:top w:w="0" w:type="dxa"/>
              <w:bottom w:w="0" w:type="dxa"/>
            </w:tcMar>
            <w:vAlign w:val="center"/>
          </w:tcPr>
          <w:p w14:paraId="0C7B3075"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Related company</w:t>
            </w:r>
          </w:p>
        </w:tc>
        <w:tc>
          <w:tcPr>
            <w:tcW w:w="665" w:type="pct"/>
            <w:shd w:val="clear" w:color="auto" w:fill="auto"/>
            <w:tcMar>
              <w:top w:w="0" w:type="dxa"/>
              <w:bottom w:w="0" w:type="dxa"/>
            </w:tcMar>
            <w:vAlign w:val="center"/>
          </w:tcPr>
          <w:p w14:paraId="6CFEBA5D"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0301446006</w:t>
            </w:r>
          </w:p>
        </w:tc>
        <w:tc>
          <w:tcPr>
            <w:tcW w:w="731" w:type="pct"/>
            <w:shd w:val="clear" w:color="auto" w:fill="auto"/>
            <w:tcMar>
              <w:top w:w="0" w:type="dxa"/>
              <w:bottom w:w="0" w:type="dxa"/>
            </w:tcMar>
            <w:vAlign w:val="center"/>
          </w:tcPr>
          <w:p w14:paraId="03407507" w14:textId="2611AE1E"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 xml:space="preserve">No. 48 Tang Nhon Phu Street, Tang Nhon Phu B Ward, Thu Duc District, Ho Chi Minh City </w:t>
            </w:r>
          </w:p>
        </w:tc>
        <w:tc>
          <w:tcPr>
            <w:tcW w:w="463" w:type="pct"/>
            <w:shd w:val="clear" w:color="auto" w:fill="auto"/>
            <w:tcMar>
              <w:top w:w="0" w:type="dxa"/>
              <w:bottom w:w="0" w:type="dxa"/>
            </w:tcMar>
            <w:vAlign w:val="center"/>
          </w:tcPr>
          <w:p w14:paraId="5AD64F1B"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c>
          <w:tcPr>
            <w:tcW w:w="662" w:type="pct"/>
            <w:shd w:val="clear" w:color="auto" w:fill="auto"/>
            <w:tcMar>
              <w:top w:w="0" w:type="dxa"/>
              <w:bottom w:w="0" w:type="dxa"/>
            </w:tcMar>
            <w:vAlign w:val="center"/>
          </w:tcPr>
          <w:p w14:paraId="6AA5962D"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c>
          <w:tcPr>
            <w:tcW w:w="800" w:type="pct"/>
            <w:shd w:val="clear" w:color="auto" w:fill="auto"/>
            <w:tcMar>
              <w:top w:w="0" w:type="dxa"/>
              <w:bottom w:w="0" w:type="dxa"/>
            </w:tcMar>
            <w:vAlign w:val="center"/>
          </w:tcPr>
          <w:p w14:paraId="6D7F253F"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c>
          <w:tcPr>
            <w:tcW w:w="344" w:type="pct"/>
            <w:shd w:val="clear" w:color="auto" w:fill="auto"/>
            <w:tcMar>
              <w:top w:w="0" w:type="dxa"/>
              <w:bottom w:w="0" w:type="dxa"/>
            </w:tcMar>
            <w:vAlign w:val="center"/>
          </w:tcPr>
          <w:p w14:paraId="41C4C71D"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r>
      <w:tr w:rsidR="001A1556" w:rsidRPr="00654420" w14:paraId="3D32C477" w14:textId="77777777" w:rsidTr="00F50F00">
        <w:tc>
          <w:tcPr>
            <w:tcW w:w="304" w:type="pct"/>
            <w:shd w:val="clear" w:color="auto" w:fill="auto"/>
            <w:tcMar>
              <w:top w:w="0" w:type="dxa"/>
              <w:bottom w:w="0" w:type="dxa"/>
            </w:tcMar>
            <w:vAlign w:val="center"/>
          </w:tcPr>
          <w:p w14:paraId="637C032A"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02</w:t>
            </w:r>
          </w:p>
        </w:tc>
        <w:tc>
          <w:tcPr>
            <w:tcW w:w="636" w:type="pct"/>
            <w:shd w:val="clear" w:color="auto" w:fill="auto"/>
            <w:tcMar>
              <w:top w:w="0" w:type="dxa"/>
              <w:bottom w:w="0" w:type="dxa"/>
            </w:tcMar>
            <w:vAlign w:val="center"/>
          </w:tcPr>
          <w:p w14:paraId="27923EF2"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Phong Phu International Joint Stock Company</w:t>
            </w:r>
          </w:p>
        </w:tc>
        <w:tc>
          <w:tcPr>
            <w:tcW w:w="395" w:type="pct"/>
            <w:shd w:val="clear" w:color="auto" w:fill="auto"/>
            <w:tcMar>
              <w:top w:w="0" w:type="dxa"/>
              <w:bottom w:w="0" w:type="dxa"/>
            </w:tcMar>
            <w:vAlign w:val="center"/>
          </w:tcPr>
          <w:p w14:paraId="308597D7"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Related company</w:t>
            </w:r>
          </w:p>
        </w:tc>
        <w:tc>
          <w:tcPr>
            <w:tcW w:w="665" w:type="pct"/>
            <w:shd w:val="clear" w:color="auto" w:fill="auto"/>
            <w:tcMar>
              <w:top w:w="0" w:type="dxa"/>
              <w:bottom w:w="0" w:type="dxa"/>
            </w:tcMar>
            <w:vAlign w:val="center"/>
          </w:tcPr>
          <w:p w14:paraId="101EE95A"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0304995318</w:t>
            </w:r>
          </w:p>
        </w:tc>
        <w:tc>
          <w:tcPr>
            <w:tcW w:w="731" w:type="pct"/>
            <w:shd w:val="clear" w:color="auto" w:fill="auto"/>
            <w:tcMar>
              <w:top w:w="0" w:type="dxa"/>
              <w:bottom w:w="0" w:type="dxa"/>
            </w:tcMar>
            <w:vAlign w:val="center"/>
          </w:tcPr>
          <w:p w14:paraId="0CEAD7CC" w14:textId="442619A1"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 xml:space="preserve">No. 48 Tang Nhon Phu Street, Tang Nhon Phu B Ward, Thu Duc District, Ho Chi Minh City </w:t>
            </w:r>
          </w:p>
        </w:tc>
        <w:tc>
          <w:tcPr>
            <w:tcW w:w="463" w:type="pct"/>
            <w:shd w:val="clear" w:color="auto" w:fill="auto"/>
            <w:tcMar>
              <w:top w:w="0" w:type="dxa"/>
              <w:bottom w:w="0" w:type="dxa"/>
            </w:tcMar>
            <w:vAlign w:val="center"/>
          </w:tcPr>
          <w:p w14:paraId="28656622"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c>
          <w:tcPr>
            <w:tcW w:w="662" w:type="pct"/>
            <w:shd w:val="clear" w:color="auto" w:fill="auto"/>
            <w:tcMar>
              <w:top w:w="0" w:type="dxa"/>
              <w:bottom w:w="0" w:type="dxa"/>
            </w:tcMar>
            <w:vAlign w:val="center"/>
          </w:tcPr>
          <w:p w14:paraId="550BE298"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c>
          <w:tcPr>
            <w:tcW w:w="800" w:type="pct"/>
            <w:shd w:val="clear" w:color="auto" w:fill="auto"/>
            <w:tcMar>
              <w:top w:w="0" w:type="dxa"/>
              <w:bottom w:w="0" w:type="dxa"/>
            </w:tcMar>
            <w:vAlign w:val="center"/>
          </w:tcPr>
          <w:p w14:paraId="4400BC8E"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c>
          <w:tcPr>
            <w:tcW w:w="344" w:type="pct"/>
            <w:shd w:val="clear" w:color="auto" w:fill="auto"/>
            <w:tcMar>
              <w:top w:w="0" w:type="dxa"/>
              <w:bottom w:w="0" w:type="dxa"/>
            </w:tcMar>
            <w:vAlign w:val="center"/>
          </w:tcPr>
          <w:p w14:paraId="6B4E7D88"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r>
      <w:tr w:rsidR="001A1556" w:rsidRPr="00654420" w14:paraId="60E4BCE3" w14:textId="77777777" w:rsidTr="00F50F00">
        <w:tc>
          <w:tcPr>
            <w:tcW w:w="304" w:type="pct"/>
            <w:shd w:val="clear" w:color="auto" w:fill="auto"/>
            <w:tcMar>
              <w:top w:w="0" w:type="dxa"/>
              <w:bottom w:w="0" w:type="dxa"/>
            </w:tcMar>
            <w:vAlign w:val="center"/>
          </w:tcPr>
          <w:p w14:paraId="5FA7DF06"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03</w:t>
            </w:r>
          </w:p>
        </w:tc>
        <w:tc>
          <w:tcPr>
            <w:tcW w:w="636" w:type="pct"/>
            <w:shd w:val="clear" w:color="auto" w:fill="auto"/>
            <w:tcMar>
              <w:top w:w="0" w:type="dxa"/>
              <w:bottom w:w="0" w:type="dxa"/>
            </w:tcMar>
            <w:vAlign w:val="center"/>
          </w:tcPr>
          <w:p w14:paraId="4623C232"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Ho Chi Minh City Branch Vinatex International Joint Stock Company</w:t>
            </w:r>
          </w:p>
        </w:tc>
        <w:tc>
          <w:tcPr>
            <w:tcW w:w="395" w:type="pct"/>
            <w:shd w:val="clear" w:color="auto" w:fill="auto"/>
            <w:tcMar>
              <w:top w:w="0" w:type="dxa"/>
              <w:bottom w:w="0" w:type="dxa"/>
            </w:tcMar>
            <w:vAlign w:val="center"/>
          </w:tcPr>
          <w:p w14:paraId="64DDC9E9"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Related company</w:t>
            </w:r>
          </w:p>
        </w:tc>
        <w:tc>
          <w:tcPr>
            <w:tcW w:w="665" w:type="pct"/>
            <w:shd w:val="clear" w:color="auto" w:fill="auto"/>
            <w:tcMar>
              <w:top w:w="0" w:type="dxa"/>
              <w:bottom w:w="0" w:type="dxa"/>
            </w:tcMar>
            <w:vAlign w:val="center"/>
          </w:tcPr>
          <w:p w14:paraId="2B97D001"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0106234350001</w:t>
            </w:r>
          </w:p>
          <w:p w14:paraId="7A138077" w14:textId="77777777" w:rsidR="001A1556" w:rsidRPr="00654420" w:rsidRDefault="001A1556"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731" w:type="pct"/>
            <w:shd w:val="clear" w:color="auto" w:fill="auto"/>
            <w:tcMar>
              <w:top w:w="0" w:type="dxa"/>
              <w:bottom w:w="0" w:type="dxa"/>
            </w:tcMar>
            <w:vAlign w:val="center"/>
          </w:tcPr>
          <w:p w14:paraId="593447B8"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No. 167/2 Nguyen Anh Thu Street, Trung My Tay Ward, District 12, Ho Chi Minh City, Vietnam.</w:t>
            </w:r>
          </w:p>
        </w:tc>
        <w:tc>
          <w:tcPr>
            <w:tcW w:w="463" w:type="pct"/>
            <w:shd w:val="clear" w:color="auto" w:fill="auto"/>
            <w:tcMar>
              <w:top w:w="0" w:type="dxa"/>
              <w:bottom w:w="0" w:type="dxa"/>
            </w:tcMar>
            <w:vAlign w:val="center"/>
          </w:tcPr>
          <w:p w14:paraId="45B04CAA"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c>
          <w:tcPr>
            <w:tcW w:w="662" w:type="pct"/>
            <w:shd w:val="clear" w:color="auto" w:fill="auto"/>
            <w:tcMar>
              <w:top w:w="0" w:type="dxa"/>
              <w:bottom w:w="0" w:type="dxa"/>
            </w:tcMar>
            <w:vAlign w:val="center"/>
          </w:tcPr>
          <w:p w14:paraId="1779E20A"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c>
          <w:tcPr>
            <w:tcW w:w="800" w:type="pct"/>
            <w:shd w:val="clear" w:color="auto" w:fill="auto"/>
            <w:tcMar>
              <w:top w:w="0" w:type="dxa"/>
              <w:bottom w:w="0" w:type="dxa"/>
            </w:tcMar>
            <w:vAlign w:val="center"/>
          </w:tcPr>
          <w:p w14:paraId="39E149AA"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c>
          <w:tcPr>
            <w:tcW w:w="344" w:type="pct"/>
            <w:shd w:val="clear" w:color="auto" w:fill="auto"/>
            <w:tcMar>
              <w:top w:w="0" w:type="dxa"/>
              <w:bottom w:w="0" w:type="dxa"/>
            </w:tcMar>
            <w:vAlign w:val="center"/>
          </w:tcPr>
          <w:p w14:paraId="12D3C2CC"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r>
      <w:tr w:rsidR="001A1556" w:rsidRPr="00654420" w14:paraId="19ECD69D" w14:textId="77777777" w:rsidTr="00F50F00">
        <w:tc>
          <w:tcPr>
            <w:tcW w:w="304" w:type="pct"/>
            <w:shd w:val="clear" w:color="auto" w:fill="auto"/>
            <w:tcMar>
              <w:top w:w="0" w:type="dxa"/>
              <w:bottom w:w="0" w:type="dxa"/>
            </w:tcMar>
            <w:vAlign w:val="center"/>
          </w:tcPr>
          <w:p w14:paraId="422F33D2"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04</w:t>
            </w:r>
          </w:p>
        </w:tc>
        <w:tc>
          <w:tcPr>
            <w:tcW w:w="636" w:type="pct"/>
            <w:shd w:val="clear" w:color="auto" w:fill="auto"/>
            <w:tcMar>
              <w:top w:w="0" w:type="dxa"/>
              <w:bottom w:w="0" w:type="dxa"/>
            </w:tcMar>
            <w:vAlign w:val="center"/>
          </w:tcPr>
          <w:p w14:paraId="27E3D396"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Vinatex International Joint Stock Company</w:t>
            </w:r>
          </w:p>
        </w:tc>
        <w:tc>
          <w:tcPr>
            <w:tcW w:w="395" w:type="pct"/>
            <w:shd w:val="clear" w:color="auto" w:fill="auto"/>
            <w:tcMar>
              <w:top w:w="0" w:type="dxa"/>
              <w:bottom w:w="0" w:type="dxa"/>
            </w:tcMar>
            <w:vAlign w:val="center"/>
          </w:tcPr>
          <w:p w14:paraId="6A38E23A"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Related company</w:t>
            </w:r>
          </w:p>
        </w:tc>
        <w:tc>
          <w:tcPr>
            <w:tcW w:w="665" w:type="pct"/>
            <w:shd w:val="clear" w:color="auto" w:fill="auto"/>
            <w:tcMar>
              <w:top w:w="0" w:type="dxa"/>
              <w:bottom w:w="0" w:type="dxa"/>
            </w:tcMar>
            <w:vAlign w:val="center"/>
          </w:tcPr>
          <w:p w14:paraId="234BC8E1"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0106234350</w:t>
            </w:r>
          </w:p>
        </w:tc>
        <w:tc>
          <w:tcPr>
            <w:tcW w:w="731" w:type="pct"/>
            <w:shd w:val="clear" w:color="auto" w:fill="auto"/>
            <w:tcMar>
              <w:top w:w="0" w:type="dxa"/>
              <w:bottom w:w="0" w:type="dxa"/>
            </w:tcMar>
            <w:vAlign w:val="center"/>
          </w:tcPr>
          <w:p w14:paraId="3FD69855" w14:textId="3DEBDC39"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 xml:space="preserve">No. 48 Tang Nhon Phu Street, Tang Nhon Phu B Ward, Thu Duc District, Ho Chi Minh City </w:t>
            </w:r>
          </w:p>
        </w:tc>
        <w:tc>
          <w:tcPr>
            <w:tcW w:w="463" w:type="pct"/>
            <w:shd w:val="clear" w:color="auto" w:fill="auto"/>
            <w:tcMar>
              <w:top w:w="0" w:type="dxa"/>
              <w:bottom w:w="0" w:type="dxa"/>
            </w:tcMar>
            <w:vAlign w:val="center"/>
          </w:tcPr>
          <w:p w14:paraId="269EDD7B"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First 6 months of 2023</w:t>
            </w:r>
          </w:p>
        </w:tc>
        <w:tc>
          <w:tcPr>
            <w:tcW w:w="662" w:type="pct"/>
            <w:shd w:val="clear" w:color="auto" w:fill="auto"/>
            <w:tcMar>
              <w:top w:w="0" w:type="dxa"/>
              <w:bottom w:w="0" w:type="dxa"/>
            </w:tcMar>
            <w:vAlign w:val="center"/>
          </w:tcPr>
          <w:p w14:paraId="37A3810A"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73/NQ-DHDCD dated April 29, 2022</w:t>
            </w:r>
          </w:p>
        </w:tc>
        <w:tc>
          <w:tcPr>
            <w:tcW w:w="800" w:type="pct"/>
            <w:shd w:val="clear" w:color="auto" w:fill="auto"/>
            <w:tcMar>
              <w:top w:w="0" w:type="dxa"/>
              <w:bottom w:w="0" w:type="dxa"/>
            </w:tcMar>
            <w:vAlign w:val="center"/>
          </w:tcPr>
          <w:p w14:paraId="169A2FCE"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VND 50,000,000,000</w:t>
            </w:r>
          </w:p>
        </w:tc>
        <w:tc>
          <w:tcPr>
            <w:tcW w:w="344" w:type="pct"/>
            <w:shd w:val="clear" w:color="auto" w:fill="auto"/>
            <w:tcMar>
              <w:top w:w="0" w:type="dxa"/>
              <w:bottom w:w="0" w:type="dxa"/>
            </w:tcMar>
            <w:vAlign w:val="center"/>
          </w:tcPr>
          <w:p w14:paraId="3428BD24"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r>
      <w:tr w:rsidR="001A1556" w:rsidRPr="00654420" w14:paraId="30252ACE" w14:textId="77777777" w:rsidTr="00F50F00">
        <w:tc>
          <w:tcPr>
            <w:tcW w:w="304" w:type="pct"/>
            <w:shd w:val="clear" w:color="auto" w:fill="auto"/>
            <w:tcMar>
              <w:top w:w="0" w:type="dxa"/>
              <w:bottom w:w="0" w:type="dxa"/>
            </w:tcMar>
            <w:vAlign w:val="center"/>
          </w:tcPr>
          <w:p w14:paraId="2DF1F1EB"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05</w:t>
            </w:r>
          </w:p>
        </w:tc>
        <w:tc>
          <w:tcPr>
            <w:tcW w:w="636" w:type="pct"/>
            <w:shd w:val="clear" w:color="auto" w:fill="auto"/>
            <w:tcMar>
              <w:top w:w="0" w:type="dxa"/>
              <w:bottom w:w="0" w:type="dxa"/>
            </w:tcMar>
            <w:vAlign w:val="center"/>
          </w:tcPr>
          <w:p w14:paraId="35DA96A5"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 xml:space="preserve">Vinatex International Fabric Company </w:t>
            </w:r>
            <w:r w:rsidRPr="00654420">
              <w:rPr>
                <w:rFonts w:ascii="Arial" w:hAnsi="Arial" w:cs="Arial"/>
                <w:color w:val="010000"/>
                <w:sz w:val="20"/>
              </w:rPr>
              <w:lastRenderedPageBreak/>
              <w:t>Limited</w:t>
            </w:r>
          </w:p>
        </w:tc>
        <w:tc>
          <w:tcPr>
            <w:tcW w:w="395" w:type="pct"/>
            <w:shd w:val="clear" w:color="auto" w:fill="auto"/>
            <w:tcMar>
              <w:top w:w="0" w:type="dxa"/>
              <w:bottom w:w="0" w:type="dxa"/>
            </w:tcMar>
            <w:vAlign w:val="center"/>
          </w:tcPr>
          <w:p w14:paraId="1DD1FC5A"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lastRenderedPageBreak/>
              <w:t xml:space="preserve">Related </w:t>
            </w:r>
            <w:r w:rsidRPr="00654420">
              <w:rPr>
                <w:rFonts w:ascii="Arial" w:hAnsi="Arial" w:cs="Arial"/>
                <w:color w:val="010000"/>
                <w:sz w:val="20"/>
              </w:rPr>
              <w:lastRenderedPageBreak/>
              <w:t>company</w:t>
            </w:r>
          </w:p>
        </w:tc>
        <w:tc>
          <w:tcPr>
            <w:tcW w:w="665" w:type="pct"/>
            <w:shd w:val="clear" w:color="auto" w:fill="auto"/>
            <w:tcMar>
              <w:top w:w="0" w:type="dxa"/>
              <w:bottom w:w="0" w:type="dxa"/>
            </w:tcMar>
            <w:vAlign w:val="center"/>
          </w:tcPr>
          <w:p w14:paraId="1BCADC51"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lastRenderedPageBreak/>
              <w:t>0401871798</w:t>
            </w:r>
          </w:p>
        </w:tc>
        <w:tc>
          <w:tcPr>
            <w:tcW w:w="731" w:type="pct"/>
            <w:shd w:val="clear" w:color="auto" w:fill="auto"/>
            <w:tcMar>
              <w:top w:w="0" w:type="dxa"/>
              <w:bottom w:w="0" w:type="dxa"/>
            </w:tcMar>
            <w:vAlign w:val="center"/>
          </w:tcPr>
          <w:p w14:paraId="5072DE2D"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 xml:space="preserve">Lot M, Road 3, Hoa Khanh Industrial Park, </w:t>
            </w:r>
            <w:r w:rsidRPr="00654420">
              <w:rPr>
                <w:rFonts w:ascii="Arial" w:hAnsi="Arial" w:cs="Arial"/>
                <w:color w:val="010000"/>
                <w:sz w:val="20"/>
              </w:rPr>
              <w:lastRenderedPageBreak/>
              <w:t>Hoa Khanh Bac Ward, Lien Chieu District, Da Nang City, Vietnam</w:t>
            </w:r>
          </w:p>
        </w:tc>
        <w:tc>
          <w:tcPr>
            <w:tcW w:w="463" w:type="pct"/>
            <w:shd w:val="clear" w:color="auto" w:fill="auto"/>
            <w:tcMar>
              <w:top w:w="0" w:type="dxa"/>
              <w:bottom w:w="0" w:type="dxa"/>
            </w:tcMar>
            <w:vAlign w:val="center"/>
          </w:tcPr>
          <w:p w14:paraId="61C23A83"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c>
          <w:tcPr>
            <w:tcW w:w="662" w:type="pct"/>
            <w:shd w:val="clear" w:color="auto" w:fill="auto"/>
            <w:tcMar>
              <w:top w:w="0" w:type="dxa"/>
              <w:bottom w:w="0" w:type="dxa"/>
            </w:tcMar>
            <w:vAlign w:val="center"/>
          </w:tcPr>
          <w:p w14:paraId="734BAF72"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c>
          <w:tcPr>
            <w:tcW w:w="800" w:type="pct"/>
            <w:shd w:val="clear" w:color="auto" w:fill="auto"/>
            <w:tcMar>
              <w:top w:w="0" w:type="dxa"/>
              <w:bottom w:w="0" w:type="dxa"/>
            </w:tcMar>
            <w:vAlign w:val="center"/>
          </w:tcPr>
          <w:p w14:paraId="39968BEB"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c>
          <w:tcPr>
            <w:tcW w:w="344" w:type="pct"/>
            <w:shd w:val="clear" w:color="auto" w:fill="auto"/>
            <w:tcMar>
              <w:top w:w="0" w:type="dxa"/>
              <w:bottom w:w="0" w:type="dxa"/>
            </w:tcMar>
            <w:vAlign w:val="center"/>
          </w:tcPr>
          <w:p w14:paraId="5F82989A"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r>
      <w:tr w:rsidR="001A1556" w:rsidRPr="00654420" w14:paraId="3F8BA06E" w14:textId="77777777" w:rsidTr="00F50F00">
        <w:tc>
          <w:tcPr>
            <w:tcW w:w="304" w:type="pct"/>
            <w:shd w:val="clear" w:color="auto" w:fill="auto"/>
            <w:tcMar>
              <w:top w:w="0" w:type="dxa"/>
              <w:bottom w:w="0" w:type="dxa"/>
            </w:tcMar>
            <w:vAlign w:val="center"/>
          </w:tcPr>
          <w:p w14:paraId="1CE7F907"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06</w:t>
            </w:r>
          </w:p>
        </w:tc>
        <w:tc>
          <w:tcPr>
            <w:tcW w:w="636" w:type="pct"/>
            <w:shd w:val="clear" w:color="auto" w:fill="auto"/>
            <w:tcMar>
              <w:top w:w="0" w:type="dxa"/>
              <w:bottom w:w="0" w:type="dxa"/>
            </w:tcMar>
            <w:vAlign w:val="center"/>
          </w:tcPr>
          <w:p w14:paraId="0A49535E"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Sinnika Vietnam Joint Stock Company</w:t>
            </w:r>
          </w:p>
        </w:tc>
        <w:tc>
          <w:tcPr>
            <w:tcW w:w="395" w:type="pct"/>
            <w:shd w:val="clear" w:color="auto" w:fill="auto"/>
            <w:tcMar>
              <w:top w:w="0" w:type="dxa"/>
              <w:bottom w:w="0" w:type="dxa"/>
            </w:tcMar>
            <w:vAlign w:val="center"/>
          </w:tcPr>
          <w:p w14:paraId="3A0FFE1D"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Related company</w:t>
            </w:r>
          </w:p>
        </w:tc>
        <w:tc>
          <w:tcPr>
            <w:tcW w:w="665" w:type="pct"/>
            <w:shd w:val="clear" w:color="auto" w:fill="auto"/>
            <w:tcMar>
              <w:top w:w="0" w:type="dxa"/>
              <w:bottom w:w="0" w:type="dxa"/>
            </w:tcMar>
            <w:vAlign w:val="center"/>
          </w:tcPr>
          <w:p w14:paraId="12946485"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0311520259</w:t>
            </w:r>
          </w:p>
        </w:tc>
        <w:tc>
          <w:tcPr>
            <w:tcW w:w="731" w:type="pct"/>
            <w:shd w:val="clear" w:color="auto" w:fill="auto"/>
            <w:tcMar>
              <w:top w:w="0" w:type="dxa"/>
              <w:bottom w:w="0" w:type="dxa"/>
            </w:tcMar>
            <w:vAlign w:val="center"/>
          </w:tcPr>
          <w:p w14:paraId="61E10ED1" w14:textId="017AA69F"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 xml:space="preserve">No. 48 Tang Nhon Phu Street, Tang Nhon Phu B Ward, Thu Duc District, Ho Chi Minh City </w:t>
            </w:r>
          </w:p>
        </w:tc>
        <w:tc>
          <w:tcPr>
            <w:tcW w:w="463" w:type="pct"/>
            <w:shd w:val="clear" w:color="auto" w:fill="auto"/>
            <w:tcMar>
              <w:top w:w="0" w:type="dxa"/>
              <w:bottom w:w="0" w:type="dxa"/>
            </w:tcMar>
            <w:vAlign w:val="center"/>
          </w:tcPr>
          <w:p w14:paraId="1202533A"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c>
          <w:tcPr>
            <w:tcW w:w="662" w:type="pct"/>
            <w:shd w:val="clear" w:color="auto" w:fill="auto"/>
            <w:tcMar>
              <w:top w:w="0" w:type="dxa"/>
              <w:bottom w:w="0" w:type="dxa"/>
            </w:tcMar>
            <w:vAlign w:val="center"/>
          </w:tcPr>
          <w:p w14:paraId="7E3F8FBD"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c>
          <w:tcPr>
            <w:tcW w:w="800" w:type="pct"/>
            <w:shd w:val="clear" w:color="auto" w:fill="auto"/>
            <w:tcMar>
              <w:top w:w="0" w:type="dxa"/>
              <w:bottom w:w="0" w:type="dxa"/>
            </w:tcMar>
            <w:vAlign w:val="center"/>
          </w:tcPr>
          <w:p w14:paraId="677A4449"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c>
          <w:tcPr>
            <w:tcW w:w="344" w:type="pct"/>
            <w:shd w:val="clear" w:color="auto" w:fill="auto"/>
            <w:tcMar>
              <w:top w:w="0" w:type="dxa"/>
              <w:bottom w:w="0" w:type="dxa"/>
            </w:tcMar>
            <w:vAlign w:val="center"/>
          </w:tcPr>
          <w:p w14:paraId="589AA3D2"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r>
      <w:tr w:rsidR="001A1556" w:rsidRPr="00654420" w14:paraId="08A2D4A8" w14:textId="77777777" w:rsidTr="00F50F00">
        <w:tc>
          <w:tcPr>
            <w:tcW w:w="304" w:type="pct"/>
            <w:shd w:val="clear" w:color="auto" w:fill="auto"/>
            <w:tcMar>
              <w:top w:w="0" w:type="dxa"/>
              <w:bottom w:w="0" w:type="dxa"/>
            </w:tcMar>
            <w:vAlign w:val="center"/>
          </w:tcPr>
          <w:p w14:paraId="6A968070"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07</w:t>
            </w:r>
          </w:p>
        </w:tc>
        <w:tc>
          <w:tcPr>
            <w:tcW w:w="636" w:type="pct"/>
            <w:shd w:val="clear" w:color="auto" w:fill="auto"/>
            <w:tcMar>
              <w:top w:w="0" w:type="dxa"/>
              <w:bottom w:w="0" w:type="dxa"/>
            </w:tcMar>
            <w:vAlign w:val="center"/>
          </w:tcPr>
          <w:p w14:paraId="2ACA38C8"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VTJ Toms Textile And Garment Company Limited</w:t>
            </w:r>
          </w:p>
        </w:tc>
        <w:tc>
          <w:tcPr>
            <w:tcW w:w="395" w:type="pct"/>
            <w:shd w:val="clear" w:color="auto" w:fill="auto"/>
            <w:tcMar>
              <w:top w:w="0" w:type="dxa"/>
              <w:bottom w:w="0" w:type="dxa"/>
            </w:tcMar>
            <w:vAlign w:val="center"/>
          </w:tcPr>
          <w:p w14:paraId="2AF1204E"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Related company</w:t>
            </w:r>
          </w:p>
        </w:tc>
        <w:tc>
          <w:tcPr>
            <w:tcW w:w="665" w:type="pct"/>
            <w:shd w:val="clear" w:color="auto" w:fill="auto"/>
            <w:tcMar>
              <w:top w:w="0" w:type="dxa"/>
              <w:bottom w:w="0" w:type="dxa"/>
            </w:tcMar>
            <w:vAlign w:val="center"/>
          </w:tcPr>
          <w:p w14:paraId="7F712D65"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3200613168</w:t>
            </w:r>
          </w:p>
        </w:tc>
        <w:tc>
          <w:tcPr>
            <w:tcW w:w="731" w:type="pct"/>
            <w:shd w:val="clear" w:color="auto" w:fill="auto"/>
            <w:tcMar>
              <w:top w:w="0" w:type="dxa"/>
              <w:bottom w:w="0" w:type="dxa"/>
            </w:tcMar>
            <w:vAlign w:val="center"/>
          </w:tcPr>
          <w:p w14:paraId="33E76C76" w14:textId="77777777" w:rsidR="001A1556" w:rsidRPr="00654420" w:rsidRDefault="00F50F00" w:rsidP="00F50F0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54420">
              <w:rPr>
                <w:rFonts w:ascii="Arial" w:hAnsi="Arial" w:cs="Arial"/>
                <w:color w:val="010000"/>
                <w:sz w:val="20"/>
              </w:rPr>
              <w:t>Dien Sanh Industrial Cluster, Hai Lang Town, Quang Tri Province</w:t>
            </w:r>
          </w:p>
        </w:tc>
        <w:tc>
          <w:tcPr>
            <w:tcW w:w="463" w:type="pct"/>
            <w:shd w:val="clear" w:color="auto" w:fill="auto"/>
            <w:tcMar>
              <w:top w:w="0" w:type="dxa"/>
              <w:bottom w:w="0" w:type="dxa"/>
            </w:tcMar>
            <w:vAlign w:val="center"/>
          </w:tcPr>
          <w:p w14:paraId="5038AC94"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c>
          <w:tcPr>
            <w:tcW w:w="662" w:type="pct"/>
            <w:shd w:val="clear" w:color="auto" w:fill="auto"/>
            <w:tcMar>
              <w:top w:w="0" w:type="dxa"/>
              <w:bottom w:w="0" w:type="dxa"/>
            </w:tcMar>
            <w:vAlign w:val="center"/>
          </w:tcPr>
          <w:p w14:paraId="29418F12"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c>
          <w:tcPr>
            <w:tcW w:w="800" w:type="pct"/>
            <w:shd w:val="clear" w:color="auto" w:fill="auto"/>
            <w:tcMar>
              <w:top w:w="0" w:type="dxa"/>
              <w:bottom w:w="0" w:type="dxa"/>
            </w:tcMar>
            <w:vAlign w:val="center"/>
          </w:tcPr>
          <w:p w14:paraId="531A6F31"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c>
          <w:tcPr>
            <w:tcW w:w="344" w:type="pct"/>
            <w:shd w:val="clear" w:color="auto" w:fill="auto"/>
            <w:tcMar>
              <w:top w:w="0" w:type="dxa"/>
              <w:bottom w:w="0" w:type="dxa"/>
            </w:tcMar>
            <w:vAlign w:val="center"/>
          </w:tcPr>
          <w:p w14:paraId="382899D8" w14:textId="77777777" w:rsidR="001A1556" w:rsidRPr="00654420" w:rsidRDefault="001A1556" w:rsidP="00F50F00">
            <w:pPr>
              <w:tabs>
                <w:tab w:val="left" w:pos="360"/>
              </w:tabs>
              <w:spacing w:after="120" w:line="360" w:lineRule="auto"/>
              <w:jc w:val="center"/>
              <w:rPr>
                <w:rFonts w:ascii="Arial" w:eastAsia="Arial" w:hAnsi="Arial" w:cs="Arial"/>
                <w:color w:val="010000"/>
                <w:sz w:val="20"/>
                <w:szCs w:val="20"/>
              </w:rPr>
            </w:pPr>
          </w:p>
        </w:tc>
      </w:tr>
    </w:tbl>
    <w:p w14:paraId="3F209C30" w14:textId="1809406C" w:rsidR="001A1556" w:rsidRPr="00654420" w:rsidRDefault="00F50F00" w:rsidP="00F50F00">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54420">
        <w:rPr>
          <w:rFonts w:ascii="Arial" w:hAnsi="Arial" w:cs="Arial"/>
          <w:color w:val="010000"/>
          <w:sz w:val="20"/>
        </w:rPr>
        <w:t>Transactions between the Company’s PDMR, affiliated persons of PDMR and subsidiaries, companies controlled by the listed company:</w:t>
      </w:r>
    </w:p>
    <w:tbl>
      <w:tblPr>
        <w:tblStyle w:val="TableGrid"/>
        <w:tblW w:w="5000" w:type="pct"/>
        <w:tblLook w:val="04A0" w:firstRow="1" w:lastRow="0" w:firstColumn="1" w:lastColumn="0" w:noHBand="0" w:noVBand="1"/>
      </w:tblPr>
      <w:tblGrid>
        <w:gridCol w:w="729"/>
        <w:gridCol w:w="1652"/>
        <w:gridCol w:w="1387"/>
        <w:gridCol w:w="1359"/>
        <w:gridCol w:w="1891"/>
        <w:gridCol w:w="1258"/>
        <w:gridCol w:w="1668"/>
        <w:gridCol w:w="1568"/>
        <w:gridCol w:w="1568"/>
        <w:gridCol w:w="868"/>
      </w:tblGrid>
      <w:tr w:rsidR="00A0120D" w:rsidRPr="00654420" w14:paraId="4876BF37" w14:textId="77777777" w:rsidTr="00F50F00">
        <w:tc>
          <w:tcPr>
            <w:tcW w:w="261" w:type="pct"/>
            <w:shd w:val="clear" w:color="auto" w:fill="auto"/>
            <w:vAlign w:val="center"/>
          </w:tcPr>
          <w:p w14:paraId="6B959EC5" w14:textId="10F9A295" w:rsidR="00A0120D" w:rsidRPr="00654420" w:rsidRDefault="00A0120D" w:rsidP="00F50F00">
            <w:pP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No.</w:t>
            </w:r>
          </w:p>
        </w:tc>
        <w:tc>
          <w:tcPr>
            <w:tcW w:w="592" w:type="pct"/>
            <w:shd w:val="clear" w:color="auto" w:fill="auto"/>
            <w:vAlign w:val="center"/>
          </w:tcPr>
          <w:p w14:paraId="65F8D417" w14:textId="49FEAB4B" w:rsidR="00A0120D" w:rsidRPr="00654420" w:rsidRDefault="00A0120D" w:rsidP="00F50F00">
            <w:pP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Transaction conductor</w:t>
            </w:r>
          </w:p>
        </w:tc>
        <w:tc>
          <w:tcPr>
            <w:tcW w:w="497" w:type="pct"/>
            <w:shd w:val="clear" w:color="auto" w:fill="auto"/>
            <w:vAlign w:val="center"/>
          </w:tcPr>
          <w:p w14:paraId="15ED5F2F" w14:textId="7267B1FD" w:rsidR="00A0120D" w:rsidRPr="00654420" w:rsidRDefault="00A0120D" w:rsidP="00F50F00">
            <w:pP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Relations with PMDR</w:t>
            </w:r>
          </w:p>
        </w:tc>
        <w:tc>
          <w:tcPr>
            <w:tcW w:w="487" w:type="pct"/>
            <w:shd w:val="clear" w:color="auto" w:fill="auto"/>
            <w:vAlign w:val="center"/>
          </w:tcPr>
          <w:p w14:paraId="4E6945F8" w14:textId="3B9F5675" w:rsidR="00A0120D" w:rsidRPr="00654420" w:rsidRDefault="00A0120D" w:rsidP="00F50F00">
            <w:pP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Position at the listed company</w:t>
            </w:r>
          </w:p>
        </w:tc>
        <w:tc>
          <w:tcPr>
            <w:tcW w:w="678" w:type="pct"/>
            <w:shd w:val="clear" w:color="auto" w:fill="auto"/>
            <w:vAlign w:val="center"/>
          </w:tcPr>
          <w:p w14:paraId="37AE2844" w14:textId="7680C046" w:rsidR="00A0120D" w:rsidRPr="00654420" w:rsidRDefault="00A0120D" w:rsidP="00F50F00">
            <w:pP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ID card/Passport No.</w:t>
            </w:r>
            <w:r w:rsidR="00F50F00" w:rsidRPr="00654420">
              <w:rPr>
                <w:rFonts w:ascii="Arial" w:hAnsi="Arial" w:cs="Arial"/>
                <w:color w:val="010000"/>
                <w:sz w:val="20"/>
              </w:rPr>
              <w:t>,</w:t>
            </w:r>
            <w:r w:rsidRPr="00654420">
              <w:rPr>
                <w:rFonts w:ascii="Arial" w:hAnsi="Arial" w:cs="Arial"/>
                <w:color w:val="010000"/>
                <w:sz w:val="20"/>
              </w:rPr>
              <w:t xml:space="preserve"> date of issue, place of issue</w:t>
            </w:r>
          </w:p>
        </w:tc>
        <w:tc>
          <w:tcPr>
            <w:tcW w:w="451" w:type="pct"/>
            <w:shd w:val="clear" w:color="auto" w:fill="auto"/>
            <w:vAlign w:val="center"/>
          </w:tcPr>
          <w:p w14:paraId="2F4B8522" w14:textId="04759249" w:rsidR="00A0120D" w:rsidRPr="00654420" w:rsidRDefault="00A0120D" w:rsidP="00F50F00">
            <w:pP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Address</w:t>
            </w:r>
          </w:p>
        </w:tc>
        <w:tc>
          <w:tcPr>
            <w:tcW w:w="598" w:type="pct"/>
            <w:shd w:val="clear" w:color="auto" w:fill="auto"/>
            <w:vAlign w:val="center"/>
          </w:tcPr>
          <w:p w14:paraId="7F3F2750" w14:textId="729F7BEC" w:rsidR="00A0120D" w:rsidRPr="00654420" w:rsidRDefault="00A0120D" w:rsidP="00F50F00">
            <w:pP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Name of subsidiaries or companies controlled by the listed company</w:t>
            </w:r>
          </w:p>
        </w:tc>
        <w:tc>
          <w:tcPr>
            <w:tcW w:w="562" w:type="pct"/>
            <w:shd w:val="clear" w:color="auto" w:fill="auto"/>
            <w:vAlign w:val="center"/>
          </w:tcPr>
          <w:p w14:paraId="34D43095" w14:textId="17248EF2" w:rsidR="00A0120D" w:rsidRPr="00654420" w:rsidRDefault="00A0120D" w:rsidP="00F50F00">
            <w:pP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Time of transaction</w:t>
            </w:r>
          </w:p>
        </w:tc>
        <w:tc>
          <w:tcPr>
            <w:tcW w:w="562" w:type="pct"/>
            <w:shd w:val="clear" w:color="auto" w:fill="auto"/>
            <w:vAlign w:val="center"/>
          </w:tcPr>
          <w:p w14:paraId="4B589C2B" w14:textId="34688924" w:rsidR="00A0120D" w:rsidRPr="00654420" w:rsidRDefault="00A0120D" w:rsidP="00F50F00">
            <w:pP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Content, quantity, total value of transaction</w:t>
            </w:r>
          </w:p>
        </w:tc>
        <w:tc>
          <w:tcPr>
            <w:tcW w:w="311" w:type="pct"/>
            <w:shd w:val="clear" w:color="auto" w:fill="auto"/>
            <w:vAlign w:val="center"/>
          </w:tcPr>
          <w:p w14:paraId="216C07DF" w14:textId="67F8A6A3" w:rsidR="00A0120D" w:rsidRPr="00654420" w:rsidRDefault="00A0120D" w:rsidP="00F50F00">
            <w:pP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Note</w:t>
            </w:r>
          </w:p>
        </w:tc>
      </w:tr>
      <w:tr w:rsidR="00A0120D" w:rsidRPr="00654420" w14:paraId="3686676D" w14:textId="77777777" w:rsidTr="00F50F00">
        <w:tc>
          <w:tcPr>
            <w:tcW w:w="261" w:type="pct"/>
            <w:shd w:val="clear" w:color="auto" w:fill="auto"/>
            <w:vAlign w:val="center"/>
          </w:tcPr>
          <w:p w14:paraId="0E928C95" w14:textId="77777777" w:rsidR="00A0120D" w:rsidRPr="00654420" w:rsidRDefault="00A0120D" w:rsidP="00F50F00">
            <w:pPr>
              <w:tabs>
                <w:tab w:val="left" w:pos="360"/>
              </w:tabs>
              <w:spacing w:after="120" w:line="360" w:lineRule="auto"/>
              <w:rPr>
                <w:rFonts w:ascii="Arial" w:eastAsia="Arial" w:hAnsi="Arial" w:cs="Arial"/>
                <w:color w:val="010000"/>
                <w:sz w:val="20"/>
                <w:szCs w:val="20"/>
              </w:rPr>
            </w:pPr>
          </w:p>
        </w:tc>
        <w:tc>
          <w:tcPr>
            <w:tcW w:w="592" w:type="pct"/>
            <w:shd w:val="clear" w:color="auto" w:fill="auto"/>
            <w:vAlign w:val="center"/>
          </w:tcPr>
          <w:p w14:paraId="2727DD50" w14:textId="16D5A1E0" w:rsidR="00A0120D" w:rsidRPr="00654420" w:rsidRDefault="00A0120D" w:rsidP="00F50F00">
            <w:pP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None</w:t>
            </w:r>
          </w:p>
        </w:tc>
        <w:tc>
          <w:tcPr>
            <w:tcW w:w="497" w:type="pct"/>
            <w:shd w:val="clear" w:color="auto" w:fill="auto"/>
            <w:vAlign w:val="center"/>
          </w:tcPr>
          <w:p w14:paraId="3F620DD8" w14:textId="77777777" w:rsidR="00A0120D" w:rsidRPr="00654420" w:rsidRDefault="00A0120D" w:rsidP="00F50F00">
            <w:pPr>
              <w:tabs>
                <w:tab w:val="left" w:pos="360"/>
              </w:tabs>
              <w:spacing w:after="120" w:line="360" w:lineRule="auto"/>
              <w:rPr>
                <w:rFonts w:ascii="Arial" w:eastAsia="Arial" w:hAnsi="Arial" w:cs="Arial"/>
                <w:color w:val="010000"/>
                <w:sz w:val="20"/>
                <w:szCs w:val="20"/>
              </w:rPr>
            </w:pPr>
          </w:p>
        </w:tc>
        <w:tc>
          <w:tcPr>
            <w:tcW w:w="487" w:type="pct"/>
            <w:shd w:val="clear" w:color="auto" w:fill="auto"/>
            <w:vAlign w:val="center"/>
          </w:tcPr>
          <w:p w14:paraId="2FB9F1C2" w14:textId="77777777" w:rsidR="00A0120D" w:rsidRPr="00654420" w:rsidRDefault="00A0120D" w:rsidP="00F50F00">
            <w:pPr>
              <w:tabs>
                <w:tab w:val="left" w:pos="360"/>
              </w:tabs>
              <w:spacing w:after="120" w:line="360" w:lineRule="auto"/>
              <w:rPr>
                <w:rFonts w:ascii="Arial" w:eastAsia="Arial" w:hAnsi="Arial" w:cs="Arial"/>
                <w:color w:val="010000"/>
                <w:sz w:val="20"/>
                <w:szCs w:val="20"/>
              </w:rPr>
            </w:pPr>
          </w:p>
        </w:tc>
        <w:tc>
          <w:tcPr>
            <w:tcW w:w="678" w:type="pct"/>
            <w:shd w:val="clear" w:color="auto" w:fill="auto"/>
            <w:vAlign w:val="center"/>
          </w:tcPr>
          <w:p w14:paraId="0B7C7499" w14:textId="77777777" w:rsidR="00A0120D" w:rsidRPr="00654420" w:rsidRDefault="00A0120D" w:rsidP="00F50F00">
            <w:pPr>
              <w:tabs>
                <w:tab w:val="left" w:pos="360"/>
              </w:tabs>
              <w:spacing w:after="120" w:line="360" w:lineRule="auto"/>
              <w:rPr>
                <w:rFonts w:ascii="Arial" w:eastAsia="Arial" w:hAnsi="Arial" w:cs="Arial"/>
                <w:color w:val="010000"/>
                <w:sz w:val="20"/>
                <w:szCs w:val="20"/>
              </w:rPr>
            </w:pPr>
          </w:p>
        </w:tc>
        <w:tc>
          <w:tcPr>
            <w:tcW w:w="451" w:type="pct"/>
            <w:shd w:val="clear" w:color="auto" w:fill="auto"/>
            <w:vAlign w:val="center"/>
          </w:tcPr>
          <w:p w14:paraId="4091D23F" w14:textId="77777777" w:rsidR="00A0120D" w:rsidRPr="00654420" w:rsidRDefault="00A0120D" w:rsidP="00F50F00">
            <w:pPr>
              <w:tabs>
                <w:tab w:val="left" w:pos="360"/>
              </w:tabs>
              <w:spacing w:after="120" w:line="360" w:lineRule="auto"/>
              <w:rPr>
                <w:rFonts w:ascii="Arial" w:eastAsia="Arial" w:hAnsi="Arial" w:cs="Arial"/>
                <w:color w:val="010000"/>
                <w:sz w:val="20"/>
                <w:szCs w:val="20"/>
              </w:rPr>
            </w:pPr>
          </w:p>
        </w:tc>
        <w:tc>
          <w:tcPr>
            <w:tcW w:w="598" w:type="pct"/>
            <w:shd w:val="clear" w:color="auto" w:fill="auto"/>
            <w:vAlign w:val="center"/>
          </w:tcPr>
          <w:p w14:paraId="353B8B5C" w14:textId="77777777" w:rsidR="00A0120D" w:rsidRPr="00654420" w:rsidRDefault="00A0120D" w:rsidP="00F50F00">
            <w:pPr>
              <w:tabs>
                <w:tab w:val="left" w:pos="360"/>
              </w:tabs>
              <w:spacing w:after="120" w:line="360" w:lineRule="auto"/>
              <w:rPr>
                <w:rFonts w:ascii="Arial" w:eastAsia="Arial" w:hAnsi="Arial" w:cs="Arial"/>
                <w:color w:val="010000"/>
                <w:sz w:val="20"/>
                <w:szCs w:val="20"/>
              </w:rPr>
            </w:pPr>
          </w:p>
        </w:tc>
        <w:tc>
          <w:tcPr>
            <w:tcW w:w="562" w:type="pct"/>
            <w:shd w:val="clear" w:color="auto" w:fill="auto"/>
            <w:vAlign w:val="center"/>
          </w:tcPr>
          <w:p w14:paraId="485E2568" w14:textId="77777777" w:rsidR="00A0120D" w:rsidRPr="00654420" w:rsidRDefault="00A0120D" w:rsidP="00F50F00">
            <w:pPr>
              <w:tabs>
                <w:tab w:val="left" w:pos="360"/>
              </w:tabs>
              <w:spacing w:after="120" w:line="360" w:lineRule="auto"/>
              <w:rPr>
                <w:rFonts w:ascii="Arial" w:eastAsia="Arial" w:hAnsi="Arial" w:cs="Arial"/>
                <w:color w:val="010000"/>
                <w:sz w:val="20"/>
                <w:szCs w:val="20"/>
              </w:rPr>
            </w:pPr>
          </w:p>
        </w:tc>
        <w:tc>
          <w:tcPr>
            <w:tcW w:w="562" w:type="pct"/>
            <w:shd w:val="clear" w:color="auto" w:fill="auto"/>
            <w:vAlign w:val="center"/>
          </w:tcPr>
          <w:p w14:paraId="5ECDF094" w14:textId="77777777" w:rsidR="00A0120D" w:rsidRPr="00654420" w:rsidRDefault="00A0120D" w:rsidP="00F50F00">
            <w:pPr>
              <w:tabs>
                <w:tab w:val="left" w:pos="360"/>
              </w:tabs>
              <w:spacing w:after="120" w:line="360" w:lineRule="auto"/>
              <w:rPr>
                <w:rFonts w:ascii="Arial" w:eastAsia="Arial" w:hAnsi="Arial" w:cs="Arial"/>
                <w:color w:val="010000"/>
                <w:sz w:val="20"/>
                <w:szCs w:val="20"/>
              </w:rPr>
            </w:pPr>
          </w:p>
        </w:tc>
        <w:tc>
          <w:tcPr>
            <w:tcW w:w="311" w:type="pct"/>
            <w:shd w:val="clear" w:color="auto" w:fill="auto"/>
            <w:vAlign w:val="center"/>
          </w:tcPr>
          <w:p w14:paraId="1D9349E4" w14:textId="77777777" w:rsidR="00A0120D" w:rsidRPr="00654420" w:rsidRDefault="00A0120D" w:rsidP="00F50F00">
            <w:pPr>
              <w:tabs>
                <w:tab w:val="left" w:pos="360"/>
              </w:tabs>
              <w:spacing w:after="120" w:line="360" w:lineRule="auto"/>
              <w:rPr>
                <w:rFonts w:ascii="Arial" w:eastAsia="Arial" w:hAnsi="Arial" w:cs="Arial"/>
                <w:color w:val="010000"/>
                <w:sz w:val="20"/>
                <w:szCs w:val="20"/>
              </w:rPr>
            </w:pPr>
          </w:p>
        </w:tc>
      </w:tr>
    </w:tbl>
    <w:p w14:paraId="6114AA03" w14:textId="77777777" w:rsidR="001A1556" w:rsidRPr="00654420" w:rsidRDefault="00F50F00" w:rsidP="00F50F00">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54420">
        <w:rPr>
          <w:rFonts w:ascii="Arial" w:hAnsi="Arial" w:cs="Arial"/>
          <w:color w:val="010000"/>
          <w:sz w:val="20"/>
        </w:rPr>
        <w:t>Transactions between the Company and other entities</w:t>
      </w:r>
    </w:p>
    <w:p w14:paraId="70CB275A" w14:textId="5DA8F9E3" w:rsidR="001A1556" w:rsidRPr="00654420" w:rsidRDefault="00F50F00" w:rsidP="00F50F00">
      <w:pPr>
        <w:numPr>
          <w:ilvl w:val="1"/>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54420">
        <w:rPr>
          <w:rFonts w:ascii="Arial" w:hAnsi="Arial" w:cs="Arial"/>
          <w:color w:val="010000"/>
          <w:sz w:val="20"/>
        </w:rPr>
        <w:t xml:space="preserve">Transactions between the Company and the company in which members of the Board of Directors, members of the Supervisory Board, the Manager (General Manager) and other managers have been founding members or members of the Board of Directors, the Executive Manager (General Manager) for </w:t>
      </w:r>
      <w:r w:rsidRPr="00654420">
        <w:rPr>
          <w:rFonts w:ascii="Arial" w:hAnsi="Arial" w:cs="Arial"/>
          <w:color w:val="010000"/>
          <w:sz w:val="20"/>
        </w:rPr>
        <w:lastRenderedPageBreak/>
        <w:t>the past three (03) years (calculated at the time of reporting): None</w:t>
      </w:r>
    </w:p>
    <w:p w14:paraId="3CB1A7F9" w14:textId="77777777" w:rsidR="001A1556" w:rsidRPr="00654420" w:rsidRDefault="00F50F00" w:rsidP="00F50F00">
      <w:pPr>
        <w:numPr>
          <w:ilvl w:val="1"/>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54420">
        <w:rPr>
          <w:rFonts w:ascii="Arial" w:hAnsi="Arial" w:cs="Arial"/>
          <w:color w:val="010000"/>
          <w:sz w:val="20"/>
        </w:rPr>
        <w:t>Transactions between the Company and companies in which the affiliated persons of members of the Board of Directors, members of the Supervisory Board, the Executive Manager (the General Manager) and other managers are members of the Board of Directors, the Executive Manager (the General Manager): None</w:t>
      </w:r>
    </w:p>
    <w:p w14:paraId="0685D41A" w14:textId="77777777" w:rsidR="001A1556" w:rsidRPr="00654420" w:rsidRDefault="00F50F00" w:rsidP="00F50F00">
      <w:pPr>
        <w:numPr>
          <w:ilvl w:val="1"/>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654420">
        <w:rPr>
          <w:rFonts w:ascii="Arial" w:hAnsi="Arial" w:cs="Arial"/>
          <w:color w:val="010000"/>
          <w:sz w:val="20"/>
        </w:rPr>
        <w:t>Other transactions of the Company (if any) that can bring material or non-material benefits to the members of the Board of Directors, members of the Supervisory Board, the Executive Manager (General Manager) and other managers: None</w:t>
      </w:r>
    </w:p>
    <w:p w14:paraId="49D77043" w14:textId="77777777" w:rsidR="00654420" w:rsidRPr="00654420" w:rsidRDefault="00F50F00" w:rsidP="00F50F00">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Share transactions of PDMR and affiliated persons of PDMR:</w:t>
      </w:r>
    </w:p>
    <w:p w14:paraId="046ABCC8" w14:textId="711B07D5" w:rsidR="004F4879" w:rsidRPr="00654420" w:rsidRDefault="00F50F00" w:rsidP="00654420">
      <w:pPr>
        <w:pStyle w:val="ListParagraph"/>
        <w:numPr>
          <w:ilvl w:val="3"/>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654420">
        <w:rPr>
          <w:rFonts w:ascii="Arial" w:eastAsia="Arial" w:hAnsi="Arial" w:cs="Arial"/>
          <w:color w:val="010000"/>
          <w:sz w:val="20"/>
          <w:szCs w:val="20"/>
        </w:rPr>
        <w:t xml:space="preserve"> Transaction of PDMR and affiliated persons related to the Company’s shares:</w:t>
      </w:r>
      <w:r w:rsidR="004F4879" w:rsidRPr="00654420">
        <w:rPr>
          <w:rFonts w:ascii="Arial" w:eastAsia="Arial" w:hAnsi="Arial" w:cs="Arial"/>
          <w:color w:val="010000"/>
          <w:sz w:val="20"/>
          <w:szCs w:val="20"/>
        </w:rPr>
        <w:t xml:space="preserve"> </w:t>
      </w:r>
    </w:p>
    <w:tbl>
      <w:tblPr>
        <w:tblStyle w:val="a6"/>
        <w:tblW w:w="5000" w:type="pct"/>
        <w:tblLook w:val="0400" w:firstRow="0" w:lastRow="0" w:firstColumn="0" w:lastColumn="0" w:noHBand="0" w:noVBand="1"/>
      </w:tblPr>
      <w:tblGrid>
        <w:gridCol w:w="946"/>
        <w:gridCol w:w="1757"/>
        <w:gridCol w:w="2070"/>
        <w:gridCol w:w="2089"/>
        <w:gridCol w:w="1484"/>
        <w:gridCol w:w="1967"/>
        <w:gridCol w:w="1300"/>
        <w:gridCol w:w="2335"/>
      </w:tblGrid>
      <w:tr w:rsidR="001A1556" w:rsidRPr="00654420" w14:paraId="1C35AB1E" w14:textId="77777777" w:rsidTr="00F50F00">
        <w:tc>
          <w:tcPr>
            <w:tcW w:w="339" w:type="pct"/>
            <w:vMerge w:val="restart"/>
            <w:tcBorders>
              <w:top w:val="single" w:sz="4" w:space="0" w:color="000000"/>
              <w:left w:val="single" w:sz="4" w:space="0" w:color="000000"/>
            </w:tcBorders>
            <w:shd w:val="clear" w:color="auto" w:fill="auto"/>
            <w:tcMar>
              <w:top w:w="0" w:type="dxa"/>
              <w:bottom w:w="0" w:type="dxa"/>
            </w:tcMar>
            <w:vAlign w:val="center"/>
          </w:tcPr>
          <w:p w14:paraId="51DB8FD7"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No.</w:t>
            </w:r>
          </w:p>
        </w:tc>
        <w:tc>
          <w:tcPr>
            <w:tcW w:w="630" w:type="pct"/>
            <w:vMerge w:val="restart"/>
            <w:tcBorders>
              <w:top w:val="single" w:sz="4" w:space="0" w:color="000000"/>
              <w:left w:val="single" w:sz="4" w:space="0" w:color="000000"/>
            </w:tcBorders>
            <w:shd w:val="clear" w:color="auto" w:fill="auto"/>
            <w:tcMar>
              <w:top w:w="0" w:type="dxa"/>
              <w:bottom w:w="0" w:type="dxa"/>
            </w:tcMar>
            <w:vAlign w:val="center"/>
          </w:tcPr>
          <w:p w14:paraId="6F2A0DDC"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Transaction conductor</w:t>
            </w:r>
          </w:p>
        </w:tc>
        <w:tc>
          <w:tcPr>
            <w:tcW w:w="742" w:type="pct"/>
            <w:vMerge w:val="restart"/>
            <w:tcBorders>
              <w:top w:val="single" w:sz="4" w:space="0" w:color="000000"/>
              <w:left w:val="single" w:sz="4" w:space="0" w:color="000000"/>
            </w:tcBorders>
            <w:shd w:val="clear" w:color="auto" w:fill="auto"/>
            <w:tcMar>
              <w:top w:w="0" w:type="dxa"/>
              <w:bottom w:w="0" w:type="dxa"/>
            </w:tcMar>
            <w:vAlign w:val="center"/>
          </w:tcPr>
          <w:p w14:paraId="3B629A32"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Relation with internal shareholders/major shareholders</w:t>
            </w:r>
          </w:p>
        </w:tc>
        <w:tc>
          <w:tcPr>
            <w:tcW w:w="1281" w:type="pct"/>
            <w:gridSpan w:val="2"/>
            <w:tcBorders>
              <w:top w:val="single" w:sz="4" w:space="0" w:color="000000"/>
              <w:left w:val="single" w:sz="4" w:space="0" w:color="000000"/>
            </w:tcBorders>
            <w:shd w:val="clear" w:color="auto" w:fill="auto"/>
            <w:tcMar>
              <w:top w:w="0" w:type="dxa"/>
              <w:bottom w:w="0" w:type="dxa"/>
            </w:tcMar>
            <w:vAlign w:val="center"/>
          </w:tcPr>
          <w:p w14:paraId="50C251F2"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Number of shares owned at the beginning of the period</w:t>
            </w:r>
          </w:p>
        </w:tc>
        <w:tc>
          <w:tcPr>
            <w:tcW w:w="1171" w:type="pct"/>
            <w:gridSpan w:val="2"/>
            <w:tcBorders>
              <w:top w:val="single" w:sz="4" w:space="0" w:color="000000"/>
              <w:left w:val="single" w:sz="4" w:space="0" w:color="000000"/>
            </w:tcBorders>
            <w:shd w:val="clear" w:color="auto" w:fill="auto"/>
            <w:tcMar>
              <w:top w:w="0" w:type="dxa"/>
              <w:bottom w:w="0" w:type="dxa"/>
            </w:tcMar>
            <w:vAlign w:val="center"/>
          </w:tcPr>
          <w:p w14:paraId="49CE8C54"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Number of shares owned at the end of the period</w:t>
            </w:r>
          </w:p>
        </w:tc>
        <w:tc>
          <w:tcPr>
            <w:tcW w:w="837"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EA3D13" w14:textId="755BBE84"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Reasons for increase or decrease (buy, sell, convert, reward,...)</w:t>
            </w:r>
          </w:p>
        </w:tc>
      </w:tr>
      <w:tr w:rsidR="001A1556" w:rsidRPr="00654420" w14:paraId="77F320C7" w14:textId="77777777" w:rsidTr="00F50F00">
        <w:tc>
          <w:tcPr>
            <w:tcW w:w="339" w:type="pct"/>
            <w:vMerge/>
            <w:tcBorders>
              <w:top w:val="single" w:sz="4" w:space="0" w:color="000000"/>
              <w:left w:val="single" w:sz="4" w:space="0" w:color="000000"/>
            </w:tcBorders>
            <w:shd w:val="clear" w:color="auto" w:fill="auto"/>
            <w:tcMar>
              <w:top w:w="0" w:type="dxa"/>
              <w:bottom w:w="0" w:type="dxa"/>
            </w:tcMar>
            <w:vAlign w:val="center"/>
          </w:tcPr>
          <w:p w14:paraId="51F24DA1" w14:textId="77777777" w:rsidR="001A1556" w:rsidRPr="00654420" w:rsidRDefault="001A1556"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30" w:type="pct"/>
            <w:vMerge/>
            <w:tcBorders>
              <w:top w:val="single" w:sz="4" w:space="0" w:color="000000"/>
              <w:left w:val="single" w:sz="4" w:space="0" w:color="000000"/>
            </w:tcBorders>
            <w:shd w:val="clear" w:color="auto" w:fill="auto"/>
            <w:tcMar>
              <w:top w:w="0" w:type="dxa"/>
              <w:bottom w:w="0" w:type="dxa"/>
            </w:tcMar>
            <w:vAlign w:val="center"/>
          </w:tcPr>
          <w:p w14:paraId="5798E803" w14:textId="77777777" w:rsidR="001A1556" w:rsidRPr="00654420" w:rsidRDefault="001A1556"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42" w:type="pct"/>
            <w:vMerge/>
            <w:tcBorders>
              <w:top w:val="single" w:sz="4" w:space="0" w:color="000000"/>
              <w:left w:val="single" w:sz="4" w:space="0" w:color="000000"/>
            </w:tcBorders>
            <w:shd w:val="clear" w:color="auto" w:fill="auto"/>
            <w:tcMar>
              <w:top w:w="0" w:type="dxa"/>
              <w:bottom w:w="0" w:type="dxa"/>
            </w:tcMar>
            <w:vAlign w:val="center"/>
          </w:tcPr>
          <w:p w14:paraId="2009A2B8" w14:textId="77777777" w:rsidR="001A1556" w:rsidRPr="00654420" w:rsidRDefault="001A1556"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49" w:type="pct"/>
            <w:tcBorders>
              <w:top w:val="single" w:sz="4" w:space="0" w:color="000000"/>
              <w:left w:val="single" w:sz="4" w:space="0" w:color="000000"/>
            </w:tcBorders>
            <w:shd w:val="clear" w:color="auto" w:fill="auto"/>
            <w:tcMar>
              <w:top w:w="0" w:type="dxa"/>
              <w:bottom w:w="0" w:type="dxa"/>
            </w:tcMar>
            <w:vAlign w:val="center"/>
          </w:tcPr>
          <w:p w14:paraId="2CB42857"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Number of shares</w:t>
            </w:r>
          </w:p>
        </w:tc>
        <w:tc>
          <w:tcPr>
            <w:tcW w:w="532" w:type="pct"/>
            <w:tcBorders>
              <w:top w:val="single" w:sz="4" w:space="0" w:color="000000"/>
              <w:left w:val="single" w:sz="4" w:space="0" w:color="000000"/>
            </w:tcBorders>
            <w:shd w:val="clear" w:color="auto" w:fill="auto"/>
            <w:tcMar>
              <w:top w:w="0" w:type="dxa"/>
              <w:bottom w:w="0" w:type="dxa"/>
            </w:tcMar>
            <w:vAlign w:val="center"/>
          </w:tcPr>
          <w:p w14:paraId="167C4DA0"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Rate (%)</w:t>
            </w:r>
          </w:p>
        </w:tc>
        <w:tc>
          <w:tcPr>
            <w:tcW w:w="705" w:type="pct"/>
            <w:tcBorders>
              <w:top w:val="single" w:sz="4" w:space="0" w:color="000000"/>
              <w:left w:val="single" w:sz="4" w:space="0" w:color="000000"/>
            </w:tcBorders>
            <w:shd w:val="clear" w:color="auto" w:fill="auto"/>
            <w:tcMar>
              <w:top w:w="0" w:type="dxa"/>
              <w:bottom w:w="0" w:type="dxa"/>
            </w:tcMar>
            <w:vAlign w:val="center"/>
          </w:tcPr>
          <w:p w14:paraId="39BAB98F"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Number of shares</w:t>
            </w:r>
          </w:p>
        </w:tc>
        <w:tc>
          <w:tcPr>
            <w:tcW w:w="466" w:type="pct"/>
            <w:tcBorders>
              <w:top w:val="single" w:sz="4" w:space="0" w:color="000000"/>
              <w:left w:val="single" w:sz="4" w:space="0" w:color="000000"/>
            </w:tcBorders>
            <w:shd w:val="clear" w:color="auto" w:fill="auto"/>
            <w:tcMar>
              <w:top w:w="0" w:type="dxa"/>
              <w:bottom w:w="0" w:type="dxa"/>
            </w:tcMar>
            <w:vAlign w:val="center"/>
          </w:tcPr>
          <w:p w14:paraId="40DDB420" w14:textId="666B2999"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Rate (%)</w:t>
            </w:r>
          </w:p>
        </w:tc>
        <w:tc>
          <w:tcPr>
            <w:tcW w:w="837"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540FE9" w14:textId="77777777" w:rsidR="001A1556" w:rsidRPr="00654420" w:rsidRDefault="001A1556"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1A1556" w:rsidRPr="00654420" w14:paraId="11D3216B" w14:textId="77777777" w:rsidTr="00F50F00">
        <w:tc>
          <w:tcPr>
            <w:tcW w:w="3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3D68E8"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01</w:t>
            </w:r>
          </w:p>
        </w:tc>
        <w:tc>
          <w:tcPr>
            <w:tcW w:w="63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2A2374" w14:textId="13921638"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Nguyen Hai Son</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9F0004"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Deputy General Manager</w:t>
            </w:r>
          </w:p>
        </w:tc>
        <w:tc>
          <w:tcPr>
            <w:tcW w:w="7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D0825B"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0</w:t>
            </w:r>
          </w:p>
        </w:tc>
        <w:tc>
          <w:tcPr>
            <w:tcW w:w="5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259BEC"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0</w:t>
            </w:r>
          </w:p>
        </w:tc>
        <w:tc>
          <w:tcPr>
            <w:tcW w:w="7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DB95C9"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1,500</w:t>
            </w:r>
          </w:p>
        </w:tc>
        <w:tc>
          <w:tcPr>
            <w:tcW w:w="4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0E0CFA"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0.0064</w:t>
            </w:r>
          </w:p>
        </w:tc>
        <w:tc>
          <w:tcPr>
            <w:tcW w:w="83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1474D7" w14:textId="77777777" w:rsidR="001A1556" w:rsidRPr="00654420" w:rsidRDefault="00F50F00" w:rsidP="00F50F0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Buy</w:t>
            </w:r>
          </w:p>
        </w:tc>
      </w:tr>
    </w:tbl>
    <w:p w14:paraId="2094A5A2" w14:textId="77777777" w:rsidR="00654420" w:rsidRPr="00654420" w:rsidRDefault="00F50F00" w:rsidP="00F50F00">
      <w:pPr>
        <w:pStyle w:val="ListParagraph"/>
        <w:numPr>
          <w:ilvl w:val="0"/>
          <w:numId w:val="7"/>
        </w:numPr>
        <w:pBdr>
          <w:top w:val="nil"/>
          <w:left w:val="nil"/>
          <w:bottom w:val="nil"/>
          <w:right w:val="nil"/>
          <w:between w:val="nil"/>
        </w:pBdr>
        <w:tabs>
          <w:tab w:val="left" w:pos="360"/>
        </w:tabs>
        <w:spacing w:after="120" w:line="360" w:lineRule="auto"/>
        <w:contextualSpacing w:val="0"/>
        <w:rPr>
          <w:rFonts w:ascii="Arial" w:eastAsia="Arial" w:hAnsi="Arial" w:cs="Arial"/>
          <w:color w:val="010000"/>
          <w:sz w:val="20"/>
          <w:szCs w:val="20"/>
        </w:rPr>
      </w:pPr>
      <w:r w:rsidRPr="00654420">
        <w:rPr>
          <w:rFonts w:ascii="Arial" w:hAnsi="Arial" w:cs="Arial"/>
          <w:color w:val="010000"/>
          <w:sz w:val="20"/>
        </w:rPr>
        <w:t xml:space="preserve">Other transactions: None. </w:t>
      </w:r>
    </w:p>
    <w:p w14:paraId="783A81D7" w14:textId="3508759C" w:rsidR="001A1556" w:rsidRPr="00654420" w:rsidRDefault="00F50F00" w:rsidP="00654420">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654420">
        <w:rPr>
          <w:rFonts w:ascii="Arial" w:hAnsi="Arial" w:cs="Arial"/>
          <w:color w:val="010000"/>
          <w:sz w:val="20"/>
        </w:rPr>
        <w:t>Other significant issues: None.</w:t>
      </w:r>
    </w:p>
    <w:sectPr w:rsidR="001A1556" w:rsidRPr="00654420" w:rsidSect="00AF0AE2">
      <w:pgSz w:w="16838" w:h="11906"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4CC0"/>
    <w:multiLevelType w:val="multilevel"/>
    <w:tmpl w:val="E49CEA4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9D36A4F"/>
    <w:multiLevelType w:val="multilevel"/>
    <w:tmpl w:val="22BA9F44"/>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8CD5891"/>
    <w:multiLevelType w:val="multilevel"/>
    <w:tmpl w:val="41AA9798"/>
    <w:lvl w:ilvl="0">
      <w:start w:val="1"/>
      <w:numFmt w:val="decimal"/>
      <w:lvlText w:val="%1."/>
      <w:lvlJc w:val="left"/>
      <w:pPr>
        <w:ind w:left="1440" w:hanging="360"/>
      </w:pPr>
      <w:rPr>
        <w:b w:val="0"/>
        <w:i w:val="0"/>
        <w:sz w:val="20"/>
      </w:rPr>
    </w:lvl>
    <w:lvl w:ilvl="1">
      <w:start w:val="1"/>
      <w:numFmt w:val="lowerLetter"/>
      <w:lvlText w:val="%2."/>
      <w:lvlJc w:val="left"/>
      <w:pPr>
        <w:ind w:left="2160" w:hanging="360"/>
      </w:pPr>
      <w:rPr>
        <w:b w:val="0"/>
        <w:i w:val="0"/>
        <w:sz w:val="20"/>
      </w:rPr>
    </w:lvl>
    <w:lvl w:ilvl="2">
      <w:start w:val="1"/>
      <w:numFmt w:val="lowerRoman"/>
      <w:lvlText w:val="%3."/>
      <w:lvlJc w:val="right"/>
      <w:pPr>
        <w:ind w:left="2880" w:hanging="180"/>
      </w:pPr>
      <w:rPr>
        <w:b w:val="0"/>
        <w:i w:val="0"/>
        <w:sz w:val="20"/>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0140082"/>
    <w:multiLevelType w:val="multilevel"/>
    <w:tmpl w:val="43129F56"/>
    <w:lvl w:ilvl="0">
      <w:start w:val="1"/>
      <w:numFmt w:val="decimal"/>
      <w:lvlText w:val="%1."/>
      <w:lvlJc w:val="left"/>
      <w:pPr>
        <w:ind w:left="720" w:hanging="360"/>
      </w:pPr>
      <w:rPr>
        <w:b w:val="0"/>
        <w:i w:val="0"/>
        <w:sz w:val="20"/>
      </w:rPr>
    </w:lvl>
    <w:lvl w:ilvl="1">
      <w:start w:val="1"/>
      <w:numFmt w:val="decimal"/>
      <w:lvlText w:val="%1.%2."/>
      <w:lvlJc w:val="left"/>
      <w:pPr>
        <w:ind w:left="750" w:hanging="39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4E9200ED"/>
    <w:multiLevelType w:val="multilevel"/>
    <w:tmpl w:val="DD1AB0BE"/>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6434A5"/>
    <w:multiLevelType w:val="multilevel"/>
    <w:tmpl w:val="7A26AA7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BC45BC"/>
    <w:multiLevelType w:val="multilevel"/>
    <w:tmpl w:val="DEA2B20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904409871">
    <w:abstractNumId w:val="1"/>
  </w:num>
  <w:num w:numId="2" w16cid:durableId="1848515310">
    <w:abstractNumId w:val="4"/>
  </w:num>
  <w:num w:numId="3" w16cid:durableId="1434859800">
    <w:abstractNumId w:val="3"/>
  </w:num>
  <w:num w:numId="4" w16cid:durableId="48119384">
    <w:abstractNumId w:val="2"/>
  </w:num>
  <w:num w:numId="5" w16cid:durableId="350378545">
    <w:abstractNumId w:val="5"/>
  </w:num>
  <w:num w:numId="6" w16cid:durableId="468477473">
    <w:abstractNumId w:val="6"/>
  </w:num>
  <w:num w:numId="7" w16cid:durableId="1825275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556"/>
    <w:rsid w:val="001A1556"/>
    <w:rsid w:val="004F4879"/>
    <w:rsid w:val="00654420"/>
    <w:rsid w:val="00A0120D"/>
    <w:rsid w:val="00AF0AE2"/>
    <w:rsid w:val="00B76232"/>
    <w:rsid w:val="00C54650"/>
    <w:rsid w:val="00F50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E5294"/>
  <w15:docId w15:val="{5C043028-DD5C-4B79-B79E-CD292A8B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43464A"/>
      <w:sz w:val="18"/>
      <w:szCs w:val="1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C8415B"/>
      <w:sz w:val="36"/>
      <w:szCs w:val="36"/>
      <w:u w:val="none"/>
      <w:shd w:val="clear" w:color="auto" w:fill="auto"/>
    </w:rPr>
  </w:style>
  <w:style w:type="paragraph" w:customStyle="1" w:styleId="Vnbnnidung30">
    <w:name w:val="Văn bản nội dung (3)"/>
    <w:basedOn w:val="Normal"/>
    <w:link w:val="Vnbnnidung3"/>
    <w:pPr>
      <w:spacing w:line="218" w:lineRule="auto"/>
    </w:pPr>
    <w:rPr>
      <w:rFonts w:ascii="Arial" w:eastAsia="Arial" w:hAnsi="Arial" w:cs="Arial"/>
      <w:sz w:val="22"/>
      <w:szCs w:val="22"/>
    </w:rPr>
  </w:style>
  <w:style w:type="paragraph" w:customStyle="1" w:styleId="Vnbnnidung20">
    <w:name w:val="Văn bản nội dung (2)"/>
    <w:basedOn w:val="Normal"/>
    <w:link w:val="Vnbnnidung2"/>
    <w:rPr>
      <w:rFonts w:ascii="Arial" w:eastAsia="Arial" w:hAnsi="Arial" w:cs="Arial"/>
      <w:sz w:val="9"/>
      <w:szCs w:val="9"/>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0"/>
      <w:szCs w:val="20"/>
    </w:rPr>
  </w:style>
  <w:style w:type="paragraph" w:customStyle="1" w:styleId="Vnbnnidung40">
    <w:name w:val="Văn bản nội dung (4)"/>
    <w:basedOn w:val="Normal"/>
    <w:link w:val="Vnbnnidung4"/>
    <w:pPr>
      <w:jc w:val="center"/>
    </w:pPr>
    <w:rPr>
      <w:rFonts w:ascii="Arial" w:eastAsia="Arial" w:hAnsi="Arial" w:cs="Arial"/>
      <w:color w:val="43464A"/>
      <w:sz w:val="18"/>
      <w:szCs w:val="18"/>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8"/>
      <w:szCs w:val="28"/>
    </w:rPr>
  </w:style>
  <w:style w:type="paragraph" w:customStyle="1" w:styleId="Tiu20">
    <w:name w:val="Tiêu đề #2"/>
    <w:basedOn w:val="Normal"/>
    <w:link w:val="Tiu2"/>
    <w:pPr>
      <w:ind w:left="3050"/>
      <w:jc w:val="center"/>
      <w:outlineLvl w:val="1"/>
    </w:pPr>
    <w:rPr>
      <w:rFonts w:ascii="Times New Roman" w:eastAsia="Times New Roman" w:hAnsi="Times New Roman" w:cs="Times New Roman"/>
      <w:b/>
      <w:bCs/>
    </w:rPr>
  </w:style>
  <w:style w:type="paragraph" w:customStyle="1" w:styleId="Chthchbng0">
    <w:name w:val="Chú thích bảng"/>
    <w:basedOn w:val="Normal"/>
    <w:link w:val="Chthchbng"/>
    <w:rPr>
      <w:rFonts w:ascii="Times New Roman" w:eastAsia="Times New Roman" w:hAnsi="Times New Roman" w:cs="Times New Roman"/>
      <w:sz w:val="20"/>
      <w:szCs w:val="20"/>
    </w:rPr>
  </w:style>
  <w:style w:type="paragraph" w:customStyle="1" w:styleId="Khc0">
    <w:name w:val="Khác"/>
    <w:basedOn w:val="Normal"/>
    <w:link w:val="Khc"/>
    <w:pPr>
      <w:spacing w:line="257" w:lineRule="auto"/>
      <w:jc w:val="center"/>
    </w:pPr>
    <w:rPr>
      <w:rFonts w:ascii="Times New Roman" w:eastAsia="Times New Roman" w:hAnsi="Times New Roman" w:cs="Times New Roman"/>
      <w:sz w:val="20"/>
      <w:szCs w:val="20"/>
    </w:rPr>
  </w:style>
  <w:style w:type="paragraph" w:customStyle="1" w:styleId="Vnbnnidung50">
    <w:name w:val="Văn bản nội dung (5)"/>
    <w:basedOn w:val="Normal"/>
    <w:link w:val="Vnbnnidung5"/>
    <w:pPr>
      <w:jc w:val="center"/>
    </w:pPr>
    <w:rPr>
      <w:rFonts w:ascii="Times New Roman" w:eastAsia="Times New Roman" w:hAnsi="Times New Roman" w:cs="Times New Roman"/>
      <w:color w:val="C8415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styleId="TableGrid">
    <w:name w:val="Table Grid"/>
    <w:basedOn w:val="TableNormal"/>
    <w:uiPriority w:val="39"/>
    <w:rsid w:val="00A01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20D"/>
    <w:pPr>
      <w:ind w:left="720"/>
      <w:contextualSpacing/>
    </w:pPr>
  </w:style>
  <w:style w:type="character" w:styleId="Hyperlink">
    <w:name w:val="Hyperlink"/>
    <w:basedOn w:val="DefaultParagraphFont"/>
    <w:uiPriority w:val="99"/>
    <w:unhideWhenUsed/>
    <w:rsid w:val="00C54650"/>
    <w:rPr>
      <w:color w:val="0563C1" w:themeColor="hyperlink"/>
      <w:u w:val="single"/>
    </w:rPr>
  </w:style>
  <w:style w:type="character" w:styleId="UnresolvedMention">
    <w:name w:val="Unresolved Mention"/>
    <w:basedOn w:val="DefaultParagraphFont"/>
    <w:uiPriority w:val="99"/>
    <w:semiHidden/>
    <w:unhideWhenUsed/>
    <w:rsid w:val="00C54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vina-nt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aVO3PspzWxACso2fSr2lTS2tmA==">CgMxLjAyCmlkLjJzOGV5bzEyCmlkLjRkMzRvZzgyCmlkLjF0M2g1c2Y4AHIhMW1GMzVoc1cwS1FrZ0dnLVB5dVU4N2FoMU9peGtaTDNs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1302</Words>
  <Characters>6841</Characters>
  <Application>Microsoft Office Word</Application>
  <DocSecurity>0</DocSecurity>
  <Lines>427</Lines>
  <Paragraphs>301</Paragraphs>
  <ScaleCrop>false</ScaleCrop>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8</cp:revision>
  <dcterms:created xsi:type="dcterms:W3CDTF">2024-02-22T03:20:00Z</dcterms:created>
  <dcterms:modified xsi:type="dcterms:W3CDTF">2024-02-22T16:38:00Z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ad8466c1421332881c8d57d0f1c96762a43a7eda91ae6fb599f4920cad0e8e51</vt:lpwstr>
  </property>
</Properties>
</file>