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6808" w14:textId="77777777" w:rsidR="00500E97" w:rsidRDefault="00601B2D" w:rsidP="003B243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VEA: Annual Corporate Governance Report 2023</w:t>
      </w:r>
    </w:p>
    <w:p w14:paraId="5802F4BD" w14:textId="77777777" w:rsidR="00500E97" w:rsidRDefault="00601B2D" w:rsidP="003B24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Vietnam Engine and Agricultural Machinery Corporation announced Report No. 61/VEAM-HDQT on the corporate governance in 2023 as follows:</w:t>
      </w:r>
    </w:p>
    <w:p w14:paraId="0473DDFD" w14:textId="77777777" w:rsidR="00500E97" w:rsidRDefault="00601B2D" w:rsidP="003B243B">
      <w:pPr>
        <w:numPr>
          <w:ilvl w:val="0"/>
          <w:numId w:val="11"/>
        </w:numPr>
        <w:pBdr>
          <w:top w:val="nil"/>
          <w:left w:val="nil"/>
          <w:bottom w:val="nil"/>
          <w:right w:val="nil"/>
          <w:between w:val="nil"/>
        </w:pBdr>
        <w:tabs>
          <w:tab w:val="left" w:pos="432"/>
          <w:tab w:val="left" w:pos="2514"/>
        </w:tabs>
        <w:spacing w:after="120" w:line="360" w:lineRule="auto"/>
        <w:jc w:val="both"/>
        <w:rPr>
          <w:rFonts w:ascii="Arial" w:eastAsia="Arial" w:hAnsi="Arial" w:cs="Arial"/>
          <w:color w:val="010000"/>
          <w:sz w:val="20"/>
          <w:szCs w:val="20"/>
        </w:rPr>
      </w:pPr>
      <w:r>
        <w:rPr>
          <w:rFonts w:ascii="Arial" w:hAnsi="Arial"/>
          <w:color w:val="010000"/>
          <w:sz w:val="20"/>
        </w:rPr>
        <w:t>Name of Company: Vietnam Engine and Agricultural Machinery Corporation</w:t>
      </w:r>
    </w:p>
    <w:p w14:paraId="6C17F8E4" w14:textId="77777777"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Lot D, Area D1, </w:t>
      </w:r>
      <w:proofErr w:type="spellStart"/>
      <w:r>
        <w:rPr>
          <w:rFonts w:ascii="Arial" w:hAnsi="Arial"/>
          <w:color w:val="010000"/>
          <w:sz w:val="20"/>
        </w:rPr>
        <w:t>Phu</w:t>
      </w:r>
      <w:proofErr w:type="spellEnd"/>
      <w:r>
        <w:rPr>
          <w:rFonts w:ascii="Arial" w:hAnsi="Arial"/>
          <w:color w:val="010000"/>
          <w:sz w:val="20"/>
        </w:rPr>
        <w:t xml:space="preserve"> Thuong Ward, </w:t>
      </w:r>
      <w:proofErr w:type="spellStart"/>
      <w:r>
        <w:rPr>
          <w:rFonts w:ascii="Arial" w:hAnsi="Arial"/>
          <w:color w:val="010000"/>
          <w:sz w:val="20"/>
        </w:rPr>
        <w:t>Tay</w:t>
      </w:r>
      <w:proofErr w:type="spellEnd"/>
      <w:r>
        <w:rPr>
          <w:rFonts w:ascii="Arial" w:hAnsi="Arial"/>
          <w:color w:val="010000"/>
          <w:sz w:val="20"/>
        </w:rPr>
        <w:t xml:space="preserve"> Ho District, Hanoi City   </w:t>
      </w:r>
    </w:p>
    <w:p w14:paraId="6EB435B1" w14:textId="77777777"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Tel: +84-24-62800802; Fax: +84-24-62800809</w:t>
      </w:r>
    </w:p>
    <w:p w14:paraId="127CB2AD" w14:textId="77777777"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veamoffice@veamcorp.com</w:t>
        </w:r>
      </w:hyperlink>
    </w:p>
    <w:p w14:paraId="54DF5590" w14:textId="77777777"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Charter capital: VND 13,288,000,000,000</w:t>
      </w:r>
    </w:p>
    <w:p w14:paraId="16E2506E" w14:textId="77777777"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Securities code: VEA</w:t>
      </w:r>
    </w:p>
    <w:p w14:paraId="03343AA5" w14:textId="2D1D0608" w:rsidR="00500E97" w:rsidRDefault="00601B2D" w:rsidP="003B243B">
      <w:pPr>
        <w:numPr>
          <w:ilvl w:val="0"/>
          <w:numId w:val="11"/>
        </w:numPr>
        <w:pBdr>
          <w:top w:val="nil"/>
          <w:left w:val="nil"/>
          <w:bottom w:val="nil"/>
          <w:right w:val="nil"/>
          <w:between w:val="nil"/>
        </w:pBdr>
        <w:tabs>
          <w:tab w:val="left" w:pos="432"/>
          <w:tab w:val="left" w:pos="2510"/>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3B243B">
        <w:rPr>
          <w:rFonts w:ascii="Arial" w:hAnsi="Arial"/>
          <w:color w:val="010000"/>
          <w:sz w:val="20"/>
        </w:rPr>
        <w:t>General Meeting</w:t>
      </w:r>
      <w:r>
        <w:rPr>
          <w:rFonts w:ascii="Arial" w:hAnsi="Arial"/>
          <w:color w:val="010000"/>
          <w:sz w:val="20"/>
        </w:rPr>
        <w:t xml:space="preserve">, the Board of Directors, the Supervisory Board, and the </w:t>
      </w:r>
      <w:r w:rsidR="003B243B">
        <w:rPr>
          <w:rFonts w:ascii="Arial" w:hAnsi="Arial"/>
          <w:color w:val="010000"/>
          <w:sz w:val="20"/>
        </w:rPr>
        <w:t>Managing Director</w:t>
      </w:r>
      <w:r>
        <w:rPr>
          <w:rFonts w:ascii="Arial" w:hAnsi="Arial"/>
          <w:color w:val="010000"/>
          <w:sz w:val="20"/>
        </w:rPr>
        <w:t>.</w:t>
      </w:r>
    </w:p>
    <w:p w14:paraId="05BA85A4" w14:textId="6B32DB54" w:rsidR="00500E97" w:rsidRDefault="00601B2D" w:rsidP="003B243B">
      <w:pPr>
        <w:numPr>
          <w:ilvl w:val="0"/>
          <w:numId w:val="11"/>
        </w:numPr>
        <w:pBdr>
          <w:top w:val="nil"/>
          <w:left w:val="nil"/>
          <w:bottom w:val="nil"/>
          <w:right w:val="nil"/>
          <w:between w:val="nil"/>
        </w:pBdr>
        <w:tabs>
          <w:tab w:val="left" w:pos="432"/>
          <w:tab w:val="left" w:pos="2512"/>
        </w:tabs>
        <w:spacing w:after="120" w:line="360" w:lineRule="auto"/>
        <w:jc w:val="both"/>
        <w:rPr>
          <w:rFonts w:ascii="Arial" w:eastAsia="Arial" w:hAnsi="Arial" w:cs="Arial"/>
          <w:color w:val="010000"/>
          <w:sz w:val="20"/>
          <w:szCs w:val="20"/>
        </w:rPr>
      </w:pPr>
      <w:r>
        <w:rPr>
          <w:rFonts w:ascii="Arial" w:hAnsi="Arial"/>
          <w:color w:val="010000"/>
          <w:sz w:val="20"/>
        </w:rPr>
        <w:t>Internal audit: Implemented.</w:t>
      </w:r>
    </w:p>
    <w:p w14:paraId="5FA592CF" w14:textId="515E218B" w:rsidR="00500E97" w:rsidRDefault="00601B2D" w:rsidP="003B243B">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3B243B">
        <w:rPr>
          <w:rFonts w:ascii="Arial" w:hAnsi="Arial"/>
          <w:color w:val="010000"/>
          <w:sz w:val="20"/>
        </w:rPr>
        <w:t>General Meeting</w:t>
      </w:r>
      <w:r>
        <w:rPr>
          <w:rFonts w:ascii="Arial" w:hAnsi="Arial"/>
          <w:color w:val="010000"/>
          <w:sz w:val="20"/>
        </w:rPr>
        <w:t>:</w:t>
      </w:r>
    </w:p>
    <w:p w14:paraId="6DFE02CD" w14:textId="755AE054" w:rsidR="00500E97" w:rsidRDefault="00601B2D" w:rsidP="003B243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w:t>
      </w:r>
      <w:r w:rsidR="003B243B">
        <w:rPr>
          <w:rFonts w:ascii="Arial" w:hAnsi="Arial"/>
          <w:color w:val="010000"/>
          <w:sz w:val="20"/>
        </w:rPr>
        <w:t>General Meeting</w:t>
      </w:r>
      <w:r>
        <w:rPr>
          <w:rFonts w:ascii="Arial" w:hAnsi="Arial"/>
          <w:color w:val="010000"/>
          <w:sz w:val="20"/>
        </w:rPr>
        <w: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2692"/>
        <w:gridCol w:w="1925"/>
        <w:gridCol w:w="8425"/>
      </w:tblGrid>
      <w:tr w:rsidR="00500E97" w14:paraId="1BD57A5C" w14:textId="77777777">
        <w:tc>
          <w:tcPr>
            <w:tcW w:w="907" w:type="dxa"/>
            <w:shd w:val="clear" w:color="auto" w:fill="auto"/>
            <w:tcMar>
              <w:top w:w="0" w:type="dxa"/>
              <w:bottom w:w="0" w:type="dxa"/>
            </w:tcMar>
            <w:vAlign w:val="center"/>
          </w:tcPr>
          <w:p w14:paraId="44BE6DC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92" w:type="dxa"/>
            <w:shd w:val="clear" w:color="auto" w:fill="auto"/>
            <w:tcMar>
              <w:top w:w="0" w:type="dxa"/>
              <w:bottom w:w="0" w:type="dxa"/>
            </w:tcMar>
            <w:vAlign w:val="center"/>
          </w:tcPr>
          <w:p w14:paraId="58875113" w14:textId="176CB0E4"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w:t>
            </w:r>
            <w:r w:rsidR="003B243B">
              <w:rPr>
                <w:rFonts w:ascii="Arial" w:hAnsi="Arial"/>
                <w:color w:val="010000"/>
                <w:sz w:val="20"/>
              </w:rPr>
              <w:t>General Meeting</w:t>
            </w:r>
            <w:r>
              <w:rPr>
                <w:rFonts w:ascii="Arial" w:hAnsi="Arial"/>
                <w:color w:val="010000"/>
                <w:sz w:val="20"/>
              </w:rPr>
              <w:t xml:space="preserve"> No.</w:t>
            </w:r>
          </w:p>
        </w:tc>
        <w:tc>
          <w:tcPr>
            <w:tcW w:w="1925" w:type="dxa"/>
            <w:shd w:val="clear" w:color="auto" w:fill="auto"/>
            <w:tcMar>
              <w:top w:w="0" w:type="dxa"/>
              <w:bottom w:w="0" w:type="dxa"/>
            </w:tcMar>
            <w:vAlign w:val="center"/>
          </w:tcPr>
          <w:p w14:paraId="5A3E2C8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8425" w:type="dxa"/>
            <w:shd w:val="clear" w:color="auto" w:fill="auto"/>
            <w:tcMar>
              <w:top w:w="0" w:type="dxa"/>
              <w:bottom w:w="0" w:type="dxa"/>
            </w:tcMar>
            <w:vAlign w:val="center"/>
          </w:tcPr>
          <w:p w14:paraId="1E40179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500E97" w14:paraId="2CFC5F19" w14:textId="77777777">
        <w:tc>
          <w:tcPr>
            <w:tcW w:w="907" w:type="dxa"/>
            <w:shd w:val="clear" w:color="auto" w:fill="auto"/>
            <w:tcMar>
              <w:top w:w="0" w:type="dxa"/>
              <w:bottom w:w="0" w:type="dxa"/>
            </w:tcMar>
            <w:vAlign w:val="center"/>
          </w:tcPr>
          <w:p w14:paraId="67C3DCF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92" w:type="dxa"/>
            <w:shd w:val="clear" w:color="auto" w:fill="auto"/>
            <w:tcMar>
              <w:top w:w="0" w:type="dxa"/>
              <w:bottom w:w="0" w:type="dxa"/>
            </w:tcMar>
            <w:vAlign w:val="center"/>
          </w:tcPr>
          <w:p w14:paraId="600186E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01/NQ-DHDCD</w:t>
            </w:r>
          </w:p>
        </w:tc>
        <w:tc>
          <w:tcPr>
            <w:tcW w:w="1925" w:type="dxa"/>
            <w:shd w:val="clear" w:color="auto" w:fill="auto"/>
            <w:tcMar>
              <w:top w:w="0" w:type="dxa"/>
              <w:bottom w:w="0" w:type="dxa"/>
            </w:tcMar>
            <w:vAlign w:val="center"/>
          </w:tcPr>
          <w:p w14:paraId="35A190E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425" w:type="dxa"/>
            <w:shd w:val="clear" w:color="auto" w:fill="auto"/>
            <w:tcMar>
              <w:top w:w="0" w:type="dxa"/>
              <w:bottom w:w="0" w:type="dxa"/>
            </w:tcMar>
            <w:vAlign w:val="center"/>
          </w:tcPr>
          <w:p w14:paraId="1240DC3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Mandate 2023 approves the following contents:</w:t>
            </w:r>
          </w:p>
          <w:p w14:paraId="5D4CEBD7" w14:textId="77777777" w:rsidR="00500E97" w:rsidRDefault="00601B2D" w:rsidP="00A900E0">
            <w:pPr>
              <w:numPr>
                <w:ilvl w:val="0"/>
                <w:numId w:val="12"/>
              </w:numPr>
              <w:pBdr>
                <w:top w:val="nil"/>
                <w:left w:val="nil"/>
                <w:bottom w:val="nil"/>
                <w:right w:val="nil"/>
                <w:between w:val="nil"/>
              </w:pBdr>
              <w:tabs>
                <w:tab w:val="left" w:pos="439"/>
              </w:tabs>
              <w:spacing w:after="120" w:line="360" w:lineRule="auto"/>
              <w:rPr>
                <w:rFonts w:ascii="Arial" w:eastAsia="Arial" w:hAnsi="Arial" w:cs="Arial"/>
                <w:color w:val="010000"/>
                <w:sz w:val="20"/>
                <w:szCs w:val="20"/>
              </w:rPr>
            </w:pPr>
            <w:r>
              <w:rPr>
                <w:rFonts w:ascii="Arial" w:hAnsi="Arial"/>
                <w:color w:val="010000"/>
                <w:sz w:val="20"/>
              </w:rPr>
              <w:t>Report on activities in 2022 and 2023 plan of the Board of Directors;</w:t>
            </w:r>
          </w:p>
          <w:p w14:paraId="6B008A58" w14:textId="77777777" w:rsidR="00500E97" w:rsidRDefault="00601B2D" w:rsidP="00A900E0">
            <w:pPr>
              <w:numPr>
                <w:ilvl w:val="0"/>
                <w:numId w:val="12"/>
              </w:numPr>
              <w:pBdr>
                <w:top w:val="nil"/>
                <w:left w:val="nil"/>
                <w:bottom w:val="nil"/>
                <w:right w:val="nil"/>
                <w:between w:val="nil"/>
              </w:pBdr>
              <w:tabs>
                <w:tab w:val="left" w:pos="436"/>
              </w:tabs>
              <w:spacing w:after="120" w:line="360" w:lineRule="auto"/>
              <w:rPr>
                <w:rFonts w:ascii="Arial" w:eastAsia="Arial" w:hAnsi="Arial" w:cs="Arial"/>
                <w:color w:val="010000"/>
                <w:sz w:val="20"/>
                <w:szCs w:val="20"/>
              </w:rPr>
            </w:pPr>
            <w:r>
              <w:rPr>
                <w:rFonts w:ascii="Arial" w:hAnsi="Arial"/>
                <w:color w:val="010000"/>
                <w:sz w:val="20"/>
              </w:rPr>
              <w:t>Report on production and business results in 2022 and 2023 plan;</w:t>
            </w:r>
          </w:p>
          <w:p w14:paraId="0EC839BF" w14:textId="77777777" w:rsidR="00500E97" w:rsidRDefault="00601B2D" w:rsidP="00A900E0">
            <w:pPr>
              <w:numPr>
                <w:ilvl w:val="0"/>
                <w:numId w:val="12"/>
              </w:numPr>
              <w:pBdr>
                <w:top w:val="nil"/>
                <w:left w:val="nil"/>
                <w:bottom w:val="nil"/>
                <w:right w:val="nil"/>
                <w:between w:val="nil"/>
              </w:pBdr>
              <w:tabs>
                <w:tab w:val="left" w:pos="385"/>
                <w:tab w:val="left" w:pos="432"/>
              </w:tabs>
              <w:spacing w:after="120" w:line="360" w:lineRule="auto"/>
              <w:rPr>
                <w:rFonts w:ascii="Arial" w:eastAsia="Arial" w:hAnsi="Arial" w:cs="Arial"/>
                <w:color w:val="010000"/>
                <w:sz w:val="20"/>
                <w:szCs w:val="20"/>
              </w:rPr>
            </w:pPr>
            <w:r>
              <w:rPr>
                <w:rFonts w:ascii="Arial" w:hAnsi="Arial"/>
                <w:color w:val="010000"/>
                <w:sz w:val="20"/>
              </w:rPr>
              <w:t>Report on activities in 2022 and 2023 plan of the Supervisory Board;</w:t>
            </w:r>
          </w:p>
          <w:p w14:paraId="325C1DE4" w14:textId="77777777" w:rsidR="00500E97" w:rsidRDefault="00601B2D" w:rsidP="00A900E0">
            <w:pPr>
              <w:numPr>
                <w:ilvl w:val="0"/>
                <w:numId w:val="1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Financial Statements 2022;</w:t>
            </w:r>
          </w:p>
          <w:p w14:paraId="12F394F0" w14:textId="77777777" w:rsidR="00500E97" w:rsidRDefault="00601B2D" w:rsidP="00A900E0">
            <w:pPr>
              <w:numPr>
                <w:ilvl w:val="0"/>
                <w:numId w:val="12"/>
              </w:numPr>
              <w:pBdr>
                <w:top w:val="nil"/>
                <w:left w:val="nil"/>
                <w:bottom w:val="nil"/>
                <w:right w:val="nil"/>
                <w:between w:val="nil"/>
              </w:pBdr>
              <w:tabs>
                <w:tab w:val="left" w:pos="356"/>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plan 2022:</w:t>
            </w:r>
          </w:p>
          <w:p w14:paraId="25A57E40" w14:textId="77777777" w:rsidR="00500E97" w:rsidRDefault="00601B2D" w:rsidP="00A900E0">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Settlement of realized salary fund and remuneration in 2022 and approval of the plan on salary fund and remuneration in 2023 of the Board of Directors and the Supervisory Board;</w:t>
            </w:r>
          </w:p>
          <w:p w14:paraId="58E92687" w14:textId="77777777" w:rsidR="00500E97" w:rsidRDefault="00601B2D" w:rsidP="00A900E0">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VEAM share listing;</w:t>
            </w:r>
          </w:p>
          <w:p w14:paraId="0377FB9D" w14:textId="77777777" w:rsidR="00500E97" w:rsidRDefault="00601B2D" w:rsidP="00A900E0">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Selection of audit company for the Financial Statements 2023.</w:t>
            </w:r>
          </w:p>
        </w:tc>
      </w:tr>
    </w:tbl>
    <w:p w14:paraId="68D90A3C" w14:textId="6EF16A23" w:rsidR="00500E97" w:rsidRDefault="00601B2D" w:rsidP="00A900E0">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w:t>
      </w:r>
    </w:p>
    <w:p w14:paraId="696A9CED" w14:textId="77777777" w:rsidR="00500E97" w:rsidRDefault="00601B2D" w:rsidP="00A900E0">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8" w:type="dxa"/>
        <w:tblLayout w:type="fixed"/>
        <w:tblLook w:val="0400" w:firstRow="0" w:lastRow="0" w:firstColumn="0" w:lastColumn="0" w:noHBand="0" w:noVBand="1"/>
      </w:tblPr>
      <w:tblGrid>
        <w:gridCol w:w="1156"/>
        <w:gridCol w:w="3878"/>
        <w:gridCol w:w="3281"/>
        <w:gridCol w:w="2860"/>
        <w:gridCol w:w="2773"/>
      </w:tblGrid>
      <w:tr w:rsidR="00500E97" w14:paraId="6A315DD7" w14:textId="77777777">
        <w:tc>
          <w:tcPr>
            <w:tcW w:w="1157" w:type="dxa"/>
            <w:vMerge w:val="restart"/>
            <w:tcBorders>
              <w:top w:val="single" w:sz="4" w:space="0" w:color="000000"/>
              <w:left w:val="single" w:sz="4" w:space="0" w:color="000000"/>
            </w:tcBorders>
            <w:shd w:val="clear" w:color="auto" w:fill="auto"/>
            <w:tcMar>
              <w:top w:w="0" w:type="dxa"/>
              <w:bottom w:w="0" w:type="dxa"/>
            </w:tcMar>
            <w:vAlign w:val="center"/>
          </w:tcPr>
          <w:p w14:paraId="3A1316F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3878" w:type="dxa"/>
            <w:vMerge w:val="restart"/>
            <w:tcBorders>
              <w:top w:val="single" w:sz="4" w:space="0" w:color="000000"/>
              <w:left w:val="single" w:sz="4" w:space="0" w:color="000000"/>
            </w:tcBorders>
            <w:shd w:val="clear" w:color="auto" w:fill="auto"/>
            <w:tcMar>
              <w:top w:w="0" w:type="dxa"/>
              <w:bottom w:w="0" w:type="dxa"/>
            </w:tcMar>
            <w:vAlign w:val="center"/>
          </w:tcPr>
          <w:p w14:paraId="0965375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281" w:type="dxa"/>
            <w:vMerge w:val="restart"/>
            <w:tcBorders>
              <w:top w:val="single" w:sz="4" w:space="0" w:color="000000"/>
              <w:left w:val="single" w:sz="4" w:space="0" w:color="000000"/>
            </w:tcBorders>
            <w:shd w:val="clear" w:color="auto" w:fill="auto"/>
            <w:tcMar>
              <w:top w:w="0" w:type="dxa"/>
              <w:bottom w:w="0" w:type="dxa"/>
            </w:tcMar>
            <w:vAlign w:val="center"/>
          </w:tcPr>
          <w:p w14:paraId="0B09834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56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FE709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00E97" w14:paraId="1AB8A9C7" w14:textId="77777777">
        <w:tc>
          <w:tcPr>
            <w:tcW w:w="1157" w:type="dxa"/>
            <w:vMerge/>
            <w:tcBorders>
              <w:top w:val="single" w:sz="4" w:space="0" w:color="000000"/>
              <w:left w:val="single" w:sz="4" w:space="0" w:color="000000"/>
            </w:tcBorders>
            <w:shd w:val="clear" w:color="auto" w:fill="auto"/>
            <w:tcMar>
              <w:top w:w="0" w:type="dxa"/>
              <w:bottom w:w="0" w:type="dxa"/>
            </w:tcMar>
            <w:vAlign w:val="center"/>
          </w:tcPr>
          <w:p w14:paraId="02E9E1EB" w14:textId="77777777" w:rsidR="00500E97" w:rsidRDefault="00500E97" w:rsidP="00A900E0">
            <w:pPr>
              <w:pBdr>
                <w:top w:val="nil"/>
                <w:left w:val="nil"/>
                <w:bottom w:val="nil"/>
                <w:right w:val="nil"/>
                <w:between w:val="nil"/>
              </w:pBdr>
              <w:spacing w:line="360" w:lineRule="auto"/>
              <w:rPr>
                <w:rFonts w:ascii="Arial" w:eastAsia="Arial" w:hAnsi="Arial" w:cs="Arial"/>
                <w:color w:val="010000"/>
                <w:sz w:val="20"/>
                <w:szCs w:val="20"/>
              </w:rPr>
            </w:pPr>
          </w:p>
        </w:tc>
        <w:tc>
          <w:tcPr>
            <w:tcW w:w="3878" w:type="dxa"/>
            <w:vMerge/>
            <w:tcBorders>
              <w:top w:val="single" w:sz="4" w:space="0" w:color="000000"/>
              <w:left w:val="single" w:sz="4" w:space="0" w:color="000000"/>
            </w:tcBorders>
            <w:shd w:val="clear" w:color="auto" w:fill="auto"/>
            <w:tcMar>
              <w:top w:w="0" w:type="dxa"/>
              <w:bottom w:w="0" w:type="dxa"/>
            </w:tcMar>
            <w:vAlign w:val="center"/>
          </w:tcPr>
          <w:p w14:paraId="618C9B8F" w14:textId="77777777" w:rsidR="00500E97" w:rsidRDefault="00500E97" w:rsidP="00A900E0">
            <w:pPr>
              <w:pBdr>
                <w:top w:val="nil"/>
                <w:left w:val="nil"/>
                <w:bottom w:val="nil"/>
                <w:right w:val="nil"/>
                <w:between w:val="nil"/>
              </w:pBdr>
              <w:spacing w:line="360" w:lineRule="auto"/>
              <w:rPr>
                <w:rFonts w:ascii="Arial" w:eastAsia="Arial" w:hAnsi="Arial" w:cs="Arial"/>
                <w:color w:val="010000"/>
                <w:sz w:val="20"/>
                <w:szCs w:val="20"/>
              </w:rPr>
            </w:pPr>
          </w:p>
        </w:tc>
        <w:tc>
          <w:tcPr>
            <w:tcW w:w="3281" w:type="dxa"/>
            <w:vMerge/>
            <w:tcBorders>
              <w:top w:val="single" w:sz="4" w:space="0" w:color="000000"/>
              <w:left w:val="single" w:sz="4" w:space="0" w:color="000000"/>
            </w:tcBorders>
            <w:shd w:val="clear" w:color="auto" w:fill="auto"/>
            <w:tcMar>
              <w:top w:w="0" w:type="dxa"/>
              <w:bottom w:w="0" w:type="dxa"/>
            </w:tcMar>
            <w:vAlign w:val="center"/>
          </w:tcPr>
          <w:p w14:paraId="6A3896B7" w14:textId="77777777" w:rsidR="00500E97" w:rsidRDefault="00500E97" w:rsidP="00A900E0">
            <w:pPr>
              <w:pBdr>
                <w:top w:val="nil"/>
                <w:left w:val="nil"/>
                <w:bottom w:val="nil"/>
                <w:right w:val="nil"/>
                <w:between w:val="nil"/>
              </w:pBdr>
              <w:spacing w:line="360" w:lineRule="auto"/>
              <w:rPr>
                <w:rFonts w:ascii="Arial" w:eastAsia="Arial" w:hAnsi="Arial" w:cs="Arial"/>
                <w:color w:val="010000"/>
                <w:sz w:val="20"/>
                <w:szCs w:val="20"/>
              </w:rPr>
            </w:pPr>
          </w:p>
        </w:tc>
        <w:tc>
          <w:tcPr>
            <w:tcW w:w="2860" w:type="dxa"/>
            <w:tcBorders>
              <w:top w:val="single" w:sz="4" w:space="0" w:color="000000"/>
              <w:left w:val="single" w:sz="4" w:space="0" w:color="000000"/>
            </w:tcBorders>
            <w:shd w:val="clear" w:color="auto" w:fill="auto"/>
            <w:tcMar>
              <w:top w:w="0" w:type="dxa"/>
              <w:bottom w:w="0" w:type="dxa"/>
            </w:tcMar>
            <w:vAlign w:val="center"/>
          </w:tcPr>
          <w:p w14:paraId="17FACC3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7821E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00E97" w14:paraId="4501ACC4" w14:textId="77777777">
        <w:tc>
          <w:tcPr>
            <w:tcW w:w="1157" w:type="dxa"/>
            <w:tcBorders>
              <w:top w:val="single" w:sz="4" w:space="0" w:color="000000"/>
              <w:left w:val="single" w:sz="4" w:space="0" w:color="000000"/>
            </w:tcBorders>
            <w:shd w:val="clear" w:color="auto" w:fill="auto"/>
            <w:tcMar>
              <w:top w:w="0" w:type="dxa"/>
              <w:bottom w:w="0" w:type="dxa"/>
            </w:tcMar>
            <w:vAlign w:val="center"/>
          </w:tcPr>
          <w:p w14:paraId="3956067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878" w:type="dxa"/>
            <w:tcBorders>
              <w:top w:val="single" w:sz="4" w:space="0" w:color="000000"/>
              <w:left w:val="single" w:sz="4" w:space="0" w:color="000000"/>
            </w:tcBorders>
            <w:shd w:val="clear" w:color="auto" w:fill="auto"/>
            <w:tcMar>
              <w:top w:w="0" w:type="dxa"/>
              <w:bottom w:w="0" w:type="dxa"/>
            </w:tcMar>
            <w:vAlign w:val="center"/>
          </w:tcPr>
          <w:p w14:paraId="3443E96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Khac</w:t>
            </w:r>
            <w:proofErr w:type="spellEnd"/>
            <w:r>
              <w:rPr>
                <w:rFonts w:ascii="Arial" w:hAnsi="Arial"/>
                <w:color w:val="010000"/>
                <w:sz w:val="20"/>
              </w:rPr>
              <w:t xml:space="preserve"> Hai</w:t>
            </w:r>
          </w:p>
        </w:tc>
        <w:tc>
          <w:tcPr>
            <w:tcW w:w="3281" w:type="dxa"/>
            <w:tcBorders>
              <w:top w:val="single" w:sz="4" w:space="0" w:color="000000"/>
              <w:left w:val="single" w:sz="4" w:space="0" w:color="000000"/>
            </w:tcBorders>
            <w:shd w:val="clear" w:color="auto" w:fill="auto"/>
            <w:tcMar>
              <w:top w:w="0" w:type="dxa"/>
              <w:bottom w:w="0" w:type="dxa"/>
            </w:tcMar>
            <w:vAlign w:val="center"/>
          </w:tcPr>
          <w:p w14:paraId="2C5D5E1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860" w:type="dxa"/>
            <w:tcBorders>
              <w:top w:val="single" w:sz="4" w:space="0" w:color="000000"/>
              <w:left w:val="single" w:sz="4" w:space="0" w:color="000000"/>
            </w:tcBorders>
            <w:shd w:val="clear" w:color="auto" w:fill="auto"/>
            <w:tcMar>
              <w:top w:w="0" w:type="dxa"/>
              <w:bottom w:w="0" w:type="dxa"/>
            </w:tcMar>
            <w:vAlign w:val="center"/>
          </w:tcPr>
          <w:p w14:paraId="14EFA47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85830F"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32BB2283" w14:textId="77777777">
        <w:tc>
          <w:tcPr>
            <w:tcW w:w="1157" w:type="dxa"/>
            <w:tcBorders>
              <w:top w:val="single" w:sz="4" w:space="0" w:color="000000"/>
              <w:left w:val="single" w:sz="4" w:space="0" w:color="000000"/>
            </w:tcBorders>
            <w:shd w:val="clear" w:color="auto" w:fill="auto"/>
            <w:tcMar>
              <w:top w:w="0" w:type="dxa"/>
              <w:bottom w:w="0" w:type="dxa"/>
            </w:tcMar>
            <w:vAlign w:val="center"/>
          </w:tcPr>
          <w:p w14:paraId="6C4DBEA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878" w:type="dxa"/>
            <w:tcBorders>
              <w:top w:val="single" w:sz="4" w:space="0" w:color="000000"/>
              <w:left w:val="single" w:sz="4" w:space="0" w:color="000000"/>
            </w:tcBorders>
            <w:shd w:val="clear" w:color="auto" w:fill="auto"/>
            <w:tcMar>
              <w:top w:w="0" w:type="dxa"/>
              <w:bottom w:w="0" w:type="dxa"/>
            </w:tcMar>
            <w:vAlign w:val="center"/>
          </w:tcPr>
          <w:p w14:paraId="7D97281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Phan Pham Ha</w:t>
            </w:r>
          </w:p>
        </w:tc>
        <w:tc>
          <w:tcPr>
            <w:tcW w:w="3281" w:type="dxa"/>
            <w:tcBorders>
              <w:top w:val="single" w:sz="4" w:space="0" w:color="000000"/>
              <w:left w:val="single" w:sz="4" w:space="0" w:color="000000"/>
            </w:tcBorders>
            <w:shd w:val="clear" w:color="auto" w:fill="auto"/>
            <w:tcMar>
              <w:top w:w="0" w:type="dxa"/>
              <w:bottom w:w="0" w:type="dxa"/>
            </w:tcMar>
            <w:vAlign w:val="center"/>
          </w:tcPr>
          <w:p w14:paraId="2AEAC3A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60" w:type="dxa"/>
            <w:tcBorders>
              <w:top w:val="single" w:sz="4" w:space="0" w:color="000000"/>
              <w:left w:val="single" w:sz="4" w:space="0" w:color="000000"/>
            </w:tcBorders>
            <w:shd w:val="clear" w:color="auto" w:fill="auto"/>
            <w:tcMar>
              <w:top w:w="0" w:type="dxa"/>
              <w:bottom w:w="0" w:type="dxa"/>
            </w:tcMar>
            <w:vAlign w:val="center"/>
          </w:tcPr>
          <w:p w14:paraId="0B61369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77EC90"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2258464D" w14:textId="77777777">
        <w:tc>
          <w:tcPr>
            <w:tcW w:w="1157" w:type="dxa"/>
            <w:tcBorders>
              <w:top w:val="single" w:sz="4" w:space="0" w:color="000000"/>
              <w:left w:val="single" w:sz="4" w:space="0" w:color="000000"/>
            </w:tcBorders>
            <w:shd w:val="clear" w:color="auto" w:fill="auto"/>
            <w:tcMar>
              <w:top w:w="0" w:type="dxa"/>
              <w:bottom w:w="0" w:type="dxa"/>
            </w:tcMar>
            <w:vAlign w:val="center"/>
          </w:tcPr>
          <w:p w14:paraId="5027B90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78" w:type="dxa"/>
            <w:tcBorders>
              <w:top w:val="single" w:sz="4" w:space="0" w:color="000000"/>
              <w:left w:val="single" w:sz="4" w:space="0" w:color="000000"/>
            </w:tcBorders>
            <w:shd w:val="clear" w:color="auto" w:fill="auto"/>
            <w:tcMar>
              <w:top w:w="0" w:type="dxa"/>
              <w:bottom w:w="0" w:type="dxa"/>
            </w:tcMar>
            <w:vAlign w:val="center"/>
          </w:tcPr>
          <w:p w14:paraId="1EF23FA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Nga</w:t>
            </w:r>
          </w:p>
        </w:tc>
        <w:tc>
          <w:tcPr>
            <w:tcW w:w="3281" w:type="dxa"/>
            <w:tcBorders>
              <w:top w:val="single" w:sz="4" w:space="0" w:color="000000"/>
              <w:left w:val="single" w:sz="4" w:space="0" w:color="000000"/>
            </w:tcBorders>
            <w:shd w:val="clear" w:color="auto" w:fill="auto"/>
            <w:tcMar>
              <w:top w:w="0" w:type="dxa"/>
              <w:bottom w:w="0" w:type="dxa"/>
            </w:tcMar>
            <w:vAlign w:val="center"/>
          </w:tcPr>
          <w:p w14:paraId="4E8091A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60" w:type="dxa"/>
            <w:tcBorders>
              <w:top w:val="single" w:sz="4" w:space="0" w:color="000000"/>
              <w:left w:val="single" w:sz="4" w:space="0" w:color="000000"/>
            </w:tcBorders>
            <w:shd w:val="clear" w:color="auto" w:fill="auto"/>
            <w:tcMar>
              <w:top w:w="0" w:type="dxa"/>
              <w:bottom w:w="0" w:type="dxa"/>
            </w:tcMar>
            <w:vAlign w:val="center"/>
          </w:tcPr>
          <w:p w14:paraId="356199E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59F6A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01DF7FCE" w14:textId="77777777">
        <w:tc>
          <w:tcPr>
            <w:tcW w:w="1157" w:type="dxa"/>
            <w:tcBorders>
              <w:top w:val="single" w:sz="4" w:space="0" w:color="000000"/>
              <w:left w:val="single" w:sz="4" w:space="0" w:color="000000"/>
            </w:tcBorders>
            <w:shd w:val="clear" w:color="auto" w:fill="auto"/>
            <w:tcMar>
              <w:top w:w="0" w:type="dxa"/>
              <w:bottom w:w="0" w:type="dxa"/>
            </w:tcMar>
            <w:vAlign w:val="center"/>
          </w:tcPr>
          <w:p w14:paraId="2F8DC58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878" w:type="dxa"/>
            <w:tcBorders>
              <w:top w:val="single" w:sz="4" w:space="0" w:color="000000"/>
              <w:left w:val="single" w:sz="4" w:space="0" w:color="000000"/>
            </w:tcBorders>
            <w:shd w:val="clear" w:color="auto" w:fill="auto"/>
            <w:tcMar>
              <w:top w:w="0" w:type="dxa"/>
              <w:bottom w:w="0" w:type="dxa"/>
            </w:tcMar>
            <w:vAlign w:val="center"/>
          </w:tcPr>
          <w:p w14:paraId="6CDF7F7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Tien </w:t>
            </w:r>
            <w:proofErr w:type="spellStart"/>
            <w:r>
              <w:rPr>
                <w:rFonts w:ascii="Arial" w:hAnsi="Arial"/>
                <w:color w:val="010000"/>
                <w:sz w:val="20"/>
              </w:rPr>
              <w:t>Vy</w:t>
            </w:r>
            <w:proofErr w:type="spellEnd"/>
          </w:p>
        </w:tc>
        <w:tc>
          <w:tcPr>
            <w:tcW w:w="3281" w:type="dxa"/>
            <w:tcBorders>
              <w:top w:val="single" w:sz="4" w:space="0" w:color="000000"/>
              <w:left w:val="single" w:sz="4" w:space="0" w:color="000000"/>
            </w:tcBorders>
            <w:shd w:val="clear" w:color="auto" w:fill="auto"/>
            <w:tcMar>
              <w:top w:w="0" w:type="dxa"/>
              <w:bottom w:w="0" w:type="dxa"/>
            </w:tcMar>
            <w:vAlign w:val="center"/>
          </w:tcPr>
          <w:p w14:paraId="5529031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860" w:type="dxa"/>
            <w:tcBorders>
              <w:top w:val="single" w:sz="4" w:space="0" w:color="000000"/>
              <w:left w:val="single" w:sz="4" w:space="0" w:color="000000"/>
            </w:tcBorders>
            <w:shd w:val="clear" w:color="auto" w:fill="auto"/>
            <w:tcMar>
              <w:top w:w="0" w:type="dxa"/>
              <w:bottom w:w="0" w:type="dxa"/>
            </w:tcMar>
            <w:vAlign w:val="center"/>
          </w:tcPr>
          <w:p w14:paraId="2169737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77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8030DD"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9FF926D" w14:textId="77777777">
        <w:tc>
          <w:tcPr>
            <w:tcW w:w="11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36BC6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8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E7A37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Phan Kim Khoa</w:t>
            </w:r>
          </w:p>
        </w:tc>
        <w:tc>
          <w:tcPr>
            <w:tcW w:w="32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765B4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8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9981B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126D80" w14:textId="77777777" w:rsidR="00500E97" w:rsidRDefault="00500E97" w:rsidP="00A900E0">
            <w:pPr>
              <w:tabs>
                <w:tab w:val="left" w:pos="432"/>
              </w:tabs>
              <w:spacing w:after="120" w:line="360" w:lineRule="auto"/>
              <w:rPr>
                <w:rFonts w:ascii="Arial" w:eastAsia="Arial" w:hAnsi="Arial" w:cs="Arial"/>
                <w:color w:val="010000"/>
                <w:sz w:val="20"/>
                <w:szCs w:val="20"/>
              </w:rPr>
            </w:pPr>
          </w:p>
        </w:tc>
      </w:tr>
    </w:tbl>
    <w:p w14:paraId="3CA15204" w14:textId="118B4F79" w:rsidR="00500E97" w:rsidRDefault="00601B2D" w:rsidP="00A900E0">
      <w:pPr>
        <w:keepNext/>
        <w:numPr>
          <w:ilvl w:val="0"/>
          <w:numId w:val="16"/>
        </w:numPr>
        <w:pBdr>
          <w:top w:val="nil"/>
          <w:left w:val="nil"/>
          <w:bottom w:val="nil"/>
          <w:right w:val="nil"/>
          <w:between w:val="nil"/>
        </w:pBdr>
        <w:tabs>
          <w:tab w:val="left" w:pos="432"/>
          <w:tab w:val="left" w:pos="258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32231F">
        <w:rPr>
          <w:rFonts w:ascii="Arial" w:hAnsi="Arial"/>
          <w:color w:val="010000"/>
          <w:sz w:val="20"/>
        </w:rPr>
        <w:t xml:space="preserve">Board </w:t>
      </w:r>
      <w:r>
        <w:rPr>
          <w:rFonts w:ascii="Arial" w:hAnsi="Arial"/>
          <w:color w:val="010000"/>
          <w:sz w:val="20"/>
        </w:rPr>
        <w:t>Decisions:</w:t>
      </w:r>
    </w:p>
    <w:p w14:paraId="13D424F2" w14:textId="3DF7473B" w:rsidR="00500E97" w:rsidRDefault="00601B2D" w:rsidP="00A900E0">
      <w:pPr>
        <w:pBdr>
          <w:top w:val="nil"/>
          <w:left w:val="nil"/>
          <w:bottom w:val="nil"/>
          <w:right w:val="nil"/>
          <w:between w:val="nil"/>
        </w:pBdr>
        <w:tabs>
          <w:tab w:val="left" w:pos="432"/>
        </w:tabs>
        <w:spacing w:after="120" w:line="360" w:lineRule="auto"/>
        <w:rPr>
          <w:rFonts w:ascii="Arial" w:hAnsi="Arial"/>
          <w:color w:val="010000"/>
          <w:sz w:val="20"/>
        </w:rPr>
      </w:pPr>
      <w:r>
        <w:rPr>
          <w:rFonts w:ascii="Arial" w:hAnsi="Arial"/>
          <w:color w:val="010000"/>
          <w:sz w:val="20"/>
        </w:rPr>
        <w:t xml:space="preserve">In 2023, the Board of Directors promulgates 187 Resolutions and 57 Decisions </w:t>
      </w:r>
    </w:p>
    <w:tbl>
      <w:tblPr>
        <w:tblW w:w="13949" w:type="dxa"/>
        <w:tblLayout w:type="fixed"/>
        <w:tblLook w:val="0400" w:firstRow="0" w:lastRow="0" w:firstColumn="0" w:lastColumn="0" w:noHBand="0" w:noVBand="1"/>
      </w:tblPr>
      <w:tblGrid>
        <w:gridCol w:w="934"/>
        <w:gridCol w:w="25"/>
        <w:gridCol w:w="2096"/>
        <w:gridCol w:w="2160"/>
        <w:gridCol w:w="8734"/>
      </w:tblGrid>
      <w:tr w:rsidR="00601B2D" w14:paraId="221BBE82"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58690B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50E21980" w14:textId="4EDB90AE"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w:t>
            </w:r>
            <w:r w:rsidR="003B243B">
              <w:rPr>
                <w:rFonts w:ascii="Arial" w:hAnsi="Arial"/>
                <w:color w:val="010000"/>
                <w:sz w:val="20"/>
              </w:rPr>
              <w:t xml:space="preserve">rd Resolution/Board Decision </w:t>
            </w:r>
          </w:p>
        </w:tc>
        <w:tc>
          <w:tcPr>
            <w:tcW w:w="2160" w:type="dxa"/>
            <w:tcBorders>
              <w:top w:val="single" w:sz="4" w:space="0" w:color="000000"/>
              <w:left w:val="single" w:sz="4" w:space="0" w:color="000000"/>
            </w:tcBorders>
            <w:shd w:val="clear" w:color="auto" w:fill="auto"/>
            <w:tcMar>
              <w:top w:w="0" w:type="dxa"/>
              <w:bottom w:w="0" w:type="dxa"/>
            </w:tcMar>
            <w:vAlign w:val="center"/>
          </w:tcPr>
          <w:p w14:paraId="0CF92F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A4C4B9" w14:textId="584A3E53"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3B243B">
              <w:rPr>
                <w:rFonts w:ascii="Arial" w:hAnsi="Arial"/>
                <w:color w:val="010000"/>
                <w:sz w:val="20"/>
              </w:rPr>
              <w:t>s</w:t>
            </w:r>
          </w:p>
        </w:tc>
      </w:tr>
      <w:tr w:rsidR="00601B2D" w14:paraId="423089C3" w14:textId="77777777" w:rsidTr="003B243B">
        <w:tc>
          <w:tcPr>
            <w:tcW w:w="13949" w:type="dxa"/>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6837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w:t>
            </w:r>
          </w:p>
        </w:tc>
      </w:tr>
      <w:tr w:rsidR="00601B2D" w14:paraId="3DA9343B"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5B21C7B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39F7BB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6FDE3F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41A6CF" w14:textId="760819B9"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Report on summarizing the implementation of the program and </w:t>
            </w:r>
            <w:r w:rsidR="003B243B">
              <w:rPr>
                <w:rFonts w:ascii="Arial" w:hAnsi="Arial"/>
                <w:color w:val="010000"/>
                <w:sz w:val="20"/>
              </w:rPr>
              <w:t>action plan</w:t>
            </w:r>
            <w:r>
              <w:rPr>
                <w:rFonts w:ascii="Arial" w:hAnsi="Arial"/>
                <w:color w:val="010000"/>
                <w:sz w:val="20"/>
              </w:rPr>
              <w:t xml:space="preserve"> 2022 of the Board of Directors</w:t>
            </w:r>
          </w:p>
        </w:tc>
      </w:tr>
      <w:tr w:rsidR="00601B2D" w14:paraId="7D331647"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1F459DE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4CC701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098700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21DD4A" w14:textId="7D14D0E4"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w:t>
            </w:r>
            <w:r w:rsidR="001611B9">
              <w:rPr>
                <w:rFonts w:ascii="Arial" w:hAnsi="Arial"/>
                <w:color w:val="010000"/>
                <w:sz w:val="20"/>
              </w:rPr>
              <w:t>issue</w:t>
            </w:r>
            <w:r>
              <w:rPr>
                <w:rFonts w:ascii="Arial" w:hAnsi="Arial"/>
                <w:color w:val="010000"/>
                <w:sz w:val="20"/>
              </w:rPr>
              <w:t xml:space="preserve"> of the programs and </w:t>
            </w:r>
            <w:r w:rsidR="003B243B">
              <w:rPr>
                <w:rFonts w:ascii="Arial" w:hAnsi="Arial"/>
                <w:color w:val="010000"/>
                <w:sz w:val="20"/>
              </w:rPr>
              <w:t>action plan</w:t>
            </w:r>
            <w:r>
              <w:rPr>
                <w:rFonts w:ascii="Arial" w:hAnsi="Arial"/>
                <w:color w:val="010000"/>
                <w:sz w:val="20"/>
              </w:rPr>
              <w:t xml:space="preserve"> 2023 of the Board of Directors</w:t>
            </w:r>
          </w:p>
        </w:tc>
      </w:tr>
      <w:tr w:rsidR="00601B2D" w14:paraId="5744F2CE"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2BEA9D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6297CDE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74C3942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185A1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draft Report on production and business results in 2022 and orientation in 2023 of VEAM</w:t>
            </w:r>
          </w:p>
        </w:tc>
      </w:tr>
      <w:tr w:rsidR="00601B2D" w14:paraId="4E2C4784"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0B23A97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722A2C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5703A3C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AE13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investment policy for additional fire protection items under the project: "Relocation and new construction of Tran Hung Dao Mechanical One Member Company Limited”</w:t>
            </w:r>
          </w:p>
        </w:tc>
      </w:tr>
      <w:tr w:rsidR="00601B2D" w14:paraId="0A6C2A90"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13C063A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56BBC9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7D22609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E0BA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amendment and supplement to the Regulations on short-term financial investment</w:t>
            </w:r>
          </w:p>
        </w:tc>
      </w:tr>
      <w:tr w:rsidR="00601B2D" w14:paraId="73FB595E"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72A99E1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7022D9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03EBF6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6C8372" w14:textId="73D56B00"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reward of</w:t>
            </w:r>
            <w:r w:rsidR="003B243B">
              <w:rPr>
                <w:rFonts w:ascii="Arial" w:hAnsi="Arial"/>
                <w:color w:val="010000"/>
                <w:sz w:val="20"/>
              </w:rPr>
              <w:t xml:space="preserve"> the management and</w:t>
            </w:r>
            <w:r>
              <w:rPr>
                <w:rFonts w:ascii="Arial" w:hAnsi="Arial"/>
                <w:color w:val="010000"/>
                <w:sz w:val="20"/>
              </w:rPr>
              <w:t xml:space="preserve"> Supervisory Board</w:t>
            </w:r>
          </w:p>
        </w:tc>
      </w:tr>
      <w:tr w:rsidR="00601B2D" w14:paraId="5102C9ED"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0CA06AC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012C2E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16FFD9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3F8C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(1st time)</w:t>
            </w:r>
          </w:p>
        </w:tc>
      </w:tr>
      <w:tr w:rsidR="00601B2D" w14:paraId="053B0F39"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73096B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4B72D3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0F3666C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11C18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(2nd time)</w:t>
            </w:r>
          </w:p>
        </w:tc>
      </w:tr>
      <w:tr w:rsidR="00601B2D" w14:paraId="267A305C"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45C3BEB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0179725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2B243BF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1E1E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debt recovery for Tractor and Agricultural Machinery Company Limited</w:t>
            </w:r>
          </w:p>
        </w:tc>
      </w:tr>
      <w:tr w:rsidR="00601B2D" w14:paraId="73BA3BDD"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389E0BB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2234E00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618291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12079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transaction banking system in 2023</w:t>
            </w:r>
          </w:p>
        </w:tc>
      </w:tr>
      <w:tr w:rsidR="00601B2D" w14:paraId="29D9385B"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4A9791D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33C27E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4781CA8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443CB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deposit contracts between VEAM and </w:t>
            </w:r>
            <w:proofErr w:type="spellStart"/>
            <w:r>
              <w:rPr>
                <w:rFonts w:ascii="Arial" w:hAnsi="Arial"/>
                <w:color w:val="010000"/>
                <w:sz w:val="20"/>
              </w:rPr>
              <w:t>SeABank</w:t>
            </w:r>
            <w:proofErr w:type="spellEnd"/>
          </w:p>
        </w:tc>
      </w:tr>
      <w:tr w:rsidR="00601B2D" w14:paraId="5568DC3B" w14:textId="77777777" w:rsidTr="001611B9">
        <w:tc>
          <w:tcPr>
            <w:tcW w:w="934" w:type="dxa"/>
            <w:tcBorders>
              <w:top w:val="single" w:sz="4" w:space="0" w:color="000000"/>
              <w:left w:val="single" w:sz="4" w:space="0" w:color="000000"/>
            </w:tcBorders>
            <w:shd w:val="clear" w:color="auto" w:fill="auto"/>
            <w:tcMar>
              <w:top w:w="0" w:type="dxa"/>
              <w:bottom w:w="0" w:type="dxa"/>
            </w:tcMar>
            <w:vAlign w:val="center"/>
          </w:tcPr>
          <w:p w14:paraId="0D53BD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2121" w:type="dxa"/>
            <w:gridSpan w:val="2"/>
            <w:tcBorders>
              <w:top w:val="single" w:sz="4" w:space="0" w:color="000000"/>
              <w:left w:val="single" w:sz="4" w:space="0" w:color="000000"/>
            </w:tcBorders>
            <w:shd w:val="clear" w:color="auto" w:fill="auto"/>
            <w:tcMar>
              <w:top w:w="0" w:type="dxa"/>
              <w:bottom w:w="0" w:type="dxa"/>
            </w:tcMar>
            <w:vAlign w:val="center"/>
          </w:tcPr>
          <w:p w14:paraId="60A0355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12/NQ-HDQT</w:t>
            </w:r>
          </w:p>
        </w:tc>
        <w:tc>
          <w:tcPr>
            <w:tcW w:w="2160" w:type="dxa"/>
            <w:tcBorders>
              <w:top w:val="single" w:sz="4" w:space="0" w:color="000000"/>
              <w:left w:val="single" w:sz="4" w:space="0" w:color="000000"/>
            </w:tcBorders>
            <w:shd w:val="clear" w:color="auto" w:fill="auto"/>
            <w:tcMar>
              <w:top w:w="0" w:type="dxa"/>
              <w:bottom w:w="0" w:type="dxa"/>
            </w:tcMar>
            <w:vAlign w:val="center"/>
          </w:tcPr>
          <w:p w14:paraId="7D2A49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87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4CF53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signing of Contracts/Agreements related to licensing the use of Know-how &amp; Technical Support and licensing/granting Industrial Property Rights between Honda Vietnam and Honda Motor Company Limited</w:t>
            </w:r>
          </w:p>
        </w:tc>
      </w:tr>
      <w:tr w:rsidR="00601B2D" w14:paraId="237AC36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5B0A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7D69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0D88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F22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lawsuit against Saigon Thuong Tin Commercial Joint Stock Bank (</w:t>
            </w:r>
            <w:proofErr w:type="spellStart"/>
            <w:r>
              <w:rPr>
                <w:rFonts w:ascii="Arial" w:hAnsi="Arial"/>
                <w:color w:val="010000"/>
                <w:sz w:val="20"/>
              </w:rPr>
              <w:t>Sacombank</w:t>
            </w:r>
            <w:proofErr w:type="spellEnd"/>
            <w:r>
              <w:rPr>
                <w:rFonts w:ascii="Arial" w:hAnsi="Arial"/>
                <w:color w:val="010000"/>
                <w:sz w:val="20"/>
              </w:rPr>
              <w:t>) and lawsuit against Mekong Auto Corporation, Ltd, Branch of Mekong Auto Corporation, Ltd</w:t>
            </w:r>
          </w:p>
        </w:tc>
      </w:tr>
      <w:tr w:rsidR="00601B2D" w14:paraId="76F13DB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7A7B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A6B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67750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00DB7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remuneration fund realized in 2021 and the remuneration fund planned in 2022 of the </w:t>
            </w:r>
            <w:proofErr w:type="spellStart"/>
            <w:r>
              <w:rPr>
                <w:rFonts w:ascii="Arial" w:hAnsi="Arial"/>
                <w:color w:val="010000"/>
                <w:sz w:val="20"/>
              </w:rPr>
              <w:t>Matexim's</w:t>
            </w:r>
            <w:proofErr w:type="spellEnd"/>
            <w:r>
              <w:rPr>
                <w:rFonts w:ascii="Arial" w:hAnsi="Arial"/>
                <w:color w:val="010000"/>
                <w:sz w:val="20"/>
              </w:rPr>
              <w:t xml:space="preserve"> Board of Directors and Supervisory Board</w:t>
            </w:r>
          </w:p>
        </w:tc>
      </w:tr>
      <w:tr w:rsidR="00601B2D" w14:paraId="26779F0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9D10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34C5E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8BF8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F96A8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amendment and supplement to a number of contents of Regulations on organization and operation of Ho Chi Minh City Branch and Regulations on salary and remuneration of the Holding Company’s Office</w:t>
            </w:r>
          </w:p>
        </w:tc>
      </w:tr>
      <w:tr w:rsidR="00601B2D" w14:paraId="70010DB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C599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A590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25F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5D729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support for the Trade Union to organize the program to celebrate the 113th Anniversary of International Women's Day</w:t>
            </w:r>
          </w:p>
        </w:tc>
      </w:tr>
      <w:tr w:rsidR="00601B2D" w14:paraId="25952D2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8655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5CE6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5BCD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DF463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hiring of consulting unit to review and propose the plan to restructure VEAM's capital at </w:t>
            </w:r>
            <w:proofErr w:type="spellStart"/>
            <w:r>
              <w:rPr>
                <w:rFonts w:ascii="Arial" w:hAnsi="Arial"/>
                <w:color w:val="010000"/>
                <w:sz w:val="20"/>
              </w:rPr>
              <w:t>Matexim</w:t>
            </w:r>
            <w:proofErr w:type="spellEnd"/>
          </w:p>
        </w:tc>
      </w:tr>
      <w:tr w:rsidR="00601B2D" w14:paraId="2D3BE21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F313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51541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448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ACF9F" w14:textId="6C3D6684"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personnel work at the Holding Company, Song Cong Diesel </w:t>
            </w:r>
            <w:r w:rsidR="003B243B">
              <w:rPr>
                <w:rFonts w:ascii="Arial" w:hAnsi="Arial"/>
                <w:color w:val="010000"/>
                <w:sz w:val="20"/>
              </w:rPr>
              <w:t>Company Limited</w:t>
            </w:r>
            <w:r>
              <w:rPr>
                <w:rFonts w:ascii="Arial" w:hAnsi="Arial"/>
                <w:color w:val="010000"/>
                <w:sz w:val="20"/>
              </w:rPr>
              <w:t xml:space="preserve"> and Co Loa Mechanical Joint Stock Company</w:t>
            </w:r>
          </w:p>
        </w:tc>
      </w:tr>
      <w:tr w:rsidR="00601B2D" w14:paraId="0FAB9F9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DC30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0FDD9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532B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6855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continuing to review the charter capital status at companies having 100% capital of VEAM and Institute of Technology and capital allocation at branches</w:t>
            </w:r>
          </w:p>
        </w:tc>
      </w:tr>
      <w:tr w:rsidR="00601B2D" w14:paraId="1388106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166AA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0659B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AD96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6179B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personnel recruitment plan 2023 of the Holding Company’s Office</w:t>
            </w:r>
          </w:p>
        </w:tc>
      </w:tr>
      <w:tr w:rsidR="00601B2D" w14:paraId="264EADE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EA9A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3C16C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43B10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EC463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investment plan 2023 of Co Loa Mechanical Joint Stock Company</w:t>
            </w:r>
          </w:p>
        </w:tc>
      </w:tr>
      <w:tr w:rsidR="00601B2D" w14:paraId="2007921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7275E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22B4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6058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1C3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contract between VEAM and An Giang Mechanical Joint Stock </w:t>
            </w:r>
            <w:r>
              <w:rPr>
                <w:rFonts w:ascii="Arial" w:hAnsi="Arial"/>
                <w:color w:val="010000"/>
                <w:sz w:val="20"/>
              </w:rPr>
              <w:lastRenderedPageBreak/>
              <w:t>Company</w:t>
            </w:r>
          </w:p>
        </w:tc>
      </w:tr>
      <w:tr w:rsidR="00601B2D" w14:paraId="62951F3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CD23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8D7C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9BB52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827A2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the Capital Representative to the contents of the VEAM </w:t>
            </w:r>
            <w:proofErr w:type="spellStart"/>
            <w:r>
              <w:rPr>
                <w:rFonts w:ascii="Arial" w:hAnsi="Arial"/>
                <w:color w:val="010000"/>
                <w:sz w:val="20"/>
              </w:rPr>
              <w:t>Tay</w:t>
            </w:r>
            <w:proofErr w:type="spellEnd"/>
            <w:r>
              <w:rPr>
                <w:rFonts w:ascii="Arial" w:hAnsi="Arial"/>
                <w:color w:val="010000"/>
                <w:sz w:val="20"/>
              </w:rPr>
              <w:t xml:space="preserve"> Ho Board of Directors meeting</w:t>
            </w:r>
          </w:p>
        </w:tc>
      </w:tr>
      <w:tr w:rsidR="00601B2D" w14:paraId="6923302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DB037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2069C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8611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5BC1B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VEAM internal audit process</w:t>
            </w:r>
          </w:p>
        </w:tc>
      </w:tr>
      <w:tr w:rsidR="00601B2D" w14:paraId="5AF6AA5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FACA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428EF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7241B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4FC9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appointment of DISOCO's Capital Representative at Ford Viet Nam Limited</w:t>
            </w:r>
          </w:p>
        </w:tc>
      </w:tr>
      <w:tr w:rsidR="00601B2D" w14:paraId="21A3A5D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F25DD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06F9D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A924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BB89D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DISOCO</w:t>
            </w:r>
          </w:p>
        </w:tc>
      </w:tr>
      <w:tr w:rsidR="00601B2D" w14:paraId="20BA7B5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F084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E0C8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82498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4B1D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investment plan 2023 of VEAM Transport And Trading Joint Stock Company</w:t>
            </w:r>
          </w:p>
        </w:tc>
      </w:tr>
      <w:tr w:rsidR="00601B2D" w14:paraId="7F2D6F1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1A00B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9A0C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E32D0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43CD7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at FUTU 1</w:t>
            </w:r>
          </w:p>
        </w:tc>
      </w:tr>
      <w:tr w:rsidR="00601B2D" w14:paraId="1D10BC5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AEBA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FFC8C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642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042BC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2023 plan of the Foundry Factory</w:t>
            </w:r>
          </w:p>
        </w:tc>
      </w:tr>
      <w:tr w:rsidR="00601B2D" w14:paraId="579A27F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16859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0A55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A4A5A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7382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2023 plan of Tractor and Agricultural Machinery Company Limited</w:t>
            </w:r>
          </w:p>
          <w:p w14:paraId="434F631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601B2D" w14:paraId="4D22AB8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FB7C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D10D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F916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5BA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allowance of using part of media expenses in 2023</w:t>
            </w:r>
          </w:p>
        </w:tc>
      </w:tr>
      <w:tr w:rsidR="00601B2D" w14:paraId="6369883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1B39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7CAC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0393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B9E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production and business plan 2023 of VEAM Automobile Factory</w:t>
            </w:r>
          </w:p>
        </w:tc>
      </w:tr>
      <w:tr w:rsidR="00601B2D" w14:paraId="2BAB8E3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9CD2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35C50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D583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134E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Chair of the Board of Directors on a business trip abroad</w:t>
            </w:r>
          </w:p>
        </w:tc>
      </w:tr>
      <w:tr w:rsidR="00601B2D" w14:paraId="69AA617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7C64D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6870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E693B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DEFEE" w14:textId="39DBE025"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appointment of members of the Board of Members of Song Cong Diesel </w:t>
            </w:r>
            <w:r w:rsidR="003B243B">
              <w:rPr>
                <w:rFonts w:ascii="Arial" w:hAnsi="Arial"/>
                <w:color w:val="010000"/>
                <w:sz w:val="20"/>
              </w:rPr>
              <w:t>Company Limited</w:t>
            </w:r>
          </w:p>
        </w:tc>
      </w:tr>
      <w:tr w:rsidR="00601B2D" w14:paraId="21D4DE9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6AE50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E2327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B6B3A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17F9BF" w14:textId="54978D59"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receiving personnel and appointing the Deputy </w:t>
            </w:r>
            <w:r w:rsidR="003B243B">
              <w:rPr>
                <w:rFonts w:ascii="Arial" w:hAnsi="Arial"/>
                <w:color w:val="010000"/>
                <w:sz w:val="20"/>
              </w:rPr>
              <w:t>Managing Director</w:t>
            </w:r>
            <w:r>
              <w:rPr>
                <w:rFonts w:ascii="Arial" w:hAnsi="Arial"/>
                <w:color w:val="010000"/>
                <w:sz w:val="20"/>
              </w:rPr>
              <w:t xml:space="preserve"> of VEAM</w:t>
            </w:r>
          </w:p>
        </w:tc>
      </w:tr>
      <w:tr w:rsidR="00601B2D" w14:paraId="1861592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6B33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ADF74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F3B85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44E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2023 plan of Southern Vietnam Engine and Agricultural Machinery </w:t>
            </w:r>
            <w:proofErr w:type="spellStart"/>
            <w:r>
              <w:rPr>
                <w:rFonts w:ascii="Arial" w:hAnsi="Arial"/>
                <w:color w:val="010000"/>
                <w:sz w:val="20"/>
              </w:rPr>
              <w:t>Co.,Ltd</w:t>
            </w:r>
            <w:proofErr w:type="spellEnd"/>
          </w:p>
        </w:tc>
      </w:tr>
      <w:tr w:rsidR="00601B2D" w14:paraId="3DB6045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4F58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6BC16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8C2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B6A9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business plan 2023 of </w:t>
            </w:r>
            <w:proofErr w:type="spellStart"/>
            <w:r>
              <w:rPr>
                <w:rFonts w:ascii="Arial" w:hAnsi="Arial"/>
                <w:color w:val="010000"/>
                <w:sz w:val="20"/>
              </w:rPr>
              <w:t>Nghe</w:t>
            </w:r>
            <w:proofErr w:type="spellEnd"/>
            <w:r>
              <w:rPr>
                <w:rFonts w:ascii="Arial" w:hAnsi="Arial"/>
                <w:color w:val="010000"/>
                <w:sz w:val="20"/>
              </w:rPr>
              <w:t xml:space="preserve"> An Branch</w:t>
            </w:r>
          </w:p>
        </w:tc>
      </w:tr>
      <w:tr w:rsidR="00601B2D" w14:paraId="1D6C004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D2636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BB39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66886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8B55E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supplement to 2-month salary for employees of the Holding Company’s Office</w:t>
            </w:r>
          </w:p>
        </w:tc>
      </w:tr>
      <w:tr w:rsidR="00601B2D" w14:paraId="61F7FB6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43AF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675AB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100CC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6F027" w14:textId="683341B1"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2023 plan of Song Cong Diesel </w:t>
            </w:r>
            <w:r w:rsidR="003B243B">
              <w:rPr>
                <w:rFonts w:ascii="Arial" w:hAnsi="Arial"/>
                <w:color w:val="010000"/>
                <w:sz w:val="20"/>
              </w:rPr>
              <w:t>Company Limited</w:t>
            </w:r>
          </w:p>
        </w:tc>
      </w:tr>
      <w:tr w:rsidR="00601B2D" w14:paraId="1A55CE1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74AC9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CB36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4A6A6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DFDE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information disclosure of VEAM's Audited Financial Statements 2022 </w:t>
            </w:r>
          </w:p>
        </w:tc>
      </w:tr>
      <w:tr w:rsidR="00601B2D" w14:paraId="649618A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D04BD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AE1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BA4B5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E9275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business plan and management budget for the 13th fiscal year of Toyota Motor Vietnam </w:t>
            </w:r>
            <w:proofErr w:type="spellStart"/>
            <w:r>
              <w:rPr>
                <w:rFonts w:ascii="Arial" w:hAnsi="Arial"/>
                <w:color w:val="010000"/>
                <w:sz w:val="20"/>
              </w:rPr>
              <w:t>Co.,Ltd</w:t>
            </w:r>
            <w:proofErr w:type="spellEnd"/>
          </w:p>
        </w:tc>
      </w:tr>
      <w:tr w:rsidR="00601B2D" w14:paraId="7F5C192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3DA54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A55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BFA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F26D6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signing the Distributor Contract (TOYOTA/LEXUS) between Toyota Motor Vietnam </w:t>
            </w:r>
            <w:proofErr w:type="spellStart"/>
            <w:r>
              <w:rPr>
                <w:rFonts w:ascii="Arial" w:hAnsi="Arial"/>
                <w:color w:val="010000"/>
                <w:sz w:val="20"/>
              </w:rPr>
              <w:t>Co.,Ltd</w:t>
            </w:r>
            <w:proofErr w:type="spellEnd"/>
            <w:r>
              <w:rPr>
                <w:rFonts w:ascii="Arial" w:hAnsi="Arial"/>
                <w:color w:val="010000"/>
                <w:sz w:val="20"/>
              </w:rPr>
              <w:t xml:space="preserve"> and Toyota Asia Pacific </w:t>
            </w:r>
            <w:proofErr w:type="spellStart"/>
            <w:r>
              <w:rPr>
                <w:rFonts w:ascii="Arial" w:hAnsi="Arial"/>
                <w:color w:val="010000"/>
                <w:sz w:val="20"/>
              </w:rPr>
              <w:t>Pte.ltd</w:t>
            </w:r>
            <w:proofErr w:type="spellEnd"/>
          </w:p>
        </w:tc>
      </w:tr>
      <w:tr w:rsidR="00601B2D" w14:paraId="1A8AC6B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3ED0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DF1EA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A6BB6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FA7F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investment plan 2023 of the Holding Company’s Office</w:t>
            </w:r>
          </w:p>
        </w:tc>
      </w:tr>
      <w:tr w:rsidR="00601B2D" w14:paraId="2CAA7D3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6C94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947E5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C079E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124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investment policy in the items of Design Software, Gear Processing and Fire Protection for Laboratory</w:t>
            </w:r>
          </w:p>
        </w:tc>
      </w:tr>
      <w:tr w:rsidR="00601B2D" w14:paraId="5B8D76B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922E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1F04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0DC9B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00AA2E" w14:textId="5877270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2A4826A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10E3D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164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88DBC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64C78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business plan 2023 of the Holding Company's Office</w:t>
            </w:r>
          </w:p>
        </w:tc>
      </w:tr>
      <w:tr w:rsidR="00601B2D" w14:paraId="453BEFE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003B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FE0F3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9BD4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45723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2023 plan of Tran Hung Dao Mechanical One Member Company Limited</w:t>
            </w:r>
          </w:p>
        </w:tc>
      </w:tr>
      <w:tr w:rsidR="00601B2D" w14:paraId="2A5349F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6EC8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2126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C10E9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58A2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results of disciplinary action against individuals according to Document Recommendation No. 6687/KN-VKSTC-V3 dated November 24, 2022 of the Supreme People's </w:t>
            </w:r>
            <w:proofErr w:type="spellStart"/>
            <w:r>
              <w:rPr>
                <w:rFonts w:ascii="Arial" w:hAnsi="Arial"/>
                <w:color w:val="010000"/>
                <w:sz w:val="20"/>
              </w:rPr>
              <w:t>Procuracy</w:t>
            </w:r>
            <w:proofErr w:type="spellEnd"/>
          </w:p>
        </w:tc>
      </w:tr>
      <w:tr w:rsidR="00601B2D" w14:paraId="693C755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9F8B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D7C98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BA86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80EC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supplement to business lines of Toyota Motor Vietnam </w:t>
            </w:r>
            <w:proofErr w:type="spellStart"/>
            <w:r>
              <w:rPr>
                <w:rFonts w:ascii="Arial" w:hAnsi="Arial"/>
                <w:color w:val="010000"/>
                <w:sz w:val="20"/>
              </w:rPr>
              <w:t>Co.,Ltd</w:t>
            </w:r>
            <w:proofErr w:type="spellEnd"/>
          </w:p>
        </w:tc>
      </w:tr>
      <w:tr w:rsidR="00601B2D" w14:paraId="3CDCCEC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6F2E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5E7E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15FB4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55D519" w14:textId="65F40E7E"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extending the time to organize the Annual </w:t>
            </w:r>
            <w:r w:rsidR="003B243B">
              <w:rPr>
                <w:rFonts w:ascii="Arial" w:hAnsi="Arial"/>
                <w:color w:val="010000"/>
                <w:sz w:val="20"/>
              </w:rPr>
              <w:t>General Meeting</w:t>
            </w:r>
            <w:r>
              <w:rPr>
                <w:rFonts w:ascii="Arial" w:hAnsi="Arial"/>
                <w:color w:val="010000"/>
                <w:sz w:val="20"/>
              </w:rPr>
              <w:t xml:space="preserve"> 2023 </w:t>
            </w:r>
          </w:p>
        </w:tc>
      </w:tr>
      <w:tr w:rsidR="00601B2D" w14:paraId="5010844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F4EEE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DC22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E08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897B3" w14:textId="5B4AC43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Machinery Spare Parts N01 Joint Stock Company</w:t>
            </w:r>
          </w:p>
        </w:tc>
      </w:tr>
      <w:tr w:rsidR="00601B2D" w14:paraId="44283A0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AF278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C45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50493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52B3B" w14:textId="03A2256D"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signing the Labor Contract with the Deputy </w:t>
            </w:r>
            <w:r w:rsidR="003B243B">
              <w:rPr>
                <w:rFonts w:ascii="Arial" w:hAnsi="Arial"/>
                <w:color w:val="010000"/>
                <w:sz w:val="20"/>
              </w:rPr>
              <w:t>Managing Director</w:t>
            </w:r>
          </w:p>
        </w:tc>
      </w:tr>
      <w:tr w:rsidR="00601B2D" w14:paraId="6894EE7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46A58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4868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D670B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B0255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operating expenses plan of the Holding Company's Office in 2023</w:t>
            </w:r>
          </w:p>
        </w:tc>
      </w:tr>
      <w:tr w:rsidR="00601B2D" w14:paraId="4971270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8D3B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210F3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508DD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5F209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cash flow plan 2023 of the Holding Company’s Office (temporary)</w:t>
            </w:r>
          </w:p>
        </w:tc>
      </w:tr>
      <w:tr w:rsidR="00601B2D" w14:paraId="4B8B780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F314E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75C8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DFDA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49DC0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2023 plan of the Institute of Technology</w:t>
            </w:r>
          </w:p>
        </w:tc>
      </w:tr>
      <w:tr w:rsidR="00601B2D" w14:paraId="6B336BB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894D5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68A21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1E97D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393A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personnel work at VEAM </w:t>
            </w:r>
            <w:proofErr w:type="spellStart"/>
            <w:r>
              <w:rPr>
                <w:rFonts w:ascii="Arial" w:hAnsi="Arial"/>
                <w:color w:val="010000"/>
                <w:sz w:val="20"/>
              </w:rPr>
              <w:t>Tay</w:t>
            </w:r>
            <w:proofErr w:type="spellEnd"/>
            <w:r>
              <w:rPr>
                <w:rFonts w:ascii="Arial" w:hAnsi="Arial"/>
                <w:color w:val="010000"/>
                <w:sz w:val="20"/>
              </w:rPr>
              <w:t xml:space="preserve"> Ho Investment Joint Stock Company</w:t>
            </w:r>
          </w:p>
        </w:tc>
      </w:tr>
      <w:tr w:rsidR="00601B2D" w14:paraId="255163F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933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E7AB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E62E4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8AEA7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deposit contract between VEAM and </w:t>
            </w:r>
            <w:proofErr w:type="spellStart"/>
            <w:r>
              <w:rPr>
                <w:rFonts w:ascii="Arial" w:hAnsi="Arial"/>
                <w:color w:val="010000"/>
                <w:sz w:val="20"/>
              </w:rPr>
              <w:t>SeABank</w:t>
            </w:r>
            <w:proofErr w:type="spellEnd"/>
            <w:r>
              <w:rPr>
                <w:rFonts w:ascii="Arial" w:hAnsi="Arial"/>
                <w:color w:val="010000"/>
                <w:sz w:val="20"/>
              </w:rPr>
              <w:t xml:space="preserve"> (2nd time)</w:t>
            </w:r>
          </w:p>
        </w:tc>
      </w:tr>
      <w:tr w:rsidR="00601B2D" w14:paraId="51372C1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74F64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193C8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360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026DB3" w14:textId="2ADC202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VEAM </w:t>
            </w:r>
            <w:proofErr w:type="spellStart"/>
            <w:r>
              <w:rPr>
                <w:rFonts w:ascii="Arial" w:hAnsi="Arial"/>
                <w:color w:val="010000"/>
                <w:sz w:val="20"/>
              </w:rPr>
              <w:t>Tay</w:t>
            </w:r>
            <w:proofErr w:type="spellEnd"/>
            <w:r>
              <w:rPr>
                <w:rFonts w:ascii="Arial" w:hAnsi="Arial"/>
                <w:color w:val="010000"/>
                <w:sz w:val="20"/>
              </w:rPr>
              <w:t xml:space="preserve"> Ho Investment Joint Stock Company</w:t>
            </w:r>
          </w:p>
        </w:tc>
      </w:tr>
      <w:tr w:rsidR="00601B2D" w14:paraId="3650C3B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353C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303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4543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F44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plan to select the design consulting contractor and verify investment estimates for additional fire protection items under the Project: "Relocation and new construction of Tran Hung Dao Mechanical One Member Company Limited”</w:t>
            </w:r>
          </w:p>
        </w:tc>
      </w:tr>
      <w:tr w:rsidR="00601B2D" w14:paraId="247112C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7105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F80D1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1A3A9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467E88" w14:textId="049BA8E8"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w:t>
            </w:r>
            <w:r w:rsidR="003B243B">
              <w:rPr>
                <w:rFonts w:ascii="Arial" w:hAnsi="Arial"/>
                <w:color w:val="010000"/>
                <w:sz w:val="20"/>
              </w:rPr>
              <w:t>convening</w:t>
            </w:r>
            <w:r>
              <w:rPr>
                <w:rFonts w:ascii="Arial" w:hAnsi="Arial"/>
                <w:color w:val="010000"/>
                <w:sz w:val="20"/>
              </w:rPr>
              <w:t xml:space="preserve"> of the Annual </w:t>
            </w:r>
            <w:r w:rsidR="003B243B">
              <w:rPr>
                <w:rFonts w:ascii="Arial" w:hAnsi="Arial"/>
                <w:color w:val="010000"/>
                <w:sz w:val="20"/>
              </w:rPr>
              <w:t>General Meeting</w:t>
            </w:r>
            <w:r>
              <w:rPr>
                <w:rFonts w:ascii="Arial" w:hAnsi="Arial"/>
                <w:color w:val="010000"/>
                <w:sz w:val="20"/>
              </w:rPr>
              <w:t xml:space="preserve"> 2023 </w:t>
            </w:r>
          </w:p>
        </w:tc>
      </w:tr>
      <w:tr w:rsidR="00601B2D" w14:paraId="1C2F8870"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EA414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D7D4C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9C94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7B88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policy of amending and supplementing a number of contents in the Agent Regulations and Warranty and Maintenance Policy of VEAM Automobile Factory</w:t>
            </w:r>
          </w:p>
        </w:tc>
      </w:tr>
      <w:tr w:rsidR="00601B2D" w14:paraId="2E82F61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1FB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6BC89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FAC1B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E73FAF" w14:textId="2B18C55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An Giang Mechanical JSC</w:t>
            </w:r>
          </w:p>
        </w:tc>
      </w:tr>
      <w:tr w:rsidR="00601B2D" w14:paraId="4C494B6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892B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0A0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6B9AF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23A3A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to the contents of the </w:t>
            </w:r>
            <w:proofErr w:type="spellStart"/>
            <w:r>
              <w:rPr>
                <w:rFonts w:ascii="Arial" w:hAnsi="Arial"/>
                <w:color w:val="010000"/>
                <w:sz w:val="20"/>
              </w:rPr>
              <w:t>Nakyco</w:t>
            </w:r>
            <w:proofErr w:type="spellEnd"/>
            <w:r>
              <w:rPr>
                <w:rFonts w:ascii="Arial" w:hAnsi="Arial"/>
                <w:color w:val="010000"/>
                <w:sz w:val="20"/>
              </w:rPr>
              <w:t xml:space="preserve"> Board of Directors meeting</w:t>
            </w:r>
          </w:p>
        </w:tc>
      </w:tr>
      <w:tr w:rsidR="00601B2D" w14:paraId="0373433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E882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B3DC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DD8C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324B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(3rd time)</w:t>
            </w:r>
          </w:p>
        </w:tc>
      </w:tr>
      <w:tr w:rsidR="00601B2D" w14:paraId="4028406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E64F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79368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2E0BE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B4022" w14:textId="6FD3EE1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1842E7F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3C7A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46997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96EF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3280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supplementing the request to sue </w:t>
            </w:r>
            <w:proofErr w:type="spellStart"/>
            <w:r>
              <w:rPr>
                <w:rFonts w:ascii="Arial" w:hAnsi="Arial"/>
                <w:color w:val="010000"/>
                <w:sz w:val="20"/>
              </w:rPr>
              <w:t>Sacombank</w:t>
            </w:r>
            <w:proofErr w:type="spellEnd"/>
            <w:r>
              <w:rPr>
                <w:rFonts w:ascii="Arial" w:hAnsi="Arial"/>
                <w:color w:val="010000"/>
                <w:sz w:val="20"/>
              </w:rPr>
              <w:t xml:space="preserve"> related to the Dedicated Account Management Contract</w:t>
            </w:r>
          </w:p>
        </w:tc>
      </w:tr>
      <w:tr w:rsidR="00601B2D" w14:paraId="64D43FA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C99F4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F081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B6E7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E596B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plan to supervise finance, review and approve the Financial Statements at VEAM's capital-invested units realized in 2023</w:t>
            </w:r>
          </w:p>
        </w:tc>
      </w:tr>
      <w:tr w:rsidR="00601B2D" w14:paraId="7CD8DCA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ABA9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F513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F1CEF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9D5529" w14:textId="1044C578"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VETRANCO</w:t>
            </w:r>
          </w:p>
        </w:tc>
      </w:tr>
      <w:tr w:rsidR="00601B2D" w14:paraId="6F24BF1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6264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470E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281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B86F2" w14:textId="0D30DB1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Precision Equipment Joint Stock Company No 1</w:t>
            </w:r>
          </w:p>
        </w:tc>
      </w:tr>
      <w:tr w:rsidR="00601B2D" w14:paraId="6C4CE19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C3B2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A91C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8EC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146AAB" w14:textId="26962C6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Co Loa Mechanical Joint Stock Company</w:t>
            </w:r>
          </w:p>
        </w:tc>
      </w:tr>
      <w:tr w:rsidR="00601B2D" w14:paraId="5ADA811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70B8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0365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5FCFC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B2AE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appointing the Manager of Machinery Spare Parts N01 Joint Stock Company</w:t>
            </w:r>
          </w:p>
        </w:tc>
      </w:tr>
      <w:tr w:rsidR="00601B2D" w14:paraId="19908E2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96FBA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40837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00519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79E4C" w14:textId="505F99EB"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documents for the Annual </w:t>
            </w:r>
            <w:r w:rsidR="003B243B">
              <w:rPr>
                <w:rFonts w:ascii="Arial" w:hAnsi="Arial"/>
                <w:color w:val="010000"/>
                <w:sz w:val="20"/>
              </w:rPr>
              <w:t>General Meeting</w:t>
            </w:r>
            <w:r>
              <w:rPr>
                <w:rFonts w:ascii="Arial" w:hAnsi="Arial"/>
                <w:color w:val="010000"/>
                <w:sz w:val="20"/>
              </w:rPr>
              <w:t xml:space="preserve"> 2023</w:t>
            </w:r>
          </w:p>
        </w:tc>
      </w:tr>
      <w:tr w:rsidR="00601B2D" w14:paraId="3A03810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AAE92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C050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24B4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E17C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Capital Representative at Co Loa Mechanical Joint Stock Company</w:t>
            </w:r>
          </w:p>
        </w:tc>
      </w:tr>
      <w:tr w:rsidR="00601B2D" w14:paraId="6870A02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7A429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5A3C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6A92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2494E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continuing to sell long-term inventory vehicles at VEAM Automobile Factory</w:t>
            </w:r>
          </w:p>
        </w:tc>
      </w:tr>
      <w:tr w:rsidR="00601B2D" w14:paraId="3D8399A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BBFFE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5553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5F150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B66D1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FOMECO's investment plan 2023 </w:t>
            </w:r>
          </w:p>
        </w:tc>
      </w:tr>
      <w:tr w:rsidR="00601B2D" w14:paraId="0262D47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AB033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6795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89F94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C667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performance of the 99Ki period and the operational plan for 100Ki period of </w:t>
            </w:r>
            <w:r>
              <w:rPr>
                <w:rFonts w:ascii="Arial" w:hAnsi="Arial"/>
                <w:color w:val="010000"/>
                <w:sz w:val="20"/>
              </w:rPr>
              <w:lastRenderedPageBreak/>
              <w:t>Honda VN</w:t>
            </w:r>
          </w:p>
        </w:tc>
      </w:tr>
      <w:tr w:rsidR="00601B2D" w14:paraId="4D4CF5A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7EBEA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645D6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5F9E9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3075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investment plan 2023 of Machinery Spare Parts N01 Joint Stock Company</w:t>
            </w:r>
          </w:p>
        </w:tc>
      </w:tr>
      <w:tr w:rsidR="00601B2D" w14:paraId="6AB59F6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792D9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D5A6A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66CF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6F30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fund realized in 2022 and the salary fund planned for 2023 of the Foundry Factory</w:t>
            </w:r>
          </w:p>
        </w:tc>
      </w:tr>
      <w:tr w:rsidR="00601B2D" w14:paraId="13FD9A9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B2584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0F49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4B8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7C3B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and remuneration fund realized in 2022 and the salary and remuneration fund planned for 2023 of TAMAC</w:t>
            </w:r>
          </w:p>
        </w:tc>
      </w:tr>
      <w:tr w:rsidR="00601B2D" w14:paraId="3F0927B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20D48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86C71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09B1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9ABB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deposit contract between VEAM and </w:t>
            </w:r>
            <w:proofErr w:type="spellStart"/>
            <w:r>
              <w:rPr>
                <w:rFonts w:ascii="Arial" w:hAnsi="Arial"/>
                <w:color w:val="010000"/>
                <w:sz w:val="20"/>
              </w:rPr>
              <w:t>SeABank</w:t>
            </w:r>
            <w:proofErr w:type="spellEnd"/>
            <w:r>
              <w:rPr>
                <w:rFonts w:ascii="Arial" w:hAnsi="Arial"/>
                <w:color w:val="010000"/>
                <w:sz w:val="20"/>
              </w:rPr>
              <w:t xml:space="preserve"> (3rd time)</w:t>
            </w:r>
          </w:p>
        </w:tc>
      </w:tr>
      <w:tr w:rsidR="00601B2D" w14:paraId="068971C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46868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A4C9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483B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9DB083" w14:textId="726BCA6D"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w:t>
            </w:r>
            <w:proofErr w:type="spellStart"/>
            <w:r>
              <w:rPr>
                <w:rFonts w:ascii="Arial" w:hAnsi="Arial"/>
                <w:color w:val="010000"/>
                <w:sz w:val="20"/>
              </w:rPr>
              <w:t>Nakyco</w:t>
            </w:r>
            <w:proofErr w:type="spellEnd"/>
            <w:r>
              <w:rPr>
                <w:rFonts w:ascii="Arial" w:hAnsi="Arial"/>
                <w:color w:val="010000"/>
                <w:sz w:val="20"/>
              </w:rPr>
              <w:t xml:space="preserve"> Joint Stock Company</w:t>
            </w:r>
          </w:p>
        </w:tc>
      </w:tr>
      <w:tr w:rsidR="00601B2D" w14:paraId="523168E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DF81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7D44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CAE5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5C7D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Regulations on management and use of the reward and welfare fund of the Holding Company</w:t>
            </w:r>
          </w:p>
        </w:tc>
      </w:tr>
      <w:tr w:rsidR="00601B2D" w14:paraId="6B56527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1B3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9159E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32716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35FDC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Regulations on procurement of goods and services of the Holding Company’s Office - VEAM</w:t>
            </w:r>
          </w:p>
        </w:tc>
      </w:tr>
      <w:tr w:rsidR="00601B2D" w14:paraId="40F2BE4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6E43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E00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B045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814CC" w14:textId="6F940C7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Pho Yen Mechanical Joint Stock Company</w:t>
            </w:r>
          </w:p>
        </w:tc>
      </w:tr>
      <w:tr w:rsidR="00601B2D" w14:paraId="12F6E6D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79D66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2DA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62DD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BA08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draft Regulations on salary and remuneration for the Managers and the Supervisory Board of Pho Yen Mechanical Joint Stock Company</w:t>
            </w:r>
          </w:p>
        </w:tc>
      </w:tr>
      <w:tr w:rsidR="00601B2D" w14:paraId="11801FA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028A4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01DF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0A417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7EE0B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salary and remuneration fund realized in 2022 and the salary and remuneration fund planned for 2023 of Pho Yen Mechanical Joint Stock Company</w:t>
            </w:r>
          </w:p>
        </w:tc>
      </w:tr>
      <w:tr w:rsidR="00601B2D" w14:paraId="0B22487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4A381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565A3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0C3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8200C" w14:textId="5A99D94A"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establishing the Shareholder Eligibility Inspection Committee at the Annual </w:t>
            </w:r>
            <w:r w:rsidR="003B243B">
              <w:rPr>
                <w:rFonts w:ascii="Arial" w:hAnsi="Arial"/>
                <w:color w:val="010000"/>
                <w:sz w:val="20"/>
              </w:rPr>
              <w:t>General Meeting</w:t>
            </w:r>
            <w:r>
              <w:rPr>
                <w:rFonts w:ascii="Arial" w:hAnsi="Arial"/>
                <w:color w:val="010000"/>
                <w:sz w:val="20"/>
              </w:rPr>
              <w:t xml:space="preserve"> 2023 of VEAM</w:t>
            </w:r>
          </w:p>
        </w:tc>
      </w:tr>
      <w:tr w:rsidR="00601B2D" w14:paraId="7D4A3D7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2205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DEBA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AAD8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47606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Regulations on management of individuals holding titles and positions at the Holding Company</w:t>
            </w:r>
          </w:p>
        </w:tc>
      </w:tr>
      <w:tr w:rsidR="00601B2D" w14:paraId="03F4576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25B7C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93A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077A6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EF6B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Regulations on management of individuals holding titles and positions and VEAM’s Capital Representative at enterprises having VEAM capital contribution</w:t>
            </w:r>
          </w:p>
        </w:tc>
      </w:tr>
      <w:tr w:rsidR="00601B2D" w14:paraId="66C86ED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CA73A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C4521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8F31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67E4F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investment plan 2023 of VEAM Automobile Factory</w:t>
            </w:r>
          </w:p>
        </w:tc>
      </w:tr>
      <w:tr w:rsidR="00601B2D" w14:paraId="436AED1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50F9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6EB1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959BF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8C176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ensuring VEAM's rights according to the trial results of criminal cases related to violations at VEAM and </w:t>
            </w:r>
            <w:proofErr w:type="spellStart"/>
            <w:r>
              <w:rPr>
                <w:rFonts w:ascii="Arial" w:hAnsi="Arial"/>
                <w:color w:val="010000"/>
                <w:sz w:val="20"/>
              </w:rPr>
              <w:t>Vetranco</w:t>
            </w:r>
            <w:proofErr w:type="spellEnd"/>
            <w:r>
              <w:rPr>
                <w:rFonts w:ascii="Arial" w:hAnsi="Arial"/>
                <w:color w:val="010000"/>
                <w:sz w:val="20"/>
              </w:rPr>
              <w:t xml:space="preserve"> in the period 2011-2017</w:t>
            </w:r>
          </w:p>
        </w:tc>
      </w:tr>
      <w:tr w:rsidR="00601B2D" w14:paraId="511EF10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164B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6C4C6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BC86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F91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salary fund planned for 2023 of Material and Complete Equipment Export - Import Corporation</w:t>
            </w:r>
          </w:p>
        </w:tc>
      </w:tr>
      <w:tr w:rsidR="00601B2D" w14:paraId="1480EEC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12990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856D7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4885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AED727" w14:textId="2052B22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Material and Complete Equipment Export - Import Corporation</w:t>
            </w:r>
          </w:p>
        </w:tc>
      </w:tr>
      <w:tr w:rsidR="00601B2D" w14:paraId="61ECC56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55FD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049E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7EEBD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2B872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and remuneration fund realized in 2022 and the salary and remuneration fund planned for 2023 of VEAM Automobile Factory</w:t>
            </w:r>
          </w:p>
        </w:tc>
      </w:tr>
      <w:tr w:rsidR="00601B2D" w14:paraId="066DAD6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DB8E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8BC13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F93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4A4A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appointment of VEAM’s Capital Representative at Material and Complete Equipment Export - Import Corporation</w:t>
            </w:r>
          </w:p>
        </w:tc>
      </w:tr>
      <w:tr w:rsidR="00601B2D" w14:paraId="0BCCA75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12EB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8AF3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BDDC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AF43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Regulations on operation of the Board of Members and Regulations on operation of the DISOCO Supervisory Board</w:t>
            </w:r>
          </w:p>
        </w:tc>
      </w:tr>
      <w:tr w:rsidR="00601B2D" w14:paraId="398C5DD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3CBE2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88AB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E0AB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EA4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implementation of a number of contents in General Mandate 2023 No. 01/NQ-DHDCD of VEAM</w:t>
            </w:r>
          </w:p>
        </w:tc>
      </w:tr>
      <w:tr w:rsidR="00601B2D" w14:paraId="01955D2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807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5B3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DE52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A575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SVEAM's additional investment plan 2023 </w:t>
            </w:r>
          </w:p>
        </w:tc>
      </w:tr>
      <w:tr w:rsidR="00601B2D" w14:paraId="57D2FB5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24668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7D56E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7CB5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42AC26" w14:textId="5C91B79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and remuneratio</w:t>
            </w:r>
            <w:r w:rsidR="003B243B">
              <w:rPr>
                <w:rFonts w:ascii="Arial" w:hAnsi="Arial"/>
                <w:color w:val="010000"/>
                <w:sz w:val="20"/>
              </w:rPr>
              <w:t xml:space="preserve">n fund realized in 2022 and the one </w:t>
            </w:r>
            <w:r>
              <w:rPr>
                <w:rFonts w:ascii="Arial" w:hAnsi="Arial"/>
                <w:color w:val="010000"/>
                <w:sz w:val="20"/>
              </w:rPr>
              <w:t xml:space="preserve">planned for 2023 of </w:t>
            </w:r>
            <w:r>
              <w:rPr>
                <w:rFonts w:ascii="Arial" w:hAnsi="Arial"/>
                <w:color w:val="010000"/>
                <w:sz w:val="20"/>
              </w:rPr>
              <w:lastRenderedPageBreak/>
              <w:t>DISOCO</w:t>
            </w:r>
          </w:p>
        </w:tc>
      </w:tr>
      <w:tr w:rsidR="00601B2D" w14:paraId="511B0F8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1B7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1549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7631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62E5E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policy of hiring the consulting unit to build a system of regulations and Regulations on salary at the Holding Company’s Office</w:t>
            </w:r>
          </w:p>
        </w:tc>
      </w:tr>
      <w:tr w:rsidR="00601B2D" w14:paraId="00E33C3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0BAB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77C92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6DED9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40615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Supervisory Board</w:t>
            </w:r>
          </w:p>
        </w:tc>
      </w:tr>
      <w:tr w:rsidR="00601B2D" w14:paraId="06607AD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8AF71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36A5D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84348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E103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Board of Directors</w:t>
            </w:r>
          </w:p>
        </w:tc>
      </w:tr>
      <w:tr w:rsidR="00601B2D" w14:paraId="5D371CF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602A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B03A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C7C4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C2CCC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VEAM Executive Board</w:t>
            </w:r>
          </w:p>
        </w:tc>
      </w:tr>
      <w:tr w:rsidR="00601B2D" w14:paraId="31580E9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5E7FA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5305C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259C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0BB62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evaluation and ranking of task completion in 2022 for personnel of the Board of Directors’ Office </w:t>
            </w:r>
            <w:proofErr w:type="spellStart"/>
            <w:r>
              <w:rPr>
                <w:rFonts w:ascii="Arial" w:hAnsi="Arial"/>
                <w:color w:val="010000"/>
                <w:sz w:val="20"/>
              </w:rPr>
              <w:t>amd</w:t>
            </w:r>
            <w:proofErr w:type="spellEnd"/>
            <w:r>
              <w:rPr>
                <w:rFonts w:ascii="Arial" w:hAnsi="Arial"/>
                <w:color w:val="010000"/>
                <w:sz w:val="20"/>
              </w:rPr>
              <w:t xml:space="preserve"> the Internal Audit Committee under the authority of the Board of Directors</w:t>
            </w:r>
          </w:p>
        </w:tc>
      </w:tr>
      <w:tr w:rsidR="00601B2D" w14:paraId="115139B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33E26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81BB2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F574F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94677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individuals holding titles and positions and VEAM’s Capital Representative at enterprises having VEAM capital contribution</w:t>
            </w:r>
          </w:p>
        </w:tc>
      </w:tr>
      <w:tr w:rsidR="00601B2D" w14:paraId="2E0B3BA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20B96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75E25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9CE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4E6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results of direct financial supervision at units having VEAM’s capital (fiscal year 2020)</w:t>
            </w:r>
          </w:p>
        </w:tc>
      </w:tr>
      <w:tr w:rsidR="00601B2D" w14:paraId="018E34A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FD35C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0452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D0E0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FF81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results of direct financial supervision, review and approval of Financial Statements at units having VEAM’s capital (fiscal year 2021)</w:t>
            </w:r>
          </w:p>
        </w:tc>
      </w:tr>
      <w:tr w:rsidR="00601B2D" w14:paraId="1E32CE4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867C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51DD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BCE0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EF7A4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Regulations on payment of salary, additional salary and reserve salary fund for the Office and </w:t>
            </w:r>
            <w:proofErr w:type="spellStart"/>
            <w:r>
              <w:rPr>
                <w:rFonts w:ascii="Arial" w:hAnsi="Arial"/>
                <w:color w:val="010000"/>
                <w:sz w:val="20"/>
              </w:rPr>
              <w:t>Matexim</w:t>
            </w:r>
            <w:proofErr w:type="spellEnd"/>
            <w:r>
              <w:rPr>
                <w:rFonts w:ascii="Arial" w:hAnsi="Arial"/>
                <w:color w:val="010000"/>
                <w:sz w:val="20"/>
              </w:rPr>
              <w:t xml:space="preserve"> Branch Managers</w:t>
            </w:r>
          </w:p>
        </w:tc>
      </w:tr>
      <w:tr w:rsidR="00601B2D" w14:paraId="4DCC71A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208D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EBB0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8A361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4ADB5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 between VEAM and FOMECO (4th time)</w:t>
            </w:r>
          </w:p>
        </w:tc>
      </w:tr>
      <w:tr w:rsidR="00601B2D" w14:paraId="4F27D80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316C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140B1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F9E0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7864B" w14:textId="312A4C80"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sidR="003B243B">
              <w:rPr>
                <w:rFonts w:ascii="Arial" w:hAnsi="Arial"/>
                <w:color w:val="010000"/>
                <w:sz w:val="20"/>
              </w:rPr>
              <w:t>Managing Director</w:t>
            </w:r>
            <w:r>
              <w:rPr>
                <w:rFonts w:ascii="Arial" w:hAnsi="Arial"/>
                <w:color w:val="010000"/>
                <w:sz w:val="20"/>
              </w:rPr>
              <w:t xml:space="preserve"> to authorize the VF Manager to decide on the implementation of the "Additional Investment Program 2023" at VF</w:t>
            </w:r>
          </w:p>
        </w:tc>
      </w:tr>
      <w:tr w:rsidR="00601B2D" w14:paraId="71EDB1B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97ED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902F7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A885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CCE80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authorizing the VEAM’s Capital Representative at Toyota Motor Vietnam </w:t>
            </w:r>
            <w:proofErr w:type="spellStart"/>
            <w:r>
              <w:rPr>
                <w:rFonts w:ascii="Arial" w:hAnsi="Arial"/>
                <w:color w:val="010000"/>
                <w:sz w:val="20"/>
              </w:rPr>
              <w:t>Co.,Ltd</w:t>
            </w:r>
            <w:proofErr w:type="spellEnd"/>
            <w:r>
              <w:rPr>
                <w:rFonts w:ascii="Arial" w:hAnsi="Arial"/>
                <w:color w:val="010000"/>
                <w:sz w:val="20"/>
              </w:rPr>
              <w:t xml:space="preserve"> to approve the signing of Appendices on updating the Distributor Contract and the signing of extensions and re-signing of the Contract/Agreement between TMV and TMC, companies related to TMC</w:t>
            </w:r>
          </w:p>
        </w:tc>
      </w:tr>
      <w:tr w:rsidR="00601B2D" w14:paraId="176E99D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C70E7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307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D321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C6887A" w14:textId="376C9833"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performance for the</w:t>
            </w:r>
            <w:r w:rsidR="003B243B">
              <w:rPr>
                <w:rFonts w:ascii="Arial" w:hAnsi="Arial"/>
                <w:color w:val="010000"/>
                <w:sz w:val="20"/>
              </w:rPr>
              <w:t xml:space="preserve"> first 6 months of 2023 and </w:t>
            </w:r>
            <w:r>
              <w:rPr>
                <w:rFonts w:ascii="Arial" w:hAnsi="Arial"/>
                <w:color w:val="010000"/>
                <w:sz w:val="20"/>
              </w:rPr>
              <w:t>orientation to implement the plan for the last 6 months of 2023 of VEAM</w:t>
            </w:r>
          </w:p>
        </w:tc>
      </w:tr>
      <w:tr w:rsidR="00601B2D" w14:paraId="2882986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0FDD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2BF3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5E70C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196D4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to temporarily appropriate the welfare fund from VEAM's profit after tax in 2022 (2nd time)</w:t>
            </w:r>
          </w:p>
        </w:tc>
      </w:tr>
      <w:tr w:rsidR="00601B2D" w14:paraId="3E628AF0"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1DB68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F056B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3ADB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15120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 in 2023 of FUTU 1</w:t>
            </w:r>
          </w:p>
        </w:tc>
      </w:tr>
      <w:tr w:rsidR="00601B2D" w14:paraId="6B10881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78E99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A5F58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86A2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9CF9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audit results at Precision Equipment Joint Stock Company No 1</w:t>
            </w:r>
          </w:p>
        </w:tc>
      </w:tr>
      <w:tr w:rsidR="00601B2D" w14:paraId="2F85F32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0E80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11B46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289E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B0CB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guidance on the contents requested for comments stated in Proposal No. 05/2023/TMV-</w:t>
            </w:r>
            <w:proofErr w:type="spellStart"/>
            <w:r>
              <w:rPr>
                <w:rFonts w:ascii="Arial" w:hAnsi="Arial"/>
                <w:color w:val="010000"/>
                <w:sz w:val="20"/>
              </w:rPr>
              <w:t>TTr</w:t>
            </w:r>
            <w:proofErr w:type="spellEnd"/>
            <w:r>
              <w:rPr>
                <w:rFonts w:ascii="Arial" w:hAnsi="Arial"/>
                <w:color w:val="010000"/>
                <w:sz w:val="20"/>
              </w:rPr>
              <w:t xml:space="preserve"> dated June 27, 2023 of NDD V VEAM at TMV</w:t>
            </w:r>
          </w:p>
        </w:tc>
      </w:tr>
      <w:tr w:rsidR="00601B2D" w14:paraId="3F0DAE4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CEB81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78899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44E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898DB2" w14:textId="13F31A3C"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Preliminary Report on the implementation of the program and </w:t>
            </w:r>
            <w:r w:rsidR="003B243B">
              <w:rPr>
                <w:rFonts w:ascii="Arial" w:hAnsi="Arial"/>
                <w:color w:val="010000"/>
                <w:sz w:val="20"/>
              </w:rPr>
              <w:t>action plan</w:t>
            </w:r>
            <w:r>
              <w:rPr>
                <w:rFonts w:ascii="Arial" w:hAnsi="Arial"/>
                <w:color w:val="010000"/>
                <w:sz w:val="20"/>
              </w:rPr>
              <w:t xml:space="preserve"> for the first 6 months of the year and the plan for the last 6 months of 2023 of the VEAM Board of Directors</w:t>
            </w:r>
          </w:p>
        </w:tc>
      </w:tr>
      <w:tr w:rsidR="00601B2D" w14:paraId="3486DEF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E367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FE03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D1B27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B90F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fund realized in 2022 and the 2023 plan of the Institute of Technology</w:t>
            </w:r>
          </w:p>
        </w:tc>
      </w:tr>
      <w:tr w:rsidR="00601B2D" w14:paraId="7984525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23E85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455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A797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5AB95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internal audit results at Precision Equipment Joint Stock Company No 1</w:t>
            </w:r>
          </w:p>
        </w:tc>
      </w:tr>
      <w:tr w:rsidR="00601B2D" w14:paraId="74C5717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5775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34216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F2B77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75803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profit distribution in 2022 of DISOCO</w:t>
            </w:r>
          </w:p>
        </w:tc>
      </w:tr>
      <w:tr w:rsidR="00601B2D" w14:paraId="6D5045D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9F8D4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FB673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33F9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C17F7" w14:textId="5F59F7DE"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salary and remuneration fund realized in 2022 and the approval of the remuner</w:t>
            </w:r>
            <w:r w:rsidR="001611B9">
              <w:rPr>
                <w:rFonts w:ascii="Arial" w:hAnsi="Arial"/>
                <w:color w:val="010000"/>
                <w:sz w:val="20"/>
              </w:rPr>
              <w:t>ation fund planned for 2023 of the management</w:t>
            </w:r>
            <w:r>
              <w:rPr>
                <w:rFonts w:ascii="Arial" w:hAnsi="Arial"/>
                <w:color w:val="010000"/>
                <w:sz w:val="20"/>
              </w:rPr>
              <w:t xml:space="preserve"> and employees at the Holding </w:t>
            </w:r>
            <w:r>
              <w:rPr>
                <w:rFonts w:ascii="Arial" w:hAnsi="Arial"/>
                <w:color w:val="010000"/>
                <w:sz w:val="20"/>
              </w:rPr>
              <w:lastRenderedPageBreak/>
              <w:t>Company - VEAM</w:t>
            </w:r>
          </w:p>
        </w:tc>
      </w:tr>
      <w:tr w:rsidR="00601B2D" w14:paraId="11681ED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93D3D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31F8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0CBA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508E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deposit contract between VEAM and </w:t>
            </w:r>
            <w:proofErr w:type="spellStart"/>
            <w:r>
              <w:rPr>
                <w:rFonts w:ascii="Arial" w:hAnsi="Arial"/>
                <w:color w:val="010000"/>
                <w:sz w:val="20"/>
              </w:rPr>
              <w:t>SeABank</w:t>
            </w:r>
            <w:proofErr w:type="spellEnd"/>
            <w:r>
              <w:rPr>
                <w:rFonts w:ascii="Arial" w:hAnsi="Arial"/>
                <w:color w:val="010000"/>
                <w:sz w:val="20"/>
              </w:rPr>
              <w:t xml:space="preserve"> (4th time)</w:t>
            </w:r>
          </w:p>
        </w:tc>
      </w:tr>
      <w:tr w:rsidR="00601B2D" w14:paraId="7FCD647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72E1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36B1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4B2A9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AEB11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deposit contract between VEAM and </w:t>
            </w:r>
            <w:proofErr w:type="spellStart"/>
            <w:r>
              <w:rPr>
                <w:rFonts w:ascii="Arial" w:hAnsi="Arial"/>
                <w:color w:val="010000"/>
                <w:sz w:val="20"/>
              </w:rPr>
              <w:t>SeABank</w:t>
            </w:r>
            <w:proofErr w:type="spellEnd"/>
            <w:r>
              <w:rPr>
                <w:rFonts w:ascii="Arial" w:hAnsi="Arial"/>
                <w:color w:val="010000"/>
                <w:sz w:val="20"/>
              </w:rPr>
              <w:t xml:space="preserve"> (5th time)</w:t>
            </w:r>
          </w:p>
        </w:tc>
      </w:tr>
      <w:tr w:rsidR="00601B2D" w14:paraId="0749DDA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9465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18F0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21F8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11507E" w14:textId="569BEC2D"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debt</w:t>
            </w:r>
            <w:r w:rsidR="001611B9">
              <w:rPr>
                <w:rFonts w:ascii="Arial" w:hAnsi="Arial"/>
                <w:color w:val="010000"/>
                <w:sz w:val="20"/>
              </w:rPr>
              <w:t xml:space="preserve"> recovery negotiation with JK Korea</w:t>
            </w:r>
            <w:r>
              <w:rPr>
                <w:rFonts w:ascii="Arial" w:hAnsi="Arial"/>
                <w:color w:val="010000"/>
                <w:sz w:val="20"/>
              </w:rPr>
              <w:t xml:space="preserve"> Company</w:t>
            </w:r>
          </w:p>
        </w:tc>
      </w:tr>
      <w:tr w:rsidR="00601B2D" w14:paraId="382FBDC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C9D8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8503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EF5E8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0A74CC" w14:textId="1B751F6C"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at the Annual </w:t>
            </w:r>
            <w:r w:rsidR="003B243B">
              <w:rPr>
                <w:rFonts w:ascii="Arial" w:hAnsi="Arial"/>
                <w:color w:val="010000"/>
                <w:sz w:val="20"/>
              </w:rPr>
              <w:t>General Meeting</w:t>
            </w:r>
            <w:r>
              <w:rPr>
                <w:rFonts w:ascii="Arial" w:hAnsi="Arial"/>
                <w:color w:val="010000"/>
                <w:sz w:val="20"/>
              </w:rPr>
              <w:t xml:space="preserve"> 2023 of MATEXIM Hai Phong</w:t>
            </w:r>
          </w:p>
        </w:tc>
      </w:tr>
      <w:tr w:rsidR="00601B2D" w14:paraId="745D771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15FE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7FE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90095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C2C71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(5th time)</w:t>
            </w:r>
          </w:p>
        </w:tc>
      </w:tr>
      <w:tr w:rsidR="00601B2D" w14:paraId="1C4BF2E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E286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511E9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0F1D2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DF73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results of selecting the procurement package supplier: "Review the Semi-annual Financial Statements 2023 and audit results of VEAM's Financial Statements 2023”</w:t>
            </w:r>
          </w:p>
        </w:tc>
      </w:tr>
      <w:tr w:rsidR="00601B2D" w14:paraId="3007EE9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B1BC2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C7EF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EF65D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2544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signing of contract between VEAM and ASEAN Securities Corporation</w:t>
            </w:r>
          </w:p>
        </w:tc>
      </w:tr>
      <w:tr w:rsidR="00601B2D" w14:paraId="1EA3CD7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59565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35E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6A404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22, 2223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30226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and remuneration fund realized in 2022 and the salary and remuneration fund planned for 2023 of SVEAM</w:t>
            </w:r>
          </w:p>
        </w:tc>
      </w:tr>
      <w:tr w:rsidR="00601B2D" w14:paraId="00DFED2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EFD9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245B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DC296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2CF5D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information disclosure of VEAM's Reviewed Semi-annual Financial Statements 2023</w:t>
            </w:r>
          </w:p>
        </w:tc>
      </w:tr>
      <w:tr w:rsidR="00601B2D" w14:paraId="23168C7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AE0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AD9DF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92CFA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45E6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liquidation of inventory that no longer needs to be used in 2023 of Tractor and Agricultural Machinery Company Limited</w:t>
            </w:r>
          </w:p>
        </w:tc>
      </w:tr>
      <w:tr w:rsidR="00601B2D" w14:paraId="061C31F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18164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1BD2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7790D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FD1BB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Equipment Supply Contract for the bidding package: "Procurement of a 4-axis vertical machining center" under the investment project in 2022 transitioning to 2023 of SVEAM</w:t>
            </w:r>
          </w:p>
        </w:tc>
      </w:tr>
      <w:tr w:rsidR="00601B2D" w14:paraId="292A701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684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12DB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8E2F0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E561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Contract on bidding package No. 03: "Provide 01 horizontal </w:t>
            </w:r>
            <w:r>
              <w:rPr>
                <w:rFonts w:ascii="Arial" w:hAnsi="Arial"/>
                <w:color w:val="010000"/>
                <w:sz w:val="20"/>
              </w:rPr>
              <w:lastRenderedPageBreak/>
              <w:t xml:space="preserve">machining center" under DISOCO's investment plan 2023 </w:t>
            </w:r>
          </w:p>
        </w:tc>
      </w:tr>
      <w:tr w:rsidR="00601B2D" w14:paraId="39F7099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A708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5BCCE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D075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93EB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policy of establishing the Management Board for the common ownership of the Mixed-Use Housing And Office Building - VEAM </w:t>
            </w:r>
            <w:proofErr w:type="spellStart"/>
            <w:r>
              <w:rPr>
                <w:rFonts w:ascii="Arial" w:hAnsi="Arial"/>
                <w:color w:val="010000"/>
                <w:sz w:val="20"/>
              </w:rPr>
              <w:t>Tay</w:t>
            </w:r>
            <w:proofErr w:type="spellEnd"/>
            <w:r>
              <w:rPr>
                <w:rFonts w:ascii="Arial" w:hAnsi="Arial"/>
                <w:color w:val="010000"/>
                <w:sz w:val="20"/>
              </w:rPr>
              <w:t xml:space="preserve"> Ho Building</w:t>
            </w:r>
          </w:p>
        </w:tc>
      </w:tr>
      <w:tr w:rsidR="00601B2D" w14:paraId="2D5B131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3767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8D796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780A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2C9B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TAMAC</w:t>
            </w:r>
          </w:p>
        </w:tc>
      </w:tr>
      <w:tr w:rsidR="00601B2D" w14:paraId="4E9B4F8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7CAD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2CAA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A8777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FAE11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plan to obtain votes of confidence for titles, leadership and management positions according to Plan No. 17-KH/BCSD dated August 16, 2023 of the Party Committee of the Ministry of Industry and Trade</w:t>
            </w:r>
          </w:p>
        </w:tc>
      </w:tr>
      <w:tr w:rsidR="00601B2D" w14:paraId="565761D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601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910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CCDC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8BA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plan on personnel transfer</w:t>
            </w:r>
          </w:p>
        </w:tc>
      </w:tr>
      <w:tr w:rsidR="00601B2D" w14:paraId="695F839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516ED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6F4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AE684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44CB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FUTU 1</w:t>
            </w:r>
          </w:p>
        </w:tc>
      </w:tr>
      <w:tr w:rsidR="00601B2D" w14:paraId="08C7308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8D90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B9D35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ED20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0FFF7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VEAM's policy of hiring lawyer to be an Authorized Representative to participate in the first instance criminal trial related to the case at 220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Thoi</w:t>
            </w:r>
            <w:proofErr w:type="spellEnd"/>
          </w:p>
        </w:tc>
      </w:tr>
      <w:tr w:rsidR="00601B2D" w14:paraId="2DCF492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9E41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3FD7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30567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71D39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approval of planning; review and supplement to personnel planning for positions under the planning authority of the Board of Directors for the terms 2021-2026 and 2026-2031</w:t>
            </w:r>
          </w:p>
        </w:tc>
      </w:tr>
      <w:tr w:rsidR="00601B2D" w14:paraId="065C9AA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37572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18680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5B0E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8CA7B" w14:textId="3B533C6A"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member of the Board of Directors-cum-</w:t>
            </w:r>
            <w:r w:rsidR="003B243B">
              <w:rPr>
                <w:rFonts w:ascii="Arial" w:hAnsi="Arial"/>
                <w:color w:val="010000"/>
                <w:sz w:val="20"/>
              </w:rPr>
              <w:t>Managing Director</w:t>
            </w:r>
            <w:r>
              <w:rPr>
                <w:rFonts w:ascii="Arial" w:hAnsi="Arial"/>
                <w:color w:val="010000"/>
                <w:sz w:val="20"/>
              </w:rPr>
              <w:t xml:space="preserve"> taking leave to go abroad</w:t>
            </w:r>
          </w:p>
        </w:tc>
      </w:tr>
      <w:tr w:rsidR="00601B2D" w14:paraId="46C4D2F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543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25AD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4D53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2515D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Contract on bidding package No. 03: "02 CNC controlled horizontal lathes, 10 inch chucks" under DISOCO's  investment plan 2023</w:t>
            </w:r>
          </w:p>
        </w:tc>
      </w:tr>
      <w:tr w:rsidR="00601B2D" w14:paraId="49F2FB7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DE4E7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74BA9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2715C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AAAB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Steering Group to implement Inspection Conclusion No. 1538/KL-TTCP dated July 7, 2023 of the Government Inspectorate</w:t>
            </w:r>
          </w:p>
        </w:tc>
      </w:tr>
      <w:tr w:rsidR="00601B2D" w14:paraId="4ADE249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A6537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DD7F8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735D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DD8FB0" w14:textId="0119128A"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approval of planning, review and supplement to personnel planning for positions under the planning authority of the </w:t>
            </w:r>
            <w:r w:rsidR="003B243B">
              <w:rPr>
                <w:rFonts w:ascii="Arial" w:hAnsi="Arial"/>
                <w:color w:val="010000"/>
                <w:sz w:val="20"/>
              </w:rPr>
              <w:t>Managing Director</w:t>
            </w:r>
            <w:r>
              <w:rPr>
                <w:rFonts w:ascii="Arial" w:hAnsi="Arial"/>
                <w:color w:val="010000"/>
                <w:sz w:val="20"/>
              </w:rPr>
              <w:t xml:space="preserve"> for the terms 2021-2026 and 2026-2031</w:t>
            </w:r>
          </w:p>
        </w:tc>
      </w:tr>
      <w:tr w:rsidR="00601B2D" w14:paraId="78A7F04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2F4E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D28A0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066D6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9F3B04" w14:textId="35BDDE33"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dismissal of the position of Deputy </w:t>
            </w:r>
            <w:r w:rsidR="003B243B">
              <w:rPr>
                <w:rFonts w:ascii="Arial" w:hAnsi="Arial"/>
                <w:color w:val="010000"/>
                <w:sz w:val="20"/>
              </w:rPr>
              <w:t>Managing Director</w:t>
            </w:r>
            <w:r>
              <w:rPr>
                <w:rFonts w:ascii="Arial" w:hAnsi="Arial"/>
                <w:color w:val="010000"/>
                <w:sz w:val="20"/>
              </w:rPr>
              <w:t xml:space="preserve"> of VEAM</w:t>
            </w:r>
          </w:p>
        </w:tc>
      </w:tr>
      <w:tr w:rsidR="00601B2D" w14:paraId="283266E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BAB0E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20B22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5E88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C97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allocation of operating capital in 2023 to the Branch of Viet Nam Engine And Agricultural Machinery Corporation - Foundry Factory</w:t>
            </w:r>
          </w:p>
        </w:tc>
      </w:tr>
      <w:tr w:rsidR="00601B2D" w14:paraId="316ACF7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1CB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0DF66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B253C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4530B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results of selecting the supplier for the procurement package: "Health insurance for Managers and employees at the Holding Company's Office”</w:t>
            </w:r>
          </w:p>
        </w:tc>
      </w:tr>
      <w:tr w:rsidR="00601B2D" w14:paraId="3EFEC77C"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70E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1388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721F5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8D1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policy of using insurance brokers in purchasing liability insurance for business managers at VEAM</w:t>
            </w:r>
          </w:p>
        </w:tc>
      </w:tr>
      <w:tr w:rsidR="00601B2D" w14:paraId="3E8CBA8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37AA2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7664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6C3A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FC6A7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authorization and appointment of lawyer to represent VEAM to participate in proceedings for Truong Tin Company Limited</w:t>
            </w:r>
          </w:p>
        </w:tc>
      </w:tr>
      <w:tr w:rsidR="00601B2D" w14:paraId="7A6624A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DCDDC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5FE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3A02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A4B2A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contracts between VEAM and Co Loa Mechanical Joint Stock Company</w:t>
            </w:r>
          </w:p>
        </w:tc>
      </w:tr>
      <w:tr w:rsidR="00601B2D" w14:paraId="4ECCC9B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99FEA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CB259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6E9C7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74CC4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supplement to business lines of Toyota Motor Vietnam </w:t>
            </w:r>
            <w:proofErr w:type="spellStart"/>
            <w:r>
              <w:rPr>
                <w:rFonts w:ascii="Arial" w:hAnsi="Arial"/>
                <w:color w:val="010000"/>
                <w:sz w:val="20"/>
              </w:rPr>
              <w:t>Co.,Ltd</w:t>
            </w:r>
            <w:proofErr w:type="spellEnd"/>
            <w:r>
              <w:rPr>
                <w:rFonts w:ascii="Arial" w:hAnsi="Arial"/>
                <w:color w:val="010000"/>
                <w:sz w:val="20"/>
              </w:rPr>
              <w:t xml:space="preserve"> (2nd time)</w:t>
            </w:r>
          </w:p>
        </w:tc>
      </w:tr>
      <w:tr w:rsidR="00601B2D" w14:paraId="1025C68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62F46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46F07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84691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C0591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Chair of the Board of Directors on a business trip abroad</w:t>
            </w:r>
          </w:p>
        </w:tc>
      </w:tr>
      <w:tr w:rsidR="00601B2D" w14:paraId="33DD4760"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3F06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E0A2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3941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A227C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policy of initiating a lawsuit to recover bad debts of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Mineral Exploitation and Trading Joint Stock Company and Phuong Linh Import Export And Services Trading Investment Joint Stock Company at VEAM Automobile Factory</w:t>
            </w:r>
          </w:p>
        </w:tc>
      </w:tr>
      <w:tr w:rsidR="00601B2D" w14:paraId="104B995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08034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7330C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234F0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ADE36" w14:textId="7A9294F1"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audit results of the implementation of sales and money collection activities at Song Cong Diesel </w:t>
            </w:r>
            <w:r w:rsidR="003B243B">
              <w:rPr>
                <w:rFonts w:ascii="Arial" w:hAnsi="Arial"/>
                <w:color w:val="010000"/>
                <w:sz w:val="20"/>
              </w:rPr>
              <w:t>Company Limited</w:t>
            </w:r>
          </w:p>
        </w:tc>
      </w:tr>
      <w:tr w:rsidR="00601B2D" w14:paraId="2F1680D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4611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2B300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DD6D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D0108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amendment and supplement to the Regulations on short-term financial investment</w:t>
            </w:r>
          </w:p>
        </w:tc>
      </w:tr>
      <w:tr w:rsidR="00601B2D" w14:paraId="2BF8EA2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5A10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34E84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C005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98FB9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(6th time)</w:t>
            </w:r>
          </w:p>
        </w:tc>
      </w:tr>
      <w:tr w:rsidR="00601B2D" w14:paraId="76584192"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3AF43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6CD7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F5745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7D48A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dividend payment in 2022</w:t>
            </w:r>
          </w:p>
        </w:tc>
      </w:tr>
      <w:tr w:rsidR="00601B2D" w14:paraId="4120B8F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86C4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BE014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450BA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DD5C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profit distribution in 2022</w:t>
            </w:r>
          </w:p>
        </w:tc>
      </w:tr>
      <w:tr w:rsidR="00601B2D" w14:paraId="7042DC9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647A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B1DA2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0A4D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3CB6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and remuneration fund realized in 2022 and the salary and remuneration fund planned for 2023 of Tran Hung Dao Mechanical One Member Company Limited</w:t>
            </w:r>
          </w:p>
        </w:tc>
      </w:tr>
      <w:tr w:rsidR="00601B2D" w14:paraId="28473F2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15911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6C83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F2969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909BB" w14:textId="79D30301"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personnel work for the Deputy </w:t>
            </w:r>
            <w:r w:rsidR="003B243B">
              <w:rPr>
                <w:rFonts w:ascii="Arial" w:hAnsi="Arial"/>
                <w:color w:val="010000"/>
                <w:sz w:val="20"/>
              </w:rPr>
              <w:t>Managing Director</w:t>
            </w:r>
            <w:r>
              <w:rPr>
                <w:rFonts w:ascii="Arial" w:hAnsi="Arial"/>
                <w:color w:val="010000"/>
                <w:sz w:val="20"/>
              </w:rPr>
              <w:t xml:space="preserve"> on work transfer</w:t>
            </w:r>
          </w:p>
        </w:tc>
      </w:tr>
      <w:tr w:rsidR="00601B2D" w14:paraId="376A676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4E641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6233D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BEA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1D20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plan to select the display booth rental service provider at VIMEXPO 2023 Exhibition</w:t>
            </w:r>
          </w:p>
        </w:tc>
      </w:tr>
      <w:tr w:rsidR="00601B2D" w14:paraId="2FE3B43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0CB5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AD10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61EDC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EC00B4" w14:textId="0CC8742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plan and foreign work program of members of the Board of Directors and the </w:t>
            </w:r>
            <w:r w:rsidR="003B243B">
              <w:rPr>
                <w:rFonts w:ascii="Arial" w:hAnsi="Arial"/>
                <w:color w:val="010000"/>
                <w:sz w:val="20"/>
              </w:rPr>
              <w:t>Managing Director</w:t>
            </w:r>
          </w:p>
        </w:tc>
      </w:tr>
      <w:tr w:rsidR="00601B2D" w14:paraId="7A1FA35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8545A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CDB67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DDBFC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14341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liquidation of the Contract on bidding package TV01-TV: Develop the plan to divest state capital at VEAM</w:t>
            </w:r>
          </w:p>
        </w:tc>
      </w:tr>
      <w:tr w:rsidR="00601B2D" w14:paraId="78E04EC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AD9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F6102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D6A41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623D8E" w14:textId="43744B28"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25EFD03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AC1C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28731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D503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F3B83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liquidation of cars</w:t>
            </w:r>
          </w:p>
        </w:tc>
      </w:tr>
      <w:tr w:rsidR="00601B2D" w14:paraId="4ACAF33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1439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F3B94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1849F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DB3D4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regime for the Chief Accountant of VEAM Union</w:t>
            </w:r>
          </w:p>
        </w:tc>
      </w:tr>
      <w:tr w:rsidR="00601B2D" w14:paraId="59B24B5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E122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EFB8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F3BF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D521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appointment of lawyer to be an Authorized Representative to participate in the first instance trial related to 220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Thoi</w:t>
            </w:r>
            <w:proofErr w:type="spellEnd"/>
          </w:p>
        </w:tc>
      </w:tr>
      <w:tr w:rsidR="00601B2D" w14:paraId="231D9D6E"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20BE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902E1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45A5B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22FB8" w14:textId="1BBCCAEC"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Chief Accountant </w:t>
            </w:r>
            <w:r w:rsidR="001611B9">
              <w:rPr>
                <w:rFonts w:ascii="Arial" w:hAnsi="Arial"/>
                <w:color w:val="010000"/>
                <w:sz w:val="20"/>
              </w:rPr>
              <w:t>going abroad on leave</w:t>
            </w:r>
          </w:p>
        </w:tc>
      </w:tr>
      <w:tr w:rsidR="00601B2D" w14:paraId="07F76FE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2D5A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536D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16D28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96F3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audit results of the implementation of the investment program at FUTU 1</w:t>
            </w:r>
          </w:p>
        </w:tc>
      </w:tr>
      <w:tr w:rsidR="00601B2D" w14:paraId="7778CE0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8BAD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91D23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B173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F6ADDD" w14:textId="338B7E94"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charity program to donate agricultural machinery to people facing difficulties due </w:t>
            </w:r>
            <w:r>
              <w:rPr>
                <w:rFonts w:ascii="Arial" w:hAnsi="Arial"/>
                <w:color w:val="010000"/>
                <w:sz w:val="20"/>
              </w:rPr>
              <w:lastRenderedPageBreak/>
              <w:t xml:space="preserve">to natural disasters, storms and floods and poor </w:t>
            </w:r>
            <w:r w:rsidR="001611B9">
              <w:rPr>
                <w:rFonts w:ascii="Arial" w:hAnsi="Arial"/>
                <w:color w:val="010000"/>
                <w:sz w:val="20"/>
              </w:rPr>
              <w:t xml:space="preserve">local </w:t>
            </w:r>
            <w:r>
              <w:rPr>
                <w:rFonts w:ascii="Arial" w:hAnsi="Arial"/>
                <w:color w:val="010000"/>
                <w:sz w:val="20"/>
              </w:rPr>
              <w:t>households nationwide</w:t>
            </w:r>
          </w:p>
        </w:tc>
      </w:tr>
      <w:tr w:rsidR="00601B2D" w14:paraId="4EBB128F"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5AF9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E698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1458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A1B57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to the contents of the Board of Directors of </w:t>
            </w:r>
            <w:proofErr w:type="spellStart"/>
            <w:r>
              <w:rPr>
                <w:rFonts w:ascii="Arial" w:hAnsi="Arial"/>
                <w:color w:val="010000"/>
                <w:sz w:val="20"/>
              </w:rPr>
              <w:t>Nakyco</w:t>
            </w:r>
            <w:proofErr w:type="spellEnd"/>
            <w:r>
              <w:rPr>
                <w:rFonts w:ascii="Arial" w:hAnsi="Arial"/>
                <w:color w:val="010000"/>
                <w:sz w:val="20"/>
              </w:rPr>
              <w:t xml:space="preserve"> Joint Stock Company</w:t>
            </w:r>
          </w:p>
        </w:tc>
      </w:tr>
      <w:tr w:rsidR="00601B2D" w14:paraId="212C2C53"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C3D59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69D7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337EF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AFEC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FOMECO (7th time)</w:t>
            </w:r>
          </w:p>
        </w:tc>
      </w:tr>
      <w:tr w:rsidR="00601B2D" w14:paraId="2C531D7B"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D297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1BC43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436EF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06, 203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04AC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updating the top risk categories as of October 31, 2023</w:t>
            </w:r>
          </w:p>
        </w:tc>
      </w:tr>
      <w:tr w:rsidR="00601B2D" w14:paraId="7FD4AF4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9EB5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702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F8C5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B6B89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approval of the contract between VEAM and Southern Vietnam Engine And Agricultural Machinery </w:t>
            </w:r>
            <w:proofErr w:type="spellStart"/>
            <w:r>
              <w:rPr>
                <w:rFonts w:ascii="Arial" w:hAnsi="Arial"/>
                <w:color w:val="010000"/>
                <w:sz w:val="20"/>
              </w:rPr>
              <w:t>Co.,Ltd</w:t>
            </w:r>
            <w:proofErr w:type="spellEnd"/>
          </w:p>
        </w:tc>
      </w:tr>
      <w:tr w:rsidR="00601B2D" w14:paraId="1CF6E490"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6287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5C25A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CE37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E17E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the Chair of the DISOCO Board of Members</w:t>
            </w:r>
          </w:p>
        </w:tc>
      </w:tr>
      <w:tr w:rsidR="00601B2D" w14:paraId="218BB309"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B294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5B4E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9F4C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0FB0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the Chair of the SVEAM Board of Members</w:t>
            </w:r>
          </w:p>
        </w:tc>
      </w:tr>
      <w:tr w:rsidR="00601B2D" w14:paraId="01E49BF6"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60122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A5FA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92612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5421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FUTU 1 (2nd time)</w:t>
            </w:r>
          </w:p>
        </w:tc>
      </w:tr>
      <w:tr w:rsidR="00601B2D" w14:paraId="1FA6B1A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3FE3B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10AC6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B35EC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481DA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policy of hiring legal consulting services to serve the work of the Board of Directors and the Supervisory Board</w:t>
            </w:r>
          </w:p>
        </w:tc>
      </w:tr>
      <w:tr w:rsidR="00601B2D" w14:paraId="70F0C968"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A955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40B2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128E6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EDE82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contract between VEAM and Co Loa Mechanical Joint Stock Company (2nd time)</w:t>
            </w:r>
          </w:p>
        </w:tc>
      </w:tr>
      <w:tr w:rsidR="00601B2D" w14:paraId="721C757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6B8A7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AD23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4128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19FC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approval of the internal audit plan 2024 of the Internal Audit Committee</w:t>
            </w:r>
          </w:p>
        </w:tc>
      </w:tr>
      <w:tr w:rsidR="00601B2D" w14:paraId="73481F21"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2D84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BF0B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6AD0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8783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plan to select the supplier of goods for the charity program to donate agricultural machinery to people facing difficulties due to natural disasters, storms and floods and poor households in localities nationwide</w:t>
            </w:r>
          </w:p>
        </w:tc>
      </w:tr>
      <w:tr w:rsidR="00601B2D" w14:paraId="3378560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F36B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41E7F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6CA3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B73BA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to the contents of the Board of Directors of </w:t>
            </w:r>
            <w:proofErr w:type="spellStart"/>
            <w:r>
              <w:rPr>
                <w:rFonts w:ascii="Arial" w:hAnsi="Arial"/>
                <w:color w:val="010000"/>
                <w:sz w:val="20"/>
              </w:rPr>
              <w:t>Matexim</w:t>
            </w:r>
            <w:proofErr w:type="spellEnd"/>
            <w:r>
              <w:rPr>
                <w:rFonts w:ascii="Arial" w:hAnsi="Arial"/>
                <w:color w:val="010000"/>
                <w:sz w:val="20"/>
              </w:rPr>
              <w:t xml:space="preserve"> Hai Phong Joint Stock Company</w:t>
            </w:r>
          </w:p>
        </w:tc>
      </w:tr>
      <w:tr w:rsidR="00601B2D" w14:paraId="127F73F5"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914C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183</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EFB02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466E8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C575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guidance for VEAM’s Capital Representative to the contents of the Board of Directors of </w:t>
            </w:r>
            <w:proofErr w:type="spellStart"/>
            <w:r>
              <w:rPr>
                <w:rFonts w:ascii="Arial" w:hAnsi="Arial"/>
                <w:color w:val="010000"/>
                <w:sz w:val="20"/>
              </w:rPr>
              <w:t>Matexim</w:t>
            </w:r>
            <w:proofErr w:type="spellEnd"/>
            <w:r>
              <w:rPr>
                <w:rFonts w:ascii="Arial" w:hAnsi="Arial"/>
                <w:color w:val="010000"/>
                <w:sz w:val="20"/>
              </w:rPr>
              <w:t xml:space="preserve"> Hai Phong Joint Stock Company</w:t>
            </w:r>
          </w:p>
        </w:tc>
      </w:tr>
      <w:tr w:rsidR="00601B2D" w14:paraId="69CF25A4"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903F3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D515B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ADE77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94A01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results of direct financial supervision, review and approval of Financial Statements at DISOCO, SVEAM, TAMAC and VCN (fiscal year 2022)</w:t>
            </w:r>
          </w:p>
        </w:tc>
      </w:tr>
      <w:tr w:rsidR="00601B2D" w14:paraId="198FB0BD"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3EBC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D829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DCE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A4EFC8" w14:textId="1D2C2AB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w:t>
            </w:r>
            <w:r w:rsidR="001611B9">
              <w:rPr>
                <w:rFonts w:ascii="Arial" w:hAnsi="Arial"/>
                <w:color w:val="010000"/>
                <w:sz w:val="20"/>
              </w:rPr>
              <w:t>issue</w:t>
            </w:r>
            <w:r>
              <w:rPr>
                <w:rFonts w:ascii="Arial" w:hAnsi="Arial"/>
                <w:color w:val="010000"/>
                <w:sz w:val="20"/>
              </w:rPr>
              <w:t xml:space="preserve"> of a number of document samples related to VEAM’s Capital Representative</w:t>
            </w:r>
          </w:p>
        </w:tc>
      </w:tr>
      <w:tr w:rsidR="00601B2D" w14:paraId="32BF7AEA"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BF77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D22C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F1176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1B05F0" w14:textId="181AE350"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draft Regulations on salary, remuneration and bonus for the </w:t>
            </w:r>
            <w:r w:rsidR="001611B9">
              <w:rPr>
                <w:rFonts w:ascii="Arial" w:hAnsi="Arial"/>
                <w:color w:val="010000"/>
                <w:sz w:val="20"/>
              </w:rPr>
              <w:t>Executive Board and</w:t>
            </w:r>
            <w:r>
              <w:rPr>
                <w:rFonts w:ascii="Arial" w:hAnsi="Arial"/>
                <w:color w:val="010000"/>
                <w:sz w:val="20"/>
              </w:rPr>
              <w:t xml:space="preserve"> Supervisory Board of Machinery Spare Parts N01 Joint Stock Company</w:t>
            </w:r>
          </w:p>
        </w:tc>
      </w:tr>
      <w:tr w:rsidR="00601B2D" w14:paraId="49461637" w14:textId="77777777" w:rsidTr="001611B9">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B3BB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w:t>
            </w:r>
          </w:p>
        </w:tc>
        <w:tc>
          <w:tcPr>
            <w:tcW w:w="2121"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8F047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187/NQ-HDQT</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A53F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6420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results of direct financial supervision, review and approval of Financial Statements at THD, FUTU 1, FOMECO, MTX, VETRANCO, COLOAMEC and CKCX1 (fiscal year 2022)</w:t>
            </w:r>
          </w:p>
        </w:tc>
      </w:tr>
      <w:tr w:rsidR="00601B2D" w14:paraId="41D2DE7D" w14:textId="77777777" w:rsidTr="003B243B">
        <w:tc>
          <w:tcPr>
            <w:tcW w:w="139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CF0A8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Decisions</w:t>
            </w:r>
          </w:p>
        </w:tc>
      </w:tr>
      <w:tr w:rsidR="00601B2D" w14:paraId="36A3726E"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AE43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576A1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8D946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83E98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the Regulations on short-term financial investment</w:t>
            </w:r>
          </w:p>
        </w:tc>
      </w:tr>
      <w:tr w:rsidR="00601B2D" w14:paraId="3C0099AA"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69C63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E7220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1110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B0141E" w14:textId="081A40E4"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reward of </w:t>
            </w:r>
            <w:r w:rsidR="001611B9">
              <w:rPr>
                <w:rFonts w:ascii="Arial" w:hAnsi="Arial"/>
                <w:color w:val="010000"/>
                <w:sz w:val="20"/>
              </w:rPr>
              <w:t xml:space="preserve">the Executive Board and </w:t>
            </w:r>
            <w:r>
              <w:rPr>
                <w:rFonts w:ascii="Arial" w:hAnsi="Arial"/>
                <w:color w:val="010000"/>
                <w:sz w:val="20"/>
              </w:rPr>
              <w:t>Supervisory Board</w:t>
            </w:r>
          </w:p>
        </w:tc>
      </w:tr>
      <w:tr w:rsidR="00601B2D" w14:paraId="4A1D24D0"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13F5A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C330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321A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41D1D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supplement to a number of contents to the Regulations on salary and remuneration of the Holding Company’s Office</w:t>
            </w:r>
          </w:p>
        </w:tc>
      </w:tr>
      <w:tr w:rsidR="00601B2D" w14:paraId="750C204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1A2B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16360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31E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AE4E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amendment and supplement to a number of contents of the Regulations on organization and operation of Ho Chi Minh City Branch</w:t>
            </w:r>
          </w:p>
        </w:tc>
      </w:tr>
      <w:tr w:rsidR="00601B2D" w14:paraId="71C08B55"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FEE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A3398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E3DA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46DE08" w14:textId="2365006C"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appointment of members of the Board of Members of Song Cong Diesel </w:t>
            </w:r>
            <w:r w:rsidR="003B243B">
              <w:rPr>
                <w:rFonts w:ascii="Arial" w:hAnsi="Arial"/>
                <w:color w:val="010000"/>
                <w:sz w:val="20"/>
              </w:rPr>
              <w:t>Company Limited</w:t>
            </w:r>
          </w:p>
        </w:tc>
      </w:tr>
      <w:tr w:rsidR="00601B2D" w14:paraId="6E2F9335"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AE1F1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EB555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626A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76A8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termination of appointing the VEAM’s Capital Representative at Co Loa </w:t>
            </w:r>
            <w:r>
              <w:rPr>
                <w:rFonts w:ascii="Arial" w:hAnsi="Arial"/>
                <w:color w:val="010000"/>
                <w:sz w:val="20"/>
              </w:rPr>
              <w:lastRenderedPageBreak/>
              <w:t>Mechanical Joint Stock Company</w:t>
            </w:r>
          </w:p>
        </w:tc>
      </w:tr>
      <w:tr w:rsidR="00601B2D" w14:paraId="258286B9"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2F41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2F90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192A6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7CCAF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adjustment of the capital rate and number of shares represented by the VEAM’s Capital Representative at Co Loa Mechanical Joint Stock Company</w:t>
            </w:r>
          </w:p>
        </w:tc>
      </w:tr>
      <w:tr w:rsidR="00601B2D" w14:paraId="105244F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7734C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2FD03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54A53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37F9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the VEAM internal audit process</w:t>
            </w:r>
          </w:p>
        </w:tc>
      </w:tr>
      <w:tr w:rsidR="00601B2D" w14:paraId="2DAD3992"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2D207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43091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C0700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95962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change and supplement to members of the Steering Committee 54 (3rd time)</w:t>
            </w:r>
          </w:p>
        </w:tc>
      </w:tr>
      <w:tr w:rsidR="00601B2D" w14:paraId="0C6A4793"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657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E146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4950B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B51B5" w14:textId="1786F478"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w:t>
            </w:r>
            <w:r w:rsidR="001611B9">
              <w:rPr>
                <w:rFonts w:ascii="Arial" w:hAnsi="Arial"/>
                <w:color w:val="010000"/>
                <w:sz w:val="20"/>
              </w:rPr>
              <w:t xml:space="preserve"> establishment of the Organizer</w:t>
            </w:r>
            <w:r>
              <w:rPr>
                <w:rFonts w:ascii="Arial" w:hAnsi="Arial"/>
                <w:color w:val="010000"/>
                <w:sz w:val="20"/>
              </w:rPr>
              <w:t xml:space="preserve"> Committee for the Annual </w:t>
            </w:r>
            <w:r w:rsidR="003B243B">
              <w:rPr>
                <w:rFonts w:ascii="Arial" w:hAnsi="Arial"/>
                <w:color w:val="010000"/>
                <w:sz w:val="20"/>
              </w:rPr>
              <w:t>General Meeting</w:t>
            </w:r>
            <w:r>
              <w:rPr>
                <w:rFonts w:ascii="Arial" w:hAnsi="Arial"/>
                <w:color w:val="010000"/>
                <w:sz w:val="20"/>
              </w:rPr>
              <w:t xml:space="preserve"> 2023 </w:t>
            </w:r>
          </w:p>
        </w:tc>
      </w:tr>
      <w:tr w:rsidR="00601B2D" w14:paraId="3D245C75"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489C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A613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648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5CEE0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Chair of the Board of Directors on a business trip abroad</w:t>
            </w:r>
          </w:p>
        </w:tc>
      </w:tr>
      <w:tr w:rsidR="00601B2D" w14:paraId="20E29683"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FBCD2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F9D9B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1E9B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10002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reception of personnel</w:t>
            </w:r>
          </w:p>
        </w:tc>
      </w:tr>
      <w:tr w:rsidR="00601B2D" w14:paraId="7EB64E30"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4D7D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C9FC9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EB4B3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1AFE9" w14:textId="1AEC415E"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appointment of members of the Board of Members of Song Cong Diesel </w:t>
            </w:r>
            <w:r w:rsidR="003B243B">
              <w:rPr>
                <w:rFonts w:ascii="Arial" w:hAnsi="Arial"/>
                <w:color w:val="010000"/>
                <w:sz w:val="20"/>
              </w:rPr>
              <w:t>Company Limited</w:t>
            </w:r>
          </w:p>
        </w:tc>
      </w:tr>
      <w:tr w:rsidR="00601B2D" w14:paraId="7BC23ACE"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E291C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E7E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58B7A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8920F5" w14:textId="060A399F"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dismissal of Deputy </w:t>
            </w:r>
            <w:r w:rsidR="003B243B">
              <w:rPr>
                <w:rFonts w:ascii="Arial" w:hAnsi="Arial"/>
                <w:color w:val="010000"/>
                <w:sz w:val="20"/>
              </w:rPr>
              <w:t>Managing Director</w:t>
            </w:r>
            <w:r>
              <w:rPr>
                <w:rFonts w:ascii="Arial" w:hAnsi="Arial"/>
                <w:color w:val="010000"/>
                <w:sz w:val="20"/>
              </w:rPr>
              <w:t xml:space="preserve"> of VEAM</w:t>
            </w:r>
          </w:p>
        </w:tc>
      </w:tr>
      <w:tr w:rsidR="00601B2D" w14:paraId="373EDFB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56EEF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19620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D17AA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B6502" w14:textId="3663AC1B"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5562F757"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19F94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7BF0C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1DF8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796D4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Internal Audit Team to audit the implementation of sales and money collection activities at Precision Equipment Joint Stock Company No 1</w:t>
            </w:r>
          </w:p>
        </w:tc>
      </w:tr>
      <w:tr w:rsidR="00601B2D" w14:paraId="1BDFAD66"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B7B2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4E6A2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BCCD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FEFA93" w14:textId="2C2405B0"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supplement to members for the Organizing Committee of the Annual </w:t>
            </w:r>
            <w:r w:rsidR="003B243B">
              <w:rPr>
                <w:rFonts w:ascii="Arial" w:hAnsi="Arial"/>
                <w:color w:val="010000"/>
                <w:sz w:val="20"/>
              </w:rPr>
              <w:t>General Meeting</w:t>
            </w:r>
            <w:r>
              <w:rPr>
                <w:rFonts w:ascii="Arial" w:hAnsi="Arial"/>
                <w:color w:val="010000"/>
                <w:sz w:val="20"/>
              </w:rPr>
              <w:t xml:space="preserve"> 2023 </w:t>
            </w:r>
          </w:p>
        </w:tc>
      </w:tr>
      <w:tr w:rsidR="00601B2D" w14:paraId="64587497"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BED4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9ACB1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6DBC1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D4D76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salary arrangement for Mr. Pham Anh Tuan</w:t>
            </w:r>
          </w:p>
        </w:tc>
      </w:tr>
      <w:tr w:rsidR="00601B2D" w14:paraId="3AC237B6"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7DAD7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42AD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9D0D1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0C1D0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Internal Audit Team to implement the internal audit plan 2023 and the results of implementing recommendations after internal audit at SVEAM</w:t>
            </w:r>
          </w:p>
        </w:tc>
      </w:tr>
      <w:tr w:rsidR="00601B2D" w14:paraId="02FBBB1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E0145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7A060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4731D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50989D" w14:textId="102EB2DC"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29CB690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463FF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0FFCC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617BA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D12D8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Capital Representative at Co Loa Mechanical Joint Stock Company</w:t>
            </w:r>
          </w:p>
        </w:tc>
      </w:tr>
      <w:tr w:rsidR="00601B2D" w14:paraId="4B6AC1C8"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A2AF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9ECFE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9B5F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F6EC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Capital Representative at Co Loa Mechanical Joint Stock Company</w:t>
            </w:r>
          </w:p>
        </w:tc>
      </w:tr>
      <w:tr w:rsidR="00601B2D" w14:paraId="4BD95C4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8F38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C3E5D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54B0B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0B0C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Capital Representative at Co Loa Mechanical Joint Stock Company</w:t>
            </w:r>
          </w:p>
        </w:tc>
      </w:tr>
      <w:tr w:rsidR="00601B2D" w14:paraId="6B57393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B70E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B523F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27DB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EE44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personnel work of Capital Representative at Co Loa Mechanical Joint Stock Company</w:t>
            </w:r>
          </w:p>
        </w:tc>
      </w:tr>
      <w:tr w:rsidR="00601B2D" w14:paraId="716E43D2"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3C297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0F6C3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B70D0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7B0B5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Regulations on management of individuals holding titles and positions at VEAM Holding Company</w:t>
            </w:r>
          </w:p>
        </w:tc>
      </w:tr>
      <w:tr w:rsidR="00601B2D" w14:paraId="787057C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2CB2D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D6D7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265A7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68757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Regulations on management of individuals holding titles and positions and VEAM’s Capital Representative at enterprises having VEAM capital contribution</w:t>
            </w:r>
          </w:p>
        </w:tc>
      </w:tr>
      <w:tr w:rsidR="00601B2D" w14:paraId="05CA8D99"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595C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AF338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8AC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0C2B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appointment of the VEAM’s Capital Representative at </w:t>
            </w:r>
            <w:proofErr w:type="spellStart"/>
            <w:r>
              <w:rPr>
                <w:rFonts w:ascii="Arial" w:hAnsi="Arial"/>
                <w:color w:val="010000"/>
                <w:sz w:val="20"/>
              </w:rPr>
              <w:t>Matexim</w:t>
            </w:r>
            <w:proofErr w:type="spellEnd"/>
          </w:p>
        </w:tc>
      </w:tr>
      <w:tr w:rsidR="00601B2D" w14:paraId="32994969"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6D30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FA0F4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8F3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22C2D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adjustment and update of members of the Steering Committee for the VEAM Restructuring Project (3rd time)</w:t>
            </w:r>
          </w:p>
        </w:tc>
      </w:tr>
      <w:tr w:rsidR="00601B2D" w14:paraId="660C271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A2076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03C8F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41D34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52DD9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Board of Directors</w:t>
            </w:r>
          </w:p>
        </w:tc>
      </w:tr>
      <w:tr w:rsidR="00601B2D" w14:paraId="7907A9A3"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5C9B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58828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94DB2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A813A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Supervisory Board</w:t>
            </w:r>
          </w:p>
        </w:tc>
      </w:tr>
      <w:tr w:rsidR="00601B2D" w14:paraId="0512E400"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3D19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8C85F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C351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8D7D7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members of the VEAM Executive Board</w:t>
            </w:r>
          </w:p>
        </w:tc>
      </w:tr>
      <w:tr w:rsidR="00601B2D" w14:paraId="7652D1B0"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C1761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DC42F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3070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3181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evaluation and ranking of task completion in 2022 for personnel of the Board of Directors’ Office </w:t>
            </w:r>
            <w:proofErr w:type="spellStart"/>
            <w:r>
              <w:rPr>
                <w:rFonts w:ascii="Arial" w:hAnsi="Arial"/>
                <w:color w:val="010000"/>
                <w:sz w:val="20"/>
              </w:rPr>
              <w:t>amd</w:t>
            </w:r>
            <w:proofErr w:type="spellEnd"/>
            <w:r>
              <w:rPr>
                <w:rFonts w:ascii="Arial" w:hAnsi="Arial"/>
                <w:color w:val="010000"/>
                <w:sz w:val="20"/>
              </w:rPr>
              <w:t xml:space="preserve"> the Internal Audit Committee under the authority of the Board of Directors</w:t>
            </w:r>
          </w:p>
        </w:tc>
      </w:tr>
      <w:tr w:rsidR="00601B2D" w14:paraId="54333D5B"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4356A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603F7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FF9F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D67A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evaluation and ranking of task completion in 2022 for individuals holding titles and positions and VEAM’s Capital Representative at enterprises having VEAM capital contribution</w:t>
            </w:r>
          </w:p>
        </w:tc>
      </w:tr>
      <w:tr w:rsidR="00601B2D" w14:paraId="49189B3A"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5AF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EAA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33E6E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2E023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Internal Audit Team to audit the implementation of sales and money collection activities at DISOCO</w:t>
            </w:r>
          </w:p>
        </w:tc>
      </w:tr>
      <w:tr w:rsidR="00601B2D" w14:paraId="26F9F0E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7DB5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762ED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F085B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47790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Internal Audit Team to audit the implementation of investment program at FUTU 1</w:t>
            </w:r>
          </w:p>
        </w:tc>
      </w:tr>
      <w:tr w:rsidR="00601B2D" w14:paraId="4169407A"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9CC4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3BE2E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7DCA0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BD761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the plan to obtain votes of confidence for titles, leadership and management positions according Vietnam  Goods sales to Plan No. 17-KH/BCSD dated August 16, 2023 of the Party Committee of the Ministry of Industry and Trade</w:t>
            </w:r>
          </w:p>
        </w:tc>
      </w:tr>
      <w:tr w:rsidR="00601B2D" w14:paraId="13A0D1D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B718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ED60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86AFB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1047D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VEAM's personnel mobilization and rotation plan for the period 2023-2024</w:t>
            </w:r>
          </w:p>
        </w:tc>
      </w:tr>
      <w:tr w:rsidR="00601B2D" w14:paraId="6EE78AF6"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9F94B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1979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463E5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D18BA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approval of planning; review and supplement to personnel planning for positions under the planning authority of the Board of Directors for the terms 2021-2026 and 2026-2031</w:t>
            </w:r>
          </w:p>
        </w:tc>
      </w:tr>
      <w:tr w:rsidR="00601B2D" w14:paraId="6E570E7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CB04E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876CA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611E7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B5BA2" w14:textId="7AC0AE6A" w:rsidR="00601B2D" w:rsidRDefault="00601B2D" w:rsidP="001611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member of the Board of Directors-cum-</w:t>
            </w:r>
            <w:r w:rsidR="003B243B">
              <w:rPr>
                <w:rFonts w:ascii="Arial" w:hAnsi="Arial"/>
                <w:color w:val="010000"/>
                <w:sz w:val="20"/>
              </w:rPr>
              <w:t>Managing Director</w:t>
            </w:r>
            <w:r>
              <w:rPr>
                <w:rFonts w:ascii="Arial" w:hAnsi="Arial"/>
                <w:color w:val="010000"/>
                <w:sz w:val="20"/>
              </w:rPr>
              <w:t xml:space="preserve"> </w:t>
            </w:r>
            <w:r w:rsidR="001611B9">
              <w:rPr>
                <w:rFonts w:ascii="Arial" w:hAnsi="Arial"/>
                <w:color w:val="010000"/>
                <w:sz w:val="20"/>
              </w:rPr>
              <w:t>going aboard on leave</w:t>
            </w:r>
          </w:p>
        </w:tc>
      </w:tr>
      <w:tr w:rsidR="00601B2D" w14:paraId="20BDA085"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D4044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B46E5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FA881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42EA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Steering Group to implement Inspection Conclusion No. 1538/KL-TTCP dated July 7, 2023 of the Government Inspectorate</w:t>
            </w:r>
          </w:p>
        </w:tc>
      </w:tr>
      <w:tr w:rsidR="00601B2D" w14:paraId="74B75096"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C3DEF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4DF80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4I/QD-HDQT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1B0AC"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53A395" w14:textId="3CFA6C7E"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dismissal of the position of Deputy </w:t>
            </w:r>
            <w:r w:rsidR="003B243B">
              <w:rPr>
                <w:rFonts w:ascii="Arial" w:hAnsi="Arial"/>
                <w:color w:val="010000"/>
                <w:sz w:val="20"/>
              </w:rPr>
              <w:t>Managing Director</w:t>
            </w:r>
            <w:r>
              <w:rPr>
                <w:rFonts w:ascii="Arial" w:hAnsi="Arial"/>
                <w:color w:val="010000"/>
                <w:sz w:val="20"/>
              </w:rPr>
              <w:t xml:space="preserve"> of VEAM for Mr. Ho </w:t>
            </w:r>
            <w:proofErr w:type="spellStart"/>
            <w:r>
              <w:rPr>
                <w:rFonts w:ascii="Arial" w:hAnsi="Arial"/>
                <w:color w:val="010000"/>
                <w:sz w:val="20"/>
              </w:rPr>
              <w:t>Manh</w:t>
            </w:r>
            <w:proofErr w:type="spellEnd"/>
            <w:r>
              <w:rPr>
                <w:rFonts w:ascii="Arial" w:hAnsi="Arial"/>
                <w:color w:val="010000"/>
                <w:sz w:val="20"/>
              </w:rPr>
              <w:t xml:space="preserve"> Tuan</w:t>
            </w:r>
          </w:p>
        </w:tc>
      </w:tr>
      <w:tr w:rsidR="00601B2D" w14:paraId="6FD2E930"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9B72F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9569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FC7D0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55849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adjustment and update of members of the Steering Committee 46 (3rd time)</w:t>
            </w:r>
          </w:p>
          <w:p w14:paraId="4BCC187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601B2D" w14:paraId="2B812641"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48C87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3FDBD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E1BA0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B2A4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establishment of the Internal Audit Team to audit the implementation of the Regulations on internal spending at FOMECO</w:t>
            </w:r>
          </w:p>
        </w:tc>
      </w:tr>
      <w:tr w:rsidR="00601B2D" w14:paraId="65A0587F"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A5644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03E6E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D3AB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81D39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change of members of the Steering Group to implement inspection conclusions (7th time)</w:t>
            </w:r>
          </w:p>
        </w:tc>
      </w:tr>
      <w:tr w:rsidR="00601B2D" w14:paraId="005CF6B7"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6FE2E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02E1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D57D2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F159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Chair of the Board of Directors on a business trip abroad</w:t>
            </w:r>
          </w:p>
        </w:tc>
      </w:tr>
      <w:tr w:rsidR="00601B2D" w14:paraId="2A97CA24"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71735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61C40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AAA524"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8E27C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promulgation of the Regulations on short-term financial investment</w:t>
            </w:r>
          </w:p>
        </w:tc>
      </w:tr>
      <w:tr w:rsidR="00601B2D" w14:paraId="1BE5D55D"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32954E"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69D1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5475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5E68C4" w14:textId="002A265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sending the member of the Board of Directors-cum-</w:t>
            </w:r>
            <w:r w:rsidR="003B243B">
              <w:rPr>
                <w:rFonts w:ascii="Arial" w:hAnsi="Arial"/>
                <w:color w:val="010000"/>
                <w:sz w:val="20"/>
              </w:rPr>
              <w:t>Managing Director</w:t>
            </w:r>
            <w:r>
              <w:rPr>
                <w:rFonts w:ascii="Arial" w:hAnsi="Arial"/>
                <w:color w:val="010000"/>
                <w:sz w:val="20"/>
              </w:rPr>
              <w:t xml:space="preserve"> going on business abroad</w:t>
            </w:r>
          </w:p>
        </w:tc>
      </w:tr>
      <w:tr w:rsidR="00601B2D" w14:paraId="39A6A1B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37001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A574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23299"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1C1D8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Chief Accountant taking leave to go abroad</w:t>
            </w:r>
          </w:p>
        </w:tc>
      </w:tr>
      <w:tr w:rsidR="00601B2D" w14:paraId="568F76C4"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97784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EDDA2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D6603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5B5E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change of members of the Steering Committee to resolve issues of VEAM Automobile Factory (3rd time)</w:t>
            </w:r>
          </w:p>
        </w:tc>
      </w:tr>
      <w:tr w:rsidR="00601B2D" w14:paraId="1B7A0292"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C2B1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9F3003"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19E3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F3D2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adjustment and update of members of the Steering Committee for the VEAM Restructuring Project (4th time)</w:t>
            </w:r>
          </w:p>
        </w:tc>
      </w:tr>
      <w:tr w:rsidR="00601B2D" w14:paraId="00E803D4"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C1693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D419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9E79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66C5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adjustment and update of members of the Steering Committee to resolve issues related to </w:t>
            </w:r>
            <w:proofErr w:type="spellStart"/>
            <w:r>
              <w:rPr>
                <w:rFonts w:ascii="Arial" w:hAnsi="Arial"/>
                <w:color w:val="010000"/>
                <w:sz w:val="20"/>
              </w:rPr>
              <w:t>Changan</w:t>
            </w:r>
            <w:proofErr w:type="spellEnd"/>
            <w:r>
              <w:rPr>
                <w:rFonts w:ascii="Arial" w:hAnsi="Arial"/>
                <w:color w:val="010000"/>
                <w:sz w:val="20"/>
              </w:rPr>
              <w:t xml:space="preserve"> car business and Investment Certificate of Mekong Auto Corporation, Ltd (4th time)</w:t>
            </w:r>
          </w:p>
        </w:tc>
      </w:tr>
      <w:tr w:rsidR="00601B2D" w14:paraId="2989ADA6"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E79FE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E2A2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D2DE5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A7E1A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dismissal of Mr. Nguyen </w:t>
            </w:r>
            <w:proofErr w:type="spellStart"/>
            <w:r>
              <w:rPr>
                <w:rFonts w:ascii="Arial" w:hAnsi="Arial"/>
                <w:color w:val="010000"/>
                <w:sz w:val="20"/>
              </w:rPr>
              <w:t>Khac</w:t>
            </w:r>
            <w:proofErr w:type="spellEnd"/>
            <w:r>
              <w:rPr>
                <w:rFonts w:ascii="Arial" w:hAnsi="Arial"/>
                <w:color w:val="010000"/>
                <w:sz w:val="20"/>
              </w:rPr>
              <w:t xml:space="preserve"> Hai from the position as Chair of the DISOCO's </w:t>
            </w:r>
            <w:r>
              <w:rPr>
                <w:rFonts w:ascii="Arial" w:hAnsi="Arial"/>
                <w:color w:val="010000"/>
                <w:sz w:val="20"/>
              </w:rPr>
              <w:lastRenderedPageBreak/>
              <w:t>Board of Members</w:t>
            </w:r>
          </w:p>
        </w:tc>
      </w:tr>
      <w:tr w:rsidR="00601B2D" w14:paraId="5FB27A8C"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D78030"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5D84D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BDBF9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6BC00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appointment of Chair of the DISOCO’s Board of Members for Mr. Hoang Van Thanh</w:t>
            </w:r>
          </w:p>
        </w:tc>
      </w:tr>
      <w:tr w:rsidR="00601B2D" w14:paraId="2EDFF169"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143A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58F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09C4E5"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D36BEB"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dismissal of Mr. Phan Pham Ha from the position as Chair of the DISOCO's Board of Members</w:t>
            </w:r>
          </w:p>
        </w:tc>
      </w:tr>
      <w:tr w:rsidR="00601B2D" w14:paraId="382D2D93"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D1738"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B0A38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7E1FE6"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9A9AB1"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appointment of Chair of the SVEAM’s Board of Members for Mr. Pham Anh Tuan</w:t>
            </w:r>
          </w:p>
        </w:tc>
      </w:tr>
      <w:tr w:rsidR="00601B2D" w14:paraId="1D2BE611"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3A3FD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B0C47F"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F135A"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464E05" w14:textId="55C45C36"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dismissal of the position of Deputy </w:t>
            </w:r>
            <w:r w:rsidR="003B243B">
              <w:rPr>
                <w:rFonts w:ascii="Arial" w:hAnsi="Arial"/>
                <w:color w:val="010000"/>
                <w:sz w:val="20"/>
              </w:rPr>
              <w:t>Managing Director</w:t>
            </w:r>
            <w:r>
              <w:rPr>
                <w:rFonts w:ascii="Arial" w:hAnsi="Arial"/>
                <w:color w:val="010000"/>
                <w:sz w:val="20"/>
              </w:rPr>
              <w:t xml:space="preserve"> for Mr. Van Dinh Quan</w:t>
            </w:r>
          </w:p>
        </w:tc>
      </w:tr>
      <w:tr w:rsidR="00601B2D" w14:paraId="7C16BF95" w14:textId="77777777" w:rsidTr="001611B9">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25E242"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65CDC7"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57/QD-HDQT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940FED" w14:textId="77777777"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7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33DF9F" w14:textId="7616DC6B" w:rsidR="00601B2D" w:rsidRDefault="00601B2D" w:rsidP="003B24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the </w:t>
            </w:r>
            <w:r w:rsidR="001611B9">
              <w:rPr>
                <w:rFonts w:ascii="Arial" w:hAnsi="Arial"/>
                <w:color w:val="010000"/>
                <w:sz w:val="20"/>
              </w:rPr>
              <w:t>issue</w:t>
            </w:r>
            <w:r>
              <w:rPr>
                <w:rFonts w:ascii="Arial" w:hAnsi="Arial"/>
                <w:color w:val="010000"/>
                <w:sz w:val="20"/>
              </w:rPr>
              <w:t xml:space="preserve"> of a number of document samples related to VEAM’s Capital Representative</w:t>
            </w:r>
          </w:p>
        </w:tc>
      </w:tr>
    </w:tbl>
    <w:p w14:paraId="4C9A01F3" w14:textId="1B0CF947" w:rsidR="00500E97" w:rsidRDefault="00601B2D" w:rsidP="00A900E0">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4B499D4B" w14:textId="77777777" w:rsidR="00500E97" w:rsidRDefault="00601B2D" w:rsidP="00A900E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4571"/>
        <w:gridCol w:w="2346"/>
        <w:gridCol w:w="3200"/>
        <w:gridCol w:w="2924"/>
      </w:tblGrid>
      <w:tr w:rsidR="00500E97" w14:paraId="705FDC4C" w14:textId="77777777">
        <w:tc>
          <w:tcPr>
            <w:tcW w:w="908" w:type="dxa"/>
            <w:shd w:val="clear" w:color="auto" w:fill="auto"/>
            <w:tcMar>
              <w:top w:w="0" w:type="dxa"/>
              <w:bottom w:w="0" w:type="dxa"/>
            </w:tcMar>
            <w:vAlign w:val="center"/>
          </w:tcPr>
          <w:p w14:paraId="6224342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571" w:type="dxa"/>
            <w:shd w:val="clear" w:color="auto" w:fill="auto"/>
            <w:tcMar>
              <w:top w:w="0" w:type="dxa"/>
              <w:bottom w:w="0" w:type="dxa"/>
            </w:tcMar>
            <w:vAlign w:val="center"/>
          </w:tcPr>
          <w:p w14:paraId="21F21B0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346" w:type="dxa"/>
            <w:shd w:val="clear" w:color="auto" w:fill="auto"/>
            <w:tcMar>
              <w:top w:w="0" w:type="dxa"/>
              <w:bottom w:w="0" w:type="dxa"/>
            </w:tcMar>
            <w:vAlign w:val="center"/>
          </w:tcPr>
          <w:p w14:paraId="6002D6D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200" w:type="dxa"/>
            <w:shd w:val="clear" w:color="auto" w:fill="auto"/>
            <w:tcMar>
              <w:top w:w="0" w:type="dxa"/>
              <w:bottom w:w="0" w:type="dxa"/>
            </w:tcMar>
            <w:vAlign w:val="center"/>
          </w:tcPr>
          <w:p w14:paraId="67F9025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924" w:type="dxa"/>
            <w:shd w:val="clear" w:color="auto" w:fill="auto"/>
            <w:tcMar>
              <w:top w:w="0" w:type="dxa"/>
              <w:bottom w:w="0" w:type="dxa"/>
            </w:tcMar>
            <w:vAlign w:val="center"/>
          </w:tcPr>
          <w:p w14:paraId="56DCD18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00E97" w14:paraId="6CF790CC" w14:textId="77777777">
        <w:tc>
          <w:tcPr>
            <w:tcW w:w="908" w:type="dxa"/>
            <w:shd w:val="clear" w:color="auto" w:fill="auto"/>
            <w:tcMar>
              <w:top w:w="0" w:type="dxa"/>
              <w:bottom w:w="0" w:type="dxa"/>
            </w:tcMar>
            <w:vAlign w:val="center"/>
          </w:tcPr>
          <w:p w14:paraId="289333C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571" w:type="dxa"/>
            <w:shd w:val="clear" w:color="auto" w:fill="auto"/>
            <w:tcMar>
              <w:top w:w="0" w:type="dxa"/>
              <w:bottom w:w="0" w:type="dxa"/>
            </w:tcMar>
            <w:vAlign w:val="center"/>
          </w:tcPr>
          <w:p w14:paraId="3236A0A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Phuong Lan</w:t>
            </w:r>
          </w:p>
        </w:tc>
        <w:tc>
          <w:tcPr>
            <w:tcW w:w="2346" w:type="dxa"/>
            <w:shd w:val="clear" w:color="auto" w:fill="auto"/>
            <w:tcMar>
              <w:top w:w="0" w:type="dxa"/>
              <w:bottom w:w="0" w:type="dxa"/>
            </w:tcMar>
            <w:vAlign w:val="center"/>
          </w:tcPr>
          <w:p w14:paraId="74BEF3F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3200" w:type="dxa"/>
            <w:shd w:val="clear" w:color="auto" w:fill="auto"/>
            <w:tcMar>
              <w:top w:w="0" w:type="dxa"/>
              <w:bottom w:w="0" w:type="dxa"/>
            </w:tcMar>
            <w:vAlign w:val="center"/>
          </w:tcPr>
          <w:p w14:paraId="5CA188B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924" w:type="dxa"/>
            <w:shd w:val="clear" w:color="auto" w:fill="auto"/>
            <w:tcMar>
              <w:top w:w="0" w:type="dxa"/>
              <w:bottom w:w="0" w:type="dxa"/>
            </w:tcMar>
            <w:vAlign w:val="center"/>
          </w:tcPr>
          <w:p w14:paraId="3C06D3C9" w14:textId="6F98AE9D"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01B2D">
              <w:rPr>
                <w:rFonts w:ascii="Arial" w:hAnsi="Arial"/>
                <w:color w:val="010000"/>
                <w:sz w:val="20"/>
              </w:rPr>
              <w:t xml:space="preserve"> Economics</w:t>
            </w:r>
          </w:p>
        </w:tc>
      </w:tr>
      <w:tr w:rsidR="00500E97" w14:paraId="45D2AD55" w14:textId="77777777">
        <w:tc>
          <w:tcPr>
            <w:tcW w:w="908" w:type="dxa"/>
            <w:shd w:val="clear" w:color="auto" w:fill="auto"/>
            <w:tcMar>
              <w:top w:w="0" w:type="dxa"/>
              <w:bottom w:w="0" w:type="dxa"/>
            </w:tcMar>
            <w:vAlign w:val="center"/>
          </w:tcPr>
          <w:p w14:paraId="707AC69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571" w:type="dxa"/>
            <w:shd w:val="clear" w:color="auto" w:fill="auto"/>
            <w:tcMar>
              <w:top w:w="0" w:type="dxa"/>
              <w:bottom w:w="0" w:type="dxa"/>
            </w:tcMar>
            <w:vAlign w:val="center"/>
          </w:tcPr>
          <w:p w14:paraId="312158A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Dien</w:t>
            </w:r>
            <w:proofErr w:type="spellEnd"/>
          </w:p>
        </w:tc>
        <w:tc>
          <w:tcPr>
            <w:tcW w:w="2346" w:type="dxa"/>
            <w:shd w:val="clear" w:color="auto" w:fill="auto"/>
            <w:tcMar>
              <w:top w:w="0" w:type="dxa"/>
              <w:bottom w:w="0" w:type="dxa"/>
            </w:tcMar>
            <w:vAlign w:val="center"/>
          </w:tcPr>
          <w:p w14:paraId="6753221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200" w:type="dxa"/>
            <w:shd w:val="clear" w:color="auto" w:fill="auto"/>
            <w:tcMar>
              <w:top w:w="0" w:type="dxa"/>
              <w:bottom w:w="0" w:type="dxa"/>
            </w:tcMar>
            <w:vAlign w:val="center"/>
          </w:tcPr>
          <w:p w14:paraId="7B4F85E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924" w:type="dxa"/>
            <w:shd w:val="clear" w:color="auto" w:fill="auto"/>
            <w:tcMar>
              <w:top w:w="0" w:type="dxa"/>
              <w:bottom w:w="0" w:type="dxa"/>
            </w:tcMar>
            <w:vAlign w:val="center"/>
          </w:tcPr>
          <w:p w14:paraId="34D0B594" w14:textId="0CE6BD0C"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01B2D">
              <w:rPr>
                <w:rFonts w:ascii="Arial" w:hAnsi="Arial"/>
                <w:color w:val="010000"/>
                <w:sz w:val="20"/>
              </w:rPr>
              <w:t xml:space="preserve"> Economics</w:t>
            </w:r>
          </w:p>
        </w:tc>
      </w:tr>
      <w:tr w:rsidR="00500E97" w14:paraId="7B6C574E" w14:textId="77777777">
        <w:tc>
          <w:tcPr>
            <w:tcW w:w="908" w:type="dxa"/>
            <w:shd w:val="clear" w:color="auto" w:fill="auto"/>
            <w:tcMar>
              <w:top w:w="0" w:type="dxa"/>
              <w:bottom w:w="0" w:type="dxa"/>
            </w:tcMar>
            <w:vAlign w:val="center"/>
          </w:tcPr>
          <w:p w14:paraId="3E50630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571" w:type="dxa"/>
            <w:shd w:val="clear" w:color="auto" w:fill="auto"/>
            <w:tcMar>
              <w:top w:w="0" w:type="dxa"/>
              <w:bottom w:w="0" w:type="dxa"/>
            </w:tcMar>
            <w:vAlign w:val="center"/>
          </w:tcPr>
          <w:p w14:paraId="2CF4ED6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Thanh </w:t>
            </w:r>
            <w:proofErr w:type="spellStart"/>
            <w:r>
              <w:rPr>
                <w:rFonts w:ascii="Arial" w:hAnsi="Arial"/>
                <w:color w:val="010000"/>
                <w:sz w:val="20"/>
              </w:rPr>
              <w:t>Binh</w:t>
            </w:r>
            <w:proofErr w:type="spellEnd"/>
          </w:p>
        </w:tc>
        <w:tc>
          <w:tcPr>
            <w:tcW w:w="2346" w:type="dxa"/>
            <w:shd w:val="clear" w:color="auto" w:fill="auto"/>
            <w:tcMar>
              <w:top w:w="0" w:type="dxa"/>
              <w:bottom w:w="0" w:type="dxa"/>
            </w:tcMar>
            <w:vAlign w:val="center"/>
          </w:tcPr>
          <w:p w14:paraId="4B4334D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200" w:type="dxa"/>
            <w:shd w:val="clear" w:color="auto" w:fill="auto"/>
            <w:tcMar>
              <w:top w:w="0" w:type="dxa"/>
              <w:bottom w:w="0" w:type="dxa"/>
            </w:tcMar>
            <w:vAlign w:val="center"/>
          </w:tcPr>
          <w:p w14:paraId="6C4E37E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2022</w:t>
            </w:r>
          </w:p>
        </w:tc>
        <w:tc>
          <w:tcPr>
            <w:tcW w:w="2924" w:type="dxa"/>
            <w:shd w:val="clear" w:color="auto" w:fill="auto"/>
            <w:tcMar>
              <w:top w:w="0" w:type="dxa"/>
              <w:bottom w:w="0" w:type="dxa"/>
            </w:tcMar>
            <w:vAlign w:val="center"/>
          </w:tcPr>
          <w:p w14:paraId="0FC45E8F" w14:textId="12801C9E"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01B2D">
              <w:rPr>
                <w:rFonts w:ascii="Arial" w:hAnsi="Arial"/>
                <w:color w:val="010000"/>
                <w:sz w:val="20"/>
              </w:rPr>
              <w:t xml:space="preserve"> Economics</w:t>
            </w:r>
          </w:p>
        </w:tc>
      </w:tr>
    </w:tbl>
    <w:p w14:paraId="065E56DB" w14:textId="0F4391BA" w:rsidR="00500E97" w:rsidRDefault="00601B2D" w:rsidP="00A900E0">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3079"/>
        <w:gridCol w:w="2250"/>
        <w:gridCol w:w="3347"/>
        <w:gridCol w:w="4307"/>
      </w:tblGrid>
      <w:tr w:rsidR="00500E97" w14:paraId="4FBD0643" w14:textId="77777777" w:rsidTr="001611B9">
        <w:tc>
          <w:tcPr>
            <w:tcW w:w="966" w:type="dxa"/>
            <w:shd w:val="clear" w:color="auto" w:fill="auto"/>
            <w:tcMar>
              <w:top w:w="0" w:type="dxa"/>
              <w:bottom w:w="0" w:type="dxa"/>
            </w:tcMar>
            <w:vAlign w:val="center"/>
          </w:tcPr>
          <w:p w14:paraId="6C36CB6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79" w:type="dxa"/>
            <w:shd w:val="clear" w:color="auto" w:fill="auto"/>
            <w:tcMar>
              <w:top w:w="0" w:type="dxa"/>
              <w:bottom w:w="0" w:type="dxa"/>
            </w:tcMar>
            <w:vAlign w:val="center"/>
          </w:tcPr>
          <w:p w14:paraId="0D26F37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250" w:type="dxa"/>
            <w:shd w:val="clear" w:color="auto" w:fill="auto"/>
            <w:tcMar>
              <w:top w:w="0" w:type="dxa"/>
              <w:bottom w:w="0" w:type="dxa"/>
            </w:tcMar>
            <w:vAlign w:val="center"/>
          </w:tcPr>
          <w:p w14:paraId="2A56A7D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347" w:type="dxa"/>
            <w:shd w:val="clear" w:color="auto" w:fill="auto"/>
            <w:tcMar>
              <w:top w:w="0" w:type="dxa"/>
              <w:bottom w:w="0" w:type="dxa"/>
            </w:tcMar>
            <w:vAlign w:val="center"/>
          </w:tcPr>
          <w:p w14:paraId="5971E93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307" w:type="dxa"/>
            <w:shd w:val="clear" w:color="auto" w:fill="auto"/>
            <w:tcMar>
              <w:top w:w="0" w:type="dxa"/>
              <w:bottom w:w="0" w:type="dxa"/>
            </w:tcMar>
            <w:vAlign w:val="center"/>
          </w:tcPr>
          <w:p w14:paraId="020D352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00E97" w14:paraId="5579916B" w14:textId="77777777" w:rsidTr="001611B9">
        <w:tc>
          <w:tcPr>
            <w:tcW w:w="966" w:type="dxa"/>
            <w:shd w:val="clear" w:color="auto" w:fill="auto"/>
            <w:tcMar>
              <w:top w:w="0" w:type="dxa"/>
              <w:bottom w:w="0" w:type="dxa"/>
            </w:tcMar>
            <w:vAlign w:val="center"/>
          </w:tcPr>
          <w:p w14:paraId="21A6242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79" w:type="dxa"/>
            <w:shd w:val="clear" w:color="auto" w:fill="auto"/>
            <w:tcMar>
              <w:top w:w="0" w:type="dxa"/>
              <w:bottom w:w="0" w:type="dxa"/>
            </w:tcMar>
            <w:vAlign w:val="center"/>
          </w:tcPr>
          <w:p w14:paraId="7DC6385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Phan Pham Ha</w:t>
            </w:r>
          </w:p>
        </w:tc>
        <w:tc>
          <w:tcPr>
            <w:tcW w:w="2250" w:type="dxa"/>
            <w:shd w:val="clear" w:color="auto" w:fill="auto"/>
            <w:tcMar>
              <w:top w:w="0" w:type="dxa"/>
              <w:bottom w:w="0" w:type="dxa"/>
            </w:tcMar>
            <w:vAlign w:val="center"/>
          </w:tcPr>
          <w:p w14:paraId="386C870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05, 1975</w:t>
            </w:r>
          </w:p>
        </w:tc>
        <w:tc>
          <w:tcPr>
            <w:tcW w:w="3347" w:type="dxa"/>
            <w:shd w:val="clear" w:color="auto" w:fill="auto"/>
            <w:tcMar>
              <w:top w:w="0" w:type="dxa"/>
              <w:bottom w:w="0" w:type="dxa"/>
            </w:tcMar>
            <w:vAlign w:val="center"/>
          </w:tcPr>
          <w:p w14:paraId="3685B39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4307" w:type="dxa"/>
            <w:shd w:val="clear" w:color="auto" w:fill="auto"/>
            <w:tcMar>
              <w:top w:w="0" w:type="dxa"/>
              <w:bottom w:w="0" w:type="dxa"/>
            </w:tcMar>
            <w:vAlign w:val="center"/>
          </w:tcPr>
          <w:p w14:paraId="4247BF1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Re-appointed on June 24, 2022</w:t>
            </w:r>
          </w:p>
        </w:tc>
      </w:tr>
      <w:tr w:rsidR="00500E97" w14:paraId="76CD1BAE" w14:textId="77777777" w:rsidTr="001611B9">
        <w:tc>
          <w:tcPr>
            <w:tcW w:w="966" w:type="dxa"/>
            <w:shd w:val="clear" w:color="auto" w:fill="auto"/>
            <w:tcMar>
              <w:top w:w="0" w:type="dxa"/>
              <w:bottom w:w="0" w:type="dxa"/>
            </w:tcMar>
            <w:vAlign w:val="center"/>
          </w:tcPr>
          <w:p w14:paraId="33CC901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079" w:type="dxa"/>
            <w:shd w:val="clear" w:color="auto" w:fill="auto"/>
            <w:tcMar>
              <w:top w:w="0" w:type="dxa"/>
              <w:bottom w:w="0" w:type="dxa"/>
            </w:tcMar>
            <w:vAlign w:val="center"/>
          </w:tcPr>
          <w:p w14:paraId="49C06A2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Ho </w:t>
            </w:r>
            <w:proofErr w:type="spellStart"/>
            <w:r>
              <w:rPr>
                <w:rFonts w:ascii="Arial" w:hAnsi="Arial"/>
                <w:color w:val="010000"/>
                <w:sz w:val="20"/>
              </w:rPr>
              <w:t>Manh</w:t>
            </w:r>
            <w:proofErr w:type="spellEnd"/>
            <w:r>
              <w:rPr>
                <w:rFonts w:ascii="Arial" w:hAnsi="Arial"/>
                <w:color w:val="010000"/>
                <w:sz w:val="20"/>
              </w:rPr>
              <w:t xml:space="preserve"> Tuan</w:t>
            </w:r>
          </w:p>
        </w:tc>
        <w:tc>
          <w:tcPr>
            <w:tcW w:w="2250" w:type="dxa"/>
            <w:shd w:val="clear" w:color="auto" w:fill="auto"/>
            <w:tcMar>
              <w:top w:w="0" w:type="dxa"/>
              <w:bottom w:w="0" w:type="dxa"/>
            </w:tcMar>
            <w:vAlign w:val="center"/>
          </w:tcPr>
          <w:p w14:paraId="75B4D23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1963</w:t>
            </w:r>
          </w:p>
        </w:tc>
        <w:tc>
          <w:tcPr>
            <w:tcW w:w="3347" w:type="dxa"/>
            <w:shd w:val="clear" w:color="auto" w:fill="auto"/>
            <w:tcMar>
              <w:top w:w="0" w:type="dxa"/>
              <w:bottom w:w="0" w:type="dxa"/>
            </w:tcMar>
            <w:vAlign w:val="center"/>
          </w:tcPr>
          <w:p w14:paraId="34F1CB2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4307" w:type="dxa"/>
            <w:shd w:val="clear" w:color="auto" w:fill="auto"/>
            <w:tcMar>
              <w:top w:w="0" w:type="dxa"/>
              <w:bottom w:w="0" w:type="dxa"/>
            </w:tcMar>
            <w:vAlign w:val="center"/>
          </w:tcPr>
          <w:p w14:paraId="3B0C113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January 24, 2017</w:t>
            </w:r>
          </w:p>
          <w:p w14:paraId="58FCD6E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Dismissed on September 22, 2023</w:t>
            </w:r>
          </w:p>
        </w:tc>
      </w:tr>
      <w:tr w:rsidR="00500E97" w14:paraId="66D9E8F7" w14:textId="77777777" w:rsidTr="001611B9">
        <w:tc>
          <w:tcPr>
            <w:tcW w:w="966" w:type="dxa"/>
            <w:shd w:val="clear" w:color="auto" w:fill="auto"/>
            <w:tcMar>
              <w:top w:w="0" w:type="dxa"/>
              <w:bottom w:w="0" w:type="dxa"/>
            </w:tcMar>
            <w:vAlign w:val="center"/>
          </w:tcPr>
          <w:p w14:paraId="35ABD22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079" w:type="dxa"/>
            <w:shd w:val="clear" w:color="auto" w:fill="auto"/>
            <w:tcMar>
              <w:top w:w="0" w:type="dxa"/>
              <w:bottom w:w="0" w:type="dxa"/>
            </w:tcMar>
            <w:vAlign w:val="center"/>
          </w:tcPr>
          <w:p w14:paraId="1BAA0A6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Minh </w:t>
            </w:r>
            <w:proofErr w:type="spellStart"/>
            <w:r>
              <w:rPr>
                <w:rFonts w:ascii="Arial" w:hAnsi="Arial"/>
                <w:color w:val="010000"/>
                <w:sz w:val="20"/>
              </w:rPr>
              <w:t>Quy</w:t>
            </w:r>
            <w:proofErr w:type="spellEnd"/>
          </w:p>
        </w:tc>
        <w:tc>
          <w:tcPr>
            <w:tcW w:w="2250" w:type="dxa"/>
            <w:shd w:val="clear" w:color="auto" w:fill="auto"/>
            <w:tcMar>
              <w:top w:w="0" w:type="dxa"/>
              <w:bottom w:w="0" w:type="dxa"/>
            </w:tcMar>
            <w:vAlign w:val="center"/>
          </w:tcPr>
          <w:p w14:paraId="655D919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1971</w:t>
            </w:r>
          </w:p>
        </w:tc>
        <w:tc>
          <w:tcPr>
            <w:tcW w:w="3347" w:type="dxa"/>
            <w:shd w:val="clear" w:color="auto" w:fill="auto"/>
            <w:tcMar>
              <w:top w:w="0" w:type="dxa"/>
              <w:bottom w:w="0" w:type="dxa"/>
            </w:tcMar>
            <w:vAlign w:val="center"/>
          </w:tcPr>
          <w:p w14:paraId="51A64F7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p w14:paraId="7442DE91" w14:textId="5E7C8CCF"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601B2D">
              <w:rPr>
                <w:rFonts w:ascii="Arial" w:hAnsi="Arial"/>
                <w:color w:val="010000"/>
                <w:sz w:val="20"/>
              </w:rPr>
              <w:t xml:space="preserve"> Business Administration</w:t>
            </w:r>
          </w:p>
        </w:tc>
        <w:tc>
          <w:tcPr>
            <w:tcW w:w="4307" w:type="dxa"/>
            <w:shd w:val="clear" w:color="auto" w:fill="auto"/>
            <w:tcMar>
              <w:top w:w="0" w:type="dxa"/>
              <w:bottom w:w="0" w:type="dxa"/>
            </w:tcMar>
            <w:vAlign w:val="center"/>
          </w:tcPr>
          <w:p w14:paraId="4461612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October 01, 2019</w:t>
            </w:r>
          </w:p>
        </w:tc>
      </w:tr>
      <w:tr w:rsidR="00500E97" w14:paraId="23A602B6" w14:textId="77777777" w:rsidTr="001611B9">
        <w:tc>
          <w:tcPr>
            <w:tcW w:w="966" w:type="dxa"/>
            <w:shd w:val="clear" w:color="auto" w:fill="auto"/>
            <w:tcMar>
              <w:top w:w="0" w:type="dxa"/>
              <w:bottom w:w="0" w:type="dxa"/>
            </w:tcMar>
            <w:vAlign w:val="center"/>
          </w:tcPr>
          <w:p w14:paraId="50CB41F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079" w:type="dxa"/>
            <w:shd w:val="clear" w:color="auto" w:fill="auto"/>
            <w:tcMar>
              <w:top w:w="0" w:type="dxa"/>
              <w:bottom w:w="0" w:type="dxa"/>
            </w:tcMar>
            <w:vAlign w:val="center"/>
          </w:tcPr>
          <w:p w14:paraId="20AE92B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Van Dinh Quan</w:t>
            </w:r>
          </w:p>
        </w:tc>
        <w:tc>
          <w:tcPr>
            <w:tcW w:w="2250" w:type="dxa"/>
            <w:shd w:val="clear" w:color="auto" w:fill="auto"/>
            <w:tcMar>
              <w:top w:w="0" w:type="dxa"/>
              <w:bottom w:w="0" w:type="dxa"/>
            </w:tcMar>
            <w:vAlign w:val="center"/>
          </w:tcPr>
          <w:p w14:paraId="643E9B1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1977</w:t>
            </w:r>
          </w:p>
        </w:tc>
        <w:tc>
          <w:tcPr>
            <w:tcW w:w="3347" w:type="dxa"/>
            <w:shd w:val="clear" w:color="auto" w:fill="auto"/>
            <w:tcMar>
              <w:top w:w="0" w:type="dxa"/>
              <w:bottom w:w="0" w:type="dxa"/>
            </w:tcMar>
            <w:vAlign w:val="center"/>
          </w:tcPr>
          <w:p w14:paraId="50CFC44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4307" w:type="dxa"/>
            <w:shd w:val="clear" w:color="auto" w:fill="auto"/>
            <w:tcMar>
              <w:top w:w="0" w:type="dxa"/>
              <w:bottom w:w="0" w:type="dxa"/>
            </w:tcMar>
            <w:vAlign w:val="center"/>
          </w:tcPr>
          <w:p w14:paraId="4DAA91B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01, 2022</w:t>
            </w:r>
          </w:p>
        </w:tc>
      </w:tr>
      <w:tr w:rsidR="00500E97" w14:paraId="3261CE5A" w14:textId="77777777" w:rsidTr="001611B9">
        <w:tc>
          <w:tcPr>
            <w:tcW w:w="966" w:type="dxa"/>
            <w:shd w:val="clear" w:color="auto" w:fill="auto"/>
            <w:tcMar>
              <w:top w:w="0" w:type="dxa"/>
              <w:bottom w:w="0" w:type="dxa"/>
            </w:tcMar>
            <w:vAlign w:val="center"/>
          </w:tcPr>
          <w:p w14:paraId="32C2CE0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079" w:type="dxa"/>
            <w:shd w:val="clear" w:color="auto" w:fill="auto"/>
            <w:tcMar>
              <w:top w:w="0" w:type="dxa"/>
              <w:bottom w:w="0" w:type="dxa"/>
            </w:tcMar>
            <w:vAlign w:val="center"/>
          </w:tcPr>
          <w:p w14:paraId="7667523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Pham Anh Tuan</w:t>
            </w:r>
          </w:p>
        </w:tc>
        <w:tc>
          <w:tcPr>
            <w:tcW w:w="2250" w:type="dxa"/>
            <w:shd w:val="clear" w:color="auto" w:fill="auto"/>
            <w:tcMar>
              <w:top w:w="0" w:type="dxa"/>
              <w:bottom w:w="0" w:type="dxa"/>
            </w:tcMar>
            <w:vAlign w:val="center"/>
          </w:tcPr>
          <w:p w14:paraId="74CACA9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1978</w:t>
            </w:r>
          </w:p>
        </w:tc>
        <w:tc>
          <w:tcPr>
            <w:tcW w:w="3347" w:type="dxa"/>
            <w:shd w:val="clear" w:color="auto" w:fill="auto"/>
            <w:tcMar>
              <w:top w:w="0" w:type="dxa"/>
              <w:bottom w:w="0" w:type="dxa"/>
            </w:tcMar>
            <w:vAlign w:val="center"/>
          </w:tcPr>
          <w:p w14:paraId="22CC154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Doctor of Economics</w:t>
            </w:r>
          </w:p>
        </w:tc>
        <w:tc>
          <w:tcPr>
            <w:tcW w:w="4307" w:type="dxa"/>
            <w:shd w:val="clear" w:color="auto" w:fill="auto"/>
            <w:tcMar>
              <w:top w:w="0" w:type="dxa"/>
              <w:bottom w:w="0" w:type="dxa"/>
            </w:tcMar>
            <w:vAlign w:val="center"/>
          </w:tcPr>
          <w:p w14:paraId="0A59CED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April 01, 2023</w:t>
            </w:r>
          </w:p>
        </w:tc>
      </w:tr>
    </w:tbl>
    <w:p w14:paraId="6D3612E8" w14:textId="6635601E" w:rsidR="00500E97" w:rsidRDefault="00601B2D" w:rsidP="00A900E0">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6"/>
        <w:gridCol w:w="2712"/>
        <w:gridCol w:w="2907"/>
        <w:gridCol w:w="3674"/>
      </w:tblGrid>
      <w:tr w:rsidR="00500E97" w14:paraId="16B869D6" w14:textId="77777777">
        <w:tc>
          <w:tcPr>
            <w:tcW w:w="4656" w:type="dxa"/>
            <w:shd w:val="clear" w:color="auto" w:fill="auto"/>
            <w:tcMar>
              <w:top w:w="0" w:type="dxa"/>
              <w:bottom w:w="0" w:type="dxa"/>
            </w:tcMar>
            <w:vAlign w:val="center"/>
          </w:tcPr>
          <w:p w14:paraId="4E8041A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712" w:type="dxa"/>
            <w:shd w:val="clear" w:color="auto" w:fill="auto"/>
            <w:tcMar>
              <w:top w:w="0" w:type="dxa"/>
              <w:bottom w:w="0" w:type="dxa"/>
            </w:tcMar>
            <w:vAlign w:val="center"/>
          </w:tcPr>
          <w:p w14:paraId="296432D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07" w:type="dxa"/>
            <w:shd w:val="clear" w:color="auto" w:fill="auto"/>
            <w:tcMar>
              <w:top w:w="0" w:type="dxa"/>
              <w:bottom w:w="0" w:type="dxa"/>
            </w:tcMar>
            <w:vAlign w:val="center"/>
          </w:tcPr>
          <w:p w14:paraId="03FEFCE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674" w:type="dxa"/>
            <w:shd w:val="clear" w:color="auto" w:fill="auto"/>
            <w:tcMar>
              <w:top w:w="0" w:type="dxa"/>
              <w:bottom w:w="0" w:type="dxa"/>
            </w:tcMar>
            <w:vAlign w:val="center"/>
          </w:tcPr>
          <w:p w14:paraId="683A115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00E97" w14:paraId="15E391CD" w14:textId="77777777">
        <w:tc>
          <w:tcPr>
            <w:tcW w:w="4656" w:type="dxa"/>
            <w:shd w:val="clear" w:color="auto" w:fill="auto"/>
            <w:tcMar>
              <w:top w:w="0" w:type="dxa"/>
              <w:bottom w:w="0" w:type="dxa"/>
            </w:tcMar>
            <w:vAlign w:val="center"/>
          </w:tcPr>
          <w:p w14:paraId="3BC0FCC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Mai Huong</w:t>
            </w:r>
          </w:p>
        </w:tc>
        <w:tc>
          <w:tcPr>
            <w:tcW w:w="2712" w:type="dxa"/>
            <w:shd w:val="clear" w:color="auto" w:fill="auto"/>
            <w:tcMar>
              <w:top w:w="0" w:type="dxa"/>
              <w:bottom w:w="0" w:type="dxa"/>
            </w:tcMar>
            <w:vAlign w:val="center"/>
          </w:tcPr>
          <w:p w14:paraId="75AF17F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1979</w:t>
            </w:r>
          </w:p>
        </w:tc>
        <w:tc>
          <w:tcPr>
            <w:tcW w:w="2907" w:type="dxa"/>
            <w:shd w:val="clear" w:color="auto" w:fill="auto"/>
            <w:tcMar>
              <w:top w:w="0" w:type="dxa"/>
              <w:bottom w:w="0" w:type="dxa"/>
            </w:tcMar>
            <w:vAlign w:val="center"/>
          </w:tcPr>
          <w:p w14:paraId="59365FB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3674" w:type="dxa"/>
            <w:shd w:val="clear" w:color="auto" w:fill="auto"/>
            <w:tcMar>
              <w:top w:w="0" w:type="dxa"/>
              <w:bottom w:w="0" w:type="dxa"/>
            </w:tcMar>
            <w:vAlign w:val="center"/>
          </w:tcPr>
          <w:p w14:paraId="1603410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June 17, 2022</w:t>
            </w:r>
          </w:p>
        </w:tc>
      </w:tr>
    </w:tbl>
    <w:p w14:paraId="565D2589" w14:textId="77777777" w:rsidR="00500E97" w:rsidRDefault="00601B2D" w:rsidP="001611B9">
      <w:pPr>
        <w:keepNext/>
        <w:numPr>
          <w:ilvl w:val="0"/>
          <w:numId w:val="2"/>
        </w:numPr>
        <w:pBdr>
          <w:top w:val="nil"/>
          <w:left w:val="nil"/>
          <w:bottom w:val="nil"/>
          <w:right w:val="nil"/>
          <w:between w:val="nil"/>
        </w:pBdr>
        <w:tabs>
          <w:tab w:val="left" w:pos="432"/>
          <w:tab w:val="left" w:pos="2753"/>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4E75DE39" w14:textId="17CD0244" w:rsidR="00500E97" w:rsidRDefault="00601B2D" w:rsidP="001611B9">
      <w:pPr>
        <w:numPr>
          <w:ilvl w:val="0"/>
          <w:numId w:val="2"/>
        </w:numPr>
        <w:pBdr>
          <w:top w:val="nil"/>
          <w:left w:val="nil"/>
          <w:bottom w:val="nil"/>
          <w:right w:val="nil"/>
          <w:between w:val="nil"/>
        </w:pBdr>
        <w:tabs>
          <w:tab w:val="left" w:pos="432"/>
          <w:tab w:val="left" w:pos="2834"/>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3B243B">
        <w:rPr>
          <w:rFonts w:ascii="Arial" w:hAnsi="Arial"/>
          <w:color w:val="010000"/>
          <w:sz w:val="20"/>
        </w:rPr>
        <w:t>related</w:t>
      </w:r>
      <w:r>
        <w:rPr>
          <w:rFonts w:ascii="Arial" w:hAnsi="Arial"/>
          <w:color w:val="010000"/>
          <w:sz w:val="20"/>
        </w:rPr>
        <w:t xml:space="preserve"> persons of the public company and transactions between </w:t>
      </w:r>
      <w:r w:rsidR="003B243B">
        <w:rPr>
          <w:rFonts w:ascii="Arial" w:hAnsi="Arial"/>
          <w:color w:val="010000"/>
          <w:sz w:val="20"/>
        </w:rPr>
        <w:t>related</w:t>
      </w:r>
      <w:r>
        <w:rPr>
          <w:rFonts w:ascii="Arial" w:hAnsi="Arial"/>
          <w:color w:val="010000"/>
          <w:sz w:val="20"/>
        </w:rPr>
        <w:t xml:space="preserve"> persons of the Company and the Company itself</w:t>
      </w:r>
    </w:p>
    <w:p w14:paraId="1ADB084D" w14:textId="4D0B885B" w:rsidR="00500E97" w:rsidRDefault="00601B2D" w:rsidP="001611B9">
      <w:pPr>
        <w:numPr>
          <w:ilvl w:val="0"/>
          <w:numId w:val="3"/>
        </w:numPr>
        <w:pBdr>
          <w:top w:val="nil"/>
          <w:left w:val="nil"/>
          <w:bottom w:val="nil"/>
          <w:right w:val="nil"/>
          <w:between w:val="nil"/>
        </w:pBdr>
        <w:tabs>
          <w:tab w:val="left" w:pos="432"/>
          <w:tab w:val="left" w:pos="2567"/>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3B243B">
        <w:rPr>
          <w:rFonts w:ascii="Arial" w:hAnsi="Arial"/>
          <w:color w:val="010000"/>
          <w:sz w:val="20"/>
        </w:rPr>
        <w:t>related</w:t>
      </w:r>
      <w:r>
        <w:rPr>
          <w:rFonts w:ascii="Arial" w:hAnsi="Arial"/>
          <w:color w:val="010000"/>
          <w:sz w:val="20"/>
        </w:rPr>
        <w:t xml:space="preserve"> persons of the Company; or between the Company and </w:t>
      </w:r>
      <w:r w:rsidR="001611B9">
        <w:rPr>
          <w:rFonts w:ascii="Arial" w:hAnsi="Arial"/>
          <w:color w:val="010000"/>
          <w:sz w:val="20"/>
        </w:rPr>
        <w:t>principal</w:t>
      </w:r>
      <w:r>
        <w:rPr>
          <w:rFonts w:ascii="Arial" w:hAnsi="Arial"/>
          <w:color w:val="010000"/>
          <w:sz w:val="20"/>
        </w:rPr>
        <w:t xml:space="preserve"> shareholders, PDMR, or </w:t>
      </w:r>
      <w:r w:rsidR="003B243B">
        <w:rPr>
          <w:rFonts w:ascii="Arial" w:hAnsi="Arial"/>
          <w:color w:val="010000"/>
          <w:sz w:val="20"/>
        </w:rPr>
        <w:t>related</w:t>
      </w:r>
      <w:r>
        <w:rPr>
          <w:rFonts w:ascii="Arial" w:hAnsi="Arial"/>
          <w:color w:val="010000"/>
          <w:sz w:val="20"/>
        </w:rPr>
        <w:t xml:space="preserve"> persons of PDMR:</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1629"/>
        <w:gridCol w:w="1891"/>
        <w:gridCol w:w="1367"/>
        <w:gridCol w:w="1339"/>
        <w:gridCol w:w="1108"/>
        <w:gridCol w:w="2371"/>
        <w:gridCol w:w="2382"/>
        <w:gridCol w:w="1060"/>
      </w:tblGrid>
      <w:tr w:rsidR="00500E97" w14:paraId="0A991414" w14:textId="77777777">
        <w:tc>
          <w:tcPr>
            <w:tcW w:w="802" w:type="dxa"/>
            <w:shd w:val="clear" w:color="auto" w:fill="auto"/>
            <w:tcMar>
              <w:top w:w="0" w:type="dxa"/>
              <w:bottom w:w="0" w:type="dxa"/>
            </w:tcMar>
            <w:vAlign w:val="center"/>
          </w:tcPr>
          <w:p w14:paraId="5FDA326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29" w:type="dxa"/>
            <w:shd w:val="clear" w:color="auto" w:fill="auto"/>
            <w:tcMar>
              <w:top w:w="0" w:type="dxa"/>
              <w:bottom w:w="0" w:type="dxa"/>
            </w:tcMar>
            <w:vAlign w:val="center"/>
          </w:tcPr>
          <w:p w14:paraId="50CCC81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891" w:type="dxa"/>
            <w:shd w:val="clear" w:color="auto" w:fill="auto"/>
            <w:tcMar>
              <w:top w:w="0" w:type="dxa"/>
              <w:bottom w:w="0" w:type="dxa"/>
            </w:tcMar>
            <w:vAlign w:val="center"/>
          </w:tcPr>
          <w:p w14:paraId="5B246A4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367" w:type="dxa"/>
            <w:shd w:val="clear" w:color="auto" w:fill="auto"/>
            <w:tcMar>
              <w:top w:w="0" w:type="dxa"/>
              <w:bottom w:w="0" w:type="dxa"/>
            </w:tcMar>
            <w:vAlign w:val="center"/>
          </w:tcPr>
          <w:p w14:paraId="1F0D01E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339" w:type="dxa"/>
            <w:shd w:val="clear" w:color="auto" w:fill="auto"/>
            <w:tcMar>
              <w:top w:w="0" w:type="dxa"/>
              <w:bottom w:w="0" w:type="dxa"/>
            </w:tcMar>
            <w:vAlign w:val="center"/>
          </w:tcPr>
          <w:p w14:paraId="510FB16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1108" w:type="dxa"/>
            <w:shd w:val="clear" w:color="auto" w:fill="auto"/>
            <w:tcMar>
              <w:top w:w="0" w:type="dxa"/>
              <w:bottom w:w="0" w:type="dxa"/>
            </w:tcMar>
            <w:vAlign w:val="center"/>
          </w:tcPr>
          <w:p w14:paraId="62164B4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2371" w:type="dxa"/>
            <w:shd w:val="clear" w:color="auto" w:fill="auto"/>
            <w:tcMar>
              <w:top w:w="0" w:type="dxa"/>
              <w:bottom w:w="0" w:type="dxa"/>
            </w:tcMar>
            <w:vAlign w:val="center"/>
          </w:tcPr>
          <w:p w14:paraId="0C52FB33" w14:textId="4235EFDE"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of the </w:t>
            </w:r>
            <w:r w:rsidR="003B243B">
              <w:rPr>
                <w:rFonts w:ascii="Arial" w:hAnsi="Arial"/>
                <w:color w:val="010000"/>
                <w:sz w:val="20"/>
              </w:rPr>
              <w:t>General Meeting</w:t>
            </w:r>
            <w:r>
              <w:rPr>
                <w:rFonts w:ascii="Arial" w:hAnsi="Arial"/>
                <w:color w:val="010000"/>
                <w:sz w:val="20"/>
              </w:rPr>
              <w:t xml:space="preserve"> No. or Board Resolution/Decision No.</w:t>
            </w:r>
          </w:p>
        </w:tc>
        <w:tc>
          <w:tcPr>
            <w:tcW w:w="2382" w:type="dxa"/>
            <w:shd w:val="clear" w:color="auto" w:fill="auto"/>
            <w:tcMar>
              <w:top w:w="0" w:type="dxa"/>
              <w:bottom w:w="0" w:type="dxa"/>
            </w:tcMar>
            <w:vAlign w:val="center"/>
          </w:tcPr>
          <w:p w14:paraId="667B988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 (VND)</w:t>
            </w:r>
          </w:p>
        </w:tc>
        <w:tc>
          <w:tcPr>
            <w:tcW w:w="1060" w:type="dxa"/>
            <w:shd w:val="clear" w:color="auto" w:fill="auto"/>
            <w:tcMar>
              <w:top w:w="0" w:type="dxa"/>
              <w:bottom w:w="0" w:type="dxa"/>
            </w:tcMar>
            <w:vAlign w:val="center"/>
          </w:tcPr>
          <w:p w14:paraId="2E97A4C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500E97" w14:paraId="07D1A9F4" w14:textId="77777777">
        <w:tc>
          <w:tcPr>
            <w:tcW w:w="802" w:type="dxa"/>
            <w:shd w:val="clear" w:color="auto" w:fill="auto"/>
            <w:tcMar>
              <w:top w:w="0" w:type="dxa"/>
              <w:bottom w:w="0" w:type="dxa"/>
            </w:tcMar>
            <w:vAlign w:val="center"/>
          </w:tcPr>
          <w:p w14:paraId="2DA3F61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29" w:type="dxa"/>
            <w:shd w:val="clear" w:color="auto" w:fill="auto"/>
            <w:tcMar>
              <w:top w:w="0" w:type="dxa"/>
              <w:bottom w:w="0" w:type="dxa"/>
            </w:tcMar>
            <w:vAlign w:val="center"/>
          </w:tcPr>
          <w:p w14:paraId="7C10AB7C" w14:textId="72DDE260"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Pho Yen Mechanical Joint </w:t>
            </w:r>
            <w:r>
              <w:rPr>
                <w:rFonts w:ascii="Arial" w:hAnsi="Arial"/>
                <w:color w:val="010000"/>
                <w:sz w:val="20"/>
              </w:rPr>
              <w:lastRenderedPageBreak/>
              <w:t>Stock Company</w:t>
            </w:r>
          </w:p>
        </w:tc>
        <w:tc>
          <w:tcPr>
            <w:tcW w:w="1891" w:type="dxa"/>
            <w:shd w:val="clear" w:color="auto" w:fill="auto"/>
            <w:tcMar>
              <w:top w:w="0" w:type="dxa"/>
              <w:bottom w:w="0" w:type="dxa"/>
            </w:tcMar>
            <w:vAlign w:val="center"/>
          </w:tcPr>
          <w:p w14:paraId="268F9F7F" w14:textId="29CDC4BA"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601B2D">
              <w:rPr>
                <w:rFonts w:ascii="Arial" w:hAnsi="Arial"/>
                <w:color w:val="010000"/>
                <w:sz w:val="20"/>
              </w:rPr>
              <w:t xml:space="preserve"> person of PDMR</w:t>
            </w:r>
          </w:p>
        </w:tc>
        <w:tc>
          <w:tcPr>
            <w:tcW w:w="1367" w:type="dxa"/>
            <w:shd w:val="clear" w:color="auto" w:fill="auto"/>
            <w:tcMar>
              <w:top w:w="0" w:type="dxa"/>
              <w:bottom w:w="0" w:type="dxa"/>
            </w:tcMar>
            <w:vAlign w:val="center"/>
          </w:tcPr>
          <w:p w14:paraId="6EE690E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1E517F2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3787CC9E"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6FC18DE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07/NQ-HDQT dated January 13, </w:t>
            </w:r>
            <w:r>
              <w:rPr>
                <w:rFonts w:ascii="Arial" w:hAnsi="Arial"/>
                <w:color w:val="010000"/>
                <w:sz w:val="20"/>
              </w:rPr>
              <w:lastRenderedPageBreak/>
              <w:t>2023</w:t>
            </w:r>
          </w:p>
        </w:tc>
        <w:tc>
          <w:tcPr>
            <w:tcW w:w="2382" w:type="dxa"/>
            <w:shd w:val="clear" w:color="auto" w:fill="auto"/>
            <w:tcMar>
              <w:top w:w="0" w:type="dxa"/>
              <w:bottom w:w="0" w:type="dxa"/>
            </w:tcMar>
            <w:vAlign w:val="center"/>
          </w:tcPr>
          <w:p w14:paraId="6F6CF1B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Contract value: VND 1,803.615 million</w:t>
            </w:r>
          </w:p>
        </w:tc>
        <w:tc>
          <w:tcPr>
            <w:tcW w:w="1060" w:type="dxa"/>
            <w:shd w:val="clear" w:color="auto" w:fill="auto"/>
            <w:tcMar>
              <w:top w:w="0" w:type="dxa"/>
              <w:bottom w:w="0" w:type="dxa"/>
            </w:tcMar>
            <w:vAlign w:val="center"/>
          </w:tcPr>
          <w:p w14:paraId="4180DE0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154B347A" w14:textId="77777777">
        <w:tc>
          <w:tcPr>
            <w:tcW w:w="802" w:type="dxa"/>
            <w:shd w:val="clear" w:color="auto" w:fill="auto"/>
            <w:tcMar>
              <w:top w:w="0" w:type="dxa"/>
              <w:bottom w:w="0" w:type="dxa"/>
            </w:tcMar>
            <w:vAlign w:val="center"/>
          </w:tcPr>
          <w:p w14:paraId="1171A41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29" w:type="dxa"/>
            <w:shd w:val="clear" w:color="auto" w:fill="auto"/>
            <w:tcMar>
              <w:top w:w="0" w:type="dxa"/>
              <w:bottom w:w="0" w:type="dxa"/>
            </w:tcMar>
            <w:vAlign w:val="center"/>
          </w:tcPr>
          <w:p w14:paraId="4FB11E3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shd w:val="clear" w:color="auto" w:fill="auto"/>
            <w:tcMar>
              <w:top w:w="0" w:type="dxa"/>
              <w:bottom w:w="0" w:type="dxa"/>
            </w:tcMar>
            <w:vAlign w:val="center"/>
          </w:tcPr>
          <w:p w14:paraId="58E1C4C1" w14:textId="7B08792D"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shd w:val="clear" w:color="auto" w:fill="auto"/>
            <w:tcMar>
              <w:top w:w="0" w:type="dxa"/>
              <w:bottom w:w="0" w:type="dxa"/>
            </w:tcMar>
            <w:vAlign w:val="center"/>
          </w:tcPr>
          <w:p w14:paraId="6845FB9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5FD2147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19680B0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477CA1D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08/NQ-HDQT dated January 16, 2023</w:t>
            </w:r>
          </w:p>
        </w:tc>
        <w:tc>
          <w:tcPr>
            <w:tcW w:w="2382" w:type="dxa"/>
            <w:shd w:val="clear" w:color="auto" w:fill="auto"/>
            <w:tcMar>
              <w:top w:w="0" w:type="dxa"/>
              <w:bottom w:w="0" w:type="dxa"/>
            </w:tcMar>
            <w:vAlign w:val="center"/>
          </w:tcPr>
          <w:p w14:paraId="13590D0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2,227.5 million</w:t>
            </w:r>
          </w:p>
        </w:tc>
        <w:tc>
          <w:tcPr>
            <w:tcW w:w="1060" w:type="dxa"/>
            <w:shd w:val="clear" w:color="auto" w:fill="auto"/>
            <w:tcMar>
              <w:top w:w="0" w:type="dxa"/>
              <w:bottom w:w="0" w:type="dxa"/>
            </w:tcMar>
            <w:vAlign w:val="center"/>
          </w:tcPr>
          <w:p w14:paraId="5A554BD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D3CA270" w14:textId="77777777">
        <w:tc>
          <w:tcPr>
            <w:tcW w:w="802" w:type="dxa"/>
            <w:shd w:val="clear" w:color="auto" w:fill="auto"/>
            <w:tcMar>
              <w:top w:w="0" w:type="dxa"/>
              <w:bottom w:w="0" w:type="dxa"/>
            </w:tcMar>
            <w:vAlign w:val="center"/>
          </w:tcPr>
          <w:p w14:paraId="0128D6B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29" w:type="dxa"/>
            <w:shd w:val="clear" w:color="auto" w:fill="auto"/>
            <w:tcMar>
              <w:top w:w="0" w:type="dxa"/>
              <w:bottom w:w="0" w:type="dxa"/>
            </w:tcMar>
            <w:vAlign w:val="center"/>
          </w:tcPr>
          <w:p w14:paraId="16C2966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891" w:type="dxa"/>
            <w:shd w:val="clear" w:color="auto" w:fill="auto"/>
            <w:tcMar>
              <w:top w:w="0" w:type="dxa"/>
              <w:bottom w:w="0" w:type="dxa"/>
            </w:tcMar>
            <w:vAlign w:val="center"/>
          </w:tcPr>
          <w:p w14:paraId="4211D347" w14:textId="02E269F0"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shd w:val="clear" w:color="auto" w:fill="auto"/>
            <w:tcMar>
              <w:top w:w="0" w:type="dxa"/>
              <w:bottom w:w="0" w:type="dxa"/>
            </w:tcMar>
            <w:vAlign w:val="center"/>
          </w:tcPr>
          <w:p w14:paraId="40E31D8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63F188C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4419435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18391C8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11/NQ-HDQT dated February 13, 2023</w:t>
            </w:r>
          </w:p>
        </w:tc>
        <w:tc>
          <w:tcPr>
            <w:tcW w:w="2382" w:type="dxa"/>
            <w:shd w:val="clear" w:color="auto" w:fill="auto"/>
            <w:tcMar>
              <w:top w:w="0" w:type="dxa"/>
              <w:bottom w:w="0" w:type="dxa"/>
            </w:tcMar>
            <w:vAlign w:val="center"/>
          </w:tcPr>
          <w:p w14:paraId="62090CAF" w14:textId="77777777" w:rsidR="00500E97" w:rsidRDefault="00601B2D" w:rsidP="00A900E0">
            <w:pPr>
              <w:numPr>
                <w:ilvl w:val="0"/>
                <w:numId w:val="5"/>
              </w:numPr>
              <w:pBdr>
                <w:top w:val="nil"/>
                <w:left w:val="nil"/>
                <w:bottom w:val="nil"/>
                <w:right w:val="nil"/>
                <w:between w:val="nil"/>
              </w:pBdr>
              <w:tabs>
                <w:tab w:val="left" w:pos="245"/>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with </w:t>
            </w:r>
            <w:proofErr w:type="spellStart"/>
            <w:r>
              <w:rPr>
                <w:rFonts w:ascii="Arial" w:hAnsi="Arial"/>
                <w:color w:val="010000"/>
                <w:sz w:val="20"/>
              </w:rPr>
              <w:t>SeABank</w:t>
            </w:r>
            <w:proofErr w:type="spellEnd"/>
            <w:r>
              <w:rPr>
                <w:rFonts w:ascii="Arial" w:hAnsi="Arial"/>
                <w:color w:val="010000"/>
                <w:sz w:val="20"/>
              </w:rPr>
              <w:t xml:space="preserve"> HS</w:t>
            </w:r>
          </w:p>
          <w:p w14:paraId="10389003" w14:textId="77777777" w:rsidR="00500E97" w:rsidRDefault="00601B2D" w:rsidP="00A900E0">
            <w:pPr>
              <w:numPr>
                <w:ilvl w:val="0"/>
                <w:numId w:val="7"/>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Pr>
                <w:rFonts w:ascii="Arial" w:hAnsi="Arial"/>
                <w:color w:val="010000"/>
                <w:sz w:val="20"/>
              </w:rPr>
              <w:t>Contract 1: VND 328.5 billion</w:t>
            </w:r>
          </w:p>
          <w:p w14:paraId="64F96EEC" w14:textId="77777777" w:rsidR="00500E97" w:rsidRDefault="00601B2D" w:rsidP="00A900E0">
            <w:pPr>
              <w:numPr>
                <w:ilvl w:val="0"/>
                <w:numId w:val="7"/>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Pr>
                <w:rFonts w:ascii="Arial" w:hAnsi="Arial"/>
                <w:color w:val="010000"/>
                <w:sz w:val="20"/>
              </w:rPr>
              <w:t>Contract 2: VND 570.0 billion</w:t>
            </w:r>
          </w:p>
          <w:p w14:paraId="5021378A" w14:textId="77777777" w:rsidR="00500E97" w:rsidRDefault="00601B2D" w:rsidP="00A900E0">
            <w:pPr>
              <w:numPr>
                <w:ilvl w:val="0"/>
                <w:numId w:val="7"/>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Contract 3: VND 200.0 billion</w:t>
            </w:r>
          </w:p>
          <w:p w14:paraId="255C80E0" w14:textId="77777777" w:rsidR="00500E97" w:rsidRDefault="00601B2D" w:rsidP="00A900E0">
            <w:pPr>
              <w:numPr>
                <w:ilvl w:val="0"/>
                <w:numId w:val="5"/>
              </w:numPr>
              <w:pBdr>
                <w:top w:val="nil"/>
                <w:left w:val="nil"/>
                <w:bottom w:val="nil"/>
                <w:right w:val="nil"/>
                <w:between w:val="nil"/>
              </w:pBdr>
              <w:tabs>
                <w:tab w:val="left" w:pos="252"/>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with </w:t>
            </w:r>
            <w:proofErr w:type="spellStart"/>
            <w:r>
              <w:rPr>
                <w:rFonts w:ascii="Arial" w:hAnsi="Arial"/>
                <w:color w:val="010000"/>
                <w:sz w:val="20"/>
              </w:rPr>
              <w:t>SeABank</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Branch: VND 530.0 billion</w:t>
            </w:r>
          </w:p>
        </w:tc>
        <w:tc>
          <w:tcPr>
            <w:tcW w:w="1060" w:type="dxa"/>
            <w:shd w:val="clear" w:color="auto" w:fill="auto"/>
            <w:tcMar>
              <w:top w:w="0" w:type="dxa"/>
              <w:bottom w:w="0" w:type="dxa"/>
            </w:tcMar>
            <w:vAlign w:val="center"/>
          </w:tcPr>
          <w:p w14:paraId="68C8DFBF"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6D06A0B" w14:textId="77777777">
        <w:tc>
          <w:tcPr>
            <w:tcW w:w="802" w:type="dxa"/>
            <w:shd w:val="clear" w:color="auto" w:fill="auto"/>
            <w:tcMar>
              <w:top w:w="0" w:type="dxa"/>
              <w:bottom w:w="0" w:type="dxa"/>
            </w:tcMar>
            <w:vAlign w:val="center"/>
          </w:tcPr>
          <w:p w14:paraId="1A308CC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629" w:type="dxa"/>
            <w:shd w:val="clear" w:color="auto" w:fill="auto"/>
            <w:tcMar>
              <w:top w:w="0" w:type="dxa"/>
              <w:bottom w:w="0" w:type="dxa"/>
            </w:tcMar>
            <w:vAlign w:val="center"/>
          </w:tcPr>
          <w:p w14:paraId="5395DCA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 Giang Mechanical Joint Stock Company</w:t>
            </w:r>
          </w:p>
        </w:tc>
        <w:tc>
          <w:tcPr>
            <w:tcW w:w="1891" w:type="dxa"/>
            <w:shd w:val="clear" w:color="auto" w:fill="auto"/>
            <w:tcMar>
              <w:top w:w="0" w:type="dxa"/>
              <w:bottom w:w="0" w:type="dxa"/>
            </w:tcMar>
            <w:vAlign w:val="center"/>
          </w:tcPr>
          <w:p w14:paraId="373EC025" w14:textId="767C2863"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shd w:val="clear" w:color="auto" w:fill="auto"/>
            <w:tcMar>
              <w:top w:w="0" w:type="dxa"/>
              <w:bottom w:w="0" w:type="dxa"/>
            </w:tcMar>
            <w:vAlign w:val="center"/>
          </w:tcPr>
          <w:p w14:paraId="7D5E1E3C"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1EBAD8F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012318B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3A76C2F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22/NQ-HDQT dated March 07, 2023</w:t>
            </w:r>
          </w:p>
        </w:tc>
        <w:tc>
          <w:tcPr>
            <w:tcW w:w="2382" w:type="dxa"/>
            <w:shd w:val="clear" w:color="auto" w:fill="auto"/>
            <w:tcMar>
              <w:top w:w="0" w:type="dxa"/>
              <w:bottom w:w="0" w:type="dxa"/>
            </w:tcMar>
            <w:vAlign w:val="center"/>
          </w:tcPr>
          <w:p w14:paraId="7921A1C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on agricultural machinery sales agency</w:t>
            </w:r>
          </w:p>
        </w:tc>
        <w:tc>
          <w:tcPr>
            <w:tcW w:w="1060" w:type="dxa"/>
            <w:shd w:val="clear" w:color="auto" w:fill="auto"/>
            <w:tcMar>
              <w:top w:w="0" w:type="dxa"/>
              <w:bottom w:w="0" w:type="dxa"/>
            </w:tcMar>
            <w:vAlign w:val="center"/>
          </w:tcPr>
          <w:p w14:paraId="1A48D2EC"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F94090C" w14:textId="77777777">
        <w:tc>
          <w:tcPr>
            <w:tcW w:w="802" w:type="dxa"/>
            <w:shd w:val="clear" w:color="auto" w:fill="auto"/>
            <w:tcMar>
              <w:top w:w="0" w:type="dxa"/>
              <w:bottom w:w="0" w:type="dxa"/>
            </w:tcMar>
            <w:vAlign w:val="center"/>
          </w:tcPr>
          <w:p w14:paraId="34811EA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29" w:type="dxa"/>
            <w:shd w:val="clear" w:color="auto" w:fill="auto"/>
            <w:tcMar>
              <w:top w:w="0" w:type="dxa"/>
              <w:bottom w:w="0" w:type="dxa"/>
            </w:tcMar>
            <w:vAlign w:val="center"/>
          </w:tcPr>
          <w:p w14:paraId="5882EE9F" w14:textId="7E3182C6"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Song Cong Diesel </w:t>
            </w:r>
            <w:r w:rsidR="003B243B">
              <w:rPr>
                <w:rFonts w:ascii="Arial" w:hAnsi="Arial"/>
                <w:color w:val="010000"/>
                <w:sz w:val="20"/>
              </w:rPr>
              <w:t>Company Limited</w:t>
            </w:r>
          </w:p>
        </w:tc>
        <w:tc>
          <w:tcPr>
            <w:tcW w:w="1891" w:type="dxa"/>
            <w:shd w:val="clear" w:color="auto" w:fill="auto"/>
            <w:tcMar>
              <w:top w:w="0" w:type="dxa"/>
              <w:bottom w:w="0" w:type="dxa"/>
            </w:tcMar>
            <w:vAlign w:val="center"/>
          </w:tcPr>
          <w:p w14:paraId="32093BCE" w14:textId="1E2872AF"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shd w:val="clear" w:color="auto" w:fill="auto"/>
            <w:tcMar>
              <w:top w:w="0" w:type="dxa"/>
              <w:bottom w:w="0" w:type="dxa"/>
            </w:tcMar>
            <w:vAlign w:val="center"/>
          </w:tcPr>
          <w:p w14:paraId="274812D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1307CD7A" w14:textId="77777777" w:rsidR="00500E97" w:rsidRDefault="00500E97"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2D626F1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344D119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26/NQ-HDQT dated March 15, 2023</w:t>
            </w:r>
          </w:p>
        </w:tc>
        <w:tc>
          <w:tcPr>
            <w:tcW w:w="2382" w:type="dxa"/>
            <w:shd w:val="clear" w:color="auto" w:fill="auto"/>
            <w:tcMar>
              <w:top w:w="0" w:type="dxa"/>
              <w:bottom w:w="0" w:type="dxa"/>
            </w:tcMar>
            <w:vAlign w:val="center"/>
          </w:tcPr>
          <w:p w14:paraId="0BA96D5C" w14:textId="77777777" w:rsidR="00500E97" w:rsidRDefault="00601B2D" w:rsidP="00A900E0">
            <w:pPr>
              <w:numPr>
                <w:ilvl w:val="0"/>
                <w:numId w:val="4"/>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Value of contract 1: VND 1,003.75 million</w:t>
            </w:r>
          </w:p>
          <w:p w14:paraId="7DD5142C" w14:textId="77777777" w:rsidR="00500E97" w:rsidRDefault="00601B2D" w:rsidP="00A900E0">
            <w:pPr>
              <w:numPr>
                <w:ilvl w:val="0"/>
                <w:numId w:val="4"/>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Value of contract 2: VND 3,482.05 million</w:t>
            </w:r>
          </w:p>
        </w:tc>
        <w:tc>
          <w:tcPr>
            <w:tcW w:w="1060" w:type="dxa"/>
            <w:shd w:val="clear" w:color="auto" w:fill="auto"/>
            <w:tcMar>
              <w:top w:w="0" w:type="dxa"/>
              <w:bottom w:w="0" w:type="dxa"/>
            </w:tcMar>
            <w:vAlign w:val="center"/>
          </w:tcPr>
          <w:p w14:paraId="7273CD33"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D23D451" w14:textId="77777777">
        <w:tc>
          <w:tcPr>
            <w:tcW w:w="802" w:type="dxa"/>
            <w:shd w:val="clear" w:color="auto" w:fill="auto"/>
            <w:tcMar>
              <w:top w:w="0" w:type="dxa"/>
              <w:bottom w:w="0" w:type="dxa"/>
            </w:tcMar>
            <w:vAlign w:val="center"/>
          </w:tcPr>
          <w:p w14:paraId="4D2C046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629" w:type="dxa"/>
            <w:shd w:val="clear" w:color="auto" w:fill="auto"/>
            <w:tcMar>
              <w:top w:w="0" w:type="dxa"/>
              <w:bottom w:w="0" w:type="dxa"/>
            </w:tcMar>
            <w:vAlign w:val="center"/>
          </w:tcPr>
          <w:p w14:paraId="2CB0A9B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891" w:type="dxa"/>
            <w:shd w:val="clear" w:color="auto" w:fill="auto"/>
            <w:tcMar>
              <w:top w:w="0" w:type="dxa"/>
              <w:bottom w:w="0" w:type="dxa"/>
            </w:tcMar>
            <w:vAlign w:val="center"/>
          </w:tcPr>
          <w:p w14:paraId="106CDA2F" w14:textId="56BF85BB"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shd w:val="clear" w:color="auto" w:fill="auto"/>
            <w:tcMar>
              <w:top w:w="0" w:type="dxa"/>
              <w:bottom w:w="0" w:type="dxa"/>
            </w:tcMar>
            <w:vAlign w:val="center"/>
          </w:tcPr>
          <w:p w14:paraId="3AFAEFB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shd w:val="clear" w:color="auto" w:fill="auto"/>
            <w:tcMar>
              <w:top w:w="0" w:type="dxa"/>
              <w:bottom w:w="0" w:type="dxa"/>
            </w:tcMar>
            <w:vAlign w:val="center"/>
          </w:tcPr>
          <w:p w14:paraId="47CB845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shd w:val="clear" w:color="auto" w:fill="auto"/>
            <w:tcMar>
              <w:top w:w="0" w:type="dxa"/>
              <w:bottom w:w="0" w:type="dxa"/>
            </w:tcMar>
            <w:vAlign w:val="center"/>
          </w:tcPr>
          <w:p w14:paraId="659FF7C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44F1A42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57/NQ-HDQT dated April 27, 2023</w:t>
            </w:r>
          </w:p>
        </w:tc>
        <w:tc>
          <w:tcPr>
            <w:tcW w:w="2382" w:type="dxa"/>
            <w:shd w:val="clear" w:color="auto" w:fill="auto"/>
            <w:tcMar>
              <w:top w:w="0" w:type="dxa"/>
              <w:bottom w:w="0" w:type="dxa"/>
            </w:tcMar>
            <w:vAlign w:val="center"/>
          </w:tcPr>
          <w:p w14:paraId="05322BC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365 billion</w:t>
            </w:r>
          </w:p>
        </w:tc>
        <w:tc>
          <w:tcPr>
            <w:tcW w:w="1060" w:type="dxa"/>
            <w:shd w:val="clear" w:color="auto" w:fill="auto"/>
            <w:tcMar>
              <w:top w:w="0" w:type="dxa"/>
              <w:bottom w:w="0" w:type="dxa"/>
            </w:tcMar>
            <w:vAlign w:val="center"/>
          </w:tcPr>
          <w:p w14:paraId="70C5539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2B638E2F"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4FDF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DFE51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638C13" w14:textId="4820BCEB"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019902"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57AEF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E0911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A613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64/NQ-HDQT dated May 18,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E14B1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2,660.24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0B4504"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F0C8347"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5271D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E6645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A3C3D5" w14:textId="2F5149A0"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9C89A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59021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1F7F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2566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80/NQ-HDQT dated June 13,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39BCE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59 billion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0E42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65766A2"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152AF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1DF61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57D5B" w14:textId="0E683B3E"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56F91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9E593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D0A05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A4070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109/NQ-HDQT dated July 10,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EF7E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1,848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68462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25BBA9B"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093E6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CB2E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579FC3" w14:textId="00E96ABC"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8A18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99FE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7E49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94AD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122/NQ-HDQT dated July 27,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A3AE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470 billion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03A848"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240C8A3"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12AE3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B3438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1BB0C" w14:textId="2781BEB0"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E1BFF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EED8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A483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F1B54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123/NQ-HDQT dated July 28,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C5622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100 billion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54475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077A034"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5E09B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A80FC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72B5CF" w14:textId="56C1A80B"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5C8F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EAEAC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D4EE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8A46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126/NQ-HDQT dated August 15,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7A48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1,804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000B2"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33B95B2A"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49C82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9145A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ASEAN Securities </w:t>
            </w:r>
            <w:r>
              <w:rPr>
                <w:rFonts w:ascii="Arial" w:hAnsi="Arial"/>
                <w:color w:val="010000"/>
                <w:sz w:val="20"/>
              </w:rPr>
              <w:lastRenderedPageBreak/>
              <w:t>Corporation</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A19AB" w14:textId="06D87D7A"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2794A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EBB4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E3B99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5386B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128/NQ-HDQT dated August 18, </w:t>
            </w:r>
            <w:r>
              <w:rPr>
                <w:rFonts w:ascii="Arial" w:hAnsi="Arial"/>
                <w:color w:val="010000"/>
                <w:sz w:val="20"/>
              </w:rPr>
              <w:lastRenderedPageBreak/>
              <w:t>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3B81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Contract value: VND 129.8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9A77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FE48353"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B2E2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575EF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Tractor and Agricultural Machinery Company Limited</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E33C24" w14:textId="05761D59"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870812" w14:textId="77777777" w:rsidR="00500E97" w:rsidRDefault="00500E97" w:rsidP="00A900E0">
            <w:pPr>
              <w:tabs>
                <w:tab w:val="left" w:pos="432"/>
              </w:tabs>
              <w:spacing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4D6FF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CCE68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B5227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135/NQ-HDQT dated August 31,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8CD8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1,794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1B61D"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E752EF3"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8EECA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1AADC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Machinery Spare Parts N01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894140" w14:textId="6EDB1ADD"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98F04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64D8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17F772"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7CC95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138/NQ-HDQT dated September 08,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453BC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1,319.01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129F4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79B0DAD"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6F70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221EEA" w14:textId="2274BDA3"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 Loa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08B5DF" w14:textId="0323D8E4"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36151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D2D39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0D0ED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FF420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150/NQ-HDQT dated October 02,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49395" w14:textId="77777777" w:rsidR="00500E97" w:rsidRDefault="00601B2D" w:rsidP="00A900E0">
            <w:pPr>
              <w:numPr>
                <w:ilvl w:val="0"/>
                <w:numId w:val="6"/>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Value of contract 1: VND 76.14 million</w:t>
            </w:r>
          </w:p>
          <w:p w14:paraId="71EE85D4" w14:textId="77777777" w:rsidR="00500E97" w:rsidRDefault="00601B2D" w:rsidP="00A900E0">
            <w:pPr>
              <w:numPr>
                <w:ilvl w:val="0"/>
                <w:numId w:val="6"/>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Value of contract 2: VND 14.85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9119E3"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3A9DB74E"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89B7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813380" w14:textId="3B9AF134"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A17544" w14:textId="062B5A74"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1C7B4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B2613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8F9BE"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A1915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156/NQ-HDQT dated October 20,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50991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1,848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0E81FE"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47292B99"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8DF07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D1AC61" w14:textId="02D0D662"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Pho Yen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CF0584" w14:textId="6B7DCC23"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13719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F9A97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E7EF0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C90E5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172/NQ-HDQT dated December 06,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73D86" w14:textId="4E7ADCE1"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4</w:t>
            </w:r>
            <w:r w:rsidR="001611B9">
              <w:rPr>
                <w:rFonts w:ascii="Arial" w:hAnsi="Arial"/>
                <w:color w:val="010000"/>
                <w:sz w:val="20"/>
              </w:rPr>
              <w:t>,</w:t>
            </w:r>
            <w:r>
              <w:rPr>
                <w:rFonts w:ascii="Arial" w:hAnsi="Arial"/>
                <w:color w:val="010000"/>
                <w:sz w:val="20"/>
              </w:rPr>
              <w:t>339.445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40206F"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5FC9A588"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7A6E4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E5E15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Vietnam Engine and Agricultural Machinery </w:t>
            </w:r>
            <w:proofErr w:type="spellStart"/>
            <w:r>
              <w:rPr>
                <w:rFonts w:ascii="Arial" w:hAnsi="Arial"/>
                <w:color w:val="010000"/>
                <w:sz w:val="20"/>
              </w:rPr>
              <w:t>Co.,Ltd</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022231" w14:textId="1DB68E85"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 of PDMR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E6810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EFB69C"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D882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9D991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174/NQ-HDQT dated December 07,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06B50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625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5CF902"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7C3FA20"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E02A2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DC22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Machinery Spare Parts No1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F3866" w14:textId="5CB805AA"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B38B2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EE38C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05DDF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20861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177/NQ-HDQT dated December 11,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C455B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1,289.75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99DB4"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26CBF270"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5F81A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DD05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 Loa Mechanical Joint Stock Company</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2D7570" w14:textId="0DF037D7" w:rsidR="00500E97" w:rsidRDefault="003B243B"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601B2D">
              <w:rPr>
                <w:rFonts w:ascii="Arial" w:hAnsi="Arial"/>
                <w:color w:val="010000"/>
                <w:sz w:val="20"/>
              </w:rPr>
              <w:t xml:space="preserve"> person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FF248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28220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AE7D7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F77D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179/NQ-HDQT dated December 11, 2023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7690B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74.375 million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9A62C4" w14:textId="77777777" w:rsidR="00500E97" w:rsidRDefault="00500E97" w:rsidP="00A900E0">
            <w:pPr>
              <w:tabs>
                <w:tab w:val="left" w:pos="432"/>
              </w:tabs>
              <w:spacing w:after="120" w:line="360" w:lineRule="auto"/>
              <w:rPr>
                <w:rFonts w:ascii="Arial" w:eastAsia="Arial" w:hAnsi="Arial" w:cs="Arial"/>
                <w:color w:val="010000"/>
                <w:sz w:val="20"/>
                <w:szCs w:val="20"/>
              </w:rPr>
            </w:pPr>
          </w:p>
        </w:tc>
      </w:tr>
    </w:tbl>
    <w:p w14:paraId="792088A1" w14:textId="79C8E592" w:rsidR="00500E97" w:rsidRDefault="00601B2D" w:rsidP="001611B9">
      <w:pPr>
        <w:numPr>
          <w:ilvl w:val="0"/>
          <w:numId w:val="3"/>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Company’s PDMR, </w:t>
      </w:r>
      <w:r w:rsidR="003B243B">
        <w:rPr>
          <w:rFonts w:ascii="Arial" w:hAnsi="Arial"/>
          <w:color w:val="010000"/>
          <w:sz w:val="20"/>
        </w:rPr>
        <w:t>related</w:t>
      </w:r>
      <w:r>
        <w:rPr>
          <w:rFonts w:ascii="Arial" w:hAnsi="Arial"/>
          <w:color w:val="010000"/>
          <w:sz w:val="20"/>
        </w:rPr>
        <w:t xml:space="preserve"> persons of PDMR and subsidiaries, companies controlled by the Company: None.</w:t>
      </w:r>
    </w:p>
    <w:p w14:paraId="70266F70" w14:textId="77777777" w:rsidR="00500E97" w:rsidRDefault="00601B2D" w:rsidP="001611B9">
      <w:pPr>
        <w:numPr>
          <w:ilvl w:val="0"/>
          <w:numId w:val="3"/>
        </w:numPr>
        <w:pBdr>
          <w:top w:val="nil"/>
          <w:left w:val="nil"/>
          <w:bottom w:val="nil"/>
          <w:right w:val="nil"/>
          <w:between w:val="nil"/>
        </w:pBdr>
        <w:tabs>
          <w:tab w:val="left" w:pos="432"/>
          <w:tab w:val="left" w:pos="110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D8E0BB5" w14:textId="11F45A75" w:rsidR="00500E97" w:rsidRDefault="00601B2D" w:rsidP="001611B9">
      <w:pPr>
        <w:numPr>
          <w:ilvl w:val="1"/>
          <w:numId w:val="3"/>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that members of the Board of Directors, members of the </w:t>
      </w:r>
      <w:r w:rsidR="001611B9">
        <w:rPr>
          <w:rFonts w:ascii="Arial" w:hAnsi="Arial"/>
          <w:color w:val="010000"/>
          <w:sz w:val="20"/>
        </w:rPr>
        <w:t>Supervisory Board, Executive</w:t>
      </w:r>
      <w:r>
        <w:rPr>
          <w:rFonts w:ascii="Arial" w:hAnsi="Arial"/>
          <w:color w:val="010000"/>
          <w:sz w:val="20"/>
        </w:rPr>
        <w:t xml:space="preserve"> Manager (</w:t>
      </w:r>
      <w:r w:rsidR="003B243B">
        <w:rPr>
          <w:rFonts w:ascii="Arial" w:hAnsi="Arial"/>
          <w:color w:val="010000"/>
          <w:sz w:val="20"/>
        </w:rPr>
        <w:t>Managing Director</w:t>
      </w:r>
      <w:r>
        <w:rPr>
          <w:rFonts w:ascii="Arial" w:hAnsi="Arial"/>
          <w:color w:val="010000"/>
          <w:sz w:val="20"/>
        </w:rPr>
        <w:t xml:space="preserve">) and other managers have been founding members or members </w:t>
      </w:r>
      <w:r w:rsidR="001611B9">
        <w:rPr>
          <w:rFonts w:ascii="Arial" w:hAnsi="Arial"/>
          <w:color w:val="010000"/>
          <w:sz w:val="20"/>
        </w:rPr>
        <w:t>of the Board of Directors or</w:t>
      </w:r>
      <w:r>
        <w:rPr>
          <w:rFonts w:ascii="Arial" w:hAnsi="Arial"/>
          <w:color w:val="010000"/>
          <w:sz w:val="20"/>
        </w:rPr>
        <w:t xml:space="preserve"> Executive Manager (</w:t>
      </w:r>
      <w:r w:rsidR="003B243B">
        <w:rPr>
          <w:rFonts w:ascii="Arial" w:hAnsi="Arial"/>
          <w:color w:val="010000"/>
          <w:sz w:val="20"/>
        </w:rPr>
        <w:t>Managing Director</w:t>
      </w:r>
      <w:r>
        <w:rPr>
          <w:rFonts w:ascii="Arial" w:hAnsi="Arial"/>
          <w:color w:val="010000"/>
          <w:sz w:val="20"/>
        </w:rPr>
        <w:t>) in the past three years:</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1928"/>
        <w:gridCol w:w="1928"/>
        <w:gridCol w:w="1135"/>
        <w:gridCol w:w="1261"/>
        <w:gridCol w:w="1135"/>
        <w:gridCol w:w="2371"/>
        <w:gridCol w:w="2396"/>
        <w:gridCol w:w="965"/>
      </w:tblGrid>
      <w:tr w:rsidR="00500E97" w14:paraId="1F321D0F" w14:textId="77777777">
        <w:tc>
          <w:tcPr>
            <w:tcW w:w="830" w:type="dxa"/>
            <w:shd w:val="clear" w:color="auto" w:fill="auto"/>
            <w:tcMar>
              <w:top w:w="0" w:type="dxa"/>
              <w:bottom w:w="0" w:type="dxa"/>
            </w:tcMar>
            <w:vAlign w:val="center"/>
          </w:tcPr>
          <w:p w14:paraId="1D63E78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28" w:type="dxa"/>
            <w:shd w:val="clear" w:color="auto" w:fill="auto"/>
            <w:tcMar>
              <w:top w:w="0" w:type="dxa"/>
              <w:bottom w:w="0" w:type="dxa"/>
            </w:tcMar>
            <w:vAlign w:val="center"/>
          </w:tcPr>
          <w:p w14:paraId="1CB54E6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928" w:type="dxa"/>
            <w:shd w:val="clear" w:color="auto" w:fill="auto"/>
            <w:tcMar>
              <w:top w:w="0" w:type="dxa"/>
              <w:bottom w:w="0" w:type="dxa"/>
            </w:tcMar>
            <w:vAlign w:val="center"/>
          </w:tcPr>
          <w:p w14:paraId="728CA52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35" w:type="dxa"/>
            <w:shd w:val="clear" w:color="auto" w:fill="auto"/>
            <w:tcMar>
              <w:top w:w="0" w:type="dxa"/>
              <w:bottom w:w="0" w:type="dxa"/>
            </w:tcMar>
            <w:vAlign w:val="center"/>
          </w:tcPr>
          <w:p w14:paraId="18A8685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261" w:type="dxa"/>
            <w:shd w:val="clear" w:color="auto" w:fill="auto"/>
            <w:tcMar>
              <w:top w:w="0" w:type="dxa"/>
              <w:bottom w:w="0" w:type="dxa"/>
            </w:tcMar>
            <w:vAlign w:val="center"/>
          </w:tcPr>
          <w:p w14:paraId="11B5230F" w14:textId="20BD27AC"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1135" w:type="dxa"/>
            <w:shd w:val="clear" w:color="auto" w:fill="auto"/>
            <w:tcMar>
              <w:top w:w="0" w:type="dxa"/>
              <w:bottom w:w="0" w:type="dxa"/>
            </w:tcMar>
            <w:vAlign w:val="center"/>
          </w:tcPr>
          <w:p w14:paraId="6D0EABD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2371" w:type="dxa"/>
            <w:shd w:val="clear" w:color="auto" w:fill="auto"/>
            <w:tcMar>
              <w:top w:w="0" w:type="dxa"/>
              <w:bottom w:w="0" w:type="dxa"/>
            </w:tcMar>
            <w:vAlign w:val="center"/>
          </w:tcPr>
          <w:p w14:paraId="65C5B21C" w14:textId="70F5278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Approved General Mandate/Decision of the </w:t>
            </w:r>
            <w:r w:rsidR="003B243B">
              <w:rPr>
                <w:rFonts w:ascii="Arial" w:hAnsi="Arial"/>
                <w:color w:val="010000"/>
                <w:sz w:val="20"/>
              </w:rPr>
              <w:t>General Meeting</w:t>
            </w:r>
            <w:r>
              <w:rPr>
                <w:rFonts w:ascii="Arial" w:hAnsi="Arial"/>
                <w:color w:val="010000"/>
                <w:sz w:val="20"/>
              </w:rPr>
              <w:t xml:space="preserve"> No. or Board Resolution/Decision No.</w:t>
            </w:r>
          </w:p>
        </w:tc>
        <w:tc>
          <w:tcPr>
            <w:tcW w:w="2396" w:type="dxa"/>
            <w:shd w:val="clear" w:color="auto" w:fill="auto"/>
            <w:tcMar>
              <w:top w:w="0" w:type="dxa"/>
              <w:bottom w:w="0" w:type="dxa"/>
            </w:tcMar>
            <w:vAlign w:val="center"/>
          </w:tcPr>
          <w:p w14:paraId="6C4EDA8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 (VND)</w:t>
            </w:r>
          </w:p>
        </w:tc>
        <w:tc>
          <w:tcPr>
            <w:tcW w:w="965" w:type="dxa"/>
            <w:shd w:val="clear" w:color="auto" w:fill="auto"/>
            <w:tcMar>
              <w:top w:w="0" w:type="dxa"/>
              <w:bottom w:w="0" w:type="dxa"/>
            </w:tcMar>
            <w:vAlign w:val="center"/>
          </w:tcPr>
          <w:p w14:paraId="282143C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500E97" w14:paraId="2342F9B1" w14:textId="77777777">
        <w:tc>
          <w:tcPr>
            <w:tcW w:w="830" w:type="dxa"/>
            <w:shd w:val="clear" w:color="auto" w:fill="auto"/>
            <w:tcMar>
              <w:top w:w="0" w:type="dxa"/>
              <w:bottom w:w="0" w:type="dxa"/>
            </w:tcMar>
            <w:vAlign w:val="center"/>
          </w:tcPr>
          <w:p w14:paraId="6091944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28" w:type="dxa"/>
            <w:shd w:val="clear" w:color="auto" w:fill="auto"/>
            <w:tcMar>
              <w:top w:w="0" w:type="dxa"/>
              <w:bottom w:w="0" w:type="dxa"/>
            </w:tcMar>
            <w:vAlign w:val="center"/>
          </w:tcPr>
          <w:p w14:paraId="4BF23AB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shd w:val="clear" w:color="auto" w:fill="auto"/>
            <w:tcMar>
              <w:top w:w="0" w:type="dxa"/>
              <w:bottom w:w="0" w:type="dxa"/>
            </w:tcMar>
            <w:vAlign w:val="center"/>
          </w:tcPr>
          <w:p w14:paraId="26C4416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520EA12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648411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6CF6AC0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4E31A49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88/NQ-HDQT dated August 23, 2021</w:t>
            </w:r>
          </w:p>
        </w:tc>
        <w:tc>
          <w:tcPr>
            <w:tcW w:w="2396" w:type="dxa"/>
            <w:shd w:val="clear" w:color="auto" w:fill="auto"/>
            <w:tcMar>
              <w:top w:w="0" w:type="dxa"/>
              <w:bottom w:w="0" w:type="dxa"/>
            </w:tcMar>
            <w:vAlign w:val="center"/>
          </w:tcPr>
          <w:p w14:paraId="6184030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320 billion</w:t>
            </w:r>
          </w:p>
        </w:tc>
        <w:tc>
          <w:tcPr>
            <w:tcW w:w="965" w:type="dxa"/>
            <w:shd w:val="clear" w:color="auto" w:fill="auto"/>
            <w:tcMar>
              <w:top w:w="0" w:type="dxa"/>
              <w:bottom w:w="0" w:type="dxa"/>
            </w:tcMar>
            <w:vAlign w:val="center"/>
          </w:tcPr>
          <w:p w14:paraId="20742883"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0F2ABDF1" w14:textId="77777777">
        <w:tc>
          <w:tcPr>
            <w:tcW w:w="830" w:type="dxa"/>
            <w:shd w:val="clear" w:color="auto" w:fill="auto"/>
            <w:tcMar>
              <w:top w:w="0" w:type="dxa"/>
              <w:bottom w:w="0" w:type="dxa"/>
            </w:tcMar>
            <w:vAlign w:val="center"/>
          </w:tcPr>
          <w:p w14:paraId="5B71B57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28" w:type="dxa"/>
            <w:shd w:val="clear" w:color="auto" w:fill="auto"/>
            <w:tcMar>
              <w:top w:w="0" w:type="dxa"/>
              <w:bottom w:w="0" w:type="dxa"/>
            </w:tcMar>
            <w:vAlign w:val="center"/>
          </w:tcPr>
          <w:p w14:paraId="344AAE7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 - Head Office</w:t>
            </w:r>
          </w:p>
        </w:tc>
        <w:tc>
          <w:tcPr>
            <w:tcW w:w="1928" w:type="dxa"/>
            <w:shd w:val="clear" w:color="auto" w:fill="auto"/>
            <w:tcMar>
              <w:top w:w="0" w:type="dxa"/>
              <w:bottom w:w="0" w:type="dxa"/>
            </w:tcMar>
            <w:vAlign w:val="center"/>
          </w:tcPr>
          <w:p w14:paraId="3013826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777DFF8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37C0F00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7FC429E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2388976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139/NQ-HDQT dated December 24, 2021</w:t>
            </w:r>
          </w:p>
        </w:tc>
        <w:tc>
          <w:tcPr>
            <w:tcW w:w="2396" w:type="dxa"/>
            <w:shd w:val="clear" w:color="auto" w:fill="auto"/>
            <w:tcMar>
              <w:top w:w="0" w:type="dxa"/>
              <w:bottom w:w="0" w:type="dxa"/>
            </w:tcMar>
            <w:vAlign w:val="center"/>
          </w:tcPr>
          <w:p w14:paraId="4A260B0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290 billion</w:t>
            </w:r>
          </w:p>
        </w:tc>
        <w:tc>
          <w:tcPr>
            <w:tcW w:w="965" w:type="dxa"/>
            <w:shd w:val="clear" w:color="auto" w:fill="auto"/>
            <w:tcMar>
              <w:top w:w="0" w:type="dxa"/>
              <w:bottom w:w="0" w:type="dxa"/>
            </w:tcMar>
            <w:vAlign w:val="center"/>
          </w:tcPr>
          <w:p w14:paraId="30823B53"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0EEAE6CD" w14:textId="77777777">
        <w:tc>
          <w:tcPr>
            <w:tcW w:w="830" w:type="dxa"/>
            <w:shd w:val="clear" w:color="auto" w:fill="auto"/>
            <w:tcMar>
              <w:top w:w="0" w:type="dxa"/>
              <w:bottom w:w="0" w:type="dxa"/>
            </w:tcMar>
            <w:vAlign w:val="center"/>
          </w:tcPr>
          <w:p w14:paraId="75C5716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928" w:type="dxa"/>
            <w:shd w:val="clear" w:color="auto" w:fill="auto"/>
            <w:tcMar>
              <w:top w:w="0" w:type="dxa"/>
              <w:bottom w:w="0" w:type="dxa"/>
            </w:tcMar>
            <w:vAlign w:val="center"/>
          </w:tcPr>
          <w:p w14:paraId="3D8FF605" w14:textId="14E08B22"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Vietnam Engine and Agricultural Machinery </w:t>
            </w:r>
            <w:proofErr w:type="spellStart"/>
            <w:r>
              <w:rPr>
                <w:rFonts w:ascii="Arial" w:hAnsi="Arial"/>
                <w:color w:val="010000"/>
                <w:sz w:val="20"/>
              </w:rPr>
              <w:t>Co.,Ltd</w:t>
            </w:r>
            <w:proofErr w:type="spellEnd"/>
          </w:p>
        </w:tc>
        <w:tc>
          <w:tcPr>
            <w:tcW w:w="1928" w:type="dxa"/>
            <w:shd w:val="clear" w:color="auto" w:fill="auto"/>
            <w:tcMar>
              <w:top w:w="0" w:type="dxa"/>
              <w:bottom w:w="0" w:type="dxa"/>
            </w:tcMar>
            <w:vAlign w:val="center"/>
          </w:tcPr>
          <w:p w14:paraId="56DDEE4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1B0B69DF"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1FE9537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5533288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26A6EDB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141/NQ-HDQT dated December 28, 2021</w:t>
            </w:r>
          </w:p>
        </w:tc>
        <w:tc>
          <w:tcPr>
            <w:tcW w:w="2396" w:type="dxa"/>
            <w:shd w:val="clear" w:color="auto" w:fill="auto"/>
            <w:tcMar>
              <w:top w:w="0" w:type="dxa"/>
              <w:bottom w:w="0" w:type="dxa"/>
            </w:tcMar>
            <w:vAlign w:val="center"/>
          </w:tcPr>
          <w:p w14:paraId="6CFAF03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of warehouse rental contract: VND 75 million/month</w:t>
            </w:r>
          </w:p>
        </w:tc>
        <w:tc>
          <w:tcPr>
            <w:tcW w:w="965" w:type="dxa"/>
            <w:shd w:val="clear" w:color="auto" w:fill="auto"/>
            <w:tcMar>
              <w:top w:w="0" w:type="dxa"/>
              <w:bottom w:w="0" w:type="dxa"/>
            </w:tcMar>
            <w:vAlign w:val="center"/>
          </w:tcPr>
          <w:p w14:paraId="71DEE458"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1A0AE0A0" w14:textId="77777777">
        <w:tc>
          <w:tcPr>
            <w:tcW w:w="830" w:type="dxa"/>
            <w:shd w:val="clear" w:color="auto" w:fill="auto"/>
            <w:tcMar>
              <w:top w:w="0" w:type="dxa"/>
              <w:bottom w:w="0" w:type="dxa"/>
            </w:tcMar>
            <w:vAlign w:val="center"/>
          </w:tcPr>
          <w:p w14:paraId="64A5106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28" w:type="dxa"/>
            <w:shd w:val="clear" w:color="auto" w:fill="auto"/>
            <w:tcMar>
              <w:top w:w="0" w:type="dxa"/>
              <w:bottom w:w="0" w:type="dxa"/>
            </w:tcMar>
            <w:vAlign w:val="center"/>
          </w:tcPr>
          <w:p w14:paraId="2B740A2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shd w:val="clear" w:color="auto" w:fill="auto"/>
            <w:tcMar>
              <w:top w:w="0" w:type="dxa"/>
              <w:bottom w:w="0" w:type="dxa"/>
            </w:tcMar>
            <w:vAlign w:val="center"/>
          </w:tcPr>
          <w:p w14:paraId="1DB64AD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7562F22C"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6FF185C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1FA636F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4697EF4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10/NQ-HDQT dated January 25, 2022</w:t>
            </w:r>
          </w:p>
        </w:tc>
        <w:tc>
          <w:tcPr>
            <w:tcW w:w="2396" w:type="dxa"/>
            <w:shd w:val="clear" w:color="auto" w:fill="auto"/>
            <w:tcMar>
              <w:top w:w="0" w:type="dxa"/>
              <w:bottom w:w="0" w:type="dxa"/>
            </w:tcMar>
            <w:vAlign w:val="center"/>
          </w:tcPr>
          <w:p w14:paraId="4DC29A08" w14:textId="77777777" w:rsidR="00500E97" w:rsidRDefault="00601B2D" w:rsidP="00A900E0">
            <w:pPr>
              <w:numPr>
                <w:ilvl w:val="0"/>
                <w:numId w:val="8"/>
              </w:numPr>
              <w:pBdr>
                <w:top w:val="nil"/>
                <w:left w:val="nil"/>
                <w:bottom w:val="nil"/>
                <w:right w:val="nil"/>
                <w:between w:val="nil"/>
              </w:pBdr>
              <w:tabs>
                <w:tab w:val="left" w:pos="155"/>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with </w:t>
            </w:r>
            <w:proofErr w:type="spellStart"/>
            <w:r>
              <w:rPr>
                <w:rFonts w:ascii="Arial" w:hAnsi="Arial"/>
                <w:color w:val="010000"/>
                <w:sz w:val="20"/>
              </w:rPr>
              <w:t>SeABank</w:t>
            </w:r>
            <w:proofErr w:type="spellEnd"/>
            <w:r>
              <w:rPr>
                <w:rFonts w:ascii="Arial" w:hAnsi="Arial"/>
                <w:color w:val="010000"/>
                <w:sz w:val="20"/>
              </w:rPr>
              <w:t xml:space="preserve"> - Head Office: VND 720 billion</w:t>
            </w:r>
          </w:p>
          <w:p w14:paraId="3D9C03B1" w14:textId="77777777" w:rsidR="00500E97" w:rsidRDefault="00601B2D" w:rsidP="00A900E0">
            <w:pPr>
              <w:numPr>
                <w:ilvl w:val="0"/>
                <w:numId w:val="8"/>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with </w:t>
            </w:r>
            <w:proofErr w:type="spellStart"/>
            <w:r>
              <w:rPr>
                <w:rFonts w:ascii="Arial" w:hAnsi="Arial"/>
                <w:color w:val="010000"/>
                <w:sz w:val="20"/>
              </w:rPr>
              <w:t>SeABank</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Branch: VND 284 billion</w:t>
            </w:r>
          </w:p>
        </w:tc>
        <w:tc>
          <w:tcPr>
            <w:tcW w:w="965" w:type="dxa"/>
            <w:shd w:val="clear" w:color="auto" w:fill="auto"/>
            <w:tcMar>
              <w:top w:w="0" w:type="dxa"/>
              <w:bottom w:w="0" w:type="dxa"/>
            </w:tcMar>
            <w:vAlign w:val="center"/>
          </w:tcPr>
          <w:p w14:paraId="25466E8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2D8F3012" w14:textId="77777777">
        <w:tc>
          <w:tcPr>
            <w:tcW w:w="830" w:type="dxa"/>
            <w:shd w:val="clear" w:color="auto" w:fill="auto"/>
            <w:tcMar>
              <w:top w:w="0" w:type="dxa"/>
              <w:bottom w:w="0" w:type="dxa"/>
            </w:tcMar>
            <w:vAlign w:val="center"/>
          </w:tcPr>
          <w:p w14:paraId="2E581AB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928" w:type="dxa"/>
            <w:shd w:val="clear" w:color="auto" w:fill="auto"/>
            <w:tcMar>
              <w:top w:w="0" w:type="dxa"/>
              <w:bottom w:w="0" w:type="dxa"/>
            </w:tcMar>
            <w:vAlign w:val="center"/>
          </w:tcPr>
          <w:p w14:paraId="0505A7F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shd w:val="clear" w:color="auto" w:fill="auto"/>
            <w:tcMar>
              <w:top w:w="0" w:type="dxa"/>
              <w:bottom w:w="0" w:type="dxa"/>
            </w:tcMar>
            <w:vAlign w:val="center"/>
          </w:tcPr>
          <w:p w14:paraId="450A4FA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379EA31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5BE398FF"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4571613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29AAD75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56/NQ-HDQT dated April 25, 2022</w:t>
            </w:r>
          </w:p>
        </w:tc>
        <w:tc>
          <w:tcPr>
            <w:tcW w:w="2396" w:type="dxa"/>
            <w:shd w:val="clear" w:color="auto" w:fill="auto"/>
            <w:tcMar>
              <w:top w:w="0" w:type="dxa"/>
              <w:bottom w:w="0" w:type="dxa"/>
            </w:tcMar>
            <w:vAlign w:val="center"/>
          </w:tcPr>
          <w:p w14:paraId="1A13069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365 billion</w:t>
            </w:r>
          </w:p>
        </w:tc>
        <w:tc>
          <w:tcPr>
            <w:tcW w:w="965" w:type="dxa"/>
            <w:shd w:val="clear" w:color="auto" w:fill="auto"/>
            <w:tcMar>
              <w:top w:w="0" w:type="dxa"/>
              <w:bottom w:w="0" w:type="dxa"/>
            </w:tcMar>
            <w:vAlign w:val="center"/>
          </w:tcPr>
          <w:p w14:paraId="66F058E5"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143FC030" w14:textId="77777777">
        <w:tc>
          <w:tcPr>
            <w:tcW w:w="830" w:type="dxa"/>
            <w:shd w:val="clear" w:color="auto" w:fill="auto"/>
            <w:tcMar>
              <w:top w:w="0" w:type="dxa"/>
              <w:bottom w:w="0" w:type="dxa"/>
            </w:tcMar>
            <w:vAlign w:val="center"/>
          </w:tcPr>
          <w:p w14:paraId="6933E51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928" w:type="dxa"/>
            <w:shd w:val="clear" w:color="auto" w:fill="auto"/>
            <w:tcMar>
              <w:top w:w="0" w:type="dxa"/>
              <w:bottom w:w="0" w:type="dxa"/>
            </w:tcMar>
            <w:vAlign w:val="center"/>
          </w:tcPr>
          <w:p w14:paraId="06E7EF2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shd w:val="clear" w:color="auto" w:fill="auto"/>
            <w:tcMar>
              <w:top w:w="0" w:type="dxa"/>
              <w:bottom w:w="0" w:type="dxa"/>
            </w:tcMar>
            <w:vAlign w:val="center"/>
          </w:tcPr>
          <w:p w14:paraId="0ACDAE0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0F9A827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358ABD22"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26868EE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13250DA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92/NQ-HDQT dated June 13, 2022</w:t>
            </w:r>
          </w:p>
        </w:tc>
        <w:tc>
          <w:tcPr>
            <w:tcW w:w="2396" w:type="dxa"/>
            <w:shd w:val="clear" w:color="auto" w:fill="auto"/>
            <w:tcMar>
              <w:top w:w="0" w:type="dxa"/>
              <w:bottom w:w="0" w:type="dxa"/>
            </w:tcMar>
            <w:vAlign w:val="center"/>
          </w:tcPr>
          <w:p w14:paraId="0F8ABD4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56 billion</w:t>
            </w:r>
          </w:p>
        </w:tc>
        <w:tc>
          <w:tcPr>
            <w:tcW w:w="965" w:type="dxa"/>
            <w:shd w:val="clear" w:color="auto" w:fill="auto"/>
            <w:tcMar>
              <w:top w:w="0" w:type="dxa"/>
              <w:bottom w:w="0" w:type="dxa"/>
            </w:tcMar>
            <w:vAlign w:val="center"/>
          </w:tcPr>
          <w:p w14:paraId="588C2A4D"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08A36AB" w14:textId="77777777">
        <w:tc>
          <w:tcPr>
            <w:tcW w:w="830" w:type="dxa"/>
            <w:shd w:val="clear" w:color="auto" w:fill="auto"/>
            <w:tcMar>
              <w:top w:w="0" w:type="dxa"/>
              <w:bottom w:w="0" w:type="dxa"/>
            </w:tcMar>
            <w:vAlign w:val="center"/>
          </w:tcPr>
          <w:p w14:paraId="6CBCC0B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928" w:type="dxa"/>
            <w:shd w:val="clear" w:color="auto" w:fill="auto"/>
            <w:tcMar>
              <w:top w:w="0" w:type="dxa"/>
              <w:bottom w:w="0" w:type="dxa"/>
            </w:tcMar>
            <w:vAlign w:val="center"/>
          </w:tcPr>
          <w:p w14:paraId="2039E6B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shd w:val="clear" w:color="auto" w:fill="auto"/>
            <w:tcMar>
              <w:top w:w="0" w:type="dxa"/>
              <w:bottom w:w="0" w:type="dxa"/>
            </w:tcMar>
            <w:vAlign w:val="center"/>
          </w:tcPr>
          <w:p w14:paraId="6854401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shd w:val="clear" w:color="auto" w:fill="auto"/>
            <w:tcMar>
              <w:top w:w="0" w:type="dxa"/>
              <w:bottom w:w="0" w:type="dxa"/>
            </w:tcMar>
            <w:vAlign w:val="center"/>
          </w:tcPr>
          <w:p w14:paraId="032C5F4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shd w:val="clear" w:color="auto" w:fill="auto"/>
            <w:tcMar>
              <w:top w:w="0" w:type="dxa"/>
              <w:bottom w:w="0" w:type="dxa"/>
            </w:tcMar>
            <w:vAlign w:val="center"/>
          </w:tcPr>
          <w:p w14:paraId="584F9F86"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shd w:val="clear" w:color="auto" w:fill="auto"/>
            <w:tcMar>
              <w:top w:w="0" w:type="dxa"/>
              <w:bottom w:w="0" w:type="dxa"/>
            </w:tcMar>
            <w:vAlign w:val="center"/>
          </w:tcPr>
          <w:p w14:paraId="01A7C02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shd w:val="clear" w:color="auto" w:fill="auto"/>
            <w:tcMar>
              <w:top w:w="0" w:type="dxa"/>
              <w:bottom w:w="0" w:type="dxa"/>
            </w:tcMar>
            <w:vAlign w:val="center"/>
          </w:tcPr>
          <w:p w14:paraId="1B82AAC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122/NQ-HDQT dated August 26, 2022</w:t>
            </w:r>
          </w:p>
        </w:tc>
        <w:tc>
          <w:tcPr>
            <w:tcW w:w="2396" w:type="dxa"/>
            <w:shd w:val="clear" w:color="auto" w:fill="auto"/>
            <w:tcMar>
              <w:top w:w="0" w:type="dxa"/>
              <w:bottom w:w="0" w:type="dxa"/>
            </w:tcMar>
            <w:vAlign w:val="center"/>
          </w:tcPr>
          <w:p w14:paraId="7EDE404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320 billion</w:t>
            </w:r>
          </w:p>
        </w:tc>
        <w:tc>
          <w:tcPr>
            <w:tcW w:w="965" w:type="dxa"/>
            <w:shd w:val="clear" w:color="auto" w:fill="auto"/>
            <w:tcMar>
              <w:top w:w="0" w:type="dxa"/>
              <w:bottom w:w="0" w:type="dxa"/>
            </w:tcMar>
            <w:vAlign w:val="center"/>
          </w:tcPr>
          <w:p w14:paraId="2F54BAAC"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3B00E23D"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60245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E54B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43AF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B794DC"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D6A86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7EB5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B18C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179/NQ-HDQT dated November 25, 2022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182E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320 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1782C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4294AF02"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F3FEC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81FFB8" w14:textId="78017289"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Vietnam </w:t>
            </w:r>
            <w:r>
              <w:rPr>
                <w:rFonts w:ascii="Arial" w:hAnsi="Arial"/>
                <w:color w:val="010000"/>
                <w:sz w:val="20"/>
              </w:rPr>
              <w:lastRenderedPageBreak/>
              <w:t xml:space="preserve">Engine and Agricultural Machinery </w:t>
            </w:r>
            <w:proofErr w:type="spellStart"/>
            <w:r>
              <w:rPr>
                <w:rFonts w:ascii="Arial" w:hAnsi="Arial"/>
                <w:color w:val="010000"/>
                <w:sz w:val="20"/>
              </w:rPr>
              <w:t>Co.,Ltd</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3C1F4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Manager of VEAM is </w:t>
            </w:r>
            <w:r>
              <w:rPr>
                <w:rFonts w:ascii="Arial" w:hAnsi="Arial"/>
                <w:color w:val="010000"/>
                <w:sz w:val="20"/>
              </w:rPr>
              <w:lastRenderedPageBreak/>
              <w:t>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88635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58198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86C4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E623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196/NQ-</w:t>
            </w:r>
            <w:r>
              <w:rPr>
                <w:rFonts w:ascii="Arial" w:hAnsi="Arial"/>
                <w:color w:val="010000"/>
                <w:sz w:val="20"/>
              </w:rPr>
              <w:lastRenderedPageBreak/>
              <w:t>HDQT dated December 28, 2022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C9C47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Value of warehouse rental </w:t>
            </w:r>
            <w:r>
              <w:rPr>
                <w:rFonts w:ascii="Arial" w:hAnsi="Arial"/>
                <w:color w:val="010000"/>
                <w:sz w:val="20"/>
              </w:rPr>
              <w:lastRenderedPageBreak/>
              <w:t>contract: VND 75 million/month</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230BD"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03064AC0"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0AAC3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7E185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79AC2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CF5F6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8C454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A20EF"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DE6BD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197/NQ-HDQT dated December 29, 2022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DC942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Finalization of deposit contract between VEAM and </w:t>
            </w:r>
            <w:proofErr w:type="spellStart"/>
            <w:r>
              <w:rPr>
                <w:rFonts w:ascii="Arial" w:hAnsi="Arial"/>
                <w:color w:val="010000"/>
                <w:sz w:val="20"/>
              </w:rPr>
              <w:t>SeABank</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2BEBE9"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33678453"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E5A0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8093D0"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3782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5C8C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4A5A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13E16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BA9E7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11/NQ-HDQT dated February 13,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EB6C4" w14:textId="77777777" w:rsidR="00500E97" w:rsidRDefault="00601B2D" w:rsidP="00A900E0">
            <w:pPr>
              <w:numPr>
                <w:ilvl w:val="0"/>
                <w:numId w:val="9"/>
              </w:numPr>
              <w:pBdr>
                <w:top w:val="nil"/>
                <w:left w:val="nil"/>
                <w:bottom w:val="nil"/>
                <w:right w:val="nil"/>
                <w:between w:val="nil"/>
              </w:pBdr>
              <w:tabs>
                <w:tab w:val="left" w:pos="252"/>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value with </w:t>
            </w:r>
            <w:proofErr w:type="spellStart"/>
            <w:r>
              <w:rPr>
                <w:rFonts w:ascii="Arial" w:hAnsi="Arial"/>
                <w:color w:val="010000"/>
                <w:sz w:val="20"/>
              </w:rPr>
              <w:t>SeABank</w:t>
            </w:r>
            <w:proofErr w:type="spellEnd"/>
            <w:r>
              <w:rPr>
                <w:rFonts w:ascii="Arial" w:hAnsi="Arial"/>
                <w:color w:val="010000"/>
                <w:sz w:val="20"/>
              </w:rPr>
              <w:t xml:space="preserve"> - Head Office:</w:t>
            </w:r>
          </w:p>
          <w:p w14:paraId="2E964E21" w14:textId="77777777" w:rsidR="00500E97" w:rsidRDefault="00601B2D" w:rsidP="00A900E0">
            <w:pPr>
              <w:numPr>
                <w:ilvl w:val="0"/>
                <w:numId w:val="10"/>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Pr>
                <w:rFonts w:ascii="Arial" w:hAnsi="Arial"/>
                <w:color w:val="010000"/>
                <w:sz w:val="20"/>
              </w:rPr>
              <w:t>Contract 1: VND 328.5 billion;</w:t>
            </w:r>
          </w:p>
          <w:p w14:paraId="5740020E" w14:textId="77777777" w:rsidR="00500E97" w:rsidRDefault="00601B2D" w:rsidP="00A900E0">
            <w:pPr>
              <w:numPr>
                <w:ilvl w:val="0"/>
                <w:numId w:val="10"/>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Pr>
                <w:rFonts w:ascii="Arial" w:hAnsi="Arial"/>
                <w:color w:val="010000"/>
                <w:sz w:val="20"/>
              </w:rPr>
              <w:t>Contract 2: VND 570.0 billion;</w:t>
            </w:r>
          </w:p>
          <w:p w14:paraId="4D9BCA85" w14:textId="77777777" w:rsidR="00500E97" w:rsidRDefault="00601B2D" w:rsidP="00A900E0">
            <w:pPr>
              <w:numPr>
                <w:ilvl w:val="0"/>
                <w:numId w:val="10"/>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Contract 3: VND 200.0 billion;</w:t>
            </w:r>
          </w:p>
          <w:p w14:paraId="6CB53EAF" w14:textId="77777777" w:rsidR="00500E97" w:rsidRDefault="00601B2D" w:rsidP="00A900E0">
            <w:pPr>
              <w:numPr>
                <w:ilvl w:val="0"/>
                <w:numId w:val="9"/>
              </w:numPr>
              <w:pBdr>
                <w:top w:val="nil"/>
                <w:left w:val="nil"/>
                <w:bottom w:val="nil"/>
                <w:right w:val="nil"/>
                <w:between w:val="nil"/>
              </w:pBdr>
              <w:tabs>
                <w:tab w:val="left" w:pos="238"/>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with </w:t>
            </w:r>
            <w:proofErr w:type="spellStart"/>
            <w:r>
              <w:rPr>
                <w:rFonts w:ascii="Arial" w:hAnsi="Arial"/>
                <w:color w:val="010000"/>
                <w:sz w:val="20"/>
              </w:rPr>
              <w:t>Seabank</w:t>
            </w:r>
            <w:proofErr w:type="spellEnd"/>
            <w:r>
              <w:rPr>
                <w:rFonts w:ascii="Arial" w:hAnsi="Arial"/>
                <w:color w:val="010000"/>
                <w:sz w:val="20"/>
              </w:rPr>
              <w:t xml:space="preserve"> - Ha </w:t>
            </w:r>
            <w:proofErr w:type="spellStart"/>
            <w:r>
              <w:rPr>
                <w:rFonts w:ascii="Arial" w:hAnsi="Arial"/>
                <w:color w:val="010000"/>
                <w:sz w:val="20"/>
              </w:rPr>
              <w:t>Noi</w:t>
            </w:r>
            <w:proofErr w:type="spellEnd"/>
            <w:r>
              <w:rPr>
                <w:rFonts w:ascii="Arial" w:hAnsi="Arial"/>
                <w:color w:val="010000"/>
                <w:sz w:val="20"/>
              </w:rPr>
              <w:t xml:space="preserve"> Branch: VND 530.0 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2AEC6"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2CA869B2"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4C25F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5862D8" w14:textId="6E3000E4"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Song Cong Diesel </w:t>
            </w:r>
            <w:r w:rsidR="003B243B">
              <w:rPr>
                <w:rFonts w:ascii="Arial" w:hAnsi="Arial"/>
                <w:color w:val="010000"/>
                <w:sz w:val="20"/>
              </w:rPr>
              <w:t>Company Limited</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D4DF9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1BB7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D2368C"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838309"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46B29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26/NQ-HDQT dated March 15,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DCE74" w14:textId="77777777" w:rsidR="00500E97" w:rsidRDefault="00601B2D" w:rsidP="00A900E0">
            <w:pPr>
              <w:numPr>
                <w:ilvl w:val="0"/>
                <w:numId w:val="13"/>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Value of contract 1: VND 1,003.75 million</w:t>
            </w:r>
          </w:p>
          <w:p w14:paraId="34260731" w14:textId="77777777" w:rsidR="00500E97" w:rsidRDefault="00601B2D" w:rsidP="00A900E0">
            <w:pPr>
              <w:numPr>
                <w:ilvl w:val="0"/>
                <w:numId w:val="13"/>
              </w:numPr>
              <w:pBdr>
                <w:top w:val="nil"/>
                <w:left w:val="nil"/>
                <w:bottom w:val="nil"/>
                <w:right w:val="nil"/>
                <w:between w:val="nil"/>
              </w:pBdr>
              <w:tabs>
                <w:tab w:val="left" w:pos="151"/>
                <w:tab w:val="left" w:pos="432"/>
              </w:tabs>
              <w:spacing w:after="120" w:line="360" w:lineRule="auto"/>
              <w:rPr>
                <w:rFonts w:ascii="Arial" w:eastAsia="Arial" w:hAnsi="Arial" w:cs="Arial"/>
                <w:color w:val="010000"/>
                <w:sz w:val="20"/>
                <w:szCs w:val="20"/>
              </w:rPr>
            </w:pPr>
            <w:r>
              <w:rPr>
                <w:rFonts w:ascii="Arial" w:hAnsi="Arial"/>
                <w:color w:val="010000"/>
                <w:sz w:val="20"/>
              </w:rPr>
              <w:t>Value of contract 2: VND 3,482.05 million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EEAE7B"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5A5BA16"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B904E"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0BD47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Southeast Asia </w:t>
            </w:r>
            <w:r>
              <w:rPr>
                <w:rFonts w:ascii="Arial" w:hAnsi="Arial"/>
                <w:color w:val="010000"/>
                <w:sz w:val="20"/>
              </w:rPr>
              <w:lastRenderedPageBreak/>
              <w:t>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E34BD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Manager of VEAM is </w:t>
            </w:r>
            <w:r>
              <w:rPr>
                <w:rFonts w:ascii="Arial" w:hAnsi="Arial"/>
                <w:color w:val="010000"/>
                <w:sz w:val="20"/>
              </w:rPr>
              <w:lastRenderedPageBreak/>
              <w:t>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E1A38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4AD711"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299864"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81FC7"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57/NQ-</w:t>
            </w:r>
            <w:r>
              <w:rPr>
                <w:rFonts w:ascii="Arial" w:hAnsi="Arial"/>
                <w:color w:val="010000"/>
                <w:sz w:val="20"/>
              </w:rPr>
              <w:lastRenderedPageBreak/>
              <w:t>HDQT dated April 27,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77DAE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value: VND 365 </w:t>
            </w:r>
            <w:r>
              <w:rPr>
                <w:rFonts w:ascii="Arial" w:hAnsi="Arial"/>
                <w:color w:val="010000"/>
                <w:sz w:val="20"/>
              </w:rPr>
              <w:lastRenderedPageBreak/>
              <w:t>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159FF1"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A8695DD"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E0E08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1211F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487E8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2C0C83"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E8F240"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27A6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EDCF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80/NQ-HDQT dated June 13,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FF33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59 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12EFCF"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56D3080"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302BEF"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1231F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14794C"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7E2FE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007BD8"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9BFFE2"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B46906"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122/NQ-HDQT dated July 27,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E08E8"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470 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18A48B"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61147976"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A8DB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AAE6B"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Southeast Asia Commercial Joint Stock Bank</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22719"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72B6F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1BCC7"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140E15"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6D3C2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123/NQ-HDQT dated July 28,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A8AB9D"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100 billion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CC4F8C"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1A0CACF6"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84884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6CA83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ASEAN Securities Corporation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7D339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044BA"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C9617F"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AE1B62"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5D34B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128/NQ-HDQT dated August 18,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BB966A"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129.8 million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61CD4" w14:textId="77777777" w:rsidR="00500E97" w:rsidRDefault="00500E97" w:rsidP="00A900E0">
            <w:pPr>
              <w:tabs>
                <w:tab w:val="left" w:pos="432"/>
              </w:tabs>
              <w:spacing w:after="120" w:line="360" w:lineRule="auto"/>
              <w:rPr>
                <w:rFonts w:ascii="Arial" w:eastAsia="Arial" w:hAnsi="Arial" w:cs="Arial"/>
                <w:color w:val="010000"/>
                <w:sz w:val="20"/>
                <w:szCs w:val="20"/>
              </w:rPr>
            </w:pPr>
          </w:p>
        </w:tc>
      </w:tr>
      <w:tr w:rsidR="00500E97" w14:paraId="79E1293A"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5418D4"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497772"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Southern Vietnam Engine and Agricultural Machinery </w:t>
            </w:r>
            <w:proofErr w:type="spellStart"/>
            <w:proofErr w:type="gramStart"/>
            <w:r>
              <w:rPr>
                <w:rFonts w:ascii="Arial" w:hAnsi="Arial"/>
                <w:color w:val="010000"/>
                <w:sz w:val="20"/>
              </w:rPr>
              <w:t>Co.,Ltd</w:t>
            </w:r>
            <w:proofErr w:type="spellEnd"/>
            <w:proofErr w:type="gramEnd"/>
          </w:p>
          <w:p w14:paraId="29784920" w14:textId="77777777" w:rsidR="00500E97" w:rsidRDefault="00500E97"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9A1C15"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Manager of VEAM is the member of the Board of Directors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401BB"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33544D"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35E0FF" w14:textId="77777777" w:rsidR="00500E97" w:rsidRDefault="00500E97" w:rsidP="00A900E0">
            <w:pPr>
              <w:tabs>
                <w:tab w:val="left" w:pos="432"/>
              </w:tabs>
              <w:spacing w:after="120" w:line="360" w:lineRule="auto"/>
              <w:rPr>
                <w:rFonts w:ascii="Arial" w:eastAsia="Arial" w:hAnsi="Arial" w:cs="Arial"/>
                <w:color w:val="010000"/>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055401"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174/NQ-HDQT dated December 07, 2023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747B23" w14:textId="77777777" w:rsidR="00500E97" w:rsidRDefault="00601B2D" w:rsidP="00A900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 VND 625 million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A4D737" w14:textId="77777777" w:rsidR="00500E97" w:rsidRDefault="00500E97" w:rsidP="00A900E0">
            <w:pPr>
              <w:tabs>
                <w:tab w:val="left" w:pos="432"/>
              </w:tabs>
              <w:spacing w:after="120" w:line="360" w:lineRule="auto"/>
              <w:rPr>
                <w:rFonts w:ascii="Arial" w:eastAsia="Arial" w:hAnsi="Arial" w:cs="Arial"/>
                <w:color w:val="010000"/>
                <w:sz w:val="20"/>
                <w:szCs w:val="20"/>
              </w:rPr>
            </w:pPr>
          </w:p>
        </w:tc>
      </w:tr>
    </w:tbl>
    <w:p w14:paraId="4DF78484" w14:textId="1C28299A" w:rsidR="00500E97" w:rsidRDefault="00601B2D" w:rsidP="008114B5">
      <w:pPr>
        <w:numPr>
          <w:ilvl w:val="1"/>
          <w:numId w:val="3"/>
        </w:numPr>
        <w:pBdr>
          <w:top w:val="nil"/>
          <w:left w:val="nil"/>
          <w:bottom w:val="nil"/>
          <w:right w:val="nil"/>
          <w:between w:val="nil"/>
        </w:pBdr>
        <w:tabs>
          <w:tab w:val="left" w:pos="432"/>
          <w:tab w:val="left" w:pos="131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that </w:t>
      </w:r>
      <w:r w:rsidR="003B243B">
        <w:rPr>
          <w:rFonts w:ascii="Arial" w:hAnsi="Arial"/>
          <w:color w:val="010000"/>
          <w:sz w:val="20"/>
        </w:rPr>
        <w:t>related</w:t>
      </w:r>
      <w:r>
        <w:rPr>
          <w:rFonts w:ascii="Arial" w:hAnsi="Arial"/>
          <w:color w:val="010000"/>
          <w:sz w:val="20"/>
        </w:rPr>
        <w:t xml:space="preserve"> persons of members of the Board of Directors, members of the Supervisory Board, </w:t>
      </w:r>
      <w:r w:rsidR="003B243B">
        <w:rPr>
          <w:rFonts w:ascii="Arial" w:hAnsi="Arial"/>
          <w:color w:val="010000"/>
          <w:sz w:val="20"/>
        </w:rPr>
        <w:t>Managing Director</w:t>
      </w:r>
      <w:r>
        <w:rPr>
          <w:rFonts w:ascii="Arial" w:hAnsi="Arial"/>
          <w:color w:val="010000"/>
          <w:sz w:val="20"/>
        </w:rPr>
        <w:t xml:space="preserve"> and other managers </w:t>
      </w:r>
      <w:r w:rsidR="008114B5">
        <w:rPr>
          <w:rFonts w:ascii="Arial" w:hAnsi="Arial"/>
          <w:color w:val="010000"/>
          <w:sz w:val="20"/>
        </w:rPr>
        <w:t xml:space="preserve">who </w:t>
      </w:r>
      <w:r>
        <w:rPr>
          <w:rFonts w:ascii="Arial" w:hAnsi="Arial"/>
          <w:color w:val="010000"/>
          <w:sz w:val="20"/>
        </w:rPr>
        <w:t xml:space="preserve">are members of the Board of Directors or </w:t>
      </w:r>
      <w:r w:rsidR="003B243B">
        <w:rPr>
          <w:rFonts w:ascii="Arial" w:hAnsi="Arial"/>
          <w:color w:val="010000"/>
          <w:sz w:val="20"/>
        </w:rPr>
        <w:t>Managing Director</w:t>
      </w:r>
      <w:r>
        <w:rPr>
          <w:rFonts w:ascii="Arial" w:hAnsi="Arial"/>
          <w:color w:val="010000"/>
          <w:sz w:val="20"/>
        </w:rPr>
        <w:t>: None.</w:t>
      </w:r>
    </w:p>
    <w:p w14:paraId="2BA38BE7" w14:textId="7953BC17" w:rsidR="00500E97" w:rsidRDefault="00601B2D" w:rsidP="008114B5">
      <w:pPr>
        <w:numPr>
          <w:ilvl w:val="1"/>
          <w:numId w:val="3"/>
        </w:numPr>
        <w:pBdr>
          <w:top w:val="nil"/>
          <w:left w:val="nil"/>
          <w:bottom w:val="nil"/>
          <w:right w:val="nil"/>
          <w:between w:val="nil"/>
        </w:pBdr>
        <w:tabs>
          <w:tab w:val="left" w:pos="432"/>
          <w:tab w:val="left" w:pos="1316"/>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w:t>
      </w:r>
      <w:r w:rsidR="008114B5">
        <w:rPr>
          <w:rFonts w:ascii="Arial" w:hAnsi="Arial"/>
          <w:color w:val="010000"/>
          <w:sz w:val="20"/>
        </w:rPr>
        <w:t xml:space="preserve">bers of the Supervisory Board, Executive </w:t>
      </w:r>
      <w:bookmarkStart w:id="1" w:name="_GoBack"/>
      <w:bookmarkEnd w:id="1"/>
      <w:r>
        <w:rPr>
          <w:rFonts w:ascii="Arial" w:hAnsi="Arial"/>
          <w:color w:val="010000"/>
          <w:sz w:val="20"/>
        </w:rPr>
        <w:t>Manager (</w:t>
      </w:r>
      <w:r w:rsidR="003B243B">
        <w:rPr>
          <w:rFonts w:ascii="Arial" w:hAnsi="Arial"/>
          <w:color w:val="010000"/>
          <w:sz w:val="20"/>
        </w:rPr>
        <w:t>Managing Director</w:t>
      </w:r>
      <w:r>
        <w:rPr>
          <w:rFonts w:ascii="Arial" w:hAnsi="Arial"/>
          <w:color w:val="010000"/>
          <w:sz w:val="20"/>
        </w:rPr>
        <w:t>) and other managers: None.</w:t>
      </w:r>
    </w:p>
    <w:p w14:paraId="3C3AEF7D" w14:textId="1D9602B3" w:rsidR="00500E97" w:rsidRDefault="00601B2D" w:rsidP="008114B5">
      <w:pPr>
        <w:numPr>
          <w:ilvl w:val="0"/>
          <w:numId w:val="2"/>
        </w:numPr>
        <w:pBdr>
          <w:top w:val="nil"/>
          <w:left w:val="nil"/>
          <w:bottom w:val="nil"/>
          <w:right w:val="nil"/>
          <w:between w:val="nil"/>
        </w:pBdr>
        <w:tabs>
          <w:tab w:val="left" w:pos="432"/>
          <w:tab w:val="left" w:pos="148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Share transactions of PDMR and </w:t>
      </w:r>
      <w:r w:rsidR="003B243B">
        <w:rPr>
          <w:rFonts w:ascii="Arial" w:hAnsi="Arial"/>
          <w:color w:val="010000"/>
          <w:sz w:val="20"/>
        </w:rPr>
        <w:t>related</w:t>
      </w:r>
      <w:r>
        <w:rPr>
          <w:rFonts w:ascii="Arial" w:hAnsi="Arial"/>
          <w:color w:val="010000"/>
          <w:sz w:val="20"/>
        </w:rPr>
        <w:t xml:space="preserve"> persons of PDMR:</w:t>
      </w:r>
    </w:p>
    <w:p w14:paraId="3C026EB2" w14:textId="4E370B52" w:rsidR="00500E97" w:rsidRDefault="00601B2D" w:rsidP="008114B5">
      <w:pPr>
        <w:numPr>
          <w:ilvl w:val="0"/>
          <w:numId w:val="14"/>
        </w:numPr>
        <w:pBdr>
          <w:top w:val="nil"/>
          <w:left w:val="nil"/>
          <w:bottom w:val="nil"/>
          <w:right w:val="nil"/>
          <w:between w:val="nil"/>
        </w:pBdr>
        <w:tabs>
          <w:tab w:val="left" w:pos="432"/>
          <w:tab w:val="left" w:pos="1107"/>
        </w:tabs>
        <w:spacing w:after="120" w:line="360" w:lineRule="auto"/>
        <w:jc w:val="both"/>
        <w:rPr>
          <w:rFonts w:ascii="Arial" w:eastAsia="Arial" w:hAnsi="Arial" w:cs="Arial"/>
          <w:color w:val="010000"/>
          <w:sz w:val="20"/>
          <w:szCs w:val="20"/>
        </w:rPr>
      </w:pPr>
      <w:r>
        <w:rPr>
          <w:rFonts w:ascii="Arial" w:hAnsi="Arial"/>
          <w:color w:val="010000"/>
          <w:sz w:val="20"/>
        </w:rPr>
        <w:t xml:space="preserve">Company’s share transactions of PDMR and </w:t>
      </w:r>
      <w:r w:rsidR="003B243B">
        <w:rPr>
          <w:rFonts w:ascii="Arial" w:hAnsi="Arial"/>
          <w:color w:val="010000"/>
          <w:sz w:val="20"/>
        </w:rPr>
        <w:t>related</w:t>
      </w:r>
      <w:r>
        <w:rPr>
          <w:rFonts w:ascii="Arial" w:hAnsi="Arial"/>
          <w:color w:val="010000"/>
          <w:sz w:val="20"/>
        </w:rPr>
        <w:t xml:space="preserve"> persons: None.</w:t>
      </w:r>
    </w:p>
    <w:p w14:paraId="006D7EED" w14:textId="59364642" w:rsidR="00500E97" w:rsidRPr="00713D6E" w:rsidRDefault="00601B2D" w:rsidP="00A900E0">
      <w:pPr>
        <w:numPr>
          <w:ilvl w:val="0"/>
          <w:numId w:val="2"/>
        </w:numPr>
        <w:pBdr>
          <w:top w:val="nil"/>
          <w:left w:val="nil"/>
          <w:bottom w:val="nil"/>
          <w:right w:val="nil"/>
          <w:between w:val="nil"/>
        </w:pBdr>
        <w:tabs>
          <w:tab w:val="left" w:pos="432"/>
          <w:tab w:val="left" w:pos="1335"/>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500E97" w:rsidRPr="00713D6E">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3C8"/>
    <w:multiLevelType w:val="multilevel"/>
    <w:tmpl w:val="632277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9F4DD3"/>
    <w:multiLevelType w:val="multilevel"/>
    <w:tmpl w:val="9D706F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3511FA"/>
    <w:multiLevelType w:val="multilevel"/>
    <w:tmpl w:val="B83EDA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158AD"/>
    <w:multiLevelType w:val="multilevel"/>
    <w:tmpl w:val="589607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535408"/>
    <w:multiLevelType w:val="multilevel"/>
    <w:tmpl w:val="FD344D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100CC9"/>
    <w:multiLevelType w:val="multilevel"/>
    <w:tmpl w:val="5AF8752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E76F64"/>
    <w:multiLevelType w:val="multilevel"/>
    <w:tmpl w:val="54465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4468D0"/>
    <w:multiLevelType w:val="multilevel"/>
    <w:tmpl w:val="9558D4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B7F1B58"/>
    <w:multiLevelType w:val="multilevel"/>
    <w:tmpl w:val="459AA4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1323EC1"/>
    <w:multiLevelType w:val="multilevel"/>
    <w:tmpl w:val="84FAD3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4375C1"/>
    <w:multiLevelType w:val="multilevel"/>
    <w:tmpl w:val="919CAD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AE770B7"/>
    <w:multiLevelType w:val="multilevel"/>
    <w:tmpl w:val="F6C68A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D9D7C2D"/>
    <w:multiLevelType w:val="multilevel"/>
    <w:tmpl w:val="3EBC4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690372"/>
    <w:multiLevelType w:val="multilevel"/>
    <w:tmpl w:val="9DA8A8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5ED5530"/>
    <w:multiLevelType w:val="multilevel"/>
    <w:tmpl w:val="8E26E9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F356ACB"/>
    <w:multiLevelType w:val="multilevel"/>
    <w:tmpl w:val="605E5E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5"/>
  </w:num>
  <w:num w:numId="3">
    <w:abstractNumId w:val="3"/>
  </w:num>
  <w:num w:numId="4">
    <w:abstractNumId w:val="14"/>
  </w:num>
  <w:num w:numId="5">
    <w:abstractNumId w:val="15"/>
  </w:num>
  <w:num w:numId="6">
    <w:abstractNumId w:val="7"/>
  </w:num>
  <w:num w:numId="7">
    <w:abstractNumId w:val="10"/>
  </w:num>
  <w:num w:numId="8">
    <w:abstractNumId w:val="8"/>
  </w:num>
  <w:num w:numId="9">
    <w:abstractNumId w:val="4"/>
  </w:num>
  <w:num w:numId="10">
    <w:abstractNumId w:val="13"/>
  </w:num>
  <w:num w:numId="11">
    <w:abstractNumId w:val="0"/>
  </w:num>
  <w:num w:numId="12">
    <w:abstractNumId w:val="11"/>
  </w:num>
  <w:num w:numId="13">
    <w:abstractNumId w:val="9"/>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97"/>
    <w:rsid w:val="001611B9"/>
    <w:rsid w:val="001C7368"/>
    <w:rsid w:val="0032231F"/>
    <w:rsid w:val="003B243B"/>
    <w:rsid w:val="00500E97"/>
    <w:rsid w:val="00601B2D"/>
    <w:rsid w:val="00713D6E"/>
    <w:rsid w:val="008114B5"/>
    <w:rsid w:val="00A900E0"/>
    <w:rsid w:val="00BF6771"/>
    <w:rsid w:val="00E6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528F"/>
  <w15:docId w15:val="{4ADA334E-261F-46DC-B288-BA83E862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E8485"/>
      <w:w w:val="6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E8485"/>
      <w:w w:val="7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50">
    <w:name w:val="Body text (5)"/>
    <w:basedOn w:val="Normal"/>
    <w:link w:val="Bodytext5"/>
    <w:rPr>
      <w:rFonts w:ascii="Arial" w:eastAsia="Arial" w:hAnsi="Arial" w:cs="Arial"/>
      <w:sz w:val="8"/>
      <w:szCs w:val="8"/>
    </w:rPr>
  </w:style>
  <w:style w:type="paragraph" w:customStyle="1" w:styleId="Bodytext60">
    <w:name w:val="Body text (6)"/>
    <w:basedOn w:val="Normal"/>
    <w:link w:val="Bodytext6"/>
    <w:rPr>
      <w:rFonts w:ascii="Arial" w:eastAsia="Arial" w:hAnsi="Arial" w:cs="Arial"/>
      <w:smallCaps/>
      <w:sz w:val="11"/>
      <w:szCs w:val="11"/>
    </w:rPr>
  </w:style>
  <w:style w:type="paragraph" w:customStyle="1" w:styleId="Heading11">
    <w:name w:val="Heading #1"/>
    <w:basedOn w:val="Normal"/>
    <w:link w:val="Heading10"/>
    <w:pPr>
      <w:spacing w:line="180" w:lineRule="auto"/>
      <w:ind w:left="1700"/>
      <w:outlineLvl w:val="0"/>
    </w:pPr>
    <w:rPr>
      <w:rFonts w:ascii="Times New Roman" w:eastAsia="Times New Roman" w:hAnsi="Times New Roman" w:cs="Times New Roman"/>
      <w:smallCaps/>
      <w:sz w:val="32"/>
      <w:szCs w:val="3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33" w:lineRule="auto"/>
    </w:pPr>
    <w:rPr>
      <w:rFonts w:ascii="Arial" w:eastAsia="Arial" w:hAnsi="Arial" w:cs="Arial"/>
      <w:b/>
      <w:bCs/>
      <w:color w:val="CE8485"/>
      <w:w w:val="60"/>
      <w:sz w:val="20"/>
      <w:szCs w:val="20"/>
    </w:rPr>
  </w:style>
  <w:style w:type="paragraph" w:customStyle="1" w:styleId="Bodytext30">
    <w:name w:val="Body text (3)"/>
    <w:basedOn w:val="Normal"/>
    <w:link w:val="Bodytext3"/>
    <w:pPr>
      <w:jc w:val="right"/>
    </w:pPr>
    <w:rPr>
      <w:rFonts w:ascii="Arial" w:eastAsia="Arial" w:hAnsi="Arial" w:cs="Arial"/>
      <w:b/>
      <w:bCs/>
      <w:color w:val="CE8485"/>
      <w:w w:val="70"/>
      <w:sz w:val="17"/>
      <w:szCs w:val="17"/>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21">
    <w:name w:val="Heading #2"/>
    <w:basedOn w:val="Normal"/>
    <w:link w:val="Heading20"/>
    <w:pPr>
      <w:spacing w:line="254" w:lineRule="auto"/>
      <w:ind w:left="1820" w:firstLine="380"/>
      <w:outlineLvl w:val="1"/>
    </w:pPr>
    <w:rPr>
      <w:rFonts w:ascii="Times New Roman" w:eastAsia="Times New Roman" w:hAnsi="Times New Roman" w:cs="Times New Roman"/>
      <w:b/>
      <w:bCs/>
      <w:sz w:val="26"/>
      <w:szCs w:val="2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character" w:customStyle="1" w:styleId="Heading1Char">
    <w:name w:val="Heading 1 Char"/>
    <w:basedOn w:val="DefaultParagraphFont"/>
    <w:link w:val="Heading1"/>
    <w:uiPriority w:val="9"/>
    <w:rsid w:val="00601B2D"/>
    <w:rPr>
      <w:b/>
      <w:color w:val="000000"/>
      <w:sz w:val="48"/>
      <w:szCs w:val="48"/>
    </w:rPr>
  </w:style>
  <w:style w:type="character" w:customStyle="1" w:styleId="Heading2Char">
    <w:name w:val="Heading 2 Char"/>
    <w:basedOn w:val="DefaultParagraphFont"/>
    <w:link w:val="Heading2"/>
    <w:uiPriority w:val="9"/>
    <w:semiHidden/>
    <w:rsid w:val="00601B2D"/>
    <w:rPr>
      <w:b/>
      <w:color w:val="000000"/>
      <w:sz w:val="36"/>
      <w:szCs w:val="36"/>
    </w:rPr>
  </w:style>
  <w:style w:type="character" w:customStyle="1" w:styleId="Heading3Char">
    <w:name w:val="Heading 3 Char"/>
    <w:basedOn w:val="DefaultParagraphFont"/>
    <w:link w:val="Heading3"/>
    <w:uiPriority w:val="9"/>
    <w:semiHidden/>
    <w:rsid w:val="00601B2D"/>
    <w:rPr>
      <w:b/>
      <w:color w:val="000000"/>
      <w:sz w:val="28"/>
      <w:szCs w:val="28"/>
    </w:rPr>
  </w:style>
  <w:style w:type="character" w:customStyle="1" w:styleId="Heading4Char">
    <w:name w:val="Heading 4 Char"/>
    <w:basedOn w:val="DefaultParagraphFont"/>
    <w:link w:val="Heading4"/>
    <w:uiPriority w:val="9"/>
    <w:semiHidden/>
    <w:rsid w:val="00601B2D"/>
    <w:rPr>
      <w:b/>
      <w:color w:val="000000"/>
    </w:rPr>
  </w:style>
  <w:style w:type="character" w:customStyle="1" w:styleId="Heading5Char">
    <w:name w:val="Heading 5 Char"/>
    <w:basedOn w:val="DefaultParagraphFont"/>
    <w:link w:val="Heading5"/>
    <w:uiPriority w:val="9"/>
    <w:semiHidden/>
    <w:rsid w:val="00601B2D"/>
    <w:rPr>
      <w:b/>
      <w:color w:val="000000"/>
      <w:sz w:val="22"/>
      <w:szCs w:val="22"/>
    </w:rPr>
  </w:style>
  <w:style w:type="character" w:customStyle="1" w:styleId="Heading6Char">
    <w:name w:val="Heading 6 Char"/>
    <w:basedOn w:val="DefaultParagraphFont"/>
    <w:link w:val="Heading6"/>
    <w:uiPriority w:val="9"/>
    <w:semiHidden/>
    <w:rsid w:val="00601B2D"/>
    <w:rPr>
      <w:b/>
      <w:color w:val="000000"/>
      <w:sz w:val="20"/>
      <w:szCs w:val="20"/>
    </w:rPr>
  </w:style>
  <w:style w:type="character" w:customStyle="1" w:styleId="TitleChar">
    <w:name w:val="Title Char"/>
    <w:basedOn w:val="DefaultParagraphFont"/>
    <w:link w:val="Title"/>
    <w:uiPriority w:val="10"/>
    <w:rsid w:val="00601B2D"/>
    <w:rPr>
      <w:b/>
      <w:color w:val="000000"/>
      <w:sz w:val="72"/>
      <w:szCs w:val="72"/>
    </w:rPr>
  </w:style>
  <w:style w:type="character" w:customStyle="1" w:styleId="BodyTextChar1">
    <w:name w:val="Body Text Char1"/>
    <w:basedOn w:val="DefaultParagraphFont"/>
    <w:uiPriority w:val="99"/>
    <w:semiHidden/>
    <w:rsid w:val="00601B2D"/>
    <w:rPr>
      <w:color w:val="000000"/>
    </w:rPr>
  </w:style>
  <w:style w:type="character" w:customStyle="1" w:styleId="SubtitleChar">
    <w:name w:val="Subtitle Char"/>
    <w:basedOn w:val="DefaultParagraphFont"/>
    <w:link w:val="Subtitle"/>
    <w:uiPriority w:val="11"/>
    <w:rsid w:val="00601B2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eamoffice@veamcor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etMXVI3Oi1R0dZPeoskMVTrog==">CgMxLjAyCGguZ2pkZ3hzOAByITFYWGJUa0J4ZWl4VW5vUXpFRDhsbWdvRjBNRkxZOE15Tw==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511DDD-8674-4AC5-9569-EC140931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7155</Words>
  <Characters>40786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2024-02-26T02:23:00Z</dcterms:created>
  <dcterms:modified xsi:type="dcterms:W3CDTF">2024-02-26T02:23:00Z</dcterms:modified>
</cp:coreProperties>
</file>